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DB6" w:rsidRPr="0091376F" w:rsidRDefault="00167DB6" w:rsidP="00167DB6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VENDIM</w:t>
      </w:r>
    </w:p>
    <w:p w:rsidR="00167DB6" w:rsidRPr="0091376F" w:rsidRDefault="00167DB6" w:rsidP="00167DB6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>Nr. 7/2015</w:t>
      </w:r>
    </w:p>
    <w:p w:rsidR="00167DB6" w:rsidRPr="0091376F" w:rsidRDefault="00167DB6" w:rsidP="00167DB6">
      <w:pPr>
        <w:pStyle w:val="Hapesira7"/>
        <w:rPr>
          <w:spacing w:val="-4"/>
        </w:rPr>
      </w:pPr>
    </w:p>
    <w:p w:rsidR="00167DB6" w:rsidRPr="0091376F" w:rsidRDefault="00167DB6" w:rsidP="00167DB6">
      <w:pPr>
        <w:pStyle w:val="Paragrafi"/>
        <w:jc w:val="center"/>
        <w:rPr>
          <w:b/>
          <w:spacing w:val="-4"/>
        </w:rPr>
      </w:pPr>
      <w:r w:rsidRPr="0091376F">
        <w:rPr>
          <w:b/>
          <w:spacing w:val="-4"/>
        </w:rPr>
        <w:t xml:space="preserve">PËR RRËZIMIN E DEKRETIT NR. </w:t>
      </w:r>
      <w:proofErr w:type="gramStart"/>
      <w:r w:rsidRPr="0091376F">
        <w:rPr>
          <w:b/>
          <w:spacing w:val="-4"/>
        </w:rPr>
        <w:t>8851, DATË 19.12.2014, TË PRESIDENTITTË REPUBLIKËS, “PËR KTHIMIN PËR RISHQYRTIM TË LIGJIT NR.</w:t>
      </w:r>
      <w:proofErr w:type="gramEnd"/>
      <w:r w:rsidRPr="0091376F">
        <w:rPr>
          <w:b/>
          <w:spacing w:val="-4"/>
        </w:rPr>
        <w:t xml:space="preserve"> 154/2014, “PËR ORGANIZIMIN DHE FUNKSIONIMIN E KONTROLLIT TË LARTË TË SHTETIT””</w:t>
      </w:r>
    </w:p>
    <w:p w:rsidR="00167DB6" w:rsidRPr="0091376F" w:rsidRDefault="00167DB6" w:rsidP="00167DB6">
      <w:pPr>
        <w:pStyle w:val="Hapesira7"/>
        <w:rPr>
          <w:spacing w:val="-4"/>
        </w:rPr>
      </w:pPr>
    </w:p>
    <w:p w:rsidR="00167DB6" w:rsidRPr="0091376F" w:rsidRDefault="00167DB6" w:rsidP="00167DB6">
      <w:pPr>
        <w:pStyle w:val="Paragrafi"/>
        <w:rPr>
          <w:spacing w:val="-4"/>
        </w:rPr>
      </w:pPr>
      <w:r w:rsidRPr="0091376F">
        <w:rPr>
          <w:spacing w:val="-4"/>
        </w:rPr>
        <w:tab/>
        <w:t>Në mbështetje të nenit 85, pika 2, të Kushtetutës dhe të nenit 86 të Rregullores së Kuvendit,</w:t>
      </w:r>
    </w:p>
    <w:p w:rsidR="00167DB6" w:rsidRPr="0091376F" w:rsidRDefault="00167DB6" w:rsidP="00167DB6">
      <w:pPr>
        <w:pStyle w:val="Hapesira7"/>
        <w:rPr>
          <w:spacing w:val="-4"/>
        </w:rPr>
      </w:pPr>
    </w:p>
    <w:p w:rsidR="00167DB6" w:rsidRPr="0091376F" w:rsidRDefault="00167DB6" w:rsidP="00167DB6">
      <w:pPr>
        <w:pStyle w:val="Paragrafi"/>
        <w:jc w:val="center"/>
        <w:rPr>
          <w:spacing w:val="-4"/>
        </w:rPr>
      </w:pPr>
      <w:r w:rsidRPr="0091376F">
        <w:rPr>
          <w:spacing w:val="-4"/>
        </w:rPr>
        <w:t>KUVENDI</w:t>
      </w:r>
    </w:p>
    <w:p w:rsidR="00167DB6" w:rsidRPr="0091376F" w:rsidRDefault="00167DB6" w:rsidP="00167DB6">
      <w:pPr>
        <w:pStyle w:val="Paragrafi"/>
        <w:jc w:val="center"/>
        <w:rPr>
          <w:spacing w:val="-4"/>
        </w:rPr>
      </w:pPr>
      <w:r w:rsidRPr="0091376F">
        <w:rPr>
          <w:spacing w:val="-4"/>
        </w:rPr>
        <w:t>I REPUBLIKËS SË SHQIPËRISË</w:t>
      </w:r>
    </w:p>
    <w:p w:rsidR="00167DB6" w:rsidRPr="0091376F" w:rsidRDefault="00167DB6" w:rsidP="00167DB6">
      <w:pPr>
        <w:pStyle w:val="Hapesira7"/>
        <w:rPr>
          <w:spacing w:val="-4"/>
        </w:rPr>
      </w:pPr>
    </w:p>
    <w:p w:rsidR="00167DB6" w:rsidRPr="0091376F" w:rsidRDefault="00167DB6" w:rsidP="00167DB6">
      <w:pPr>
        <w:pStyle w:val="Paragrafi"/>
        <w:jc w:val="center"/>
        <w:rPr>
          <w:spacing w:val="-4"/>
        </w:rPr>
      </w:pPr>
      <w:r w:rsidRPr="0091376F">
        <w:rPr>
          <w:spacing w:val="-4"/>
        </w:rPr>
        <w:t>VENDOSI:</w:t>
      </w:r>
    </w:p>
    <w:p w:rsidR="00167DB6" w:rsidRPr="0091376F" w:rsidRDefault="00167DB6" w:rsidP="00167DB6">
      <w:pPr>
        <w:pStyle w:val="Hapesira7"/>
        <w:rPr>
          <w:spacing w:val="-4"/>
        </w:rPr>
      </w:pPr>
    </w:p>
    <w:p w:rsidR="00167DB6" w:rsidRPr="0091376F" w:rsidRDefault="00167DB6" w:rsidP="00167DB6">
      <w:pPr>
        <w:pStyle w:val="Paragrafi"/>
        <w:rPr>
          <w:spacing w:val="-4"/>
        </w:rPr>
      </w:pPr>
      <w:r w:rsidRPr="0091376F">
        <w:rPr>
          <w:spacing w:val="-4"/>
        </w:rPr>
        <w:tab/>
        <w:t xml:space="preserve">I. Rrëzimin e dekretit nr. </w:t>
      </w:r>
      <w:proofErr w:type="gramStart"/>
      <w:r w:rsidRPr="0091376F">
        <w:rPr>
          <w:spacing w:val="-4"/>
        </w:rPr>
        <w:t>8851, datë 19.12.2014, të Presidentit të Republikës, “Për kthimin për rishqyrtim të ligjit nr.</w:t>
      </w:r>
      <w:proofErr w:type="gramEnd"/>
      <w:r w:rsidRPr="0091376F">
        <w:rPr>
          <w:spacing w:val="-4"/>
        </w:rPr>
        <w:t xml:space="preserve"> </w:t>
      </w:r>
      <w:proofErr w:type="gramStart"/>
      <w:r w:rsidRPr="0091376F">
        <w:rPr>
          <w:spacing w:val="-4"/>
        </w:rPr>
        <w:t>154/2014, “Për organizimin dhe funksionimin e Kontrollit të Lartë të Shtetit””.</w:t>
      </w:r>
      <w:proofErr w:type="gramEnd"/>
    </w:p>
    <w:p w:rsidR="00167DB6" w:rsidRPr="0091376F" w:rsidRDefault="00167DB6" w:rsidP="00167DB6">
      <w:pPr>
        <w:pStyle w:val="Paragrafi"/>
        <w:rPr>
          <w:spacing w:val="-4"/>
        </w:rPr>
      </w:pPr>
      <w:r w:rsidRPr="0091376F">
        <w:rPr>
          <w:spacing w:val="-4"/>
        </w:rPr>
        <w:tab/>
        <w:t xml:space="preserve">II. </w:t>
      </w:r>
      <w:proofErr w:type="gramStart"/>
      <w:r w:rsidRPr="0091376F">
        <w:rPr>
          <w:spacing w:val="-4"/>
        </w:rPr>
        <w:t>Ky</w:t>
      </w:r>
      <w:proofErr w:type="gramEnd"/>
      <w:r w:rsidRPr="0091376F">
        <w:rPr>
          <w:spacing w:val="-4"/>
        </w:rPr>
        <w:t xml:space="preserve"> vendim hyn në fuqi menjëherë.</w:t>
      </w:r>
    </w:p>
    <w:p w:rsidR="00167DB6" w:rsidRPr="0091376F" w:rsidRDefault="00167DB6" w:rsidP="00167DB6">
      <w:pPr>
        <w:pStyle w:val="Autoriteti"/>
        <w:rPr>
          <w:spacing w:val="-4"/>
        </w:rPr>
      </w:pPr>
      <w:r w:rsidRPr="0091376F">
        <w:rPr>
          <w:spacing w:val="-4"/>
        </w:rPr>
        <w:t>KRYETARI</w:t>
      </w:r>
    </w:p>
    <w:p w:rsidR="00167DB6" w:rsidRPr="0091376F" w:rsidRDefault="00167DB6" w:rsidP="00167DB6">
      <w:pPr>
        <w:pStyle w:val="AutoritetiEmer"/>
        <w:rPr>
          <w:spacing w:val="-4"/>
        </w:rPr>
      </w:pPr>
      <w:r w:rsidRPr="0091376F">
        <w:rPr>
          <w:spacing w:val="-4"/>
        </w:rPr>
        <w:t>Ilir Meta</w:t>
      </w:r>
    </w:p>
    <w:p w:rsidR="00167DB6" w:rsidRPr="0091376F" w:rsidRDefault="00167DB6" w:rsidP="00167DB6">
      <w:pPr>
        <w:pStyle w:val="Paragrafi"/>
        <w:rPr>
          <w:spacing w:val="-4"/>
        </w:rPr>
      </w:pPr>
      <w:r w:rsidRPr="0091376F">
        <w:rPr>
          <w:spacing w:val="-4"/>
        </w:rPr>
        <w:t>Miratuar në datën 29.1.2015</w:t>
      </w:r>
    </w:p>
    <w:p w:rsidR="00FD57DC" w:rsidRPr="00167DB6" w:rsidRDefault="00167DB6" w:rsidP="00167DB6"/>
    <w:sectPr w:rsidR="00FD57DC" w:rsidRPr="00167DB6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167DB6"/>
    <w:rsid w:val="00167DB6"/>
    <w:rsid w:val="002E7553"/>
    <w:rsid w:val="002F29AB"/>
    <w:rsid w:val="00332E0F"/>
    <w:rsid w:val="00455FC5"/>
    <w:rsid w:val="004A4709"/>
    <w:rsid w:val="00627136"/>
    <w:rsid w:val="007A33AA"/>
    <w:rsid w:val="00912120"/>
    <w:rsid w:val="00A3508F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67DB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67DB6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167DB6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167DB6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167DB6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167DB6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167DB6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555</Characters>
  <Application>Microsoft Office Word</Application>
  <DocSecurity>0</DocSecurity>
  <Lines>4</Lines>
  <Paragraphs>1</Paragraphs>
  <ScaleCrop>false</ScaleCrop>
  <Company>Grizli777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2015-02-09T10:23:00Z</dcterms:created>
  <dcterms:modified xsi:type="dcterms:W3CDTF">2015-02-09T10:25:00Z</dcterms:modified>
</cp:coreProperties>
</file>