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80" w:rsidRPr="005B4DDD" w:rsidRDefault="00DA5480" w:rsidP="00DA5480">
      <w:pPr>
        <w:pStyle w:val="Akti"/>
        <w:rPr>
          <w:spacing w:val="-4"/>
        </w:rPr>
      </w:pPr>
      <w:r>
        <w:rPr>
          <w:spacing w:val="-4"/>
        </w:rPr>
        <w:t>V</w:t>
      </w:r>
      <w:r w:rsidRPr="005B4DDD">
        <w:rPr>
          <w:spacing w:val="-4"/>
        </w:rPr>
        <w:t>ENDIM</w:t>
      </w:r>
    </w:p>
    <w:p w:rsidR="00DA5480" w:rsidRPr="005B4DDD" w:rsidRDefault="00DA5480" w:rsidP="00DA5480">
      <w:pPr>
        <w:pStyle w:val="NumriData"/>
        <w:rPr>
          <w:spacing w:val="-4"/>
        </w:rPr>
      </w:pPr>
      <w:r w:rsidRPr="005B4DDD">
        <w:rPr>
          <w:spacing w:val="-4"/>
        </w:rPr>
        <w:t>Nr. 48/2015</w:t>
      </w:r>
    </w:p>
    <w:p w:rsidR="00DA5480" w:rsidRPr="005B4DDD" w:rsidRDefault="00DA5480" w:rsidP="00DA5480">
      <w:pPr>
        <w:pStyle w:val="Hapesira7"/>
        <w:rPr>
          <w:spacing w:val="-4"/>
        </w:rPr>
      </w:pPr>
    </w:p>
    <w:p w:rsidR="00DA5480" w:rsidRPr="005B4DDD" w:rsidRDefault="00DA5480" w:rsidP="00DA5480">
      <w:pPr>
        <w:pStyle w:val="Titulli"/>
        <w:rPr>
          <w:spacing w:val="-4"/>
        </w:rPr>
      </w:pPr>
      <w:r w:rsidRPr="005B4DDD">
        <w:rPr>
          <w:spacing w:val="-4"/>
        </w:rPr>
        <w:t xml:space="preserve">PËR MOSDËRGIMIN NË GJYKATËN KUSHTETUESE TË ÇËSHTJES PËR KONSTATIMIN E PAPAJTUESHMËRISË ME DETYRËN E DEPUTETIT TË ZOTIT KOÇO KOKËDHIMA  </w:t>
      </w:r>
    </w:p>
    <w:p w:rsidR="00DA5480" w:rsidRPr="005B4DDD" w:rsidRDefault="00DA5480" w:rsidP="00DA5480">
      <w:pPr>
        <w:pStyle w:val="Hapesira7"/>
        <w:rPr>
          <w:spacing w:val="-4"/>
        </w:rPr>
      </w:pPr>
    </w:p>
    <w:p w:rsidR="00DA5480" w:rsidRPr="005B4DDD" w:rsidRDefault="00DA5480" w:rsidP="00DA5480">
      <w:pPr>
        <w:pStyle w:val="Paragrafi"/>
        <w:rPr>
          <w:spacing w:val="-4"/>
        </w:rPr>
      </w:pPr>
      <w:r w:rsidRPr="005B4DDD">
        <w:rPr>
          <w:spacing w:val="-4"/>
        </w:rPr>
        <w:t xml:space="preserve">Në mbështetje të nenit 78, pika 1, të Kushtetutës dhe të nenit 55, pika 1, të Rregullores së Kuvendit, </w:t>
      </w:r>
    </w:p>
    <w:p w:rsidR="00DA5480" w:rsidRPr="005B4DDD" w:rsidRDefault="00DA5480" w:rsidP="00DA5480">
      <w:pPr>
        <w:pStyle w:val="Hapesira7"/>
        <w:rPr>
          <w:spacing w:val="-4"/>
        </w:rPr>
      </w:pPr>
    </w:p>
    <w:p w:rsidR="00DA5480" w:rsidRPr="005B4DDD" w:rsidRDefault="00DA5480" w:rsidP="00DA5480">
      <w:pPr>
        <w:pStyle w:val="Titull-Titull"/>
        <w:rPr>
          <w:spacing w:val="-4"/>
        </w:rPr>
      </w:pPr>
      <w:r w:rsidRPr="005B4DDD">
        <w:rPr>
          <w:spacing w:val="-4"/>
        </w:rPr>
        <w:t>KUVENDI</w:t>
      </w:r>
    </w:p>
    <w:p w:rsidR="00DA5480" w:rsidRPr="005B4DDD" w:rsidRDefault="00DA5480" w:rsidP="00DA5480">
      <w:pPr>
        <w:pStyle w:val="Titull-Titull"/>
        <w:rPr>
          <w:spacing w:val="-4"/>
        </w:rPr>
      </w:pPr>
      <w:r w:rsidRPr="005B4DDD">
        <w:rPr>
          <w:spacing w:val="-4"/>
        </w:rPr>
        <w:t>I REPUBLIKËS SË SHQIPËRISË</w:t>
      </w:r>
    </w:p>
    <w:p w:rsidR="00DA5480" w:rsidRPr="005B4DDD" w:rsidRDefault="00DA5480" w:rsidP="00DA5480">
      <w:pPr>
        <w:pStyle w:val="Hapesira7"/>
        <w:rPr>
          <w:spacing w:val="-4"/>
        </w:rPr>
      </w:pPr>
    </w:p>
    <w:p w:rsidR="00DA5480" w:rsidRPr="005B4DDD" w:rsidRDefault="00DA5480" w:rsidP="00DA5480">
      <w:pPr>
        <w:pStyle w:val="Titull-Titull"/>
        <w:rPr>
          <w:spacing w:val="-4"/>
        </w:rPr>
      </w:pPr>
      <w:r w:rsidRPr="005B4DDD">
        <w:rPr>
          <w:spacing w:val="-4"/>
        </w:rPr>
        <w:t>VENDOSI:</w:t>
      </w:r>
    </w:p>
    <w:p w:rsidR="00DA5480" w:rsidRPr="005B4DDD" w:rsidRDefault="00DA5480" w:rsidP="00DA5480">
      <w:pPr>
        <w:pStyle w:val="Paragrafi"/>
        <w:rPr>
          <w:spacing w:val="-4"/>
          <w:sz w:val="14"/>
        </w:rPr>
      </w:pPr>
    </w:p>
    <w:p w:rsidR="00DA5480" w:rsidRPr="005B4DDD" w:rsidRDefault="00DA5480" w:rsidP="00DA5480">
      <w:pPr>
        <w:pStyle w:val="Paragrafi"/>
        <w:rPr>
          <w:spacing w:val="-4"/>
        </w:rPr>
      </w:pPr>
      <w:r w:rsidRPr="005B4DDD">
        <w:rPr>
          <w:spacing w:val="-4"/>
        </w:rPr>
        <w:t>I. Mosdërgimin në Gjykatën Kushtetuese të çështjes për konstatimin e papajtueshmërisë me detyrën e deputetit të zotit Koço Kokëdhima.</w:t>
      </w:r>
    </w:p>
    <w:p w:rsidR="00DA5480" w:rsidRPr="005B4DDD" w:rsidRDefault="00DA5480" w:rsidP="00DA5480">
      <w:pPr>
        <w:pStyle w:val="Paragrafi"/>
        <w:rPr>
          <w:spacing w:val="-4"/>
        </w:rPr>
      </w:pPr>
      <w:r w:rsidRPr="005B4DDD">
        <w:rPr>
          <w:spacing w:val="-4"/>
        </w:rPr>
        <w:t xml:space="preserve">II. </w:t>
      </w:r>
      <w:proofErr w:type="gramStart"/>
      <w:r w:rsidRPr="005B4DDD">
        <w:rPr>
          <w:spacing w:val="-4"/>
        </w:rPr>
        <w:t>Ky</w:t>
      </w:r>
      <w:proofErr w:type="gramEnd"/>
      <w:r w:rsidRPr="005B4DDD">
        <w:rPr>
          <w:spacing w:val="-4"/>
        </w:rPr>
        <w:t xml:space="preserve"> vendim hyn në fuqi menjëherë.</w:t>
      </w:r>
    </w:p>
    <w:p w:rsidR="00DA5480" w:rsidRDefault="00DA5480" w:rsidP="00DA5480">
      <w:pPr>
        <w:pStyle w:val="Hapesira7"/>
      </w:pPr>
    </w:p>
    <w:p w:rsidR="00DA5480" w:rsidRPr="005B4DDD" w:rsidRDefault="00DA5480" w:rsidP="00DA5480">
      <w:pPr>
        <w:pStyle w:val="Autoriteti"/>
        <w:rPr>
          <w:spacing w:val="-4"/>
        </w:rPr>
      </w:pPr>
      <w:r w:rsidRPr="005B4DDD">
        <w:rPr>
          <w:spacing w:val="-4"/>
        </w:rPr>
        <w:t>KRYETARI</w:t>
      </w:r>
    </w:p>
    <w:p w:rsidR="00DA5480" w:rsidRPr="005B4DDD" w:rsidRDefault="00DA5480" w:rsidP="00DA5480">
      <w:pPr>
        <w:pStyle w:val="AutoritetiEmer"/>
        <w:rPr>
          <w:spacing w:val="-4"/>
        </w:rPr>
      </w:pPr>
      <w:r w:rsidRPr="005B4DDD">
        <w:rPr>
          <w:spacing w:val="-4"/>
        </w:rPr>
        <w:t>Ilir Meta</w:t>
      </w:r>
    </w:p>
    <w:p w:rsidR="00DA5480" w:rsidRPr="005B4DDD" w:rsidRDefault="00DA5480" w:rsidP="00DA5480">
      <w:pPr>
        <w:pStyle w:val="Hapesira7"/>
      </w:pPr>
    </w:p>
    <w:p w:rsidR="00DA5480" w:rsidRPr="005B4DDD" w:rsidRDefault="00DA5480" w:rsidP="00DA5480">
      <w:pPr>
        <w:pStyle w:val="Paragrafi"/>
        <w:rPr>
          <w:spacing w:val="-4"/>
        </w:rPr>
      </w:pPr>
      <w:r w:rsidRPr="005B4DDD">
        <w:rPr>
          <w:spacing w:val="-4"/>
        </w:rPr>
        <w:t>Miratuar në datën 16.4.2015</w:t>
      </w:r>
    </w:p>
    <w:p w:rsidR="00DA5480" w:rsidRPr="005B4DDD" w:rsidRDefault="00DA5480" w:rsidP="00DA5480">
      <w:pPr>
        <w:pStyle w:val="Hapesira7"/>
        <w:rPr>
          <w:spacing w:val="-4"/>
        </w:rPr>
      </w:pPr>
    </w:p>
    <w:p w:rsidR="00FD57DC" w:rsidRDefault="00DA548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A5480"/>
    <w:rsid w:val="00013606"/>
    <w:rsid w:val="00032E53"/>
    <w:rsid w:val="001D125B"/>
    <w:rsid w:val="002C0AA4"/>
    <w:rsid w:val="002E7553"/>
    <w:rsid w:val="00332E0F"/>
    <w:rsid w:val="00455FC5"/>
    <w:rsid w:val="00475A35"/>
    <w:rsid w:val="004A4709"/>
    <w:rsid w:val="00627136"/>
    <w:rsid w:val="006815F0"/>
    <w:rsid w:val="007A33AA"/>
    <w:rsid w:val="00912120"/>
    <w:rsid w:val="00A3508F"/>
    <w:rsid w:val="00B441A3"/>
    <w:rsid w:val="00D27DAF"/>
    <w:rsid w:val="00DA5480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548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548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548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548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548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A548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A548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548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A548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548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548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548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A548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A548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2015-04-27T09:02:00Z</dcterms:created>
  <dcterms:modified xsi:type="dcterms:W3CDTF">2015-04-27T09:03:00Z</dcterms:modified>
</cp:coreProperties>
</file>