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VENDIM</w:t>
      </w: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Nr. 81/2015</w:t>
      </w:r>
    </w:p>
    <w:p w:rsidR="00A857C9" w:rsidRPr="007F7821" w:rsidRDefault="00A857C9" w:rsidP="00A857C9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PËR DISA NDRYSHIME NË VENDIMIN E KUVENDIT NR. 5/2015 </w:t>
      </w: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“PËR CAKTIMIN E PËRBËRJES SË KOMISIONEVE TË PËRHERSHME </w:t>
      </w: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TË KUVENDIT”, TË NDRYSHUAR</w:t>
      </w:r>
    </w:p>
    <w:p w:rsidR="00A857C9" w:rsidRPr="007F7821" w:rsidRDefault="00A857C9" w:rsidP="00A857C9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Në mbështetje të nenit 78, pika 1, të Kushtetutës, neneve 55, pika 1, dhe 21, pika 1, të Rregullores së Kuvendit, me propozimin e Kryetarit të Grupit Parlamentar të Partisë “Lëvizja Socialiste për Integrim” dhe Kryetarit të Grupit Parlamentar të Partisë Socialiste,</w:t>
      </w:r>
    </w:p>
    <w:p w:rsidR="00A857C9" w:rsidRPr="007F7821" w:rsidRDefault="00A857C9" w:rsidP="00A857C9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KUVENDI</w:t>
      </w: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A857C9" w:rsidRPr="007F7821" w:rsidRDefault="00A857C9" w:rsidP="00A857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VENDOSI :</w:t>
      </w:r>
    </w:p>
    <w:p w:rsidR="00A857C9" w:rsidRPr="007F7821" w:rsidRDefault="00A857C9" w:rsidP="00A857C9">
      <w:pPr>
        <w:spacing w:after="0" w:line="240" w:lineRule="auto"/>
        <w:rPr>
          <w:rFonts w:ascii="Garamond" w:hAnsi="Garamond"/>
          <w:b/>
          <w:sz w:val="12"/>
          <w:szCs w:val="24"/>
          <w:lang w:val="sq-AL"/>
        </w:rPr>
      </w:pP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Në vendimin e Kuvendit nr. 5/2015 “Për caktimin e përbërjes së komisioneve të përhershme të Kuvendit”, të ndryshuar”, bëhen këto ndryshime: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I. Në pikën I, Komisioni për Integrimin Europian, numri “7”, fjala “anëtar”, përbri emrit Bujar Derveni, zëvendësohet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II. Në pikën I, Komisioni për Politikën e Jashtme, numri “3”, fjala “anëtar”, përbri emrit Namik Dokle, zëvendësohet 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III. Në pikën I, Komisioni për Ekonominë dhe Financat, numri “3”, fjala “anëtar”, përbri emrit Anastas Angjeli, zëvendësohet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IV. Në pikën I, Komisioni për Sigurinë Kombëtare, numri “3”, fjala “anëtar”, përbri emrit Pirro Lutaj, zëvendësohet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V. Në pikën I, Komisioni për Veprimtaritë Prodhuese, Tregtinë dhe Mjedisin, numri “12”, fjala “anëtar”, përbri emrit Robert Bitri, zëvendësohet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VI. Në pikën I, Komisioni për Punën, Çështjet Sociale dhe Shëndetësinë, numri “9”, fjala “anëtar”, përbri emrit Vangjel Tavo, zëvendësohet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VII. Në pikën I, Komisioni për Edukimin dhe Mjetet e Informimit Publik, numri “8”, fjala “anëtar”, përbri emrit Mimoza Hafizi, zëvendësohet me fjalën “sekretar”.</w:t>
      </w:r>
    </w:p>
    <w:p w:rsidR="00A857C9" w:rsidRPr="007F7821" w:rsidRDefault="00A857C9" w:rsidP="00A857C9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VIII. Ky vendim hyn në fuqi menjëherë.</w:t>
      </w:r>
    </w:p>
    <w:p w:rsidR="00A857C9" w:rsidRPr="007F7821" w:rsidRDefault="00A857C9" w:rsidP="00A857C9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A857C9" w:rsidRPr="007F7821" w:rsidRDefault="00A857C9" w:rsidP="00A857C9">
      <w:pPr>
        <w:pStyle w:val="Autoriteti"/>
        <w:rPr>
          <w:lang w:val="sq-AL"/>
        </w:rPr>
      </w:pPr>
      <w:r w:rsidRPr="007F7821">
        <w:rPr>
          <w:lang w:val="sq-AL"/>
        </w:rPr>
        <w:t xml:space="preserve">KRYETARI </w:t>
      </w:r>
    </w:p>
    <w:p w:rsidR="00A857C9" w:rsidRPr="007F7821" w:rsidRDefault="00A857C9" w:rsidP="00A857C9">
      <w:pPr>
        <w:pStyle w:val="AutoritetiEmer"/>
        <w:rPr>
          <w:lang w:val="sq-AL"/>
        </w:rPr>
      </w:pPr>
      <w:r w:rsidRPr="007F7821">
        <w:rPr>
          <w:lang w:val="sq-AL"/>
        </w:rPr>
        <w:t xml:space="preserve">Ilir Meta </w:t>
      </w:r>
    </w:p>
    <w:p w:rsidR="00A857C9" w:rsidRPr="007F7821" w:rsidRDefault="00A857C9" w:rsidP="00A857C9">
      <w:pPr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A857C9" w:rsidRPr="007F7821" w:rsidRDefault="00A857C9" w:rsidP="00A857C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Miratuar në datën 16.7.2015</w:t>
      </w:r>
    </w:p>
    <w:p w:rsidR="00A857C9" w:rsidRPr="007F7821" w:rsidRDefault="00A857C9" w:rsidP="00A857C9">
      <w:pPr>
        <w:spacing w:after="0" w:line="240" w:lineRule="auto"/>
        <w:rPr>
          <w:rFonts w:ascii="Garamond" w:eastAsia="Times New Roman" w:hAnsi="Garamond"/>
          <w:sz w:val="20"/>
          <w:szCs w:val="20"/>
          <w:lang w:val="sq-AL"/>
        </w:rPr>
      </w:pPr>
    </w:p>
    <w:p w:rsidR="00FD57DC" w:rsidRDefault="00A857C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A857C9"/>
    <w:rsid w:val="00013606"/>
    <w:rsid w:val="0002128B"/>
    <w:rsid w:val="00032E53"/>
    <w:rsid w:val="001D125B"/>
    <w:rsid w:val="002135CF"/>
    <w:rsid w:val="00224E4D"/>
    <w:rsid w:val="00297915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A857C9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7C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857C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857C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857C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857C9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>Grizli777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2015-07-24T10:43:00Z</dcterms:created>
  <dcterms:modified xsi:type="dcterms:W3CDTF">2015-07-24T10:43:00Z</dcterms:modified>
</cp:coreProperties>
</file>