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85" w:rsidRPr="00476D8C" w:rsidRDefault="00FF1585" w:rsidP="00FF1585">
      <w:pPr>
        <w:pStyle w:val="NeniTitull"/>
      </w:pPr>
      <w:bookmarkStart w:id="0" w:name="_GoBack"/>
      <w:bookmarkEnd w:id="0"/>
      <w:r w:rsidRPr="00476D8C">
        <w:t>VENDIM</w:t>
      </w:r>
    </w:p>
    <w:p w:rsidR="00FF1585" w:rsidRPr="00476D8C" w:rsidRDefault="00FF1585" w:rsidP="00FF1585">
      <w:pPr>
        <w:pStyle w:val="NeniTitull"/>
      </w:pPr>
      <w:r w:rsidRPr="00476D8C">
        <w:t>Nr. 85/2015</w:t>
      </w:r>
    </w:p>
    <w:p w:rsidR="00FF1585" w:rsidRPr="00D80AA8" w:rsidRDefault="00FF1585" w:rsidP="00FF1585">
      <w:pPr>
        <w:pStyle w:val="NeniTitull"/>
        <w:rPr>
          <w:sz w:val="16"/>
        </w:rPr>
      </w:pPr>
    </w:p>
    <w:p w:rsidR="00FF1585" w:rsidRPr="00476D8C" w:rsidRDefault="00FF1585" w:rsidP="00FF1585">
      <w:pPr>
        <w:pStyle w:val="NeniTitull"/>
      </w:pPr>
      <w:r w:rsidRPr="00476D8C">
        <w:t>PËR RRËZIMIN E DEKRETIT NR.9205, DATË 7.8.2015, TË PRESIDENTIT TË REPUBLIKËS, “PËR KTHIMIN PËR RISHQYRTIM TË LIGJIT NR. 93/2015 “PËR TURIZMIN””</w:t>
      </w:r>
    </w:p>
    <w:p w:rsidR="00FF1585" w:rsidRPr="00D80AA8" w:rsidRDefault="00FF1585" w:rsidP="00FF1585">
      <w:pPr>
        <w:pStyle w:val="Paragrafi"/>
        <w:rPr>
          <w:spacing w:val="-4"/>
          <w:sz w:val="16"/>
        </w:rPr>
      </w:pPr>
    </w:p>
    <w:p w:rsidR="00FF1585" w:rsidRPr="00476D8C" w:rsidRDefault="00FF1585" w:rsidP="00FF1585">
      <w:pPr>
        <w:pStyle w:val="Paragrafi"/>
        <w:rPr>
          <w:spacing w:val="-4"/>
        </w:rPr>
      </w:pPr>
      <w:r w:rsidRPr="00476D8C">
        <w:rPr>
          <w:spacing w:val="-4"/>
        </w:rPr>
        <w:t>Në mbështetje të nenit 85, pika 2, të Kushtetutës dhe të nenit 86 të Rregullores së Kuvendit,</w:t>
      </w:r>
    </w:p>
    <w:p w:rsidR="00FF1585" w:rsidRPr="00D80AA8" w:rsidRDefault="00FF1585" w:rsidP="00FF1585">
      <w:pPr>
        <w:pStyle w:val="Paragrafi"/>
        <w:rPr>
          <w:spacing w:val="-4"/>
          <w:sz w:val="14"/>
        </w:rPr>
      </w:pPr>
    </w:p>
    <w:p w:rsidR="00FF1585" w:rsidRPr="00476D8C" w:rsidRDefault="00FF1585" w:rsidP="00FF1585">
      <w:pPr>
        <w:pStyle w:val="Paragrafi"/>
        <w:ind w:firstLine="0"/>
        <w:jc w:val="center"/>
        <w:rPr>
          <w:spacing w:val="-4"/>
        </w:rPr>
      </w:pPr>
      <w:r w:rsidRPr="00476D8C">
        <w:rPr>
          <w:spacing w:val="-4"/>
        </w:rPr>
        <w:t>KUVENDI</w:t>
      </w:r>
    </w:p>
    <w:p w:rsidR="00FF1585" w:rsidRPr="00476D8C" w:rsidRDefault="00FF1585" w:rsidP="00FF1585">
      <w:pPr>
        <w:pStyle w:val="Paragrafi"/>
        <w:ind w:firstLine="0"/>
        <w:jc w:val="center"/>
        <w:rPr>
          <w:spacing w:val="-4"/>
        </w:rPr>
      </w:pPr>
      <w:r w:rsidRPr="00476D8C">
        <w:rPr>
          <w:spacing w:val="-4"/>
        </w:rPr>
        <w:t>I REPUBLIKËS SË SHQIPËRISË</w:t>
      </w:r>
    </w:p>
    <w:p w:rsidR="00FF1585" w:rsidRPr="00D80AA8" w:rsidRDefault="00FF1585" w:rsidP="00FF1585">
      <w:pPr>
        <w:pStyle w:val="Paragrafi"/>
        <w:ind w:firstLine="0"/>
        <w:jc w:val="center"/>
        <w:rPr>
          <w:spacing w:val="-4"/>
          <w:sz w:val="14"/>
        </w:rPr>
      </w:pPr>
    </w:p>
    <w:p w:rsidR="00FF1585" w:rsidRPr="00476D8C" w:rsidRDefault="00FF1585" w:rsidP="00FF1585">
      <w:pPr>
        <w:pStyle w:val="Paragrafi"/>
        <w:ind w:firstLine="0"/>
        <w:jc w:val="center"/>
        <w:rPr>
          <w:spacing w:val="-4"/>
        </w:rPr>
      </w:pPr>
      <w:r w:rsidRPr="00476D8C">
        <w:rPr>
          <w:spacing w:val="-4"/>
        </w:rPr>
        <w:t>VENDOSI:</w:t>
      </w:r>
    </w:p>
    <w:p w:rsidR="00FF1585" w:rsidRPr="00D80AA8" w:rsidRDefault="00FF1585" w:rsidP="00FF1585">
      <w:pPr>
        <w:pStyle w:val="Paragrafi"/>
        <w:rPr>
          <w:spacing w:val="-4"/>
          <w:sz w:val="12"/>
        </w:rPr>
      </w:pPr>
    </w:p>
    <w:p w:rsidR="00FF1585" w:rsidRPr="00476D8C" w:rsidRDefault="00FF1585" w:rsidP="00FF1585">
      <w:pPr>
        <w:pStyle w:val="Paragrafi"/>
        <w:rPr>
          <w:spacing w:val="-4"/>
        </w:rPr>
      </w:pPr>
      <w:r w:rsidRPr="00476D8C">
        <w:rPr>
          <w:spacing w:val="-4"/>
        </w:rPr>
        <w:t>I. Rrëzimin e dekretit nr. 9205, datë 7.8.2015, të Presidentit të Republikës, “Për kthimin për rishqyrtim të ligjit nr. 93/2015“Për turizmin””.</w:t>
      </w:r>
    </w:p>
    <w:p w:rsidR="00FF1585" w:rsidRPr="00476D8C" w:rsidRDefault="00FF1585" w:rsidP="00FF1585">
      <w:pPr>
        <w:pStyle w:val="Paragrafi"/>
        <w:rPr>
          <w:spacing w:val="-4"/>
        </w:rPr>
      </w:pPr>
      <w:r w:rsidRPr="00476D8C">
        <w:rPr>
          <w:spacing w:val="-4"/>
        </w:rPr>
        <w:t>II. Ky vendim hyn në fuqi menjëherë.</w:t>
      </w:r>
    </w:p>
    <w:p w:rsidR="00FF1585" w:rsidRPr="00476D8C" w:rsidRDefault="00FF1585" w:rsidP="00FF1585">
      <w:pPr>
        <w:pStyle w:val="Paragrafi"/>
        <w:rPr>
          <w:spacing w:val="-4"/>
        </w:rPr>
      </w:pPr>
    </w:p>
    <w:p w:rsidR="00FF1585" w:rsidRPr="00476D8C" w:rsidRDefault="00FF1585" w:rsidP="00FF1585">
      <w:pPr>
        <w:pStyle w:val="Paragrafi"/>
        <w:jc w:val="right"/>
        <w:rPr>
          <w:rFonts w:eastAsia="Times New Roman"/>
          <w:spacing w:val="-4"/>
        </w:rPr>
      </w:pPr>
      <w:r>
        <w:rPr>
          <w:rFonts w:eastAsia="Times New Roman"/>
          <w:spacing w:val="-4"/>
        </w:rPr>
        <w:t>KRYETAR</w:t>
      </w:r>
      <w:r w:rsidRPr="00476D8C">
        <w:rPr>
          <w:rFonts w:eastAsia="Times New Roman"/>
          <w:spacing w:val="-4"/>
        </w:rPr>
        <w:t>I</w:t>
      </w:r>
    </w:p>
    <w:p w:rsidR="00FF1585" w:rsidRPr="00476D8C" w:rsidRDefault="00FF1585" w:rsidP="00FF1585">
      <w:pPr>
        <w:pStyle w:val="Paragrafi"/>
        <w:jc w:val="right"/>
        <w:rPr>
          <w:rFonts w:eastAsia="Times New Roman"/>
          <w:b/>
          <w:spacing w:val="-4"/>
        </w:rPr>
      </w:pPr>
      <w:r w:rsidRPr="00476D8C">
        <w:rPr>
          <w:rFonts w:eastAsia="Times New Roman"/>
          <w:b/>
          <w:spacing w:val="-4"/>
        </w:rPr>
        <w:t xml:space="preserve"> Ilir Meta</w:t>
      </w:r>
    </w:p>
    <w:p w:rsidR="00FF1585" w:rsidRPr="00D80AA8" w:rsidRDefault="00FF1585" w:rsidP="00FF1585">
      <w:pPr>
        <w:pStyle w:val="Paragrafi"/>
        <w:rPr>
          <w:spacing w:val="-4"/>
          <w:sz w:val="14"/>
        </w:rPr>
      </w:pPr>
    </w:p>
    <w:p w:rsidR="00FF1585" w:rsidRPr="00476D8C" w:rsidRDefault="00FF1585" w:rsidP="00FF1585">
      <w:pPr>
        <w:pStyle w:val="Paragrafi"/>
        <w:rPr>
          <w:spacing w:val="-4"/>
        </w:rPr>
      </w:pPr>
      <w:r w:rsidRPr="00476D8C">
        <w:rPr>
          <w:spacing w:val="-4"/>
        </w:rPr>
        <w:t>Miratuar në datën 17.9.2015</w:t>
      </w:r>
    </w:p>
    <w:p w:rsidR="00FF1585" w:rsidRDefault="00FF1585" w:rsidP="00FF1585">
      <w:pPr>
        <w:pStyle w:val="Paragrafi"/>
        <w:rPr>
          <w:spacing w:val="-4"/>
        </w:rPr>
      </w:pPr>
    </w:p>
    <w:p w:rsidR="00FF1585" w:rsidRDefault="00FF1585" w:rsidP="00FF1585">
      <w:pPr>
        <w:pStyle w:val="Paragrafi"/>
        <w:rPr>
          <w:spacing w:val="-4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85"/>
    <w:rsid w:val="000F6EA9"/>
    <w:rsid w:val="00D34A52"/>
    <w:rsid w:val="00FF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15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158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F15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15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158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F15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2019-01-30T14:47:00Z</cp:lastPrinted>
  <dcterms:created xsi:type="dcterms:W3CDTF">2016-01-21T13:31:00Z</dcterms:created>
  <dcterms:modified xsi:type="dcterms:W3CDTF">2019-01-30T14:47:00Z</dcterms:modified>
</cp:coreProperties>
</file>