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431" w:rsidRPr="00897E18" w:rsidRDefault="004D2431" w:rsidP="004D2431">
      <w:pPr>
        <w:pStyle w:val="Ak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VENDIM</w:t>
      </w:r>
    </w:p>
    <w:p w:rsidR="004D2431" w:rsidRPr="00897E18" w:rsidRDefault="004D2431" w:rsidP="004D2431">
      <w:pPr>
        <w:pStyle w:val="NumriData"/>
        <w:keepNext w:val="0"/>
        <w:rPr>
          <w:spacing w:val="-4"/>
          <w:lang w:val="sq-AL"/>
        </w:rPr>
      </w:pPr>
      <w:bookmarkStart w:id="0" w:name="_GoBack"/>
      <w:r w:rsidRPr="00897E18">
        <w:rPr>
          <w:spacing w:val="-4"/>
          <w:lang w:val="sq-AL"/>
        </w:rPr>
        <w:t>Nr. 11/2016</w:t>
      </w:r>
    </w:p>
    <w:bookmarkEnd w:id="0"/>
    <w:p w:rsidR="004D2431" w:rsidRPr="00897E18" w:rsidRDefault="004D2431" w:rsidP="004D2431">
      <w:pPr>
        <w:pStyle w:val="Hapesira7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</w:p>
    <w:p w:rsidR="004D2431" w:rsidRPr="00897E18" w:rsidRDefault="004D2431" w:rsidP="004D2431">
      <w:pPr>
        <w:pStyle w:val="Titull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PËR MIRATIMIN E DEKRETIT TË PRESIDENTIT TË REPUBLIKËS PËR SHKARKIMIN E MINISTRIT TË FINANCAVE</w:t>
      </w:r>
    </w:p>
    <w:p w:rsidR="004D2431" w:rsidRPr="00897E18" w:rsidRDefault="004D2431" w:rsidP="004D2431">
      <w:pPr>
        <w:pStyle w:val="Hapesira7"/>
        <w:rPr>
          <w:spacing w:val="-4"/>
          <w:lang w:val="sq-AL"/>
        </w:rPr>
      </w:pPr>
    </w:p>
    <w:p w:rsidR="004D2431" w:rsidRPr="00897E18" w:rsidRDefault="004D2431" w:rsidP="004D2431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Në mbështetje të nenit 98 të Kushtetutës dhe të nenit 55 të Rregullores së Kuvendit, mbështetur në dekretin nr. 9427, datë 17.2.2016, të Presidentit të Republikës,</w:t>
      </w:r>
    </w:p>
    <w:p w:rsidR="004D2431" w:rsidRPr="00897E18" w:rsidRDefault="004D2431" w:rsidP="004D2431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KUVENDI</w:t>
      </w:r>
    </w:p>
    <w:p w:rsidR="004D2431" w:rsidRPr="00897E18" w:rsidRDefault="004D2431" w:rsidP="004D2431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I REPUBLIKËS SË SHQIPËRISË</w:t>
      </w:r>
    </w:p>
    <w:p w:rsidR="004D2431" w:rsidRPr="00897E18" w:rsidRDefault="004D2431" w:rsidP="004D2431">
      <w:pPr>
        <w:pStyle w:val="Titull-Titull"/>
        <w:rPr>
          <w:spacing w:val="-4"/>
          <w:lang w:val="sq-AL"/>
        </w:rPr>
      </w:pPr>
    </w:p>
    <w:p w:rsidR="004D2431" w:rsidRPr="00897E18" w:rsidRDefault="004D2431" w:rsidP="004D2431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VENDOSI:</w:t>
      </w:r>
    </w:p>
    <w:p w:rsidR="004D2431" w:rsidRPr="00897E18" w:rsidRDefault="004D2431" w:rsidP="004D2431">
      <w:pPr>
        <w:pStyle w:val="Hapesira7"/>
        <w:rPr>
          <w:spacing w:val="-4"/>
          <w:sz w:val="10"/>
          <w:lang w:val="sq-AL"/>
        </w:rPr>
      </w:pPr>
    </w:p>
    <w:p w:rsidR="004D2431" w:rsidRPr="00897E18" w:rsidRDefault="004D2431" w:rsidP="004D2431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I. Miratohet dekreti i Presidentit të Republikës nr. 9427, datë 17.2.2016, për shkarkimin e zotit Shkëlqim Cani nga detyra e Ministrit të Financave.</w:t>
      </w:r>
    </w:p>
    <w:p w:rsidR="004D2431" w:rsidRPr="00897E18" w:rsidRDefault="004D2431" w:rsidP="004D2431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II. Ky vendim hyn në fuqi menjëherë.</w:t>
      </w:r>
    </w:p>
    <w:p w:rsidR="004D2431" w:rsidRPr="00897E18" w:rsidRDefault="004D2431" w:rsidP="004D2431">
      <w:pPr>
        <w:pStyle w:val="Paragrafi"/>
        <w:rPr>
          <w:spacing w:val="-4"/>
          <w:sz w:val="14"/>
          <w:lang w:val="sq-AL"/>
        </w:rPr>
      </w:pPr>
    </w:p>
    <w:p w:rsidR="004D2431" w:rsidRPr="00897E18" w:rsidRDefault="004D2431" w:rsidP="004D2431">
      <w:pPr>
        <w:pStyle w:val="Autorite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  <w:t>ZËVENDËSKRYETARE</w:t>
      </w:r>
    </w:p>
    <w:p w:rsidR="004D2431" w:rsidRPr="00897E18" w:rsidRDefault="004D2431" w:rsidP="004D2431">
      <w:pPr>
        <w:pStyle w:val="AutoritetiEmer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  <w:t>Valentina Leskaj</w:t>
      </w:r>
    </w:p>
    <w:p w:rsidR="004D2431" w:rsidRPr="00897E18" w:rsidRDefault="004D2431" w:rsidP="004D2431">
      <w:pPr>
        <w:pStyle w:val="Paragrafi"/>
        <w:rPr>
          <w:spacing w:val="-4"/>
          <w:sz w:val="12"/>
          <w:lang w:val="sq-AL"/>
        </w:rPr>
      </w:pPr>
    </w:p>
    <w:p w:rsidR="004D2431" w:rsidRPr="00897E18" w:rsidRDefault="004D2431" w:rsidP="004D2431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Miratuar në datën 25.2.2016</w:t>
      </w:r>
    </w:p>
    <w:p w:rsidR="00C038B6" w:rsidRDefault="004D243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31"/>
    <w:rsid w:val="002D1BDF"/>
    <w:rsid w:val="00462D66"/>
    <w:rsid w:val="004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24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D24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D24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D24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43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D24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D243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D24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D24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24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24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24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D243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24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24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D24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D24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D24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43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D24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D243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D24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D24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24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24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24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D243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24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2016-03-03T09:36:00Z</dcterms:created>
  <dcterms:modified xsi:type="dcterms:W3CDTF">2016-03-03T09:36:00Z</dcterms:modified>
</cp:coreProperties>
</file>