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</w:pPr>
      <w:r w:rsidRPr="008332AE"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  <w:t>VENDIM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8332AE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8332AE">
        <w:rPr>
          <w:rFonts w:ascii="Garamond" w:eastAsia="MS Mincho" w:hAnsi="Garamond" w:cs="CG Times"/>
          <w:b/>
          <w:bCs/>
          <w:sz w:val="24"/>
          <w:lang w:val="en-GB"/>
        </w:rPr>
        <w:t>. 95/2016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 </w:t>
      </w:r>
      <w:r w:rsidRPr="008332AE">
        <w:rPr>
          <w:rFonts w:ascii="Garamond" w:eastAsia="MS Mincho" w:hAnsi="Garamond" w:cs="CG Times"/>
          <w:b/>
          <w:caps/>
          <w:sz w:val="24"/>
          <w:szCs w:val="24"/>
        </w:rPr>
        <w:t>PËR  MIRATIMIN E STRUKTURËS, ORGANIKËS DHE KLASIFIKIMIN E PAGAVE TË AUTORITETIT PËR INFORMIMIN MBI DOKUMENTET E ISH-SIGURIMIT TË SHTETIT</w:t>
      </w:r>
    </w:p>
    <w:p w:rsidR="008332AE" w:rsidRP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</w:t>
      </w:r>
      <w:proofErr w:type="spellStart"/>
      <w:r w:rsidRPr="00E4430B">
        <w:rPr>
          <w:rFonts w:ascii="Garamond" w:hAnsi="Garamond"/>
          <w:i/>
          <w:sz w:val="24"/>
        </w:rPr>
        <w:t>nr</w:t>
      </w:r>
      <w:proofErr w:type="spellEnd"/>
      <w:r w:rsidRPr="00E4430B">
        <w:rPr>
          <w:rFonts w:ascii="Garamond" w:hAnsi="Garamond"/>
          <w:i/>
          <w:sz w:val="24"/>
        </w:rPr>
        <w:t xml:space="preserve">. </w:t>
      </w:r>
      <w:r w:rsidRPr="00E4430B">
        <w:rPr>
          <w:rFonts w:ascii="Garamond" w:hAnsi="Garamond"/>
          <w:i/>
          <w:sz w:val="24"/>
        </w:rPr>
        <w:t>26/2022</w:t>
      </w:r>
      <w:r w:rsidRPr="00E4430B">
        <w:rPr>
          <w:rFonts w:ascii="Garamond" w:hAnsi="Garamond"/>
          <w:i/>
          <w:sz w:val="24"/>
        </w:rPr>
        <w:t xml:space="preserve">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</w:t>
      </w:r>
      <w:r w:rsidRPr="00E4430B">
        <w:rPr>
          <w:rFonts w:ascii="Garamond" w:hAnsi="Garamond"/>
          <w:i/>
          <w:sz w:val="24"/>
        </w:rPr>
        <w:t>17.3.2022</w:t>
      </w:r>
      <w:r w:rsidRPr="00E4430B">
        <w:rPr>
          <w:rFonts w:ascii="Garamond" w:hAnsi="Garamond"/>
          <w:i/>
          <w:sz w:val="24"/>
        </w:rPr>
        <w:t>)</w:t>
      </w:r>
    </w:p>
    <w:p w:rsidR="00E4430B" w:rsidRPr="00E4430B" w:rsidRDefault="00E4430B" w:rsidP="00E4430B">
      <w:pPr>
        <w:widowControl w:val="0"/>
        <w:spacing w:after="0" w:line="240" w:lineRule="auto"/>
        <w:jc w:val="right"/>
        <w:rPr>
          <w:rFonts w:ascii="Garamond" w:eastAsia="MS Mincho" w:hAnsi="Garamond" w:cs="CG Times"/>
          <w:i/>
          <w:sz w:val="16"/>
          <w:szCs w:val="24"/>
        </w:rPr>
      </w:pPr>
      <w:r w:rsidRPr="00E4430B">
        <w:rPr>
          <w:rFonts w:ascii="Garamond" w:hAnsi="Garamond"/>
          <w:i/>
          <w:sz w:val="24"/>
        </w:rPr>
        <w:t xml:space="preserve">(I </w:t>
      </w:r>
      <w:proofErr w:type="spellStart"/>
      <w:r w:rsidRPr="00E4430B">
        <w:rPr>
          <w:rFonts w:ascii="Garamond" w:hAnsi="Garamond"/>
          <w:i/>
          <w:sz w:val="24"/>
        </w:rPr>
        <w:t>përditësuar</w:t>
      </w:r>
      <w:proofErr w:type="spellEnd"/>
      <w:r w:rsidRPr="00E4430B">
        <w:rPr>
          <w:rFonts w:ascii="Garamond" w:hAnsi="Garamond"/>
          <w:i/>
          <w:sz w:val="24"/>
        </w:rPr>
        <w:t>)</w:t>
      </w:r>
    </w:p>
    <w:p w:rsidR="00E4430B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proofErr w:type="spellStart"/>
      <w:proofErr w:type="gram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mbështetje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78,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Kushtetutës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zbatim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9,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10,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  <w:proofErr w:type="gram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gramStart"/>
      <w:r w:rsidRPr="008332AE">
        <w:rPr>
          <w:rFonts w:ascii="Garamond" w:eastAsia="MS Mincho" w:hAnsi="Garamond" w:cs="CG Times"/>
          <w:sz w:val="24"/>
          <w:szCs w:val="24"/>
        </w:rPr>
        <w:t xml:space="preserve">9584,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datë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17.7.2006,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shpërblimet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kushtetuese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tjera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krijuara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me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”,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ndryshuar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6,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  <w:proofErr w:type="gramEnd"/>
      <w:r w:rsidRPr="008332AE">
        <w:rPr>
          <w:rFonts w:ascii="Garamond" w:eastAsia="MS Mincho" w:hAnsi="Garamond" w:cs="CG Times"/>
          <w:sz w:val="24"/>
          <w:szCs w:val="24"/>
        </w:rPr>
        <w:t xml:space="preserve"> 45/2015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drejtën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Republikës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Popullore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Socialiste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Shqipërisë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”,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KUVENDI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I REPUBLIKËS SË SHQIPËRISË 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VENDOSI: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I.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Miratohet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klasifikimi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II. </w:t>
      </w:r>
      <w:proofErr w:type="spellStart"/>
      <w:r w:rsidRPr="008332AE">
        <w:rPr>
          <w:rFonts w:ascii="Garamond" w:eastAsia="MS Mincho" w:hAnsi="Garamond" w:cs="CG Times"/>
          <w:sz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. </w:t>
      </w:r>
      <w:proofErr w:type="gramStart"/>
      <w:r w:rsidRPr="008332AE">
        <w:rPr>
          <w:rFonts w:ascii="Garamond" w:eastAsia="MS Mincho" w:hAnsi="Garamond" w:cs="CG Times"/>
          <w:sz w:val="24"/>
        </w:rPr>
        <w:t xml:space="preserve">1,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  <w:proofErr w:type="gramEnd"/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III. </w:t>
      </w:r>
      <w:proofErr w:type="spellStart"/>
      <w:r w:rsidRPr="008332AE">
        <w:rPr>
          <w:rFonts w:ascii="Garamond" w:eastAsia="MS Mincho" w:hAnsi="Garamond" w:cs="CG Times"/>
          <w:sz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. </w:t>
      </w:r>
      <w:proofErr w:type="gramStart"/>
      <w:r w:rsidRPr="008332AE">
        <w:rPr>
          <w:rFonts w:ascii="Garamond" w:eastAsia="MS Mincho" w:hAnsi="Garamond" w:cs="CG Times"/>
          <w:sz w:val="24"/>
        </w:rPr>
        <w:t xml:space="preserve">2,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  <w:proofErr w:type="gramEnd"/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2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IV. </w:t>
      </w:r>
      <w:proofErr w:type="spellStart"/>
      <w:proofErr w:type="gramStart"/>
      <w:r w:rsidRPr="008332AE">
        <w:rPr>
          <w:rFonts w:ascii="Garamond" w:eastAsia="MS Mincho" w:hAnsi="Garamond" w:cs="CG Times"/>
          <w:sz w:val="24"/>
          <w:szCs w:val="24"/>
        </w:rPr>
        <w:t>Ky</w:t>
      </w:r>
      <w:proofErr w:type="spellEnd"/>
      <w:proofErr w:type="gram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vendim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hyn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fuqi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menjëherë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lang w:val="en-GB"/>
        </w:rPr>
      </w:pPr>
      <w:r w:rsidRPr="008332AE">
        <w:rPr>
          <w:rFonts w:ascii="Garamond" w:eastAsia="MS Mincho" w:hAnsi="Garamond" w:cs="CG Times"/>
          <w:caps/>
          <w:sz w:val="24"/>
          <w:lang w:val="en-GB"/>
        </w:rPr>
        <w:t>KRYETARI</w:t>
      </w: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lang w:val="en-GB"/>
        </w:rPr>
      </w:pPr>
      <w:proofErr w:type="spellStart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>Ilir</w:t>
      </w:r>
      <w:proofErr w:type="spellEnd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 xml:space="preserve"> Meta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proofErr w:type="spellStart"/>
      <w:r w:rsidRPr="008332AE">
        <w:rPr>
          <w:rFonts w:ascii="Garamond" w:eastAsia="MS Mincho" w:hAnsi="Garamond" w:cs="CG Times"/>
          <w:sz w:val="24"/>
        </w:rPr>
        <w:t>Miratuar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datën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22.12.2016</w:t>
      </w:r>
    </w:p>
    <w:p w:rsid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Sect="008332A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5513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332AE">
          <w:type w:val="continuous"/>
          <w:pgSz w:w="11907" w:h="16840" w:code="9"/>
          <w:pgMar w:top="720" w:right="1134" w:bottom="720" w:left="1134" w:header="851" w:footer="851" w:gutter="0"/>
          <w:pgNumType w:start="25513"/>
          <w:cols w:num="2"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P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</w:t>
      </w:r>
      <w:proofErr w:type="spellStart"/>
      <w:r w:rsidRPr="00E4430B">
        <w:rPr>
          <w:rFonts w:ascii="Garamond" w:hAnsi="Garamond"/>
          <w:i/>
          <w:sz w:val="24"/>
        </w:rPr>
        <w:t>nr</w:t>
      </w:r>
      <w:proofErr w:type="spellEnd"/>
      <w:r w:rsidRPr="00E4430B">
        <w:rPr>
          <w:rFonts w:ascii="Garamond" w:hAnsi="Garamond"/>
          <w:i/>
          <w:sz w:val="24"/>
        </w:rPr>
        <w:t xml:space="preserve">. 26/2022,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17.3.2022)</w:t>
      </w: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E4430B">
        <w:rPr>
          <w:rFonts w:ascii="Garamond" w:eastAsia="Times New Roman" w:hAnsi="Garamond" w:cs="Times New Roman"/>
          <w:spacing w:val="-4"/>
          <w:sz w:val="24"/>
          <w:szCs w:val="24"/>
          <w:lang w:eastAsia="en-GB"/>
        </w:rPr>
        <w:drawing>
          <wp:inline distT="0" distB="0" distL="0" distR="0" wp14:anchorId="6D494566" wp14:editId="2EF845CE">
            <wp:extent cx="5807034" cy="4146309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3515" t="24288" r="21789" b="12563"/>
                    <a:stretch/>
                  </pic:blipFill>
                  <pic:spPr bwMode="auto">
                    <a:xfrm>
                      <a:off x="0" y="0"/>
                      <a:ext cx="5807361" cy="4146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rPr>
          <w:rFonts w:ascii="Garamond" w:eastAsia="Times New Roman" w:hAnsi="Garamond" w:cs="Times New Roman"/>
          <w:sz w:val="24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 w:rsidRPr="00E4430B"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t xml:space="preserve">Lidhja nr. 2 </w:t>
      </w:r>
      <w:r w:rsidR="00885D30"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t xml:space="preserve"> </w:t>
      </w:r>
      <w:bookmarkStart w:id="0" w:name="_GoBack"/>
      <w:bookmarkEnd w:id="0"/>
      <w:r w:rsidRPr="00E4430B">
        <w:rPr>
          <w:rFonts w:ascii="Garamond" w:eastAsia="Times New Roman" w:hAnsi="Garamond" w:cs="Times New Roman"/>
          <w:bCs/>
          <w:spacing w:val="-4"/>
          <w:sz w:val="24"/>
          <w:szCs w:val="24"/>
          <w:lang w:val="sq-AL" w:eastAsia="en-GB"/>
        </w:rPr>
        <w:t>ORGANIKA E AUTORITETIT PËR INFORMIMIN MBI DOKUMENTET E ISH-SIGURIMIT TË SHTETIT</w:t>
      </w:r>
    </w:p>
    <w:tbl>
      <w:tblPr>
        <w:tblpPr w:leftFromText="180" w:rightFromText="180" w:vertAnchor="text" w:horzAnchor="margin" w:tblpY="9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1462"/>
        <w:gridCol w:w="1621"/>
        <w:gridCol w:w="1064"/>
      </w:tblGrid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 w:eastAsia="en-GB"/>
              </w:rPr>
              <w:t>POZICIONI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 w:eastAsia="en-GB"/>
              </w:rPr>
              <w:t>KATEGORIA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NUMRI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I.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Kryetari i Autoritetit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Sekretar/e i Kryetarit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Specialist i Medies, Marrëdhënieve me Publikun dhe i Publikimeve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Anëtarët e Autoritetit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4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Arkivit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Ruajtjes së Fondeve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4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Përpunimit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Digjitalizimit dhe Fotokopjes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`1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Sigurisë dhe Zhvillimit Teknologjik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6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Zhvillimit Teknologjik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 xml:space="preserve"> 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Sig dhe Qark. të Inf. të Klasifikuar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 xml:space="preserve"> 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 xml:space="preserve"> 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II.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SEKRETARIATI TEKNIK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41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Sekretari i Përgjithshëm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Informacionit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Kërkesa Individuale dhe për Qëllime Rehab. e Dëmshpërblimi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9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8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Kërkesa për Informim nga Institucionet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Mbështetjes Shkencore dhe Edukimit të Qytetarëve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7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Projekteve Studimore dhe Audiovizuale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Kërkesa për Qëllime Studimore, Medie etj.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Shërbimeve të Brendshme dhe Financave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15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Burimeve Njerëzore dhe Arkiv-Protokollit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4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 (burime njerëzore)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 (arkiv protokolli)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IV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Juridik dhe Prokurimeve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3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Sektori i Financës dhe Shërbimeve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7</w:t>
            </w:r>
          </w:p>
        </w:tc>
      </w:tr>
      <w:tr w:rsidR="00E4430B" w:rsidRPr="00E4430B" w:rsidTr="00E4430B">
        <w:trPr>
          <w:trHeight w:val="34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Përgjegjës Sektori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 i Financës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 i Shërbimeve dhe Mirëmbajtjes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Magazinier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Pastrues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2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Shofer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Drejtoria e Marrëdhënieve Ndërinstitucionale në Procesin e Identifikimit dhe Rikuperimit të Personave të Zhdukur</w:t>
            </w:r>
          </w:p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5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Drejtori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1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Specialist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III 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  <w:t>4</w:t>
            </w:r>
          </w:p>
        </w:tc>
      </w:tr>
      <w:tr w:rsidR="00E4430B" w:rsidRPr="00E4430B" w:rsidTr="00E4430B">
        <w:trPr>
          <w:trHeight w:val="300"/>
        </w:trPr>
        <w:tc>
          <w:tcPr>
            <w:tcW w:w="0" w:type="auto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Gjithsej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E4430B" w:rsidRPr="00E4430B" w:rsidRDefault="00E4430B" w:rsidP="00E4430B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</w:pPr>
            <w:r w:rsidRPr="00E4430B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 w:eastAsia="en-GB"/>
              </w:rPr>
              <w:t>65</w:t>
            </w:r>
          </w:p>
        </w:tc>
      </w:tr>
    </w:tbl>
    <w:p w:rsidR="00E4430B" w:rsidRPr="00E4430B" w:rsidRDefault="00E4430B" w:rsidP="00E4430B">
      <w:pPr>
        <w:rPr>
          <w:rFonts w:ascii="Garamond" w:eastAsia="Times New Roman" w:hAnsi="Garamond" w:cs="Times New Roman"/>
          <w:sz w:val="2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Pr="00E4430B" w:rsidRDefault="00E4430B" w:rsidP="00E4430B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D82CBA">
          <w:headerReference w:type="even" r:id="rId13"/>
          <w:headerReference w:type="default" r:id="rId14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8332AE" w:rsidRPr="008332AE" w:rsidRDefault="00E4430B" w:rsidP="00E4430B">
      <w:pPr>
        <w:keepNext/>
        <w:widowControl w:val="0"/>
        <w:spacing w:after="0" w:line="240" w:lineRule="auto"/>
        <w:jc w:val="right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r>
        <w:rPr>
          <w:rFonts w:ascii="Garamond" w:eastAsia="MS Mincho" w:hAnsi="Garamond" w:cs="CG Times"/>
          <w:b/>
          <w:sz w:val="24"/>
          <w:lang w:val="en-GB" w:eastAsia="en-GB"/>
        </w:rPr>
        <w:lastRenderedPageBreak/>
        <w:t xml:space="preserve"> </w:t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FFA" w:rsidRDefault="00E71FFA">
      <w:pPr>
        <w:spacing w:after="0" w:line="240" w:lineRule="auto"/>
      </w:pPr>
      <w:r>
        <w:separator/>
      </w:r>
    </w:p>
  </w:endnote>
  <w:endnote w:type="continuationSeparator" w:id="0">
    <w:p w:rsidR="00E71FFA" w:rsidRDefault="00E71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14A2" w:rsidRPr="00B4283E" w:rsidRDefault="008332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25520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Pr="005B4361" w:rsidRDefault="00E71FF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14A2" w:rsidRPr="00833610" w:rsidRDefault="008332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14A2" w:rsidRDefault="00E71F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FFA" w:rsidRDefault="00E71FFA">
      <w:pPr>
        <w:spacing w:after="0" w:line="240" w:lineRule="auto"/>
      </w:pPr>
      <w:r>
        <w:separator/>
      </w:r>
    </w:p>
  </w:footnote>
  <w:footnote w:type="continuationSeparator" w:id="0">
    <w:p w:rsidR="00E71FFA" w:rsidRDefault="00E71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514A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82E22CD" wp14:editId="7CF9FE97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E71FF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E71FFA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4514A2" w:rsidRPr="00EB260B" w:rsidTr="00D82CB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44528F5" wp14:editId="7C412A5F">
                <wp:extent cx="304524" cy="427512"/>
                <wp:effectExtent l="0" t="0" r="635" b="0"/>
                <wp:docPr id="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E71FFA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E71FFA">
    <w:pPr>
      <w:pStyle w:val="Header"/>
    </w:pPr>
  </w:p>
  <w:p w:rsidR="00E4430B" w:rsidRDefault="00E44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AE"/>
    <w:rsid w:val="008332AE"/>
    <w:rsid w:val="00885D30"/>
    <w:rsid w:val="008E4B61"/>
    <w:rsid w:val="00CE5FBB"/>
    <w:rsid w:val="00E4430B"/>
    <w:rsid w:val="00E71FFA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Vilma Belishta</cp:lastModifiedBy>
  <cp:revision>2</cp:revision>
  <cp:lastPrinted>2019-02-05T14:04:00Z</cp:lastPrinted>
  <dcterms:created xsi:type="dcterms:W3CDTF">2022-04-05T09:40:00Z</dcterms:created>
  <dcterms:modified xsi:type="dcterms:W3CDTF">2022-04-05T09:40:00Z</dcterms:modified>
</cp:coreProperties>
</file>