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A9B8AC" w14:textId="77777777" w:rsidR="00A844B6" w:rsidRPr="00DF1FDE" w:rsidRDefault="00A844B6" w:rsidP="005102C3">
      <w:pPr>
        <w:jc w:val="center"/>
        <w:rPr>
          <w:rFonts w:ascii="Garamond" w:hAnsi="Garamond"/>
          <w:b/>
        </w:rPr>
      </w:pPr>
      <w:r w:rsidRPr="00DF1FDE">
        <w:rPr>
          <w:rFonts w:ascii="Garamond" w:hAnsi="Garamond"/>
          <w:b/>
        </w:rPr>
        <w:t>VENDIM</w:t>
      </w:r>
    </w:p>
    <w:p w14:paraId="2FA9B8AE" w14:textId="77777777" w:rsidR="00A844B6" w:rsidRPr="00DF1FDE" w:rsidRDefault="00A844B6" w:rsidP="005102C3">
      <w:pPr>
        <w:jc w:val="center"/>
        <w:rPr>
          <w:rFonts w:ascii="Garamond" w:hAnsi="Garamond"/>
          <w:b/>
        </w:rPr>
      </w:pPr>
      <w:r w:rsidRPr="00DF1FDE">
        <w:rPr>
          <w:rFonts w:ascii="Garamond" w:hAnsi="Garamond"/>
          <w:b/>
        </w:rPr>
        <w:t xml:space="preserve">Nr. </w:t>
      </w:r>
      <w:r w:rsidR="00D05008" w:rsidRPr="00DF1FDE">
        <w:rPr>
          <w:rFonts w:ascii="Garamond" w:hAnsi="Garamond"/>
          <w:b/>
        </w:rPr>
        <w:t>49</w:t>
      </w:r>
      <w:r w:rsidRPr="00DF1FDE">
        <w:rPr>
          <w:rFonts w:ascii="Garamond" w:hAnsi="Garamond"/>
          <w:b/>
        </w:rPr>
        <w:t>/2019</w:t>
      </w:r>
    </w:p>
    <w:p w14:paraId="2FA9B8AF" w14:textId="766879C8" w:rsidR="00A844B6" w:rsidRPr="00DF1FDE" w:rsidRDefault="00A844B6" w:rsidP="005102C3">
      <w:pPr>
        <w:jc w:val="center"/>
        <w:rPr>
          <w:rFonts w:ascii="Garamond" w:hAnsi="Garamond"/>
          <w:b/>
        </w:rPr>
      </w:pPr>
    </w:p>
    <w:p w14:paraId="2FA9B8B0" w14:textId="4B6518D8" w:rsidR="00A844B6" w:rsidRPr="00DF1FDE" w:rsidRDefault="00D752A8" w:rsidP="005102C3">
      <w:pPr>
        <w:jc w:val="center"/>
        <w:rPr>
          <w:rFonts w:ascii="Garamond" w:hAnsi="Garamond"/>
          <w:b/>
        </w:rPr>
      </w:pPr>
      <w:r w:rsidRPr="00DF1FDE">
        <w:rPr>
          <w:rFonts w:ascii="Garamond" w:hAnsi="Garamond"/>
          <w:b/>
        </w:rPr>
        <w:t>PËR DISA SHTESA</w:t>
      </w:r>
      <w:r w:rsidR="006E6967">
        <w:rPr>
          <w:rFonts w:ascii="Garamond" w:hAnsi="Garamond"/>
          <w:b/>
        </w:rPr>
        <w:t xml:space="preserve"> </w:t>
      </w:r>
      <w:r w:rsidRPr="00DF1FDE">
        <w:rPr>
          <w:rFonts w:ascii="Garamond" w:hAnsi="Garamond"/>
          <w:b/>
        </w:rPr>
        <w:t>DHE NDRYSHIME NË VENDIMIN E KUVENDIT NR. 102/2017, “PËR NGRITJEN E KOMISIONIT TË POSAÇËM PARLAMENTAR</w:t>
      </w:r>
    </w:p>
    <w:p w14:paraId="2FA9B8B1" w14:textId="77777777" w:rsidR="00A844B6" w:rsidRPr="00DF1FDE" w:rsidRDefault="00D752A8" w:rsidP="005102C3">
      <w:pPr>
        <w:jc w:val="center"/>
        <w:rPr>
          <w:rFonts w:ascii="Garamond" w:hAnsi="Garamond"/>
          <w:b/>
        </w:rPr>
      </w:pPr>
      <w:r w:rsidRPr="00DF1FDE">
        <w:rPr>
          <w:rFonts w:ascii="Garamond" w:hAnsi="Garamond"/>
          <w:b/>
        </w:rPr>
        <w:t>PËR REALIZIMIN E REFORMËS ZGJEDHORE”, TË NDRYSHUAR</w:t>
      </w:r>
    </w:p>
    <w:p w14:paraId="2FA9B8B2" w14:textId="77777777" w:rsidR="00A844B6" w:rsidRPr="00DF1FDE" w:rsidRDefault="00A844B6" w:rsidP="005102C3">
      <w:pPr>
        <w:rPr>
          <w:rFonts w:ascii="Garamond" w:hAnsi="Garamond"/>
        </w:rPr>
      </w:pPr>
    </w:p>
    <w:p w14:paraId="2FA9B8B3" w14:textId="77777777" w:rsidR="00A844B6" w:rsidRPr="00DF1FDE" w:rsidRDefault="00D752A8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</w:r>
      <w:r w:rsidR="00A844B6" w:rsidRPr="00DF1FDE">
        <w:rPr>
          <w:rFonts w:ascii="Garamond" w:hAnsi="Garamond"/>
        </w:rPr>
        <w:t xml:space="preserve">Në mbështetje të neneve 77, pika 1, dhe 78, pika 1, të Kushtetutës, si dhe të neneve 24 dhe 55, pika 1, të Rregullores së Kuvendit, me </w:t>
      </w:r>
      <w:r w:rsidR="00BC51BE" w:rsidRPr="00DF1FDE">
        <w:rPr>
          <w:rFonts w:ascii="Garamond" w:hAnsi="Garamond"/>
        </w:rPr>
        <w:t>propozim</w:t>
      </w:r>
      <w:r w:rsidRPr="00DF1FDE">
        <w:rPr>
          <w:rFonts w:ascii="Garamond" w:hAnsi="Garamond"/>
        </w:rPr>
        <w:t>in e</w:t>
      </w:r>
      <w:r w:rsidR="00BC51BE" w:rsidRPr="00DF1FDE">
        <w:rPr>
          <w:rFonts w:ascii="Garamond" w:hAnsi="Garamond"/>
        </w:rPr>
        <w:t xml:space="preserve"> Grupit Parlamentar Demokrat dhe Grupit Parlamentar të Pavarur,</w:t>
      </w:r>
    </w:p>
    <w:p w14:paraId="2FA9B8B4" w14:textId="77777777" w:rsidR="00A844B6" w:rsidRPr="00DF1FDE" w:rsidRDefault="00A844B6" w:rsidP="005102C3">
      <w:pPr>
        <w:ind w:firstLine="284"/>
        <w:rPr>
          <w:rFonts w:ascii="Garamond" w:hAnsi="Garamond"/>
        </w:rPr>
      </w:pPr>
    </w:p>
    <w:p w14:paraId="2FA9B8B5" w14:textId="0DEB8592" w:rsidR="00A844B6" w:rsidRPr="00DF1FDE" w:rsidRDefault="005102C3" w:rsidP="005102C3">
      <w:pPr>
        <w:jc w:val="center"/>
        <w:rPr>
          <w:rFonts w:ascii="Garamond" w:hAnsi="Garamond"/>
        </w:rPr>
      </w:pPr>
      <w:r w:rsidRPr="00DF1FDE">
        <w:rPr>
          <w:rFonts w:ascii="Garamond" w:hAnsi="Garamond"/>
        </w:rPr>
        <w:t>KUVEND</w:t>
      </w:r>
      <w:r w:rsidR="00A844B6" w:rsidRPr="00DF1FDE">
        <w:rPr>
          <w:rFonts w:ascii="Garamond" w:hAnsi="Garamond"/>
        </w:rPr>
        <w:t>I</w:t>
      </w:r>
    </w:p>
    <w:p w14:paraId="2FA9B8B7" w14:textId="77777777" w:rsidR="00A844B6" w:rsidRPr="00DF1FDE" w:rsidRDefault="00A844B6" w:rsidP="005102C3">
      <w:pPr>
        <w:jc w:val="center"/>
        <w:rPr>
          <w:rFonts w:ascii="Garamond" w:hAnsi="Garamond"/>
        </w:rPr>
      </w:pPr>
      <w:r w:rsidRPr="00DF1FDE">
        <w:rPr>
          <w:rFonts w:ascii="Garamond" w:hAnsi="Garamond"/>
        </w:rPr>
        <w:t>I REPUBLIKËS SË SHQIPËRISË</w:t>
      </w:r>
    </w:p>
    <w:p w14:paraId="2FA9B8B8" w14:textId="77777777" w:rsidR="00A844B6" w:rsidRPr="00DF1FDE" w:rsidRDefault="00A844B6" w:rsidP="005102C3">
      <w:pPr>
        <w:jc w:val="center"/>
        <w:rPr>
          <w:rFonts w:ascii="Garamond" w:hAnsi="Garamond"/>
        </w:rPr>
      </w:pPr>
    </w:p>
    <w:p w14:paraId="2FA9B8B9" w14:textId="20EB1A9B" w:rsidR="00A844B6" w:rsidRPr="00DF1FDE" w:rsidRDefault="005102C3" w:rsidP="005102C3">
      <w:pPr>
        <w:jc w:val="center"/>
        <w:rPr>
          <w:rFonts w:ascii="Garamond" w:hAnsi="Garamond"/>
        </w:rPr>
      </w:pPr>
      <w:r w:rsidRPr="00DF1FDE">
        <w:rPr>
          <w:rFonts w:ascii="Garamond" w:hAnsi="Garamond"/>
        </w:rPr>
        <w:t>VENDOS</w:t>
      </w:r>
      <w:r w:rsidR="00A844B6" w:rsidRPr="00DF1FDE">
        <w:rPr>
          <w:rFonts w:ascii="Garamond" w:hAnsi="Garamond"/>
        </w:rPr>
        <w:t>I:</w:t>
      </w:r>
    </w:p>
    <w:p w14:paraId="2FA9B8BA" w14:textId="77777777" w:rsidR="00A844B6" w:rsidRPr="00DF1FDE" w:rsidRDefault="00A844B6" w:rsidP="005102C3">
      <w:pPr>
        <w:rPr>
          <w:rFonts w:ascii="Garamond" w:hAnsi="Garamond"/>
        </w:rPr>
      </w:pPr>
    </w:p>
    <w:p w14:paraId="2FA9B8BB" w14:textId="6C194D73" w:rsidR="00A844B6" w:rsidRPr="00DF1FDE" w:rsidRDefault="00A844B6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>Në vendimin e</w:t>
      </w:r>
      <w:r w:rsidR="006E6967">
        <w:rPr>
          <w:rFonts w:ascii="Garamond" w:hAnsi="Garamond"/>
        </w:rPr>
        <w:t xml:space="preserve"> </w:t>
      </w:r>
      <w:r w:rsidRPr="00DF1FDE">
        <w:rPr>
          <w:rFonts w:ascii="Garamond" w:hAnsi="Garamond"/>
        </w:rPr>
        <w:t>Kuvendit nr. 102/2017, “Për ngritjen e Komisionit të Posaçëm Parlamentar për Realizimin e Re</w:t>
      </w:r>
      <w:r w:rsidR="00D752A8" w:rsidRPr="00DF1FDE">
        <w:rPr>
          <w:rFonts w:ascii="Garamond" w:hAnsi="Garamond"/>
        </w:rPr>
        <w:t>formës Zgjedhore”, të ndryshuar</w:t>
      </w:r>
      <w:r w:rsidRPr="00DF1FDE">
        <w:rPr>
          <w:rFonts w:ascii="Garamond" w:hAnsi="Garamond"/>
        </w:rPr>
        <w:t>, bëhen ndryshimet si më poshtë:</w:t>
      </w:r>
    </w:p>
    <w:p w14:paraId="2FA9B8BD" w14:textId="6FC39FA1" w:rsidR="00A844B6" w:rsidRPr="00DF1FDE" w:rsidRDefault="00D752A8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I. </w:t>
      </w:r>
      <w:r w:rsidR="00A844B6" w:rsidRPr="00DF1FDE">
        <w:rPr>
          <w:rFonts w:ascii="Garamond" w:hAnsi="Garamond"/>
        </w:rPr>
        <w:t>Pika II</w:t>
      </w:r>
      <w:r w:rsidR="006E6967">
        <w:rPr>
          <w:rFonts w:ascii="Garamond" w:hAnsi="Garamond"/>
        </w:rPr>
        <w:t xml:space="preserve"> </w:t>
      </w:r>
      <w:r w:rsidRPr="00DF1FDE">
        <w:rPr>
          <w:rFonts w:ascii="Garamond" w:hAnsi="Garamond"/>
        </w:rPr>
        <w:t>ndryshohet si më poshtë</w:t>
      </w:r>
      <w:r w:rsidR="00A844B6" w:rsidRPr="00DF1FDE">
        <w:rPr>
          <w:rFonts w:ascii="Garamond" w:hAnsi="Garamond"/>
        </w:rPr>
        <w:t>:</w:t>
      </w:r>
    </w:p>
    <w:p w14:paraId="2FA9B8BF" w14:textId="77777777" w:rsidR="00730D19" w:rsidRPr="00DF1FDE" w:rsidRDefault="00D752A8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“II. </w:t>
      </w:r>
      <w:r w:rsidR="00A844B6" w:rsidRPr="00DF1FDE">
        <w:rPr>
          <w:rFonts w:ascii="Garamond" w:hAnsi="Garamond"/>
        </w:rPr>
        <w:t>Komisioni ka për detyrë</w:t>
      </w:r>
      <w:r w:rsidR="00730D19" w:rsidRPr="00DF1FDE">
        <w:rPr>
          <w:rFonts w:ascii="Garamond" w:hAnsi="Garamond"/>
        </w:rPr>
        <w:t>:</w:t>
      </w:r>
    </w:p>
    <w:p w14:paraId="2FA9B8C0" w14:textId="45E38B8E" w:rsidR="00730D19" w:rsidRPr="00DF1FDE" w:rsidRDefault="00D752A8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1. </w:t>
      </w:r>
      <w:r w:rsidR="00730D19" w:rsidRPr="00DF1FDE">
        <w:rPr>
          <w:rFonts w:ascii="Garamond" w:hAnsi="Garamond"/>
        </w:rPr>
        <w:t>T</w:t>
      </w:r>
      <w:r w:rsidR="002B42FF" w:rsidRPr="00DF1FDE">
        <w:rPr>
          <w:rFonts w:ascii="Garamond" w:hAnsi="Garamond"/>
        </w:rPr>
        <w:t>ë</w:t>
      </w:r>
      <w:r w:rsidR="00730D19" w:rsidRPr="00DF1FDE">
        <w:rPr>
          <w:rFonts w:ascii="Garamond" w:hAnsi="Garamond"/>
        </w:rPr>
        <w:t xml:space="preserve"> hartoj</w:t>
      </w:r>
      <w:r w:rsidR="002B42FF" w:rsidRPr="00DF1FDE">
        <w:rPr>
          <w:rFonts w:ascii="Garamond" w:hAnsi="Garamond"/>
        </w:rPr>
        <w:t>ë</w:t>
      </w:r>
      <w:r w:rsidR="00730D19" w:rsidRPr="00DF1FDE">
        <w:rPr>
          <w:rFonts w:ascii="Garamond" w:hAnsi="Garamond"/>
        </w:rPr>
        <w:t xml:space="preserve"> ndryshime</w:t>
      </w:r>
      <w:r w:rsidR="006E6967">
        <w:rPr>
          <w:rFonts w:ascii="Garamond" w:hAnsi="Garamond"/>
        </w:rPr>
        <w:t xml:space="preserve"> </w:t>
      </w:r>
      <w:r w:rsidR="00A844B6" w:rsidRPr="00DF1FDE">
        <w:rPr>
          <w:rFonts w:ascii="Garamond" w:hAnsi="Garamond"/>
        </w:rPr>
        <w:t>të kuadrit ligjor zgjedhor për trajtimin e plotë të rekomandimeve të raporteve të OSBE/ODIHR-it për tre zgjedhjet e fundit të viteve 2013, 2015 dhe 2017, si dhe të institucioneve përgjegjëse për zgjedhjet.</w:t>
      </w:r>
    </w:p>
    <w:p w14:paraId="2FA9B8C1" w14:textId="77777777" w:rsidR="00730D19" w:rsidRPr="00DF1FDE" w:rsidRDefault="00D752A8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2. </w:t>
      </w:r>
      <w:r w:rsidR="00730D19" w:rsidRPr="00DF1FDE">
        <w:rPr>
          <w:rFonts w:ascii="Garamond" w:hAnsi="Garamond"/>
        </w:rPr>
        <w:t>Të verifikojë aftësinë e të gjitha institucioneve shtetërore që</w:t>
      </w:r>
      <w:r w:rsidR="001626B5" w:rsidRPr="00DF1FDE">
        <w:rPr>
          <w:rFonts w:ascii="Garamond" w:hAnsi="Garamond"/>
        </w:rPr>
        <w:t xml:space="preserve"> kanë rol në mbarëvajtjen e proc</w:t>
      </w:r>
      <w:r w:rsidR="009E7CDB" w:rsidRPr="00DF1FDE">
        <w:rPr>
          <w:rFonts w:ascii="Garamond" w:hAnsi="Garamond"/>
        </w:rPr>
        <w:t>eseve zgjedhore për</w:t>
      </w:r>
      <w:r w:rsidR="00730D19" w:rsidRPr="00DF1FDE">
        <w:rPr>
          <w:rFonts w:ascii="Garamond" w:hAnsi="Garamond"/>
        </w:rPr>
        <w:t xml:space="preserve">: </w:t>
      </w:r>
    </w:p>
    <w:p w14:paraId="2FA9B8C2" w14:textId="77777777" w:rsidR="00730D19" w:rsidRPr="00DF1FDE" w:rsidRDefault="00D752A8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>a) t</w:t>
      </w:r>
      <w:r w:rsidR="009E7CDB" w:rsidRPr="00DF1FDE">
        <w:rPr>
          <w:rFonts w:ascii="Garamond" w:hAnsi="Garamond"/>
        </w:rPr>
        <w:t>ë g</w:t>
      </w:r>
      <w:r w:rsidR="00730D19" w:rsidRPr="00DF1FDE">
        <w:rPr>
          <w:rFonts w:ascii="Garamond" w:hAnsi="Garamond"/>
        </w:rPr>
        <w:t>arantuar një proces të r</w:t>
      </w:r>
      <w:r w:rsidR="009E7CDB" w:rsidRPr="00DF1FDE">
        <w:rPr>
          <w:rFonts w:ascii="Garamond" w:hAnsi="Garamond"/>
        </w:rPr>
        <w:t xml:space="preserve">regullt e të </w:t>
      </w:r>
      <w:r w:rsidRPr="00DF1FDE">
        <w:rPr>
          <w:rFonts w:ascii="Garamond" w:hAnsi="Garamond"/>
        </w:rPr>
        <w:t>barabartë zgjedhor mes të gjitha</w:t>
      </w:r>
      <w:r w:rsidR="009E7CDB" w:rsidRPr="00DF1FDE">
        <w:rPr>
          <w:rFonts w:ascii="Garamond" w:hAnsi="Garamond"/>
        </w:rPr>
        <w:t xml:space="preserve"> forcave politike pjesëmarrëse;</w:t>
      </w:r>
      <w:r w:rsidR="00730D19" w:rsidRPr="00DF1FDE">
        <w:rPr>
          <w:rFonts w:ascii="Garamond" w:hAnsi="Garamond"/>
        </w:rPr>
        <w:t xml:space="preserve"> </w:t>
      </w:r>
    </w:p>
    <w:p w14:paraId="2FA9B8C3" w14:textId="77777777" w:rsidR="00730D19" w:rsidRPr="00DF1FDE" w:rsidRDefault="00D752A8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>b) m</w:t>
      </w:r>
      <w:r w:rsidR="009E7CDB" w:rsidRPr="00DF1FDE">
        <w:rPr>
          <w:rFonts w:ascii="Garamond" w:hAnsi="Garamond"/>
        </w:rPr>
        <w:t>arrjen e masave dhe ashpërsimin e dënimeve për të luftuar shitblerjen e votës;</w:t>
      </w:r>
    </w:p>
    <w:p w14:paraId="2FA9B8C4" w14:textId="77777777" w:rsidR="00730D19" w:rsidRPr="00DF1FDE" w:rsidRDefault="00D752A8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>c) t</w:t>
      </w:r>
      <w:r w:rsidR="009E7CDB" w:rsidRPr="00DF1FDE">
        <w:rPr>
          <w:rFonts w:ascii="Garamond" w:hAnsi="Garamond"/>
        </w:rPr>
        <w:t>ë e</w:t>
      </w:r>
      <w:r w:rsidR="00730D19" w:rsidRPr="00DF1FDE">
        <w:rPr>
          <w:rFonts w:ascii="Garamond" w:hAnsi="Garamond"/>
        </w:rPr>
        <w:t>liminuar çdo formë të keqpërdorimit të burimeve shtetërore gjatë fushatës zgjedhore</w:t>
      </w:r>
      <w:r w:rsidR="009E7CDB" w:rsidRPr="00DF1FDE">
        <w:rPr>
          <w:rFonts w:ascii="Garamond" w:hAnsi="Garamond"/>
        </w:rPr>
        <w:t>;</w:t>
      </w:r>
      <w:r w:rsidR="00730D19" w:rsidRPr="00DF1FDE">
        <w:rPr>
          <w:rFonts w:ascii="Garamond" w:hAnsi="Garamond"/>
        </w:rPr>
        <w:t xml:space="preserve"> </w:t>
      </w:r>
    </w:p>
    <w:p w14:paraId="2FA9B8C5" w14:textId="77777777" w:rsidR="00A844B6" w:rsidRPr="00DF1FDE" w:rsidRDefault="00D752A8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>ç) t</w:t>
      </w:r>
      <w:r w:rsidR="009E7CDB" w:rsidRPr="00DF1FDE">
        <w:rPr>
          <w:rFonts w:ascii="Garamond" w:hAnsi="Garamond"/>
        </w:rPr>
        <w:t>ë m</w:t>
      </w:r>
      <w:r w:rsidR="00730D19" w:rsidRPr="00DF1FDE">
        <w:rPr>
          <w:rFonts w:ascii="Garamond" w:hAnsi="Garamond"/>
        </w:rPr>
        <w:t xml:space="preserve">arrë masat e duhura për </w:t>
      </w:r>
      <w:r w:rsidR="009E7CDB" w:rsidRPr="00DF1FDE">
        <w:rPr>
          <w:rFonts w:ascii="Garamond" w:hAnsi="Garamond"/>
        </w:rPr>
        <w:t>transparencën e procesit të hartimit dhe publikimit të listave të zgjedhësve</w:t>
      </w:r>
      <w:r w:rsidR="00730D19" w:rsidRPr="00DF1FDE">
        <w:rPr>
          <w:rFonts w:ascii="Garamond" w:hAnsi="Garamond"/>
        </w:rPr>
        <w:t>.</w:t>
      </w:r>
    </w:p>
    <w:p w14:paraId="2FA9B8C6" w14:textId="77777777" w:rsidR="00A844B6" w:rsidRPr="00DF1FDE" w:rsidRDefault="00D752A8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3. </w:t>
      </w:r>
      <w:r w:rsidR="00730D19" w:rsidRPr="00DF1FDE">
        <w:rPr>
          <w:rFonts w:ascii="Garamond" w:hAnsi="Garamond"/>
        </w:rPr>
        <w:t>Fillimin e diskutimit publik gjithëpërfshirës</w:t>
      </w:r>
      <w:r w:rsidRPr="00DF1FDE">
        <w:rPr>
          <w:rFonts w:ascii="Garamond" w:hAnsi="Garamond"/>
        </w:rPr>
        <w:t>,</w:t>
      </w:r>
      <w:r w:rsidR="00730D19" w:rsidRPr="00DF1FDE">
        <w:rPr>
          <w:rFonts w:ascii="Garamond" w:hAnsi="Garamond"/>
        </w:rPr>
        <w:t xml:space="preserve"> me synim ndryshimin e sistemit zgjedhor, përfshirë ndryshimet e nevojshme kushtetuese, brenda kohëzgjatjes së veprimtarisë së Komisionit.</w:t>
      </w:r>
      <w:r w:rsidR="001626B5" w:rsidRPr="00DF1FDE">
        <w:rPr>
          <w:rFonts w:ascii="Garamond" w:hAnsi="Garamond"/>
        </w:rPr>
        <w:t>”</w:t>
      </w:r>
      <w:r w:rsidRPr="00DF1FDE">
        <w:rPr>
          <w:rFonts w:ascii="Garamond" w:hAnsi="Garamond"/>
        </w:rPr>
        <w:t>.</w:t>
      </w:r>
    </w:p>
    <w:p w14:paraId="2FA9B8C8" w14:textId="77777777" w:rsidR="00730D19" w:rsidRPr="00DF1FDE" w:rsidRDefault="00D752A8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II. </w:t>
      </w:r>
      <w:r w:rsidR="00730D19" w:rsidRPr="00DF1FDE">
        <w:rPr>
          <w:rFonts w:ascii="Garamond" w:hAnsi="Garamond"/>
        </w:rPr>
        <w:t>Pika III</w:t>
      </w:r>
      <w:r w:rsidRPr="00DF1FDE">
        <w:rPr>
          <w:rFonts w:ascii="Garamond" w:hAnsi="Garamond"/>
        </w:rPr>
        <w:t xml:space="preserve"> ndryshohet si më poshtë</w:t>
      </w:r>
      <w:r w:rsidR="00730D19" w:rsidRPr="00DF1FDE">
        <w:rPr>
          <w:rFonts w:ascii="Garamond" w:hAnsi="Garamond"/>
        </w:rPr>
        <w:t>:</w:t>
      </w:r>
    </w:p>
    <w:p w14:paraId="2FA9B8CA" w14:textId="1820B940" w:rsidR="00730D19" w:rsidRPr="00DF1FDE" w:rsidRDefault="00D752A8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“III. </w:t>
      </w:r>
      <w:r w:rsidR="00730D19" w:rsidRPr="00DF1FDE">
        <w:rPr>
          <w:rFonts w:ascii="Garamond" w:hAnsi="Garamond"/>
        </w:rPr>
        <w:t>Anëtarësia e Komision</w:t>
      </w:r>
      <w:r w:rsidR="006A2AEA" w:rsidRPr="00DF1FDE">
        <w:rPr>
          <w:rFonts w:ascii="Garamond" w:hAnsi="Garamond"/>
        </w:rPr>
        <w:t>it formohet me pjesëmarrjen e 12</w:t>
      </w:r>
      <w:r w:rsidR="00730D19" w:rsidRPr="00DF1FDE">
        <w:rPr>
          <w:rFonts w:ascii="Garamond" w:hAnsi="Garamond"/>
        </w:rPr>
        <w:t xml:space="preserve"> (</w:t>
      </w:r>
      <w:r w:rsidR="006A2AEA" w:rsidRPr="00DF1FDE">
        <w:rPr>
          <w:rFonts w:ascii="Garamond" w:hAnsi="Garamond"/>
        </w:rPr>
        <w:t>dymbë</w:t>
      </w:r>
      <w:r w:rsidR="00730D19" w:rsidRPr="00DF1FDE">
        <w:rPr>
          <w:rFonts w:ascii="Garamond" w:hAnsi="Garamond"/>
        </w:rPr>
        <w:t xml:space="preserve">dhjetë) deputetëve të Kuvendit, me përbërje të barabartë mes </w:t>
      </w:r>
      <w:r w:rsidR="002B42FF" w:rsidRPr="00DF1FDE">
        <w:rPr>
          <w:rFonts w:ascii="Garamond" w:hAnsi="Garamond"/>
        </w:rPr>
        <w:t>shumicës</w:t>
      </w:r>
      <w:r w:rsidR="006E6967">
        <w:rPr>
          <w:rFonts w:ascii="Garamond" w:hAnsi="Garamond"/>
        </w:rPr>
        <w:t xml:space="preserve"> </w:t>
      </w:r>
      <w:r w:rsidR="00730D19" w:rsidRPr="00DF1FDE">
        <w:rPr>
          <w:rFonts w:ascii="Garamond" w:hAnsi="Garamond"/>
        </w:rPr>
        <w:t>dhe</w:t>
      </w:r>
      <w:r w:rsidR="002B42FF" w:rsidRPr="00DF1FDE">
        <w:rPr>
          <w:rFonts w:ascii="Garamond" w:hAnsi="Garamond"/>
        </w:rPr>
        <w:t xml:space="preserve"> opozitës parlamentare.”</w:t>
      </w:r>
      <w:r w:rsidRPr="00DF1FDE">
        <w:rPr>
          <w:rFonts w:ascii="Garamond" w:hAnsi="Garamond"/>
        </w:rPr>
        <w:t>.</w:t>
      </w:r>
    </w:p>
    <w:p w14:paraId="2FA9B8CC" w14:textId="77777777" w:rsidR="00730D19" w:rsidRPr="00DF1FDE" w:rsidRDefault="00D752A8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III. </w:t>
      </w:r>
      <w:r w:rsidR="002B42FF" w:rsidRPr="00DF1FDE">
        <w:rPr>
          <w:rFonts w:ascii="Garamond" w:hAnsi="Garamond"/>
        </w:rPr>
        <w:t xml:space="preserve">Pika IV </w:t>
      </w:r>
      <w:r w:rsidRPr="00DF1FDE">
        <w:rPr>
          <w:rFonts w:ascii="Garamond" w:hAnsi="Garamond"/>
        </w:rPr>
        <w:t>ndryshohet</w:t>
      </w:r>
      <w:r w:rsidR="009268D2" w:rsidRPr="00DF1FDE">
        <w:rPr>
          <w:rFonts w:ascii="Garamond" w:hAnsi="Garamond"/>
        </w:rPr>
        <w:t xml:space="preserve"> </w:t>
      </w:r>
      <w:r w:rsidRPr="00DF1FDE">
        <w:rPr>
          <w:rFonts w:ascii="Garamond" w:hAnsi="Garamond"/>
        </w:rPr>
        <w:t>si më poshtë</w:t>
      </w:r>
      <w:r w:rsidR="002B42FF" w:rsidRPr="00DF1FDE">
        <w:rPr>
          <w:rFonts w:ascii="Garamond" w:hAnsi="Garamond"/>
        </w:rPr>
        <w:t>:</w:t>
      </w:r>
    </w:p>
    <w:p w14:paraId="2FA9B8CE" w14:textId="620DF98B" w:rsidR="002B42FF" w:rsidRPr="00DF1FDE" w:rsidRDefault="00D752A8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>“IV.</w:t>
      </w:r>
      <w:r w:rsidRPr="00DF1FDE">
        <w:rPr>
          <w:rFonts w:ascii="Garamond" w:hAnsi="Garamond"/>
        </w:rPr>
        <w:t xml:space="preserve"> </w:t>
      </w:r>
      <w:r w:rsidR="002B42FF" w:rsidRPr="00DF1FDE">
        <w:rPr>
          <w:rFonts w:ascii="Garamond" w:hAnsi="Garamond"/>
        </w:rPr>
        <w:t>Komisioni drejtohet nga dy bashkëkryet</w:t>
      </w:r>
      <w:r w:rsidR="00FC74C0" w:rsidRPr="00DF1FDE">
        <w:rPr>
          <w:rFonts w:ascii="Garamond" w:hAnsi="Garamond"/>
        </w:rPr>
        <w:t xml:space="preserve">arë, një nga Partia Socialiste </w:t>
      </w:r>
      <w:r w:rsidR="002B42FF" w:rsidRPr="00DF1FDE">
        <w:rPr>
          <w:rFonts w:ascii="Garamond" w:hAnsi="Garamond"/>
        </w:rPr>
        <w:t>dhe një nga opozita parlamentare.</w:t>
      </w:r>
      <w:r w:rsidR="001626B5" w:rsidRPr="00DF1FDE">
        <w:rPr>
          <w:rFonts w:ascii="Garamond" w:hAnsi="Garamond"/>
        </w:rPr>
        <w:t>”</w:t>
      </w:r>
      <w:r w:rsidR="00FC74C0" w:rsidRPr="00DF1FDE">
        <w:rPr>
          <w:rFonts w:ascii="Garamond" w:hAnsi="Garamond"/>
        </w:rPr>
        <w:t>.</w:t>
      </w:r>
      <w:r w:rsidR="006E6967">
        <w:rPr>
          <w:rFonts w:ascii="Garamond" w:hAnsi="Garamond"/>
        </w:rPr>
        <w:t xml:space="preserve"> </w:t>
      </w:r>
      <w:r w:rsidR="002B42FF" w:rsidRPr="00DF1FDE">
        <w:rPr>
          <w:rFonts w:ascii="Garamond" w:hAnsi="Garamond"/>
        </w:rPr>
        <w:t xml:space="preserve"> </w:t>
      </w:r>
    </w:p>
    <w:p w14:paraId="2FA9B8D0" w14:textId="77777777" w:rsidR="002B42FF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IV. </w:t>
      </w:r>
      <w:r w:rsidR="00262191" w:rsidRPr="00DF1FDE">
        <w:rPr>
          <w:rFonts w:ascii="Garamond" w:hAnsi="Garamond"/>
        </w:rPr>
        <w:t>Pika V ndryshohet</w:t>
      </w:r>
      <w:r w:rsidRPr="00DF1FDE">
        <w:rPr>
          <w:rFonts w:ascii="Garamond" w:hAnsi="Garamond"/>
        </w:rPr>
        <w:t xml:space="preserve"> si më poshtë</w:t>
      </w:r>
      <w:r w:rsidR="002B42FF" w:rsidRPr="00DF1FDE">
        <w:rPr>
          <w:rFonts w:ascii="Garamond" w:hAnsi="Garamond"/>
        </w:rPr>
        <w:t>:</w:t>
      </w:r>
    </w:p>
    <w:p w14:paraId="2FA9B8D2" w14:textId="77777777" w:rsidR="002B42FF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>“</w:t>
      </w:r>
      <w:r w:rsidR="002B42FF" w:rsidRPr="00DF1FDE">
        <w:rPr>
          <w:rFonts w:ascii="Garamond" w:hAnsi="Garamond"/>
        </w:rPr>
        <w:t>V. Përbërja e Komisionit është si më poshtë:</w:t>
      </w:r>
    </w:p>
    <w:p w14:paraId="2FA9B8D3" w14:textId="5F0D6101" w:rsidR="002B42FF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1. </w:t>
      </w:r>
      <w:r w:rsidR="001D0176" w:rsidRPr="00DF1FDE">
        <w:rPr>
          <w:rFonts w:ascii="Garamond" w:hAnsi="Garamond"/>
        </w:rPr>
        <w:t>Damian Gjiknuri</w:t>
      </w:r>
      <w:r w:rsidR="002B42FF"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ab/>
      </w:r>
      <w:r w:rsidR="00DF1FDE" w:rsidRPr="00DF1FDE">
        <w:rPr>
          <w:rFonts w:ascii="Garamond" w:hAnsi="Garamond"/>
        </w:rPr>
        <w:t>bashkëkryetar</w:t>
      </w:r>
      <w:r w:rsidR="002B42FF" w:rsidRPr="00DF1FDE">
        <w:rPr>
          <w:rFonts w:ascii="Garamond" w:hAnsi="Garamond"/>
        </w:rPr>
        <w:tab/>
      </w:r>
      <w:r w:rsidR="009268D2" w:rsidRPr="00DF1FDE">
        <w:rPr>
          <w:rFonts w:ascii="Garamond" w:hAnsi="Garamond"/>
        </w:rPr>
        <w:tab/>
      </w:r>
      <w:r w:rsidR="00C70E2C">
        <w:rPr>
          <w:rFonts w:ascii="Garamond" w:hAnsi="Garamond"/>
        </w:rPr>
        <w:t xml:space="preserve"> </w:t>
      </w:r>
      <w:r w:rsidRPr="00DF1FDE">
        <w:rPr>
          <w:rFonts w:ascii="Garamond" w:hAnsi="Garamond"/>
        </w:rPr>
        <w:t>Grupi P</w:t>
      </w:r>
      <w:r w:rsidR="001D0176" w:rsidRPr="00DF1FDE">
        <w:rPr>
          <w:rFonts w:ascii="Garamond" w:hAnsi="Garamond"/>
        </w:rPr>
        <w:t xml:space="preserve">arlamentar </w:t>
      </w:r>
      <w:r w:rsidR="002B42FF" w:rsidRPr="00DF1FDE">
        <w:rPr>
          <w:rFonts w:ascii="Garamond" w:hAnsi="Garamond"/>
        </w:rPr>
        <w:t>PS</w:t>
      </w:r>
    </w:p>
    <w:p w14:paraId="2FA9B8D4" w14:textId="7F4AC588" w:rsidR="00AB3F28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2. </w:t>
      </w:r>
      <w:r w:rsidR="001D0176" w:rsidRPr="00DF1FDE">
        <w:rPr>
          <w:rFonts w:ascii="Garamond" w:hAnsi="Garamond"/>
        </w:rPr>
        <w:t>Rudina Hajdari</w:t>
      </w:r>
      <w:r w:rsidR="002B42FF"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ab/>
      </w:r>
      <w:r w:rsidR="00DF1FDE">
        <w:rPr>
          <w:rFonts w:ascii="Garamond" w:hAnsi="Garamond"/>
        </w:rPr>
        <w:tab/>
      </w:r>
      <w:r w:rsidR="00DF1FDE" w:rsidRPr="00DF1FDE">
        <w:rPr>
          <w:rFonts w:ascii="Garamond" w:hAnsi="Garamond"/>
        </w:rPr>
        <w:t>bashkëkryetare</w:t>
      </w:r>
      <w:r w:rsidR="002B42FF" w:rsidRPr="00DF1FDE">
        <w:rPr>
          <w:rFonts w:ascii="Garamond" w:hAnsi="Garamond"/>
        </w:rPr>
        <w:tab/>
      </w:r>
      <w:r w:rsidRPr="00DF1FDE">
        <w:rPr>
          <w:rFonts w:ascii="Garamond" w:hAnsi="Garamond"/>
        </w:rPr>
        <w:t>Grupi P</w:t>
      </w:r>
      <w:r w:rsidR="001D0176" w:rsidRPr="00DF1FDE">
        <w:rPr>
          <w:rFonts w:ascii="Garamond" w:hAnsi="Garamond"/>
        </w:rPr>
        <w:t xml:space="preserve">arlamentar </w:t>
      </w:r>
      <w:r w:rsidRPr="00DF1FDE">
        <w:rPr>
          <w:rFonts w:ascii="Garamond" w:hAnsi="Garamond"/>
        </w:rPr>
        <w:t>Demokrat</w:t>
      </w:r>
      <w:r w:rsidR="00AB3F28" w:rsidRPr="00DF1FDE">
        <w:rPr>
          <w:rFonts w:ascii="Garamond" w:hAnsi="Garamond"/>
        </w:rPr>
        <w:t xml:space="preserve"> </w:t>
      </w:r>
    </w:p>
    <w:p w14:paraId="2FA9B8D5" w14:textId="49212DC4" w:rsidR="001D0176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3. </w:t>
      </w:r>
      <w:r w:rsidR="001D0176" w:rsidRPr="00DF1FDE">
        <w:rPr>
          <w:rFonts w:ascii="Garamond" w:hAnsi="Garamond"/>
        </w:rPr>
        <w:t>Blerina Gjylameti</w:t>
      </w:r>
      <w:r w:rsidR="001D0176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="00DF1FDE" w:rsidRPr="00DF1FDE">
        <w:rPr>
          <w:rFonts w:ascii="Garamond" w:hAnsi="Garamond"/>
        </w:rPr>
        <w:t>anëtare</w:t>
      </w:r>
      <w:r w:rsidR="002B42FF"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ab/>
      </w:r>
      <w:r w:rsidR="005102C3" w:rsidRPr="00DF1FDE">
        <w:rPr>
          <w:rFonts w:ascii="Garamond" w:hAnsi="Garamond"/>
        </w:rPr>
        <w:tab/>
      </w:r>
      <w:r w:rsidR="00C70E2C">
        <w:rPr>
          <w:rFonts w:ascii="Garamond" w:hAnsi="Garamond"/>
        </w:rPr>
        <w:t xml:space="preserve">      </w:t>
      </w:r>
      <w:r w:rsidRPr="00DF1FDE">
        <w:rPr>
          <w:rFonts w:ascii="Garamond" w:hAnsi="Garamond"/>
        </w:rPr>
        <w:t>Grupi P</w:t>
      </w:r>
      <w:r w:rsidR="001D0176" w:rsidRPr="00DF1FDE">
        <w:rPr>
          <w:rFonts w:ascii="Garamond" w:hAnsi="Garamond"/>
        </w:rPr>
        <w:t xml:space="preserve">arlamentar PS </w:t>
      </w:r>
    </w:p>
    <w:p w14:paraId="2FA9B8D6" w14:textId="18E5986A" w:rsidR="001D0176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4. </w:t>
      </w:r>
      <w:r w:rsidR="001D0176" w:rsidRPr="00DF1FDE">
        <w:rPr>
          <w:rFonts w:ascii="Garamond" w:hAnsi="Garamond"/>
        </w:rPr>
        <w:t>Klotilda Bushka</w:t>
      </w:r>
      <w:r w:rsidR="002B42FF"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ab/>
      </w:r>
      <w:r w:rsidR="00DF1FDE" w:rsidRPr="00DF1FDE">
        <w:rPr>
          <w:rFonts w:ascii="Garamond" w:hAnsi="Garamond"/>
        </w:rPr>
        <w:t>anëtare</w:t>
      </w:r>
      <w:r w:rsidR="001D0176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="005102C3" w:rsidRPr="00DF1FDE">
        <w:rPr>
          <w:rFonts w:ascii="Garamond" w:hAnsi="Garamond"/>
        </w:rPr>
        <w:tab/>
      </w:r>
      <w:r w:rsidR="00C70E2C">
        <w:rPr>
          <w:rFonts w:ascii="Garamond" w:hAnsi="Garamond"/>
        </w:rPr>
        <w:t xml:space="preserve">      </w:t>
      </w:r>
      <w:r w:rsidRPr="00DF1FDE">
        <w:rPr>
          <w:rFonts w:ascii="Garamond" w:hAnsi="Garamond"/>
        </w:rPr>
        <w:t>Grupi P</w:t>
      </w:r>
      <w:r w:rsidR="001D0176" w:rsidRPr="00DF1FDE">
        <w:rPr>
          <w:rFonts w:ascii="Garamond" w:hAnsi="Garamond"/>
        </w:rPr>
        <w:t xml:space="preserve">arlamentar PS </w:t>
      </w:r>
    </w:p>
    <w:p w14:paraId="2FA9B8D7" w14:textId="03E376BC" w:rsidR="001D0176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5. </w:t>
      </w:r>
      <w:r w:rsidR="001D0176" w:rsidRPr="00DF1FDE">
        <w:rPr>
          <w:rFonts w:ascii="Garamond" w:hAnsi="Garamond"/>
        </w:rPr>
        <w:t>Bashkim Fino</w:t>
      </w:r>
      <w:r w:rsidR="001D0176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="00947BE6" w:rsidRPr="00DF1FDE">
        <w:rPr>
          <w:rFonts w:ascii="Garamond" w:hAnsi="Garamond"/>
        </w:rPr>
        <w:tab/>
      </w:r>
      <w:r w:rsidR="00DF1FDE" w:rsidRPr="00DF1FDE">
        <w:rPr>
          <w:rFonts w:ascii="Garamond" w:hAnsi="Garamond"/>
        </w:rPr>
        <w:t>anëtar</w:t>
      </w:r>
      <w:r w:rsidR="002B42FF"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ab/>
      </w:r>
      <w:r w:rsidR="005102C3" w:rsidRPr="00DF1FDE">
        <w:rPr>
          <w:rFonts w:ascii="Garamond" w:hAnsi="Garamond"/>
        </w:rPr>
        <w:tab/>
      </w:r>
      <w:bookmarkStart w:id="0" w:name="_GoBack"/>
      <w:bookmarkEnd w:id="0"/>
      <w:r w:rsidRPr="00DF1FDE">
        <w:rPr>
          <w:rFonts w:ascii="Garamond" w:hAnsi="Garamond"/>
        </w:rPr>
        <w:t>Grupi P</w:t>
      </w:r>
      <w:r w:rsidR="001D0176" w:rsidRPr="00DF1FDE">
        <w:rPr>
          <w:rFonts w:ascii="Garamond" w:hAnsi="Garamond"/>
        </w:rPr>
        <w:t xml:space="preserve">arlamentar PS </w:t>
      </w:r>
    </w:p>
    <w:p w14:paraId="2FA9B8D8" w14:textId="140B2296" w:rsidR="001D0176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6. </w:t>
      </w:r>
      <w:r w:rsidR="001D0176" w:rsidRPr="00DF1FDE">
        <w:rPr>
          <w:rFonts w:ascii="Garamond" w:hAnsi="Garamond"/>
        </w:rPr>
        <w:t>Alket Hyseni</w:t>
      </w:r>
      <w:r w:rsidR="001D0176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="00947BE6" w:rsidRPr="00DF1FDE">
        <w:rPr>
          <w:rFonts w:ascii="Garamond" w:hAnsi="Garamond"/>
        </w:rPr>
        <w:tab/>
      </w:r>
      <w:r w:rsidR="00DF1FDE" w:rsidRPr="00DF1FDE">
        <w:rPr>
          <w:rFonts w:ascii="Garamond" w:hAnsi="Garamond"/>
        </w:rPr>
        <w:t>anëtar</w:t>
      </w:r>
      <w:r w:rsidR="002B42FF"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ab/>
      </w:r>
      <w:r w:rsidR="005102C3" w:rsidRPr="00DF1FDE">
        <w:rPr>
          <w:rFonts w:ascii="Garamond" w:hAnsi="Garamond"/>
        </w:rPr>
        <w:tab/>
      </w:r>
      <w:r w:rsidRPr="00DF1FDE">
        <w:rPr>
          <w:rFonts w:ascii="Garamond" w:hAnsi="Garamond"/>
        </w:rPr>
        <w:t>Grupi P</w:t>
      </w:r>
      <w:r w:rsidR="001D0176" w:rsidRPr="00DF1FDE">
        <w:rPr>
          <w:rFonts w:ascii="Garamond" w:hAnsi="Garamond"/>
        </w:rPr>
        <w:t xml:space="preserve">arlamentar PS </w:t>
      </w:r>
    </w:p>
    <w:p w14:paraId="2FA9B8D9" w14:textId="28294F0D" w:rsidR="001D0176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7. </w:t>
      </w:r>
      <w:r w:rsidR="00947BE6" w:rsidRPr="00DF1FDE">
        <w:rPr>
          <w:rFonts w:ascii="Garamond" w:hAnsi="Garamond"/>
        </w:rPr>
        <w:t>Vasilika Hysi</w:t>
      </w:r>
      <w:r w:rsidR="00947BE6" w:rsidRPr="00DF1FDE">
        <w:rPr>
          <w:rFonts w:ascii="Garamond" w:hAnsi="Garamond"/>
        </w:rPr>
        <w:tab/>
      </w:r>
      <w:r w:rsidR="00947BE6" w:rsidRPr="00DF1FDE">
        <w:rPr>
          <w:rFonts w:ascii="Garamond" w:hAnsi="Garamond"/>
        </w:rPr>
        <w:tab/>
      </w:r>
      <w:r w:rsidR="00947BE6" w:rsidRPr="00DF1FDE">
        <w:rPr>
          <w:rFonts w:ascii="Garamond" w:hAnsi="Garamond"/>
        </w:rPr>
        <w:tab/>
      </w:r>
      <w:r w:rsidR="00DF1FDE" w:rsidRPr="00DF1FDE">
        <w:rPr>
          <w:rFonts w:ascii="Garamond" w:hAnsi="Garamond"/>
        </w:rPr>
        <w:t>anëtare</w:t>
      </w:r>
      <w:r w:rsidR="00947BE6" w:rsidRPr="00DF1FDE">
        <w:rPr>
          <w:rFonts w:ascii="Garamond" w:hAnsi="Garamond"/>
        </w:rPr>
        <w:tab/>
      </w:r>
      <w:r w:rsidR="00947BE6" w:rsidRPr="00DF1FDE">
        <w:rPr>
          <w:rFonts w:ascii="Garamond" w:hAnsi="Garamond"/>
        </w:rPr>
        <w:tab/>
      </w:r>
      <w:r w:rsidR="005102C3" w:rsidRPr="00DF1FDE">
        <w:rPr>
          <w:rFonts w:ascii="Garamond" w:hAnsi="Garamond"/>
        </w:rPr>
        <w:tab/>
      </w:r>
      <w:r w:rsidR="00C70E2C">
        <w:rPr>
          <w:rFonts w:ascii="Garamond" w:hAnsi="Garamond"/>
        </w:rPr>
        <w:t xml:space="preserve">      </w:t>
      </w:r>
      <w:r w:rsidRPr="00DF1FDE">
        <w:rPr>
          <w:rFonts w:ascii="Garamond" w:hAnsi="Garamond"/>
        </w:rPr>
        <w:t>Grupi P</w:t>
      </w:r>
      <w:r w:rsidR="001D0176" w:rsidRPr="00DF1FDE">
        <w:rPr>
          <w:rFonts w:ascii="Garamond" w:hAnsi="Garamond"/>
        </w:rPr>
        <w:t xml:space="preserve">arlamentar PS </w:t>
      </w:r>
    </w:p>
    <w:p w14:paraId="2FA9B8DA" w14:textId="3C900B28" w:rsidR="001D0176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8. </w:t>
      </w:r>
      <w:r w:rsidR="001D0176" w:rsidRPr="00DF1FDE">
        <w:rPr>
          <w:rFonts w:ascii="Garamond" w:hAnsi="Garamond"/>
        </w:rPr>
        <w:t>Korab Lita</w:t>
      </w:r>
      <w:r w:rsidR="002B42FF"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Pr="00DF1FDE">
        <w:rPr>
          <w:rFonts w:ascii="Garamond" w:hAnsi="Garamond"/>
        </w:rPr>
        <w:tab/>
      </w:r>
      <w:r w:rsidR="00DF1FDE" w:rsidRPr="00DF1FDE">
        <w:rPr>
          <w:rFonts w:ascii="Garamond" w:hAnsi="Garamond"/>
        </w:rPr>
        <w:t>anëtar</w:t>
      </w:r>
      <w:r w:rsidR="002B42FF"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="005102C3" w:rsidRPr="00DF1FDE">
        <w:rPr>
          <w:rFonts w:ascii="Garamond" w:hAnsi="Garamond"/>
        </w:rPr>
        <w:tab/>
      </w:r>
      <w:r w:rsidRPr="00DF1FDE">
        <w:rPr>
          <w:rFonts w:ascii="Garamond" w:hAnsi="Garamond"/>
        </w:rPr>
        <w:t>Grupi Parlamentar Demokrat</w:t>
      </w:r>
      <w:r w:rsidR="001D0176" w:rsidRPr="00DF1FDE">
        <w:rPr>
          <w:rFonts w:ascii="Garamond" w:hAnsi="Garamond"/>
        </w:rPr>
        <w:t xml:space="preserve"> </w:t>
      </w:r>
    </w:p>
    <w:p w14:paraId="2FA9B8DB" w14:textId="4FA09F4A" w:rsidR="001D0176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9. </w:t>
      </w:r>
      <w:r w:rsidR="001D0176" w:rsidRPr="00DF1FDE">
        <w:rPr>
          <w:rFonts w:ascii="Garamond" w:hAnsi="Garamond"/>
        </w:rPr>
        <w:t>A</w:t>
      </w:r>
      <w:r w:rsidR="001239C8" w:rsidRPr="00DF1FDE">
        <w:rPr>
          <w:rFonts w:ascii="Garamond" w:hAnsi="Garamond"/>
        </w:rPr>
        <w:t>rben Elezi</w:t>
      </w:r>
      <w:r w:rsidR="002B42FF"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ab/>
      </w:r>
      <w:r w:rsidR="00947BE6" w:rsidRPr="00DF1FDE">
        <w:rPr>
          <w:rFonts w:ascii="Garamond" w:hAnsi="Garamond"/>
        </w:rPr>
        <w:tab/>
      </w:r>
      <w:r w:rsidR="00DF1FDE">
        <w:rPr>
          <w:rFonts w:ascii="Garamond" w:hAnsi="Garamond"/>
        </w:rPr>
        <w:tab/>
      </w:r>
      <w:r w:rsidR="00DF1FDE" w:rsidRPr="00DF1FDE">
        <w:rPr>
          <w:rFonts w:ascii="Garamond" w:hAnsi="Garamond"/>
        </w:rPr>
        <w:t>anëtar</w:t>
      </w:r>
      <w:r w:rsidR="002B42FF"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Pr="00DF1FDE">
        <w:rPr>
          <w:rFonts w:ascii="Garamond" w:hAnsi="Garamond"/>
        </w:rPr>
        <w:tab/>
        <w:t>Grupi Parlamentar Demokrat</w:t>
      </w:r>
      <w:r w:rsidR="001D0176" w:rsidRPr="00DF1FDE">
        <w:rPr>
          <w:rFonts w:ascii="Garamond" w:hAnsi="Garamond"/>
        </w:rPr>
        <w:t xml:space="preserve"> </w:t>
      </w:r>
    </w:p>
    <w:p w14:paraId="2FA9B8DC" w14:textId="5CE1890E" w:rsidR="001D0176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lastRenderedPageBreak/>
        <w:tab/>
        <w:t xml:space="preserve">10. </w:t>
      </w:r>
      <w:r w:rsidR="001D0176" w:rsidRPr="00DF1FDE">
        <w:rPr>
          <w:rFonts w:ascii="Garamond" w:hAnsi="Garamond"/>
        </w:rPr>
        <w:t>Myslim Murrizi</w:t>
      </w:r>
      <w:r w:rsidR="001D0176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="00DF1FDE" w:rsidRPr="00DF1FDE">
        <w:rPr>
          <w:rFonts w:ascii="Garamond" w:hAnsi="Garamond"/>
        </w:rPr>
        <w:t>anëtar</w:t>
      </w:r>
      <w:r w:rsidR="001D0176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="005102C3" w:rsidRPr="00DF1FDE">
        <w:rPr>
          <w:rFonts w:ascii="Garamond" w:hAnsi="Garamond"/>
        </w:rPr>
        <w:tab/>
      </w:r>
      <w:r w:rsidRPr="00DF1FDE">
        <w:rPr>
          <w:rFonts w:ascii="Garamond" w:hAnsi="Garamond"/>
        </w:rPr>
        <w:t>Grupi Parlamentar Demokrat</w:t>
      </w:r>
      <w:r w:rsidR="001D0176" w:rsidRPr="00DF1FDE">
        <w:rPr>
          <w:rFonts w:ascii="Garamond" w:hAnsi="Garamond"/>
        </w:rPr>
        <w:t xml:space="preserve"> </w:t>
      </w:r>
    </w:p>
    <w:p w14:paraId="2FA9B8DD" w14:textId="01BB5636" w:rsidR="001D0176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11. </w:t>
      </w:r>
      <w:r w:rsidR="001D0176" w:rsidRPr="00DF1FDE">
        <w:rPr>
          <w:rFonts w:ascii="Garamond" w:hAnsi="Garamond"/>
        </w:rPr>
        <w:t xml:space="preserve">Nimet Musaj </w:t>
      </w:r>
      <w:r w:rsidR="001D0176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="00947BE6" w:rsidRPr="00DF1FDE">
        <w:rPr>
          <w:rFonts w:ascii="Garamond" w:hAnsi="Garamond"/>
        </w:rPr>
        <w:tab/>
      </w:r>
      <w:r w:rsidR="00DF1FDE" w:rsidRPr="00DF1FDE">
        <w:rPr>
          <w:rFonts w:ascii="Garamond" w:hAnsi="Garamond"/>
        </w:rPr>
        <w:t>anëtar</w:t>
      </w:r>
      <w:r w:rsidR="001D0176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="005102C3" w:rsidRPr="00DF1FDE">
        <w:rPr>
          <w:rFonts w:ascii="Garamond" w:hAnsi="Garamond"/>
        </w:rPr>
        <w:tab/>
      </w:r>
      <w:r w:rsidRPr="00DF1FDE">
        <w:rPr>
          <w:rFonts w:ascii="Garamond" w:hAnsi="Garamond"/>
        </w:rPr>
        <w:t>Grupi Parlamentar i Pavarur</w:t>
      </w:r>
      <w:r w:rsidR="001D0176" w:rsidRPr="00DF1FDE">
        <w:rPr>
          <w:rFonts w:ascii="Garamond" w:hAnsi="Garamond"/>
        </w:rPr>
        <w:t xml:space="preserve"> </w:t>
      </w:r>
    </w:p>
    <w:p w14:paraId="2FA9B8DE" w14:textId="32B7B102" w:rsidR="001D0176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12. </w:t>
      </w:r>
      <w:r w:rsidR="001D0176" w:rsidRPr="00DF1FDE">
        <w:rPr>
          <w:rFonts w:ascii="Garamond" w:hAnsi="Garamond"/>
        </w:rPr>
        <w:t>Ra</w:t>
      </w:r>
      <w:r w:rsidR="00AB3F28" w:rsidRPr="00DF1FDE">
        <w:rPr>
          <w:rFonts w:ascii="Garamond" w:hAnsi="Garamond"/>
        </w:rPr>
        <w:t>l</w:t>
      </w:r>
      <w:r w:rsidR="001D0176" w:rsidRPr="00DF1FDE">
        <w:rPr>
          <w:rFonts w:ascii="Garamond" w:hAnsi="Garamond"/>
        </w:rPr>
        <w:t>f Gjoni</w:t>
      </w:r>
      <w:r w:rsidR="002B42FF"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="00DF1FDE">
        <w:rPr>
          <w:rFonts w:ascii="Garamond" w:hAnsi="Garamond"/>
        </w:rPr>
        <w:tab/>
      </w:r>
      <w:r w:rsidR="00DF1FDE" w:rsidRPr="00DF1FDE">
        <w:rPr>
          <w:rFonts w:ascii="Garamond" w:hAnsi="Garamond"/>
        </w:rPr>
        <w:t>anëtar</w:t>
      </w:r>
      <w:r w:rsidR="002B42FF" w:rsidRPr="00DF1FDE">
        <w:rPr>
          <w:rFonts w:ascii="Garamond" w:hAnsi="Garamond"/>
        </w:rPr>
        <w:tab/>
      </w:r>
      <w:r w:rsidR="002B42FF" w:rsidRPr="00DF1FDE">
        <w:rPr>
          <w:rFonts w:ascii="Garamond" w:hAnsi="Garamond"/>
        </w:rPr>
        <w:tab/>
      </w:r>
      <w:r w:rsidR="001D0176" w:rsidRPr="00DF1FDE">
        <w:rPr>
          <w:rFonts w:ascii="Garamond" w:hAnsi="Garamond"/>
        </w:rPr>
        <w:tab/>
      </w:r>
      <w:r w:rsidRPr="00DF1FDE">
        <w:rPr>
          <w:rFonts w:ascii="Garamond" w:hAnsi="Garamond"/>
        </w:rPr>
        <w:tab/>
        <w:t>Grupi Parlamentar i P</w:t>
      </w:r>
      <w:r w:rsidR="001D0176" w:rsidRPr="00DF1FDE">
        <w:rPr>
          <w:rFonts w:ascii="Garamond" w:hAnsi="Garamond"/>
        </w:rPr>
        <w:t>avarur</w:t>
      </w:r>
      <w:r w:rsidRPr="00DF1FDE">
        <w:rPr>
          <w:rFonts w:ascii="Garamond" w:hAnsi="Garamond"/>
        </w:rPr>
        <w:t>.</w:t>
      </w:r>
      <w:r w:rsidR="001D0176" w:rsidRPr="00DF1FDE">
        <w:rPr>
          <w:rFonts w:ascii="Garamond" w:hAnsi="Garamond"/>
        </w:rPr>
        <w:t>”</w:t>
      </w:r>
      <w:r w:rsidRPr="00DF1FDE">
        <w:rPr>
          <w:rFonts w:ascii="Garamond" w:hAnsi="Garamond"/>
        </w:rPr>
        <w:t>.</w:t>
      </w:r>
      <w:r w:rsidR="001D0176" w:rsidRPr="00DF1FDE">
        <w:rPr>
          <w:rFonts w:ascii="Garamond" w:hAnsi="Garamond"/>
        </w:rPr>
        <w:t xml:space="preserve"> </w:t>
      </w:r>
    </w:p>
    <w:p w14:paraId="2FA9B8E0" w14:textId="77777777" w:rsidR="00A844B6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V. </w:t>
      </w:r>
      <w:r w:rsidR="00A844B6" w:rsidRPr="00DF1FDE">
        <w:rPr>
          <w:rFonts w:ascii="Garamond" w:hAnsi="Garamond"/>
        </w:rPr>
        <w:t>Afati</w:t>
      </w:r>
      <w:r w:rsidR="007D27B9" w:rsidRPr="00DF1FDE">
        <w:rPr>
          <w:rFonts w:ascii="Garamond" w:hAnsi="Garamond"/>
        </w:rPr>
        <w:t xml:space="preserve"> i veprimtarisë së Komisionit </w:t>
      </w:r>
      <w:r w:rsidR="00D6724D" w:rsidRPr="00DF1FDE">
        <w:rPr>
          <w:rFonts w:ascii="Garamond" w:hAnsi="Garamond"/>
        </w:rPr>
        <w:t>zgjat</w:t>
      </w:r>
      <w:r w:rsidR="00A844B6" w:rsidRPr="00DF1FDE">
        <w:rPr>
          <w:rFonts w:ascii="Garamond" w:hAnsi="Garamond"/>
        </w:rPr>
        <w:t xml:space="preserve">et deri në datën </w:t>
      </w:r>
      <w:r w:rsidR="002B42FF" w:rsidRPr="00DF1FDE">
        <w:rPr>
          <w:rFonts w:ascii="Garamond" w:hAnsi="Garamond"/>
        </w:rPr>
        <w:t xml:space="preserve">28 nëntor </w:t>
      </w:r>
      <w:r w:rsidR="00A844B6" w:rsidRPr="00DF1FDE">
        <w:rPr>
          <w:rFonts w:ascii="Garamond" w:hAnsi="Garamond"/>
        </w:rPr>
        <w:t>2019.</w:t>
      </w:r>
    </w:p>
    <w:p w14:paraId="2FA9B8E2" w14:textId="77777777" w:rsidR="00A844B6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ab/>
        <w:t xml:space="preserve">VI. </w:t>
      </w:r>
      <w:r w:rsidR="00A844B6" w:rsidRPr="00DF1FDE">
        <w:rPr>
          <w:rFonts w:ascii="Garamond" w:hAnsi="Garamond"/>
        </w:rPr>
        <w:t>Ky vendim hyn në fuqi menjëherë.</w:t>
      </w:r>
    </w:p>
    <w:p w14:paraId="2FA9B8E3" w14:textId="77777777" w:rsidR="00A844B6" w:rsidRPr="00DF1FDE" w:rsidRDefault="00A844B6" w:rsidP="005102C3">
      <w:pPr>
        <w:ind w:firstLine="284"/>
        <w:jc w:val="both"/>
        <w:rPr>
          <w:rFonts w:ascii="Garamond" w:hAnsi="Garamond"/>
        </w:rPr>
      </w:pPr>
    </w:p>
    <w:p w14:paraId="2FA9B8E5" w14:textId="13921B96" w:rsidR="00A844B6" w:rsidRPr="00DF1FDE" w:rsidRDefault="005102C3" w:rsidP="005102C3">
      <w:pPr>
        <w:ind w:firstLine="284"/>
        <w:jc w:val="right"/>
        <w:rPr>
          <w:rFonts w:ascii="Garamond" w:hAnsi="Garamond"/>
        </w:rPr>
      </w:pPr>
      <w:r w:rsidRPr="00DF1FDE">
        <w:rPr>
          <w:rFonts w:ascii="Garamond" w:hAnsi="Garamond"/>
        </w:rPr>
        <w:t>KRYETAR</w:t>
      </w:r>
    </w:p>
    <w:p w14:paraId="2FA9B8E7" w14:textId="62211348" w:rsidR="00A844B6" w:rsidRPr="00DF1FDE" w:rsidRDefault="00A844B6" w:rsidP="005102C3">
      <w:pPr>
        <w:ind w:firstLine="284"/>
        <w:jc w:val="right"/>
        <w:rPr>
          <w:rFonts w:ascii="Garamond" w:hAnsi="Garamond"/>
          <w:b/>
        </w:rPr>
      </w:pPr>
      <w:r w:rsidRPr="00DF1FDE">
        <w:rPr>
          <w:rFonts w:ascii="Garamond" w:hAnsi="Garamond"/>
          <w:b/>
        </w:rPr>
        <w:t xml:space="preserve">Gramoz </w:t>
      </w:r>
      <w:r w:rsidR="005102C3" w:rsidRPr="00DF1FDE">
        <w:rPr>
          <w:rFonts w:ascii="Garamond" w:hAnsi="Garamond"/>
          <w:b/>
        </w:rPr>
        <w:t>Ruçi</w:t>
      </w:r>
    </w:p>
    <w:p w14:paraId="2FA9B8E8" w14:textId="77777777" w:rsidR="00A844B6" w:rsidRPr="00DF1FDE" w:rsidRDefault="00A844B6" w:rsidP="005102C3">
      <w:pPr>
        <w:ind w:firstLine="284"/>
        <w:jc w:val="right"/>
        <w:rPr>
          <w:rFonts w:ascii="Garamond" w:hAnsi="Garamond"/>
        </w:rPr>
      </w:pPr>
    </w:p>
    <w:p w14:paraId="2FA9B8E9" w14:textId="6738F4F3" w:rsidR="00A844B6" w:rsidRPr="00DF1FDE" w:rsidRDefault="00FC74C0" w:rsidP="005102C3">
      <w:pPr>
        <w:ind w:firstLine="284"/>
        <w:jc w:val="both"/>
        <w:rPr>
          <w:rFonts w:ascii="Garamond" w:hAnsi="Garamond"/>
        </w:rPr>
      </w:pPr>
      <w:r w:rsidRPr="00DF1FDE">
        <w:rPr>
          <w:rFonts w:ascii="Garamond" w:hAnsi="Garamond"/>
        </w:rPr>
        <w:t>Miratuar në datën 25.4.</w:t>
      </w:r>
      <w:r w:rsidR="00A844B6" w:rsidRPr="00DF1FDE">
        <w:rPr>
          <w:rFonts w:ascii="Garamond" w:hAnsi="Garamond"/>
        </w:rPr>
        <w:t>2019</w:t>
      </w:r>
      <w:r w:rsidR="0033099A">
        <w:rPr>
          <w:rFonts w:ascii="Garamond" w:hAnsi="Garamond"/>
        </w:rPr>
        <w:t>.</w:t>
      </w:r>
    </w:p>
    <w:p w14:paraId="2FA9B8EB" w14:textId="77777777" w:rsidR="00F124FE" w:rsidRPr="00DF1FDE" w:rsidRDefault="00F124FE" w:rsidP="005102C3">
      <w:pPr>
        <w:rPr>
          <w:rFonts w:ascii="Garamond" w:hAnsi="Garamond"/>
        </w:rPr>
      </w:pPr>
    </w:p>
    <w:p w14:paraId="2FA9B8EC" w14:textId="77777777" w:rsidR="00F124FE" w:rsidRPr="00DF1FDE" w:rsidRDefault="00F124FE" w:rsidP="005102C3">
      <w:pPr>
        <w:rPr>
          <w:rFonts w:ascii="Garamond" w:hAnsi="Garamond"/>
        </w:rPr>
      </w:pPr>
    </w:p>
    <w:p w14:paraId="2FA9B8ED" w14:textId="77777777" w:rsidR="00F124FE" w:rsidRPr="00DF1FDE" w:rsidRDefault="00F124FE" w:rsidP="005102C3">
      <w:pPr>
        <w:rPr>
          <w:rFonts w:ascii="Garamond" w:hAnsi="Garamond"/>
        </w:rPr>
      </w:pPr>
    </w:p>
    <w:p w14:paraId="2FA9B8EE" w14:textId="77777777" w:rsidR="00F124FE" w:rsidRPr="00DF1FDE" w:rsidRDefault="00F124FE" w:rsidP="005102C3">
      <w:pPr>
        <w:rPr>
          <w:rFonts w:ascii="Garamond" w:hAnsi="Garamond"/>
        </w:rPr>
      </w:pPr>
    </w:p>
    <w:p w14:paraId="2FA9B8EF" w14:textId="77777777" w:rsidR="00F124FE" w:rsidRPr="00DF1FDE" w:rsidRDefault="00F124FE" w:rsidP="00F124FE">
      <w:pPr>
        <w:rPr>
          <w:sz w:val="20"/>
          <w:szCs w:val="20"/>
        </w:rPr>
      </w:pPr>
    </w:p>
    <w:p w14:paraId="2FA9B8F0" w14:textId="77777777" w:rsidR="00D44FAB" w:rsidRPr="00DF1FDE" w:rsidRDefault="00D44FAB" w:rsidP="00D05008"/>
    <w:sectPr w:rsidR="00D44FAB" w:rsidRPr="00DF1FDE" w:rsidSect="008E454B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4717BF" w14:textId="77777777" w:rsidR="00C70E2C" w:rsidRDefault="00C70E2C" w:rsidP="008E454B">
      <w:r>
        <w:separator/>
      </w:r>
    </w:p>
  </w:endnote>
  <w:endnote w:type="continuationSeparator" w:id="0">
    <w:p w14:paraId="6324E406" w14:textId="77777777" w:rsidR="00C70E2C" w:rsidRDefault="00C70E2C" w:rsidP="008E454B">
      <w:r>
        <w:continuationSeparator/>
      </w:r>
    </w:p>
  </w:endnote>
  <w:endnote w:type="continuationNotice" w:id="1">
    <w:p w14:paraId="2E1024DD" w14:textId="77777777" w:rsidR="00C70E2C" w:rsidRDefault="00C70E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9B8F5" w14:textId="3A2652D4" w:rsidR="00C70E2C" w:rsidRDefault="00C70E2C">
    <w:pPr>
      <w:pStyle w:val="Footer"/>
      <w:jc w:val="center"/>
    </w:pPr>
  </w:p>
  <w:p w14:paraId="2FA9B8F6" w14:textId="77777777" w:rsidR="00C70E2C" w:rsidRDefault="00C70E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466BCD" w14:textId="77777777" w:rsidR="00C70E2C" w:rsidRDefault="00C70E2C" w:rsidP="008E454B">
      <w:r>
        <w:separator/>
      </w:r>
    </w:p>
  </w:footnote>
  <w:footnote w:type="continuationSeparator" w:id="0">
    <w:p w14:paraId="6F77AC07" w14:textId="77777777" w:rsidR="00C70E2C" w:rsidRDefault="00C70E2C" w:rsidP="008E454B">
      <w:r>
        <w:continuationSeparator/>
      </w:r>
    </w:p>
  </w:footnote>
  <w:footnote w:type="continuationNotice" w:id="1">
    <w:p w14:paraId="354078B1" w14:textId="77777777" w:rsidR="00C70E2C" w:rsidRDefault="00C70E2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1226B"/>
    <w:multiLevelType w:val="hybridMultilevel"/>
    <w:tmpl w:val="913C2728"/>
    <w:lvl w:ilvl="0" w:tplc="AD5E8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F87E39"/>
    <w:multiLevelType w:val="hybridMultilevel"/>
    <w:tmpl w:val="E2E6205C"/>
    <w:lvl w:ilvl="0" w:tplc="9C725E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092331"/>
    <w:multiLevelType w:val="hybridMultilevel"/>
    <w:tmpl w:val="E7B002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621C91"/>
    <w:multiLevelType w:val="hybridMultilevel"/>
    <w:tmpl w:val="1D1C061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503AC"/>
    <w:multiLevelType w:val="hybridMultilevel"/>
    <w:tmpl w:val="012AF06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255C3"/>
    <w:multiLevelType w:val="hybridMultilevel"/>
    <w:tmpl w:val="D0341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4B6"/>
    <w:rsid w:val="00057DE2"/>
    <w:rsid w:val="000C11BA"/>
    <w:rsid w:val="000F1918"/>
    <w:rsid w:val="001239C8"/>
    <w:rsid w:val="00155BDD"/>
    <w:rsid w:val="001626B5"/>
    <w:rsid w:val="001A6CC7"/>
    <w:rsid w:val="001D0176"/>
    <w:rsid w:val="001F0EF1"/>
    <w:rsid w:val="001F16B3"/>
    <w:rsid w:val="0024024B"/>
    <w:rsid w:val="00247E82"/>
    <w:rsid w:val="00262191"/>
    <w:rsid w:val="00294EB7"/>
    <w:rsid w:val="002A1D89"/>
    <w:rsid w:val="002B42FF"/>
    <w:rsid w:val="0033099A"/>
    <w:rsid w:val="00357F07"/>
    <w:rsid w:val="00397A9E"/>
    <w:rsid w:val="004052FC"/>
    <w:rsid w:val="00406F90"/>
    <w:rsid w:val="00440F55"/>
    <w:rsid w:val="004B1B3A"/>
    <w:rsid w:val="004C7329"/>
    <w:rsid w:val="004D18FD"/>
    <w:rsid w:val="005102C3"/>
    <w:rsid w:val="005139C2"/>
    <w:rsid w:val="0052575E"/>
    <w:rsid w:val="00564F34"/>
    <w:rsid w:val="005A6984"/>
    <w:rsid w:val="005E0D16"/>
    <w:rsid w:val="006A2AEA"/>
    <w:rsid w:val="006E6967"/>
    <w:rsid w:val="00730D19"/>
    <w:rsid w:val="0076451F"/>
    <w:rsid w:val="00781BD6"/>
    <w:rsid w:val="00796F09"/>
    <w:rsid w:val="007D27B9"/>
    <w:rsid w:val="007F3714"/>
    <w:rsid w:val="00824CF2"/>
    <w:rsid w:val="00834772"/>
    <w:rsid w:val="00846B62"/>
    <w:rsid w:val="00867914"/>
    <w:rsid w:val="008C05A4"/>
    <w:rsid w:val="008C3A30"/>
    <w:rsid w:val="008E454B"/>
    <w:rsid w:val="00904FFD"/>
    <w:rsid w:val="009268D2"/>
    <w:rsid w:val="0094340F"/>
    <w:rsid w:val="00947BE6"/>
    <w:rsid w:val="009E7CDB"/>
    <w:rsid w:val="00A01814"/>
    <w:rsid w:val="00A16EC5"/>
    <w:rsid w:val="00A3338D"/>
    <w:rsid w:val="00A7303E"/>
    <w:rsid w:val="00A844B6"/>
    <w:rsid w:val="00AB3F28"/>
    <w:rsid w:val="00AB5EEB"/>
    <w:rsid w:val="00AF4671"/>
    <w:rsid w:val="00B54C1F"/>
    <w:rsid w:val="00B73A23"/>
    <w:rsid w:val="00B85E54"/>
    <w:rsid w:val="00B87804"/>
    <w:rsid w:val="00BC51BE"/>
    <w:rsid w:val="00BC7804"/>
    <w:rsid w:val="00C70E2C"/>
    <w:rsid w:val="00CD53EA"/>
    <w:rsid w:val="00CD7BC9"/>
    <w:rsid w:val="00CE3C61"/>
    <w:rsid w:val="00D05008"/>
    <w:rsid w:val="00D10B99"/>
    <w:rsid w:val="00D44FAB"/>
    <w:rsid w:val="00D527C7"/>
    <w:rsid w:val="00D6724D"/>
    <w:rsid w:val="00D752A8"/>
    <w:rsid w:val="00D93A3F"/>
    <w:rsid w:val="00D96DB8"/>
    <w:rsid w:val="00DF1FDE"/>
    <w:rsid w:val="00E0544B"/>
    <w:rsid w:val="00E10D03"/>
    <w:rsid w:val="00E12BDF"/>
    <w:rsid w:val="00E672C5"/>
    <w:rsid w:val="00E821AF"/>
    <w:rsid w:val="00E87ECE"/>
    <w:rsid w:val="00EF135F"/>
    <w:rsid w:val="00F124FE"/>
    <w:rsid w:val="00F62F10"/>
    <w:rsid w:val="00FC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9B8A6"/>
  <w15:docId w15:val="{8D8ECA82-A4AA-4966-800C-DEC494FA8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nhideWhenUsed/>
    <w:qFormat/>
    <w:rsid w:val="00564F34"/>
    <w:pPr>
      <w:keepNext/>
      <w:jc w:val="center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B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844B6"/>
    <w:pPr>
      <w:spacing w:before="100" w:beforeAutospacing="1" w:after="100" w:afterAutospacing="1"/>
    </w:pPr>
    <w:rPr>
      <w:lang w:val="en-US"/>
    </w:rPr>
  </w:style>
  <w:style w:type="character" w:customStyle="1" w:styleId="Heading2Char">
    <w:name w:val="Heading 2 Char"/>
    <w:basedOn w:val="DefaultParagraphFont"/>
    <w:link w:val="Heading2"/>
    <w:rsid w:val="00564F34"/>
    <w:rPr>
      <w:rFonts w:ascii="Times New Roman" w:eastAsia="Times New Roman" w:hAnsi="Times New Roman" w:cs="Times New Roman"/>
      <w:b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B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BE6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E45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454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E45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454B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6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2019-05-03T07:26:14Z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2019-04-29T22:00:00Z</Date_x0020_protokolli>
    <Titulli xmlns="0e656187-b300-4fb0-8bf4-3a50f872073c">Per disa  shtesa dhe ndryshime në vendimin e Kuvendit nr.102/2017 'Per ngritjen e Komisionit të Pocaçëm parlamentar për realizimin e reformës zgjedhore", të ndryshuar</Titulli>
    <Modifikuesi xmlns="0e656187-b300-4fb0-8bf4-3a50f872073c">jorina.kryeziu</Modifikuesi>
    <Nr_x002e__x0020_prot_x0020_QBZ xmlns="0e656187-b300-4fb0-8bf4-3a50f872073c">671/3</Nr_x002e__x0020_prot_x0020_QBZ>
    <Data_x0020_e_x0020_Modifikimit xmlns="0e656187-b300-4fb0-8bf4-3a50f872073c">2019-05-03T08:01:04Z</Data_x0020_e_x0020_Modifikimit>
    <Dekretuar xmlns="0e656187-b300-4fb0-8bf4-3a50f872073c">false</Dekretuar>
    <Data xmlns="0e656187-b300-4fb0-8bf4-3a50f872073c">2019-04-24T22:00:00Z</Data>
    <Nr_x002e__x0020_protokolli_x0020_i_x0020_aktit xmlns="0e656187-b300-4fb0-8bf4-3a50f872073c">1784/1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2C1EB026C74C6C9B5BF1D7291675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2C1EB026C74C6C9B5BF1D7291675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DDE8B-ED82-4B57-B6F1-D32CB16C5771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4C2D393-8242-44E4-B447-32890B9313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88BED6-D885-4B94-9539-0471F5A45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FE52AA-8C0A-413F-B437-5E2AFEBCE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5E570D-FBF9-45EA-8E34-C7FC6680F52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321BEA1-4670-42F5-88DD-DEB87C10A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disa shtesa dhe ndryshime në vendimin e Kuvendit nr.102/2017 'Per ngritjen e Komisionit të Pocaçëm parlamentar për realizimin e reformës zgjedhore", të ndryshuar</vt:lpstr>
    </vt:vector>
  </TitlesOfParts>
  <Company/>
  <LinksUpToDate>false</LinksUpToDate>
  <CharactersWithSpaces>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disa shtesa dhe ndryshime në vendimin e Kuvendit nr.102/2017 'Per ngritjen e Komisionit të Pocaçëm parlamentar për realizimin e reformës zgjedhore", të ndryshuar</dc:title>
  <dc:creator>Xhilda Pinci</dc:creator>
  <cp:lastModifiedBy>Amarilda Halilaj</cp:lastModifiedBy>
  <cp:revision>19</cp:revision>
  <cp:lastPrinted>2019-04-26T09:47:00Z</cp:lastPrinted>
  <dcterms:created xsi:type="dcterms:W3CDTF">2019-04-26T07:38:00Z</dcterms:created>
  <dcterms:modified xsi:type="dcterms:W3CDTF">2019-05-03T08:13:00Z</dcterms:modified>
</cp:coreProperties>
</file>