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3805E" w14:textId="77777777" w:rsidR="00E077E5" w:rsidRPr="00273A30" w:rsidRDefault="00E077E5" w:rsidP="00273A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73A30">
        <w:rPr>
          <w:rFonts w:ascii="Garamond" w:hAnsi="Garamond"/>
          <w:b/>
          <w:sz w:val="24"/>
          <w:szCs w:val="24"/>
        </w:rPr>
        <w:t>VENDIM</w:t>
      </w:r>
    </w:p>
    <w:p w14:paraId="01538060" w14:textId="77777777" w:rsidR="00AD39A4" w:rsidRPr="00273A30" w:rsidRDefault="0036073E" w:rsidP="00273A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73A30">
        <w:rPr>
          <w:rFonts w:ascii="Garamond" w:hAnsi="Garamond"/>
          <w:b/>
          <w:sz w:val="24"/>
          <w:szCs w:val="24"/>
        </w:rPr>
        <w:t>Nr. 102</w:t>
      </w:r>
      <w:r w:rsidR="00AD39A4" w:rsidRPr="00273A30">
        <w:rPr>
          <w:rFonts w:ascii="Garamond" w:hAnsi="Garamond"/>
          <w:b/>
          <w:sz w:val="24"/>
          <w:szCs w:val="24"/>
        </w:rPr>
        <w:t>/2019</w:t>
      </w:r>
    </w:p>
    <w:p w14:paraId="01538061" w14:textId="77777777" w:rsidR="00E077E5" w:rsidRPr="00273A30" w:rsidRDefault="00E077E5" w:rsidP="00273A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1538064" w14:textId="42E04540" w:rsidR="00E077E5" w:rsidRPr="00273A30" w:rsidRDefault="00E077E5" w:rsidP="00273A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73A30">
        <w:rPr>
          <w:rFonts w:ascii="Garamond" w:hAnsi="Garamond"/>
          <w:b/>
          <w:sz w:val="24"/>
          <w:szCs w:val="24"/>
        </w:rPr>
        <w:t xml:space="preserve">PËR DISA NDRYSHIME NË VENDIMIN </w:t>
      </w:r>
      <w:r w:rsidR="00AD39A4" w:rsidRPr="00273A30">
        <w:rPr>
          <w:rFonts w:ascii="Garamond" w:hAnsi="Garamond"/>
          <w:b/>
          <w:sz w:val="24"/>
          <w:szCs w:val="24"/>
        </w:rPr>
        <w:t xml:space="preserve">E KUVENDIT </w:t>
      </w:r>
      <w:r w:rsidR="00273A30" w:rsidRPr="00273A30">
        <w:rPr>
          <w:rFonts w:ascii="Garamond" w:hAnsi="Garamond"/>
          <w:b/>
          <w:sz w:val="24"/>
          <w:szCs w:val="24"/>
        </w:rPr>
        <w:t>NR. 100/2017</w:t>
      </w:r>
      <w:r w:rsidRPr="00273A30">
        <w:rPr>
          <w:rFonts w:ascii="Garamond" w:hAnsi="Garamond"/>
          <w:b/>
          <w:sz w:val="24"/>
          <w:szCs w:val="24"/>
        </w:rPr>
        <w:t xml:space="preserve"> “PËR CAKTIMIN E ANËTARËVE ZËVENDËSUES NË KOMISIONET E PËRHERSHME TË KUVENDIT”, TË ND</w:t>
      </w:r>
      <w:r w:rsidR="00AD39A4" w:rsidRPr="00273A30">
        <w:rPr>
          <w:rFonts w:ascii="Garamond" w:hAnsi="Garamond"/>
          <w:b/>
          <w:sz w:val="24"/>
          <w:szCs w:val="24"/>
        </w:rPr>
        <w:t>R</w:t>
      </w:r>
      <w:r w:rsidRPr="00273A30">
        <w:rPr>
          <w:rFonts w:ascii="Garamond" w:hAnsi="Garamond"/>
          <w:b/>
          <w:sz w:val="24"/>
          <w:szCs w:val="24"/>
        </w:rPr>
        <w:t>YSHUAR</w:t>
      </w:r>
    </w:p>
    <w:p w14:paraId="01538065" w14:textId="77777777" w:rsidR="00E077E5" w:rsidRPr="00273A30" w:rsidRDefault="00E077E5" w:rsidP="00273A3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1538066" w14:textId="1E295F51" w:rsidR="00E077E5" w:rsidRPr="00273A30" w:rsidRDefault="00E077E5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A30">
        <w:rPr>
          <w:rFonts w:ascii="Garamond" w:hAnsi="Garamond"/>
          <w:sz w:val="24"/>
          <w:szCs w:val="24"/>
        </w:rPr>
        <w:t>Në mbështetje të nenit 21/1 dhe 55, pika 1, të Rregullores së Kuvendit, me propozim</w:t>
      </w:r>
      <w:r w:rsidR="00AD39A4" w:rsidRPr="00273A30">
        <w:rPr>
          <w:rFonts w:ascii="Garamond" w:hAnsi="Garamond"/>
          <w:sz w:val="24"/>
          <w:szCs w:val="24"/>
        </w:rPr>
        <w:t xml:space="preserve">in e Kryetarit të Grupit Parlamentar </w:t>
      </w:r>
      <w:r w:rsidR="002A1681" w:rsidRPr="00273A30">
        <w:rPr>
          <w:rFonts w:ascii="Garamond" w:hAnsi="Garamond"/>
          <w:sz w:val="24"/>
          <w:szCs w:val="24"/>
        </w:rPr>
        <w:t>t</w:t>
      </w:r>
      <w:r w:rsidR="008A4C74">
        <w:rPr>
          <w:rFonts w:ascii="Garamond" w:hAnsi="Garamond"/>
          <w:sz w:val="24"/>
          <w:szCs w:val="24"/>
        </w:rPr>
        <w:t>ë</w:t>
      </w:r>
      <w:r w:rsidR="002A1681" w:rsidRPr="00273A30">
        <w:rPr>
          <w:rFonts w:ascii="Garamond" w:hAnsi="Garamond"/>
          <w:sz w:val="24"/>
          <w:szCs w:val="24"/>
        </w:rPr>
        <w:t xml:space="preserve"> P</w:t>
      </w:r>
      <w:r w:rsidR="00AD39A4" w:rsidRPr="00273A30">
        <w:rPr>
          <w:rFonts w:ascii="Garamond" w:hAnsi="Garamond"/>
          <w:sz w:val="24"/>
          <w:szCs w:val="24"/>
        </w:rPr>
        <w:t>avaru</w:t>
      </w:r>
      <w:r w:rsidR="002A1681" w:rsidRPr="00273A30">
        <w:rPr>
          <w:rFonts w:ascii="Garamond" w:hAnsi="Garamond"/>
          <w:sz w:val="24"/>
          <w:szCs w:val="24"/>
        </w:rPr>
        <w:t>r</w:t>
      </w:r>
      <w:r w:rsidRPr="00273A30">
        <w:rPr>
          <w:rFonts w:ascii="Garamond" w:hAnsi="Garamond"/>
          <w:sz w:val="24"/>
          <w:szCs w:val="24"/>
        </w:rPr>
        <w:t>,</w:t>
      </w:r>
    </w:p>
    <w:p w14:paraId="01538067" w14:textId="77777777" w:rsidR="00E077E5" w:rsidRPr="00273A30" w:rsidRDefault="00E077E5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538068" w14:textId="2A397234" w:rsidR="00E077E5" w:rsidRPr="00273A30" w:rsidRDefault="00273A30" w:rsidP="00273A3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E077E5" w:rsidRPr="00273A30">
        <w:rPr>
          <w:rFonts w:ascii="Garamond" w:hAnsi="Garamond"/>
          <w:sz w:val="24"/>
          <w:szCs w:val="24"/>
        </w:rPr>
        <w:t>I</w:t>
      </w:r>
    </w:p>
    <w:p w14:paraId="0153806A" w14:textId="77777777" w:rsidR="00E077E5" w:rsidRPr="00273A30" w:rsidRDefault="00E077E5" w:rsidP="00273A3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73A30">
        <w:rPr>
          <w:rFonts w:ascii="Garamond" w:hAnsi="Garamond"/>
          <w:sz w:val="24"/>
          <w:szCs w:val="24"/>
        </w:rPr>
        <w:t>I REPUBLIKËS SË SHQIPËRISË</w:t>
      </w:r>
    </w:p>
    <w:p w14:paraId="0153806B" w14:textId="77777777" w:rsidR="00E077E5" w:rsidRPr="00273A30" w:rsidRDefault="00E077E5" w:rsidP="00273A3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153806C" w14:textId="5AB98EAD" w:rsidR="00E077E5" w:rsidRPr="00273A30" w:rsidRDefault="00273A30" w:rsidP="00273A3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077E5" w:rsidRPr="00273A30">
        <w:rPr>
          <w:rFonts w:ascii="Garamond" w:hAnsi="Garamond"/>
          <w:sz w:val="24"/>
          <w:szCs w:val="24"/>
        </w:rPr>
        <w:t>I:</w:t>
      </w:r>
    </w:p>
    <w:p w14:paraId="0153806D" w14:textId="77777777" w:rsidR="00E077E5" w:rsidRPr="00273A30" w:rsidRDefault="00E077E5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53806E" w14:textId="452291EB" w:rsidR="00E077E5" w:rsidRPr="00273A30" w:rsidRDefault="00AD39A4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A30">
        <w:rPr>
          <w:rFonts w:ascii="Garamond" w:hAnsi="Garamond"/>
          <w:sz w:val="24"/>
          <w:szCs w:val="24"/>
        </w:rPr>
        <w:t xml:space="preserve">I. Në vendimin e Kuvendit nr. 100/2017 “Për caktimin e anëtarëve zëvendësues në komisionet e përhershme të Kuvendit”, të ndryshuar, </w:t>
      </w:r>
      <w:r w:rsidR="00E077E5" w:rsidRPr="00273A30">
        <w:rPr>
          <w:rFonts w:ascii="Garamond" w:hAnsi="Garamond"/>
          <w:sz w:val="24"/>
          <w:szCs w:val="24"/>
        </w:rPr>
        <w:t>bëhen shtesat si më poshtë:</w:t>
      </w:r>
    </w:p>
    <w:p w14:paraId="0153806F" w14:textId="5A44C7A6" w:rsidR="00E077E5" w:rsidRPr="00273A30" w:rsidRDefault="00AD39A4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A30">
        <w:rPr>
          <w:rFonts w:ascii="Garamond" w:hAnsi="Garamond"/>
          <w:sz w:val="24"/>
          <w:szCs w:val="24"/>
        </w:rPr>
        <w:t>1. Në K</w:t>
      </w:r>
      <w:r w:rsidR="00E077E5" w:rsidRPr="00273A30">
        <w:rPr>
          <w:rFonts w:ascii="Garamond" w:hAnsi="Garamond"/>
          <w:sz w:val="24"/>
          <w:szCs w:val="24"/>
        </w:rPr>
        <w:t xml:space="preserve">omisionin për Ekonominë dhe Financat caktohet anëtare zëvendësuese deputetja </w:t>
      </w:r>
      <w:proofErr w:type="spellStart"/>
      <w:r w:rsidR="00E077E5" w:rsidRPr="00273A30">
        <w:rPr>
          <w:rFonts w:ascii="Garamond" w:hAnsi="Garamond"/>
          <w:sz w:val="24"/>
          <w:szCs w:val="24"/>
        </w:rPr>
        <w:t>Amra</w:t>
      </w:r>
      <w:proofErr w:type="spellEnd"/>
      <w:r w:rsidR="00E077E5" w:rsidRPr="00273A30">
        <w:rPr>
          <w:rFonts w:ascii="Garamond" w:hAnsi="Garamond"/>
          <w:sz w:val="24"/>
          <w:szCs w:val="24"/>
        </w:rPr>
        <w:t xml:space="preserve"> </w:t>
      </w:r>
      <w:proofErr w:type="spellStart"/>
      <w:r w:rsidR="00E077E5" w:rsidRPr="00273A30">
        <w:rPr>
          <w:rFonts w:ascii="Garamond" w:hAnsi="Garamond"/>
          <w:sz w:val="24"/>
          <w:szCs w:val="24"/>
        </w:rPr>
        <w:t>Barova</w:t>
      </w:r>
      <w:proofErr w:type="spellEnd"/>
      <w:r w:rsidR="00E077E5" w:rsidRPr="00273A30">
        <w:rPr>
          <w:rFonts w:ascii="Garamond" w:hAnsi="Garamond"/>
          <w:sz w:val="24"/>
          <w:szCs w:val="24"/>
        </w:rPr>
        <w:t xml:space="preserve"> (</w:t>
      </w:r>
      <w:proofErr w:type="spellStart"/>
      <w:r w:rsidR="00E077E5" w:rsidRPr="00273A30">
        <w:rPr>
          <w:rFonts w:ascii="Garamond" w:hAnsi="Garamond"/>
          <w:sz w:val="24"/>
          <w:szCs w:val="24"/>
        </w:rPr>
        <w:t>GP</w:t>
      </w:r>
      <w:proofErr w:type="spellEnd"/>
      <w:r w:rsidR="00E077E5" w:rsidRPr="00273A30">
        <w:rPr>
          <w:rFonts w:ascii="Garamond" w:hAnsi="Garamond"/>
          <w:sz w:val="24"/>
          <w:szCs w:val="24"/>
        </w:rPr>
        <w:t>)</w:t>
      </w:r>
      <w:r w:rsidRPr="00273A30">
        <w:rPr>
          <w:rFonts w:ascii="Garamond" w:hAnsi="Garamond"/>
          <w:sz w:val="24"/>
          <w:szCs w:val="24"/>
        </w:rPr>
        <w:t>.</w:t>
      </w:r>
    </w:p>
    <w:p w14:paraId="01538070" w14:textId="1BAC1EFF" w:rsidR="00E077E5" w:rsidRPr="00273A30" w:rsidRDefault="00AD39A4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A30">
        <w:rPr>
          <w:rFonts w:ascii="Garamond" w:hAnsi="Garamond"/>
          <w:sz w:val="24"/>
          <w:szCs w:val="24"/>
        </w:rPr>
        <w:t>2. Në K</w:t>
      </w:r>
      <w:r w:rsidR="00E077E5" w:rsidRPr="00273A30">
        <w:rPr>
          <w:rFonts w:ascii="Garamond" w:hAnsi="Garamond"/>
          <w:sz w:val="24"/>
          <w:szCs w:val="24"/>
        </w:rPr>
        <w:t xml:space="preserve">omisionin për Sigurinë Kombëtare caktohet anëtar zëvendësues deputeti </w:t>
      </w:r>
      <w:proofErr w:type="spellStart"/>
      <w:r w:rsidR="00E077E5" w:rsidRPr="00273A30">
        <w:rPr>
          <w:rFonts w:ascii="Garamond" w:hAnsi="Garamond"/>
          <w:sz w:val="24"/>
          <w:szCs w:val="24"/>
        </w:rPr>
        <w:t>Ralf</w:t>
      </w:r>
      <w:proofErr w:type="spellEnd"/>
      <w:r w:rsidR="00E077E5" w:rsidRPr="00273A30">
        <w:rPr>
          <w:rFonts w:ascii="Garamond" w:hAnsi="Garamond"/>
          <w:sz w:val="24"/>
          <w:szCs w:val="24"/>
        </w:rPr>
        <w:t xml:space="preserve"> Gjoni (</w:t>
      </w:r>
      <w:proofErr w:type="spellStart"/>
      <w:r w:rsidR="00E077E5" w:rsidRPr="00273A30">
        <w:rPr>
          <w:rFonts w:ascii="Garamond" w:hAnsi="Garamond"/>
          <w:sz w:val="24"/>
          <w:szCs w:val="24"/>
        </w:rPr>
        <w:t>GP</w:t>
      </w:r>
      <w:proofErr w:type="spellEnd"/>
      <w:r w:rsidR="00E077E5" w:rsidRPr="00273A30">
        <w:rPr>
          <w:rFonts w:ascii="Garamond" w:hAnsi="Garamond"/>
          <w:sz w:val="24"/>
          <w:szCs w:val="24"/>
        </w:rPr>
        <w:t>).</w:t>
      </w:r>
    </w:p>
    <w:p w14:paraId="01538072" w14:textId="352DE17F" w:rsidR="00E077E5" w:rsidRPr="00273A30" w:rsidRDefault="00AD39A4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73A30">
        <w:rPr>
          <w:rFonts w:ascii="Garamond" w:hAnsi="Garamond"/>
          <w:sz w:val="24"/>
          <w:szCs w:val="24"/>
        </w:rPr>
        <w:t>II</w:t>
      </w:r>
      <w:proofErr w:type="spellEnd"/>
      <w:r w:rsidRPr="00273A30">
        <w:rPr>
          <w:rFonts w:ascii="Garamond" w:hAnsi="Garamond"/>
          <w:sz w:val="24"/>
          <w:szCs w:val="24"/>
        </w:rPr>
        <w:t xml:space="preserve">. </w:t>
      </w:r>
      <w:r w:rsidR="00E077E5" w:rsidRPr="00273A30">
        <w:rPr>
          <w:rFonts w:ascii="Garamond" w:hAnsi="Garamond"/>
          <w:sz w:val="24"/>
          <w:szCs w:val="24"/>
        </w:rPr>
        <w:t>Ky vendim hyn në fuqi menjëherë.</w:t>
      </w:r>
    </w:p>
    <w:p w14:paraId="01538073" w14:textId="77777777" w:rsidR="00E077E5" w:rsidRPr="00273A30" w:rsidRDefault="00E077E5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538075" w14:textId="343A74E0" w:rsidR="00E077E5" w:rsidRPr="00273A30" w:rsidRDefault="00273A30" w:rsidP="00273A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</w:p>
    <w:p w14:paraId="01538077" w14:textId="7F84CB1E" w:rsidR="00E077E5" w:rsidRPr="00273A30" w:rsidRDefault="00E077E5" w:rsidP="00273A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73A30">
        <w:rPr>
          <w:rFonts w:ascii="Garamond" w:hAnsi="Garamond"/>
          <w:b/>
          <w:sz w:val="24"/>
          <w:szCs w:val="24"/>
        </w:rPr>
        <w:t>Gramoz</w:t>
      </w:r>
      <w:proofErr w:type="spellEnd"/>
      <w:r w:rsidRPr="00273A3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273A30" w:rsidRPr="00273A30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01538078" w14:textId="77777777" w:rsidR="00AD39A4" w:rsidRPr="00273A30" w:rsidRDefault="00AD39A4" w:rsidP="00273A3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1538079" w14:textId="77777777" w:rsidR="00AD39A4" w:rsidRPr="00273A30" w:rsidRDefault="00AD39A4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A30">
        <w:rPr>
          <w:rFonts w:ascii="Garamond" w:hAnsi="Garamond"/>
          <w:sz w:val="24"/>
          <w:szCs w:val="24"/>
        </w:rPr>
        <w:t>Miratuar në datën 12.9.2019</w:t>
      </w:r>
    </w:p>
    <w:p w14:paraId="0153807A" w14:textId="77777777" w:rsidR="00AD39A4" w:rsidRPr="00273A30" w:rsidRDefault="00AD39A4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53807B" w14:textId="77777777" w:rsidR="00AD39A4" w:rsidRPr="00273A30" w:rsidRDefault="00AD39A4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53807C" w14:textId="77777777" w:rsidR="00AD39A4" w:rsidRPr="00273A30" w:rsidRDefault="00AD39A4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53807D" w14:textId="77777777" w:rsidR="00EF4518" w:rsidRPr="00273A30" w:rsidRDefault="00EF4518" w:rsidP="00273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F4518" w:rsidRPr="00273A30" w:rsidSect="00AD39A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653B79"/>
    <w:multiLevelType w:val="hybridMultilevel"/>
    <w:tmpl w:val="781AFDE8"/>
    <w:lvl w:ilvl="0" w:tplc="04DA94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95328EC"/>
    <w:multiLevelType w:val="hybridMultilevel"/>
    <w:tmpl w:val="B6DE0950"/>
    <w:lvl w:ilvl="0" w:tplc="BE60F6A6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424"/>
    <w:rsid w:val="00112950"/>
    <w:rsid w:val="00273A30"/>
    <w:rsid w:val="002A1681"/>
    <w:rsid w:val="0036073E"/>
    <w:rsid w:val="003A1D9C"/>
    <w:rsid w:val="00877424"/>
    <w:rsid w:val="008A4C74"/>
    <w:rsid w:val="009B7662"/>
    <w:rsid w:val="00AD39A4"/>
    <w:rsid w:val="00B15D0F"/>
    <w:rsid w:val="00C426A7"/>
    <w:rsid w:val="00CB0352"/>
    <w:rsid w:val="00E077E5"/>
    <w:rsid w:val="00EF4518"/>
    <w:rsid w:val="00F6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38058"/>
  <w15:docId w15:val="{15DBF371-023C-46D8-A0C7-DE84EE534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0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3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2019-09-18T09:33:01Z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disa ndryshime në vendimin e Kuvendit nr. 100/2017 "Për caktimin e anëtarëve zëvendësues në komisionet e përherëshme të Kuvendit", të ndryshuar</Titulli>
    <Modifikuesi xmlns="0e656187-b300-4fb0-8bf4-3a50f872073c">vjollca.pacrami</Modifikuesi>
    <Nr_x002e__x0020_prot_x0020_QBZ xmlns="0e656187-b300-4fb0-8bf4-3a50f872073c">1312/12</Nr_x002e__x0020_prot_x0020_QBZ>
    <Data_x0020_e_x0020_Modifikimit xmlns="0e656187-b300-4fb0-8bf4-3a50f872073c">2019-09-18T10:57:22Z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66C98DBD6244C9A875BB0A45EBD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66C98DBD6244C9A875BB0A45EBD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0D1CC-680E-4EAB-B947-BD993EEE479E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5C324E7-2337-45BA-BFBF-F76DCD6227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5E5A09-F7B0-4088-8DA6-2BF758774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BBF87F-8BB3-492B-840D-CDCE3F800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06436B-5CEE-4FEC-A88F-43FD7AC92D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4DBEDEE-A3C1-4DF0-AE0E-190473433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100/2017 "Për caktimin e anëtarëve zëvendësues në komisionet e përherëshme të Kuvendit", të ndryshuar</vt:lpstr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100/2017 "Për caktimin e anëtarëve zëvendësues në komisionet e përherëshme të Kuvendit", të ndryshuar</dc:title>
  <dc:creator>Gazmend Hanku</dc:creator>
  <cp:lastModifiedBy>Fjora Cahani</cp:lastModifiedBy>
  <cp:revision>12</cp:revision>
  <cp:lastPrinted>2019-09-16T09:23:00Z</cp:lastPrinted>
  <dcterms:created xsi:type="dcterms:W3CDTF">2019-09-13T09:40:00Z</dcterms:created>
  <dcterms:modified xsi:type="dcterms:W3CDTF">2019-09-18T10:59:00Z</dcterms:modified>
</cp:coreProperties>
</file>