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545267" w14:textId="77777777" w:rsidR="001E2F1E" w:rsidRPr="005253DA" w:rsidRDefault="001E2F1E" w:rsidP="005253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253DA">
        <w:rPr>
          <w:rFonts w:ascii="Garamond" w:hAnsi="Garamond"/>
          <w:b/>
          <w:sz w:val="24"/>
          <w:szCs w:val="24"/>
        </w:rPr>
        <w:t>VENDIM</w:t>
      </w:r>
    </w:p>
    <w:p w14:paraId="19545269" w14:textId="77777777" w:rsidR="00E119B1" w:rsidRPr="005253DA" w:rsidRDefault="00E119B1" w:rsidP="005253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253DA">
        <w:rPr>
          <w:rFonts w:ascii="Garamond" w:hAnsi="Garamond"/>
          <w:b/>
          <w:sz w:val="24"/>
          <w:szCs w:val="24"/>
        </w:rPr>
        <w:t xml:space="preserve">Nr. </w:t>
      </w:r>
      <w:r w:rsidR="006965AA" w:rsidRPr="005253DA">
        <w:rPr>
          <w:rFonts w:ascii="Garamond" w:hAnsi="Garamond"/>
          <w:b/>
          <w:sz w:val="24"/>
          <w:szCs w:val="24"/>
        </w:rPr>
        <w:t>115</w:t>
      </w:r>
      <w:r w:rsidRPr="005253DA">
        <w:rPr>
          <w:rFonts w:ascii="Garamond" w:hAnsi="Garamond"/>
          <w:b/>
          <w:sz w:val="24"/>
          <w:szCs w:val="24"/>
        </w:rPr>
        <w:t>/2019</w:t>
      </w:r>
    </w:p>
    <w:p w14:paraId="1954526A" w14:textId="77777777" w:rsidR="001E2F1E" w:rsidRPr="005253DA" w:rsidRDefault="001E2F1E" w:rsidP="005253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954526C" w14:textId="18D0601D" w:rsidR="001E2F1E" w:rsidRPr="005253DA" w:rsidRDefault="002D5758" w:rsidP="005253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253DA">
        <w:rPr>
          <w:rFonts w:ascii="Garamond" w:hAnsi="Garamond"/>
          <w:b/>
          <w:sz w:val="24"/>
          <w:szCs w:val="24"/>
        </w:rPr>
        <w:t>PËR DISA SHTESA</w:t>
      </w:r>
      <w:r w:rsidR="001E2F1E" w:rsidRPr="005253DA">
        <w:rPr>
          <w:rFonts w:ascii="Garamond" w:hAnsi="Garamond"/>
          <w:b/>
          <w:sz w:val="24"/>
          <w:szCs w:val="24"/>
        </w:rPr>
        <w:t xml:space="preserve"> NË VENDIMIN </w:t>
      </w:r>
      <w:r w:rsidR="00CE4607" w:rsidRPr="005253DA">
        <w:rPr>
          <w:rFonts w:ascii="Garamond" w:hAnsi="Garamond"/>
          <w:b/>
          <w:sz w:val="24"/>
          <w:szCs w:val="24"/>
        </w:rPr>
        <w:t xml:space="preserve">E KUVENDIT </w:t>
      </w:r>
      <w:r w:rsidR="001E2F1E" w:rsidRPr="005253DA">
        <w:rPr>
          <w:rFonts w:ascii="Garamond" w:hAnsi="Garamond"/>
          <w:b/>
          <w:sz w:val="24"/>
          <w:szCs w:val="24"/>
        </w:rPr>
        <w:t>NR. 85/2017</w:t>
      </w:r>
      <w:r w:rsidR="00CE4607" w:rsidRPr="005253DA">
        <w:rPr>
          <w:rFonts w:ascii="Garamond" w:hAnsi="Garamond"/>
          <w:b/>
          <w:sz w:val="24"/>
          <w:szCs w:val="24"/>
        </w:rPr>
        <w:t xml:space="preserve"> </w:t>
      </w:r>
      <w:r w:rsidR="001E2F1E" w:rsidRPr="005253DA">
        <w:rPr>
          <w:rFonts w:ascii="Garamond" w:hAnsi="Garamond"/>
          <w:b/>
          <w:sz w:val="24"/>
          <w:szCs w:val="24"/>
        </w:rPr>
        <w:t>“PËR ZGJEDHJEN E BYROSË DHE PËRBËRJEN</w:t>
      </w:r>
      <w:r w:rsidR="00CE4607" w:rsidRPr="005253DA">
        <w:rPr>
          <w:rFonts w:ascii="Garamond" w:hAnsi="Garamond"/>
          <w:b/>
          <w:sz w:val="24"/>
          <w:szCs w:val="24"/>
        </w:rPr>
        <w:t xml:space="preserve"> </w:t>
      </w:r>
      <w:r w:rsidR="001E2F1E" w:rsidRPr="005253DA">
        <w:rPr>
          <w:rFonts w:ascii="Garamond" w:hAnsi="Garamond"/>
          <w:b/>
          <w:sz w:val="24"/>
          <w:szCs w:val="24"/>
        </w:rPr>
        <w:t>E SEKRETARIATEVE TË KUVENDIT”</w:t>
      </w:r>
      <w:r w:rsidR="00985955">
        <w:rPr>
          <w:rFonts w:ascii="Garamond" w:hAnsi="Garamond"/>
          <w:b/>
          <w:sz w:val="24"/>
          <w:szCs w:val="24"/>
        </w:rPr>
        <w:t>,</w:t>
      </w:r>
      <w:r w:rsidR="005253DA" w:rsidRPr="005253DA">
        <w:rPr>
          <w:rFonts w:ascii="Garamond" w:hAnsi="Garamond"/>
          <w:b/>
          <w:sz w:val="24"/>
          <w:szCs w:val="24"/>
        </w:rPr>
        <w:t xml:space="preserve"> </w:t>
      </w:r>
      <w:r w:rsidR="00E97C8F" w:rsidRPr="005253DA">
        <w:rPr>
          <w:rFonts w:ascii="Garamond" w:hAnsi="Garamond"/>
          <w:b/>
          <w:sz w:val="24"/>
          <w:szCs w:val="24"/>
        </w:rPr>
        <w:t>TË NDRYSHUAR</w:t>
      </w:r>
    </w:p>
    <w:p w14:paraId="1954526D" w14:textId="77777777" w:rsidR="001E2F1E" w:rsidRPr="005253DA" w:rsidRDefault="001E2F1E" w:rsidP="005253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954526E" w14:textId="2D468AF6" w:rsidR="00CE4607" w:rsidRPr="005253DA" w:rsidRDefault="001E2F1E" w:rsidP="006527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53DA">
        <w:rPr>
          <w:rFonts w:ascii="Garamond" w:hAnsi="Garamond"/>
          <w:sz w:val="24"/>
          <w:szCs w:val="24"/>
        </w:rPr>
        <w:t>Në mbështetje të neni</w:t>
      </w:r>
      <w:r w:rsidR="004E52FB" w:rsidRPr="005253DA">
        <w:rPr>
          <w:rFonts w:ascii="Garamond" w:hAnsi="Garamond"/>
          <w:sz w:val="24"/>
          <w:szCs w:val="24"/>
        </w:rPr>
        <w:t>t 78</w:t>
      </w:r>
      <w:r w:rsidR="00F6135A" w:rsidRPr="005253DA">
        <w:rPr>
          <w:rFonts w:ascii="Garamond" w:hAnsi="Garamond"/>
          <w:sz w:val="24"/>
          <w:szCs w:val="24"/>
        </w:rPr>
        <w:t xml:space="preserve"> të Kushtetutës</w:t>
      </w:r>
      <w:r w:rsidR="004E52FB" w:rsidRPr="005253DA">
        <w:rPr>
          <w:rFonts w:ascii="Garamond" w:hAnsi="Garamond"/>
          <w:sz w:val="24"/>
          <w:szCs w:val="24"/>
        </w:rPr>
        <w:t xml:space="preserve"> </w:t>
      </w:r>
      <w:r w:rsidR="00F6135A" w:rsidRPr="005253DA">
        <w:rPr>
          <w:rFonts w:ascii="Garamond" w:hAnsi="Garamond"/>
          <w:sz w:val="24"/>
          <w:szCs w:val="24"/>
        </w:rPr>
        <w:t xml:space="preserve">dhe </w:t>
      </w:r>
      <w:r w:rsidR="004E52FB" w:rsidRPr="005253DA">
        <w:rPr>
          <w:rFonts w:ascii="Garamond" w:hAnsi="Garamond"/>
          <w:sz w:val="24"/>
          <w:szCs w:val="24"/>
        </w:rPr>
        <w:t xml:space="preserve">të neneve </w:t>
      </w:r>
      <w:r w:rsidRPr="005253DA">
        <w:rPr>
          <w:rFonts w:ascii="Garamond" w:hAnsi="Garamond"/>
          <w:sz w:val="24"/>
          <w:szCs w:val="24"/>
        </w:rPr>
        <w:t xml:space="preserve">10 </w:t>
      </w:r>
      <w:r w:rsidR="004E52FB" w:rsidRPr="005253DA">
        <w:rPr>
          <w:rFonts w:ascii="Garamond" w:hAnsi="Garamond"/>
          <w:sz w:val="24"/>
          <w:szCs w:val="24"/>
        </w:rPr>
        <w:t xml:space="preserve">dhe 55 </w:t>
      </w:r>
      <w:r w:rsidRPr="005253DA">
        <w:rPr>
          <w:rFonts w:ascii="Garamond" w:hAnsi="Garamond"/>
          <w:sz w:val="24"/>
          <w:szCs w:val="24"/>
        </w:rPr>
        <w:t xml:space="preserve">të Rregullores së Kuvendit, me propozimin e Kryetarit të Kuvendit, </w:t>
      </w:r>
      <w:r w:rsidR="00CE4607" w:rsidRPr="005253DA">
        <w:rPr>
          <w:rFonts w:ascii="Garamond" w:hAnsi="Garamond"/>
          <w:sz w:val="24"/>
          <w:szCs w:val="24"/>
        </w:rPr>
        <w:t xml:space="preserve">pas këshillimit me </w:t>
      </w:r>
      <w:r w:rsidR="00770A24" w:rsidRPr="005253DA">
        <w:rPr>
          <w:rFonts w:ascii="Garamond" w:hAnsi="Garamond"/>
          <w:sz w:val="24"/>
          <w:szCs w:val="24"/>
        </w:rPr>
        <w:t>Kryetar</w:t>
      </w:r>
      <w:r w:rsidR="004E52FB" w:rsidRPr="005253DA">
        <w:rPr>
          <w:rFonts w:ascii="Garamond" w:hAnsi="Garamond"/>
          <w:sz w:val="24"/>
          <w:szCs w:val="24"/>
        </w:rPr>
        <w:t>en</w:t>
      </w:r>
      <w:r w:rsidR="00CE4607" w:rsidRPr="005253DA">
        <w:rPr>
          <w:rFonts w:ascii="Garamond" w:hAnsi="Garamond"/>
          <w:sz w:val="24"/>
          <w:szCs w:val="24"/>
        </w:rPr>
        <w:t xml:space="preserve"> </w:t>
      </w:r>
      <w:r w:rsidR="004E52FB" w:rsidRPr="005253DA">
        <w:rPr>
          <w:rFonts w:ascii="Garamond" w:hAnsi="Garamond"/>
          <w:sz w:val="24"/>
          <w:szCs w:val="24"/>
        </w:rPr>
        <w:t>e</w:t>
      </w:r>
      <w:r w:rsidR="00CE4607" w:rsidRPr="005253DA">
        <w:rPr>
          <w:rFonts w:ascii="Garamond" w:hAnsi="Garamond"/>
          <w:sz w:val="24"/>
          <w:szCs w:val="24"/>
        </w:rPr>
        <w:t xml:space="preserve"> </w:t>
      </w:r>
      <w:r w:rsidRPr="005253DA">
        <w:rPr>
          <w:rFonts w:ascii="Garamond" w:hAnsi="Garamond"/>
          <w:sz w:val="24"/>
          <w:szCs w:val="24"/>
        </w:rPr>
        <w:t>Grupit Pa</w:t>
      </w:r>
      <w:r w:rsidR="00CE4607" w:rsidRPr="005253DA">
        <w:rPr>
          <w:rFonts w:ascii="Garamond" w:hAnsi="Garamond"/>
          <w:sz w:val="24"/>
          <w:szCs w:val="24"/>
        </w:rPr>
        <w:t xml:space="preserve">rlamentar </w:t>
      </w:r>
      <w:r w:rsidR="004E52FB" w:rsidRPr="005253DA">
        <w:rPr>
          <w:rFonts w:ascii="Garamond" w:hAnsi="Garamond"/>
          <w:sz w:val="24"/>
          <w:szCs w:val="24"/>
        </w:rPr>
        <w:t>Demokrat</w:t>
      </w:r>
      <w:r w:rsidRPr="005253DA">
        <w:rPr>
          <w:rFonts w:ascii="Garamond" w:hAnsi="Garamond"/>
          <w:sz w:val="24"/>
          <w:szCs w:val="24"/>
        </w:rPr>
        <w:t>,</w:t>
      </w:r>
    </w:p>
    <w:p w14:paraId="1954526F" w14:textId="77777777" w:rsidR="004E52FB" w:rsidRPr="005253DA" w:rsidRDefault="001E2F1E" w:rsidP="005253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5253DA">
        <w:rPr>
          <w:rFonts w:ascii="Garamond" w:hAnsi="Garamond"/>
          <w:sz w:val="24"/>
          <w:szCs w:val="24"/>
        </w:rPr>
        <w:t xml:space="preserve"> </w:t>
      </w:r>
    </w:p>
    <w:p w14:paraId="19545270" w14:textId="2B5536CD" w:rsidR="001E2F1E" w:rsidRPr="005253DA" w:rsidRDefault="005253DA" w:rsidP="005253D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1E2F1E" w:rsidRPr="005253DA">
        <w:rPr>
          <w:rFonts w:ascii="Garamond" w:hAnsi="Garamond"/>
          <w:sz w:val="24"/>
          <w:szCs w:val="24"/>
        </w:rPr>
        <w:t>I</w:t>
      </w:r>
    </w:p>
    <w:p w14:paraId="19545272" w14:textId="77777777" w:rsidR="001E2F1E" w:rsidRPr="005253DA" w:rsidRDefault="001E2F1E" w:rsidP="005253D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253DA">
        <w:rPr>
          <w:rFonts w:ascii="Garamond" w:hAnsi="Garamond"/>
          <w:sz w:val="24"/>
          <w:szCs w:val="24"/>
        </w:rPr>
        <w:t>I REPUBLIKËS SË SHQIPËRISË</w:t>
      </w:r>
    </w:p>
    <w:p w14:paraId="19545273" w14:textId="77777777" w:rsidR="001E2F1E" w:rsidRPr="005253DA" w:rsidRDefault="001E2F1E" w:rsidP="005253D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9545274" w14:textId="5ABF768D" w:rsidR="001E2F1E" w:rsidRPr="005253DA" w:rsidRDefault="005253DA" w:rsidP="005253D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1E2F1E" w:rsidRPr="005253DA">
        <w:rPr>
          <w:rFonts w:ascii="Garamond" w:hAnsi="Garamond"/>
          <w:sz w:val="24"/>
          <w:szCs w:val="24"/>
        </w:rPr>
        <w:t>I:</w:t>
      </w:r>
    </w:p>
    <w:p w14:paraId="19545275" w14:textId="77777777" w:rsidR="001E2F1E" w:rsidRPr="005253DA" w:rsidRDefault="001E2F1E" w:rsidP="005253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9545276" w14:textId="418A6A9C" w:rsidR="004E52FB" w:rsidRPr="005253DA" w:rsidRDefault="00CE4607" w:rsidP="006527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53DA">
        <w:rPr>
          <w:rFonts w:ascii="Garamond" w:hAnsi="Garamond"/>
          <w:sz w:val="24"/>
          <w:szCs w:val="24"/>
        </w:rPr>
        <w:t xml:space="preserve">I. </w:t>
      </w:r>
      <w:r w:rsidR="001E2F1E" w:rsidRPr="005253DA">
        <w:rPr>
          <w:rFonts w:ascii="Garamond" w:hAnsi="Garamond"/>
          <w:sz w:val="24"/>
          <w:szCs w:val="24"/>
        </w:rPr>
        <w:t>Në pikën II</w:t>
      </w:r>
      <w:r w:rsidR="004E52FB" w:rsidRPr="005253DA">
        <w:rPr>
          <w:rFonts w:ascii="Garamond" w:hAnsi="Garamond"/>
          <w:sz w:val="24"/>
          <w:szCs w:val="24"/>
        </w:rPr>
        <w:t>I</w:t>
      </w:r>
      <w:r w:rsidR="001E2F1E" w:rsidRPr="005253DA">
        <w:rPr>
          <w:rFonts w:ascii="Garamond" w:hAnsi="Garamond"/>
          <w:sz w:val="24"/>
          <w:szCs w:val="24"/>
        </w:rPr>
        <w:t xml:space="preserve"> të vendimit </w:t>
      </w:r>
      <w:r w:rsidRPr="005253DA">
        <w:rPr>
          <w:rFonts w:ascii="Garamond" w:hAnsi="Garamond"/>
          <w:sz w:val="24"/>
          <w:szCs w:val="24"/>
        </w:rPr>
        <w:t xml:space="preserve">të Kuvendit nr. 85/2017 “Për zgjedhjen e </w:t>
      </w:r>
      <w:r w:rsidR="0072380A" w:rsidRPr="005253DA">
        <w:rPr>
          <w:rFonts w:ascii="Garamond" w:hAnsi="Garamond"/>
          <w:sz w:val="24"/>
          <w:szCs w:val="24"/>
        </w:rPr>
        <w:t>B</w:t>
      </w:r>
      <w:r w:rsidRPr="005253DA">
        <w:rPr>
          <w:rFonts w:ascii="Garamond" w:hAnsi="Garamond"/>
          <w:sz w:val="24"/>
          <w:szCs w:val="24"/>
        </w:rPr>
        <w:t xml:space="preserve">yrosë dhe përbërjen </w:t>
      </w:r>
      <w:r w:rsidR="0072380A" w:rsidRPr="005253DA">
        <w:rPr>
          <w:rFonts w:ascii="Garamond" w:hAnsi="Garamond"/>
          <w:sz w:val="24"/>
          <w:szCs w:val="24"/>
        </w:rPr>
        <w:t>e sekretariateve të K</w:t>
      </w:r>
      <w:r w:rsidRPr="005253DA">
        <w:rPr>
          <w:rFonts w:ascii="Garamond" w:hAnsi="Garamond"/>
          <w:sz w:val="24"/>
          <w:szCs w:val="24"/>
        </w:rPr>
        <w:t>uvendit”</w:t>
      </w:r>
      <w:r w:rsidR="00E97C8F" w:rsidRPr="005253DA">
        <w:rPr>
          <w:rFonts w:ascii="Garamond" w:hAnsi="Garamond"/>
          <w:sz w:val="24"/>
          <w:szCs w:val="24"/>
        </w:rPr>
        <w:t>,</w:t>
      </w:r>
      <w:r w:rsidR="0072380A" w:rsidRPr="005253DA">
        <w:rPr>
          <w:rFonts w:ascii="Garamond" w:hAnsi="Garamond"/>
          <w:sz w:val="24"/>
          <w:szCs w:val="24"/>
        </w:rPr>
        <w:t xml:space="preserve"> </w:t>
      </w:r>
      <w:r w:rsidR="00E97C8F" w:rsidRPr="005253DA">
        <w:rPr>
          <w:rFonts w:ascii="Garamond" w:hAnsi="Garamond"/>
          <w:sz w:val="24"/>
          <w:szCs w:val="24"/>
        </w:rPr>
        <w:t>të ndryshuar,</w:t>
      </w:r>
      <w:r w:rsidR="004E52FB" w:rsidRPr="005253DA">
        <w:rPr>
          <w:rFonts w:ascii="Garamond" w:hAnsi="Garamond"/>
          <w:sz w:val="24"/>
          <w:szCs w:val="24"/>
        </w:rPr>
        <w:t xml:space="preserve"> </w:t>
      </w:r>
      <w:r w:rsidR="00985955" w:rsidRPr="005253DA">
        <w:rPr>
          <w:rFonts w:ascii="Garamond" w:hAnsi="Garamond"/>
          <w:sz w:val="24"/>
          <w:szCs w:val="24"/>
        </w:rPr>
        <w:t>bëhen</w:t>
      </w:r>
      <w:r w:rsidR="004E52FB" w:rsidRPr="005253DA">
        <w:rPr>
          <w:rFonts w:ascii="Garamond" w:hAnsi="Garamond"/>
          <w:sz w:val="24"/>
          <w:szCs w:val="24"/>
        </w:rPr>
        <w:t xml:space="preserve"> këto</w:t>
      </w:r>
      <w:r w:rsidR="00A05BAA" w:rsidRPr="005253DA">
        <w:rPr>
          <w:rFonts w:ascii="Garamond" w:hAnsi="Garamond"/>
          <w:sz w:val="24"/>
          <w:szCs w:val="24"/>
        </w:rPr>
        <w:t xml:space="preserve"> shtesa</w:t>
      </w:r>
      <w:r w:rsidR="001E2F1E" w:rsidRPr="005253DA">
        <w:rPr>
          <w:rFonts w:ascii="Garamond" w:hAnsi="Garamond"/>
          <w:sz w:val="24"/>
          <w:szCs w:val="24"/>
        </w:rPr>
        <w:t xml:space="preserve">: </w:t>
      </w:r>
      <w:r w:rsidR="001E2F1E" w:rsidRPr="005253DA">
        <w:rPr>
          <w:rFonts w:ascii="Garamond" w:hAnsi="Garamond"/>
          <w:sz w:val="24"/>
          <w:szCs w:val="24"/>
        </w:rPr>
        <w:tab/>
      </w:r>
    </w:p>
    <w:p w14:paraId="19545278" w14:textId="27FDF6C2" w:rsidR="001E2F1E" w:rsidRPr="00896A70" w:rsidRDefault="001E2F1E" w:rsidP="006527B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96A70">
        <w:rPr>
          <w:rFonts w:ascii="Garamond" w:hAnsi="Garamond"/>
          <w:b/>
          <w:sz w:val="24"/>
          <w:szCs w:val="24"/>
        </w:rPr>
        <w:t>Sekretariati për Procedurat, Votimet dhe Etikën:</w:t>
      </w:r>
    </w:p>
    <w:p w14:paraId="19545279" w14:textId="7F737603" w:rsidR="001E2F1E" w:rsidRPr="005253DA" w:rsidRDefault="001E2F1E" w:rsidP="006527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53DA">
        <w:rPr>
          <w:rFonts w:ascii="Garamond" w:hAnsi="Garamond"/>
          <w:sz w:val="24"/>
          <w:szCs w:val="24"/>
        </w:rPr>
        <w:t xml:space="preserve">1. </w:t>
      </w:r>
      <w:r w:rsidR="004E52FB" w:rsidRPr="005253DA">
        <w:rPr>
          <w:rFonts w:ascii="Garamond" w:hAnsi="Garamond"/>
          <w:sz w:val="24"/>
          <w:szCs w:val="24"/>
        </w:rPr>
        <w:t>Arlind Çaçani</w:t>
      </w:r>
      <w:r w:rsidR="00985955">
        <w:rPr>
          <w:rFonts w:ascii="Garamond" w:hAnsi="Garamond"/>
          <w:sz w:val="24"/>
          <w:szCs w:val="24"/>
        </w:rPr>
        <w:t>, a</w:t>
      </w:r>
      <w:r w:rsidRPr="005253DA">
        <w:rPr>
          <w:rFonts w:ascii="Garamond" w:hAnsi="Garamond"/>
          <w:sz w:val="24"/>
          <w:szCs w:val="24"/>
        </w:rPr>
        <w:t xml:space="preserve">nëtar </w:t>
      </w:r>
      <w:r w:rsidRPr="005253DA">
        <w:rPr>
          <w:rFonts w:ascii="Garamond" w:hAnsi="Garamond"/>
          <w:sz w:val="24"/>
          <w:szCs w:val="24"/>
        </w:rPr>
        <w:tab/>
      </w:r>
    </w:p>
    <w:p w14:paraId="1954527B" w14:textId="210F5AB9" w:rsidR="004E52FB" w:rsidRPr="00896A70" w:rsidRDefault="004E52FB" w:rsidP="006527B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96A70">
        <w:rPr>
          <w:rFonts w:ascii="Garamond" w:hAnsi="Garamond"/>
          <w:b/>
          <w:sz w:val="24"/>
          <w:szCs w:val="24"/>
        </w:rPr>
        <w:t>Sekretariati për Marrëdhëniet me Jashtë:</w:t>
      </w:r>
    </w:p>
    <w:p w14:paraId="1954527C" w14:textId="0B835D6F" w:rsidR="001E2F1E" w:rsidRPr="005253DA" w:rsidRDefault="004E52FB" w:rsidP="006527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53DA">
        <w:rPr>
          <w:rFonts w:ascii="Garamond" w:hAnsi="Garamond"/>
          <w:sz w:val="24"/>
          <w:szCs w:val="24"/>
        </w:rPr>
        <w:t>1</w:t>
      </w:r>
      <w:r w:rsidR="001E2F1E" w:rsidRPr="005253DA">
        <w:rPr>
          <w:rFonts w:ascii="Garamond" w:hAnsi="Garamond"/>
          <w:sz w:val="24"/>
          <w:szCs w:val="24"/>
        </w:rPr>
        <w:t xml:space="preserve">. </w:t>
      </w:r>
      <w:r w:rsidRPr="005253DA">
        <w:rPr>
          <w:rFonts w:ascii="Garamond" w:hAnsi="Garamond"/>
          <w:sz w:val="24"/>
          <w:szCs w:val="24"/>
        </w:rPr>
        <w:t>Halit Valteri</w:t>
      </w:r>
      <w:r w:rsidR="00985955">
        <w:rPr>
          <w:rFonts w:ascii="Garamond" w:hAnsi="Garamond"/>
          <w:sz w:val="24"/>
          <w:szCs w:val="24"/>
        </w:rPr>
        <w:t>, a</w:t>
      </w:r>
      <w:r w:rsidR="001E2F1E" w:rsidRPr="005253DA">
        <w:rPr>
          <w:rFonts w:ascii="Garamond" w:hAnsi="Garamond"/>
          <w:sz w:val="24"/>
          <w:szCs w:val="24"/>
        </w:rPr>
        <w:t>nëtar</w:t>
      </w:r>
      <w:bookmarkStart w:id="0" w:name="_GoBack"/>
      <w:bookmarkEnd w:id="0"/>
      <w:r w:rsidR="001E2F1E" w:rsidRPr="005253DA">
        <w:rPr>
          <w:rFonts w:ascii="Garamond" w:hAnsi="Garamond"/>
          <w:sz w:val="24"/>
          <w:szCs w:val="24"/>
        </w:rPr>
        <w:t xml:space="preserve"> </w:t>
      </w:r>
      <w:r w:rsidR="0072380A" w:rsidRPr="005253DA">
        <w:rPr>
          <w:rFonts w:ascii="Garamond" w:hAnsi="Garamond"/>
          <w:sz w:val="24"/>
          <w:szCs w:val="24"/>
        </w:rPr>
        <w:tab/>
      </w:r>
    </w:p>
    <w:p w14:paraId="1954527E" w14:textId="65181E88" w:rsidR="001E2F1E" w:rsidRPr="005253DA" w:rsidRDefault="001E2F1E" w:rsidP="006527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53DA">
        <w:rPr>
          <w:rFonts w:ascii="Garamond" w:hAnsi="Garamond"/>
          <w:sz w:val="24"/>
          <w:szCs w:val="24"/>
        </w:rPr>
        <w:t>I</w:t>
      </w:r>
      <w:r w:rsidR="004E52FB" w:rsidRPr="005253DA">
        <w:rPr>
          <w:rFonts w:ascii="Garamond" w:hAnsi="Garamond"/>
          <w:sz w:val="24"/>
          <w:szCs w:val="24"/>
        </w:rPr>
        <w:t>I</w:t>
      </w:r>
      <w:r w:rsidRPr="005253DA">
        <w:rPr>
          <w:rFonts w:ascii="Garamond" w:hAnsi="Garamond"/>
          <w:sz w:val="24"/>
          <w:szCs w:val="24"/>
        </w:rPr>
        <w:t>. Ky vendim hyn në fuqi menjëherë.</w:t>
      </w:r>
    </w:p>
    <w:p w14:paraId="1954527F" w14:textId="77777777" w:rsidR="0072380A" w:rsidRPr="005253DA" w:rsidRDefault="0072380A" w:rsidP="005253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9545281" w14:textId="0D03E80B" w:rsidR="001E2F1E" w:rsidRPr="005253DA" w:rsidRDefault="005253DA" w:rsidP="005253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19545283" w14:textId="786F1C8F" w:rsidR="001E2F1E" w:rsidRPr="005253DA" w:rsidRDefault="005253DA" w:rsidP="005253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253DA">
        <w:rPr>
          <w:rFonts w:ascii="Garamond" w:hAnsi="Garamond"/>
          <w:b/>
          <w:sz w:val="24"/>
          <w:szCs w:val="24"/>
        </w:rPr>
        <w:t>Gramoz Ruçi</w:t>
      </w:r>
    </w:p>
    <w:p w14:paraId="19545284" w14:textId="77777777" w:rsidR="004E52FB" w:rsidRPr="005253DA" w:rsidRDefault="004E52FB" w:rsidP="005253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9545285" w14:textId="34530843" w:rsidR="001E2F1E" w:rsidRPr="005253DA" w:rsidRDefault="00E97C8F" w:rsidP="005253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5253DA">
        <w:rPr>
          <w:rFonts w:ascii="Garamond" w:hAnsi="Garamond"/>
          <w:sz w:val="24"/>
          <w:szCs w:val="24"/>
        </w:rPr>
        <w:t xml:space="preserve">Miratuar në datën </w:t>
      </w:r>
      <w:r w:rsidR="0052175C" w:rsidRPr="005253DA">
        <w:rPr>
          <w:rFonts w:ascii="Garamond" w:hAnsi="Garamond"/>
          <w:sz w:val="24"/>
          <w:szCs w:val="24"/>
        </w:rPr>
        <w:t>9.10.</w:t>
      </w:r>
      <w:r w:rsidR="0072380A" w:rsidRPr="005253DA">
        <w:rPr>
          <w:rFonts w:ascii="Garamond" w:hAnsi="Garamond"/>
          <w:sz w:val="24"/>
          <w:szCs w:val="24"/>
        </w:rPr>
        <w:t>2019</w:t>
      </w:r>
      <w:r w:rsidR="00236E7B">
        <w:rPr>
          <w:rFonts w:ascii="Garamond" w:hAnsi="Garamond"/>
          <w:sz w:val="24"/>
          <w:szCs w:val="24"/>
        </w:rPr>
        <w:t>.</w:t>
      </w:r>
    </w:p>
    <w:p w14:paraId="19545286" w14:textId="77777777" w:rsidR="00B0685A" w:rsidRDefault="00B0685A" w:rsidP="00FC15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545287" w14:textId="77777777" w:rsidR="00B0685A" w:rsidRDefault="00B0685A" w:rsidP="00B06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9545288" w14:textId="77777777" w:rsidR="00B0685A" w:rsidRDefault="00B0685A" w:rsidP="00FC15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B0685A" w:rsidSect="00E97C8F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AF2DC1"/>
    <w:multiLevelType w:val="hybridMultilevel"/>
    <w:tmpl w:val="31FE5C04"/>
    <w:lvl w:ilvl="0" w:tplc="665081B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78524346"/>
    <w:multiLevelType w:val="hybridMultilevel"/>
    <w:tmpl w:val="F08AA7F2"/>
    <w:lvl w:ilvl="0" w:tplc="924CDC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7E0430F4"/>
    <w:multiLevelType w:val="hybridMultilevel"/>
    <w:tmpl w:val="F69E97CA"/>
    <w:lvl w:ilvl="0" w:tplc="48F44F3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F1E"/>
    <w:rsid w:val="00131C2B"/>
    <w:rsid w:val="001E2F1E"/>
    <w:rsid w:val="00236E7B"/>
    <w:rsid w:val="002D5758"/>
    <w:rsid w:val="004801FD"/>
    <w:rsid w:val="004E52FB"/>
    <w:rsid w:val="005133B2"/>
    <w:rsid w:val="0052175C"/>
    <w:rsid w:val="005253DA"/>
    <w:rsid w:val="005D50CD"/>
    <w:rsid w:val="006021E3"/>
    <w:rsid w:val="006342EA"/>
    <w:rsid w:val="00646877"/>
    <w:rsid w:val="006527B4"/>
    <w:rsid w:val="00677952"/>
    <w:rsid w:val="00691F7A"/>
    <w:rsid w:val="006965AA"/>
    <w:rsid w:val="006C61F1"/>
    <w:rsid w:val="006D762F"/>
    <w:rsid w:val="0072380A"/>
    <w:rsid w:val="00770A24"/>
    <w:rsid w:val="00770BAA"/>
    <w:rsid w:val="00846A3C"/>
    <w:rsid w:val="00885C19"/>
    <w:rsid w:val="00896A70"/>
    <w:rsid w:val="00985955"/>
    <w:rsid w:val="00A05BAA"/>
    <w:rsid w:val="00AC2749"/>
    <w:rsid w:val="00B0685A"/>
    <w:rsid w:val="00CE4607"/>
    <w:rsid w:val="00D15C73"/>
    <w:rsid w:val="00E10507"/>
    <w:rsid w:val="00E119B1"/>
    <w:rsid w:val="00E46F1E"/>
    <w:rsid w:val="00E80689"/>
    <w:rsid w:val="00E97C8F"/>
    <w:rsid w:val="00EF4518"/>
    <w:rsid w:val="00F6135A"/>
    <w:rsid w:val="00FC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45261"/>
  <w15:docId w15:val="{B6AB3270-491D-4396-9172-BE255C9F9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7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6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</Nr_x002e__x0020_akti>
    <Data_x0020_e_x0020_Krijimit xmlns="0e656187-b300-4fb0-8bf4-3a50f872073c">2019-10-11T10:52:10Z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2019-10-10T22:00:00Z</Date_x0020_protokolli>
    <Titulli xmlns="0e656187-b300-4fb0-8bf4-3a50f872073c">Për disa shtesa në vendimin e Kuvendit nr. 85/2017 "Për zgjedhjen e Byrosë dhe përbërjen e Sekretariateve të Kuvendit", të ndryshuar</Titulli>
    <Modifikuesi xmlns="0e656187-b300-4fb0-8bf4-3a50f872073c">jorina.kryeziu</Modifikuesi>
    <Nr_x002e__x0020_prot_x0020_QBZ xmlns="0e656187-b300-4fb0-8bf4-3a50f872073c">1415/3</Nr_x002e__x0020_prot_x0020_QBZ>
    <Data_x0020_e_x0020_Modifikimit xmlns="0e656187-b300-4fb0-8bf4-3a50f872073c">2019-10-14T07:14:56Z</Data_x0020_e_x0020_Modifikimit>
    <Dekretuar xmlns="0e656187-b300-4fb0-8bf4-3a50f872073c">false</Dekretuar>
    <Data xmlns="0e656187-b300-4fb0-8bf4-3a50f872073c">2019-10-08T22:00:00Z</Data>
    <Nr_x002e__x0020_protokolli_x0020_i_x0020_aktit xmlns="0e656187-b300-4fb0-8bf4-3a50f872073c">3587/1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FE63C4B1074B8B9C42F96A035A09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FE63C4B1074B8B9C42F96A035A09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50846-98B5-481C-AF85-8B4DBACA39C1}">
  <ds:schemaRefs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5730F9B-7D77-457F-90E8-770CEA357C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FB385F-0AC2-468F-B5EB-49EC5F2B4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1FC0F6C-9A04-41E6-AF86-DDEF311ECDF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95BB83-F884-4676-A17C-7F84F71067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889396F-7946-4656-ACC4-C8AAB9B16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e Kuvendit nr. 85/2017 "Për zgjedhjen e Byrosë dhe përbërjen e Sekretariateve të Kuvendit", të ndryshuar</vt:lpstr>
    </vt:vector>
  </TitlesOfParts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e Kuvendit nr. 85/2017 "Për zgjedhjen e Byrosë dhe përbërjen e Sekretariateve të Kuvendit", të ndryshuar</dc:title>
  <dc:creator>Gazmend Hanku</dc:creator>
  <cp:lastModifiedBy>Entela Suli</cp:lastModifiedBy>
  <cp:revision>9</cp:revision>
  <cp:lastPrinted>2019-10-10T07:13:00Z</cp:lastPrinted>
  <dcterms:created xsi:type="dcterms:W3CDTF">2019-10-11T10:45:00Z</dcterms:created>
  <dcterms:modified xsi:type="dcterms:W3CDTF">2019-10-16T08:58:00Z</dcterms:modified>
</cp:coreProperties>
</file>