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986CCF" w14:textId="77777777" w:rsidR="00B529DE" w:rsidRPr="000C6632" w:rsidRDefault="00B529DE" w:rsidP="000C663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C6632">
        <w:rPr>
          <w:rFonts w:ascii="Garamond" w:hAnsi="Garamond"/>
          <w:b/>
          <w:sz w:val="24"/>
          <w:szCs w:val="24"/>
        </w:rPr>
        <w:t>VENDIM</w:t>
      </w:r>
    </w:p>
    <w:p w14:paraId="7C986CD1" w14:textId="77777777" w:rsidR="00B529DE" w:rsidRPr="000C6632" w:rsidRDefault="002D3BE5" w:rsidP="000C663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C6632">
        <w:rPr>
          <w:rFonts w:ascii="Garamond" w:hAnsi="Garamond"/>
          <w:b/>
          <w:sz w:val="24"/>
          <w:szCs w:val="24"/>
        </w:rPr>
        <w:t xml:space="preserve">Nr. </w:t>
      </w:r>
      <w:r w:rsidR="004E58B6" w:rsidRPr="000C6632">
        <w:rPr>
          <w:rFonts w:ascii="Garamond" w:hAnsi="Garamond"/>
          <w:b/>
          <w:sz w:val="24"/>
          <w:szCs w:val="24"/>
        </w:rPr>
        <w:t>145</w:t>
      </w:r>
      <w:r w:rsidR="00B529DE" w:rsidRPr="000C6632">
        <w:rPr>
          <w:rFonts w:ascii="Garamond" w:hAnsi="Garamond"/>
          <w:b/>
          <w:sz w:val="24"/>
          <w:szCs w:val="24"/>
        </w:rPr>
        <w:t>/2019</w:t>
      </w:r>
    </w:p>
    <w:p w14:paraId="7C986CD2" w14:textId="77777777" w:rsidR="00F051F9" w:rsidRPr="000C6632" w:rsidRDefault="00F051F9" w:rsidP="000C663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C986CD3" w14:textId="46ED5440" w:rsidR="00B529DE" w:rsidRPr="000C6632" w:rsidRDefault="00B529DE" w:rsidP="000C663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C6632">
        <w:rPr>
          <w:rFonts w:ascii="Garamond" w:hAnsi="Garamond"/>
          <w:b/>
          <w:sz w:val="24"/>
          <w:szCs w:val="24"/>
        </w:rPr>
        <w:t>PËR RRËZIMIN E DEKRETIT NR. 11</w:t>
      </w:r>
      <w:r w:rsidR="002D3BE5" w:rsidRPr="000C6632">
        <w:rPr>
          <w:rFonts w:ascii="Garamond" w:hAnsi="Garamond"/>
          <w:b/>
          <w:sz w:val="24"/>
          <w:szCs w:val="24"/>
        </w:rPr>
        <w:t xml:space="preserve"> </w:t>
      </w:r>
      <w:r w:rsidR="00E9654B" w:rsidRPr="000C6632">
        <w:rPr>
          <w:rFonts w:ascii="Garamond" w:hAnsi="Garamond"/>
          <w:b/>
          <w:sz w:val="24"/>
          <w:szCs w:val="24"/>
        </w:rPr>
        <w:t>367</w:t>
      </w:r>
      <w:r w:rsidRPr="000C6632">
        <w:rPr>
          <w:rFonts w:ascii="Garamond" w:hAnsi="Garamond"/>
          <w:b/>
          <w:sz w:val="24"/>
          <w:szCs w:val="24"/>
        </w:rPr>
        <w:t xml:space="preserve">, </w:t>
      </w:r>
      <w:r w:rsidR="00BC1765" w:rsidRPr="000C6632">
        <w:rPr>
          <w:rFonts w:ascii="Garamond" w:hAnsi="Garamond"/>
          <w:b/>
          <w:sz w:val="24"/>
          <w:szCs w:val="24"/>
        </w:rPr>
        <w:t xml:space="preserve">DATË </w:t>
      </w:r>
      <w:r w:rsidR="00E9654B" w:rsidRPr="000C6632">
        <w:rPr>
          <w:rFonts w:ascii="Garamond" w:hAnsi="Garamond"/>
          <w:b/>
          <w:sz w:val="24"/>
          <w:szCs w:val="24"/>
        </w:rPr>
        <w:t>25</w:t>
      </w:r>
      <w:r w:rsidR="002D3BE5" w:rsidRPr="000C6632">
        <w:rPr>
          <w:rFonts w:ascii="Garamond" w:hAnsi="Garamond"/>
          <w:b/>
          <w:sz w:val="24"/>
          <w:szCs w:val="24"/>
        </w:rPr>
        <w:t>.</w:t>
      </w:r>
      <w:r w:rsidR="002B4790" w:rsidRPr="000C6632">
        <w:rPr>
          <w:rFonts w:ascii="Garamond" w:hAnsi="Garamond"/>
          <w:b/>
          <w:sz w:val="24"/>
          <w:szCs w:val="24"/>
        </w:rPr>
        <w:t>11</w:t>
      </w:r>
      <w:r w:rsidRPr="000C6632">
        <w:rPr>
          <w:rFonts w:ascii="Garamond" w:hAnsi="Garamond"/>
          <w:b/>
          <w:sz w:val="24"/>
          <w:szCs w:val="24"/>
        </w:rPr>
        <w:t>.2019, TË PRESIDENTIT</w:t>
      </w:r>
    </w:p>
    <w:p w14:paraId="7C986CD4" w14:textId="4FDC4B81" w:rsidR="00B529DE" w:rsidRPr="000C6632" w:rsidRDefault="00B529DE" w:rsidP="000C663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C6632">
        <w:rPr>
          <w:rFonts w:ascii="Garamond" w:hAnsi="Garamond"/>
          <w:b/>
          <w:sz w:val="24"/>
          <w:szCs w:val="24"/>
        </w:rPr>
        <w:t xml:space="preserve">TË REPUBLIKËS, “PËR KTHIMIN E </w:t>
      </w:r>
      <w:r w:rsidR="00E9654B" w:rsidRPr="000C6632">
        <w:rPr>
          <w:rFonts w:ascii="Garamond" w:hAnsi="Garamond"/>
          <w:b/>
          <w:sz w:val="24"/>
          <w:szCs w:val="24"/>
        </w:rPr>
        <w:t>LIGJIT NR. 75</w:t>
      </w:r>
      <w:r w:rsidRPr="000C6632">
        <w:rPr>
          <w:rFonts w:ascii="Garamond" w:hAnsi="Garamond"/>
          <w:b/>
          <w:sz w:val="24"/>
          <w:szCs w:val="24"/>
        </w:rPr>
        <w:t>/2019</w:t>
      </w:r>
      <w:r w:rsidR="004F321D">
        <w:rPr>
          <w:rFonts w:ascii="Garamond" w:hAnsi="Garamond"/>
          <w:b/>
          <w:sz w:val="24"/>
          <w:szCs w:val="24"/>
        </w:rPr>
        <w:t>,</w:t>
      </w:r>
      <w:bookmarkStart w:id="0" w:name="_GoBack"/>
      <w:bookmarkEnd w:id="0"/>
      <w:r w:rsidRPr="000C6632">
        <w:rPr>
          <w:rFonts w:ascii="Garamond" w:hAnsi="Garamond"/>
          <w:b/>
          <w:sz w:val="24"/>
          <w:szCs w:val="24"/>
        </w:rPr>
        <w:t xml:space="preserve"> </w:t>
      </w:r>
      <w:r w:rsidR="004F321D">
        <w:rPr>
          <w:rFonts w:ascii="Garamond" w:hAnsi="Garamond"/>
          <w:b/>
          <w:sz w:val="24"/>
          <w:szCs w:val="24"/>
        </w:rPr>
        <w:t>‘</w:t>
      </w:r>
      <w:r w:rsidRPr="000C6632">
        <w:rPr>
          <w:rFonts w:ascii="Garamond" w:hAnsi="Garamond"/>
          <w:b/>
          <w:sz w:val="24"/>
          <w:szCs w:val="24"/>
        </w:rPr>
        <w:t xml:space="preserve">PËR </w:t>
      </w:r>
      <w:r w:rsidR="00E9654B" w:rsidRPr="000C6632">
        <w:rPr>
          <w:rFonts w:ascii="Garamond" w:hAnsi="Garamond"/>
          <w:b/>
          <w:sz w:val="24"/>
          <w:szCs w:val="24"/>
        </w:rPr>
        <w:t>RININË</w:t>
      </w:r>
      <w:r w:rsidR="004F321D">
        <w:rPr>
          <w:rFonts w:ascii="Garamond" w:hAnsi="Garamond"/>
          <w:b/>
          <w:sz w:val="24"/>
          <w:szCs w:val="24"/>
        </w:rPr>
        <w:t>’</w:t>
      </w:r>
      <w:r w:rsidR="002B4790" w:rsidRPr="000C6632">
        <w:rPr>
          <w:rFonts w:ascii="Garamond" w:hAnsi="Garamond"/>
          <w:b/>
          <w:sz w:val="24"/>
          <w:szCs w:val="24"/>
        </w:rPr>
        <w:t>”</w:t>
      </w:r>
    </w:p>
    <w:p w14:paraId="7C986CD5" w14:textId="77777777" w:rsidR="00B529DE" w:rsidRPr="000C6632" w:rsidRDefault="00B529DE" w:rsidP="000C66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986CD6" w14:textId="19C602F4" w:rsidR="00B529DE" w:rsidRPr="000C6632" w:rsidRDefault="00B529DE" w:rsidP="000C66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6632">
        <w:rPr>
          <w:rFonts w:ascii="Garamond" w:hAnsi="Garamond"/>
          <w:sz w:val="24"/>
          <w:szCs w:val="24"/>
        </w:rPr>
        <w:t>Në mbështetje të nenit 85, pika 2, të Kushtetutës dhe të nenit 86 të Rregullores së Kuvendit,</w:t>
      </w:r>
    </w:p>
    <w:p w14:paraId="7C986CD7" w14:textId="77777777" w:rsidR="00B529DE" w:rsidRPr="000C6632" w:rsidRDefault="00B529DE" w:rsidP="000C66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986CD8" w14:textId="35123DC5" w:rsidR="00B529DE" w:rsidRPr="000C6632" w:rsidRDefault="00B529DE" w:rsidP="000C663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C6632">
        <w:rPr>
          <w:rFonts w:ascii="Garamond" w:hAnsi="Garamond"/>
          <w:sz w:val="24"/>
          <w:szCs w:val="24"/>
        </w:rPr>
        <w:t>KUVENDI</w:t>
      </w:r>
    </w:p>
    <w:p w14:paraId="7C986CDA" w14:textId="77777777" w:rsidR="00B529DE" w:rsidRPr="000C6632" w:rsidRDefault="00B529DE" w:rsidP="000C663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C6632">
        <w:rPr>
          <w:rFonts w:ascii="Garamond" w:hAnsi="Garamond"/>
          <w:sz w:val="24"/>
          <w:szCs w:val="24"/>
        </w:rPr>
        <w:t>I REPUBLIKËS SË SHQIPËRISË</w:t>
      </w:r>
    </w:p>
    <w:p w14:paraId="7C986CDB" w14:textId="77777777" w:rsidR="00F051F9" w:rsidRPr="000C6632" w:rsidRDefault="00F051F9" w:rsidP="000C663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C986CDC" w14:textId="2A6B3157" w:rsidR="00B529DE" w:rsidRPr="000C6632" w:rsidRDefault="00B529DE" w:rsidP="000C663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C6632">
        <w:rPr>
          <w:rFonts w:ascii="Garamond" w:hAnsi="Garamond"/>
          <w:sz w:val="24"/>
          <w:szCs w:val="24"/>
        </w:rPr>
        <w:t>VENDOSI:</w:t>
      </w:r>
    </w:p>
    <w:p w14:paraId="7C986CDD" w14:textId="77777777" w:rsidR="00F051F9" w:rsidRPr="000C6632" w:rsidRDefault="00F051F9" w:rsidP="000C66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986CDE" w14:textId="756C1E88" w:rsidR="00B529DE" w:rsidRPr="000C6632" w:rsidRDefault="00B529DE" w:rsidP="000C66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6632">
        <w:rPr>
          <w:rFonts w:ascii="Garamond" w:hAnsi="Garamond"/>
          <w:sz w:val="24"/>
          <w:szCs w:val="24"/>
        </w:rPr>
        <w:t>I. Rrëzimin e dekretit nr.</w:t>
      </w:r>
      <w:r w:rsidR="003642D0" w:rsidRPr="000C6632">
        <w:rPr>
          <w:rFonts w:ascii="Garamond" w:hAnsi="Garamond"/>
          <w:sz w:val="24"/>
          <w:szCs w:val="24"/>
        </w:rPr>
        <w:t xml:space="preserve"> </w:t>
      </w:r>
      <w:r w:rsidRPr="000C6632">
        <w:rPr>
          <w:rFonts w:ascii="Garamond" w:hAnsi="Garamond"/>
          <w:sz w:val="24"/>
          <w:szCs w:val="24"/>
        </w:rPr>
        <w:t>11</w:t>
      </w:r>
      <w:r w:rsidR="003642D0" w:rsidRPr="000C6632">
        <w:rPr>
          <w:rFonts w:ascii="Garamond" w:hAnsi="Garamond"/>
          <w:sz w:val="24"/>
          <w:szCs w:val="24"/>
        </w:rPr>
        <w:t xml:space="preserve"> </w:t>
      </w:r>
      <w:r w:rsidR="00E9654B" w:rsidRPr="000C6632">
        <w:rPr>
          <w:rFonts w:ascii="Garamond" w:hAnsi="Garamond"/>
          <w:sz w:val="24"/>
          <w:szCs w:val="24"/>
        </w:rPr>
        <w:t>367</w:t>
      </w:r>
      <w:r w:rsidRPr="000C6632">
        <w:rPr>
          <w:rFonts w:ascii="Garamond" w:hAnsi="Garamond"/>
          <w:sz w:val="24"/>
          <w:szCs w:val="24"/>
        </w:rPr>
        <w:t xml:space="preserve">, datë </w:t>
      </w:r>
      <w:r w:rsidR="00E9654B" w:rsidRPr="000C6632">
        <w:rPr>
          <w:rFonts w:ascii="Garamond" w:hAnsi="Garamond"/>
          <w:sz w:val="24"/>
          <w:szCs w:val="24"/>
        </w:rPr>
        <w:t>25</w:t>
      </w:r>
      <w:r w:rsidR="002B4790" w:rsidRPr="000C6632">
        <w:rPr>
          <w:rFonts w:ascii="Garamond" w:hAnsi="Garamond"/>
          <w:sz w:val="24"/>
          <w:szCs w:val="24"/>
        </w:rPr>
        <w:t>.11.</w:t>
      </w:r>
      <w:r w:rsidRPr="000C6632">
        <w:rPr>
          <w:rFonts w:ascii="Garamond" w:hAnsi="Garamond"/>
          <w:sz w:val="24"/>
          <w:szCs w:val="24"/>
        </w:rPr>
        <w:t>2019, të Presidentit të Republik</w:t>
      </w:r>
      <w:r w:rsidR="00A02E04" w:rsidRPr="000C6632">
        <w:rPr>
          <w:rFonts w:ascii="Garamond" w:hAnsi="Garamond"/>
          <w:sz w:val="24"/>
          <w:szCs w:val="24"/>
        </w:rPr>
        <w:t xml:space="preserve">ës, “Për </w:t>
      </w:r>
      <w:r w:rsidR="00E9654B" w:rsidRPr="000C6632">
        <w:rPr>
          <w:rFonts w:ascii="Garamond" w:hAnsi="Garamond"/>
          <w:sz w:val="24"/>
          <w:szCs w:val="24"/>
        </w:rPr>
        <w:t>kthimin e ligjit nr. 75/2019</w:t>
      </w:r>
      <w:r w:rsidR="004F321D">
        <w:rPr>
          <w:rFonts w:ascii="Garamond" w:hAnsi="Garamond"/>
          <w:sz w:val="24"/>
          <w:szCs w:val="24"/>
        </w:rPr>
        <w:t>,</w:t>
      </w:r>
      <w:r w:rsidR="00E9654B" w:rsidRPr="000C6632">
        <w:rPr>
          <w:rFonts w:ascii="Garamond" w:hAnsi="Garamond"/>
          <w:sz w:val="24"/>
          <w:szCs w:val="24"/>
        </w:rPr>
        <w:t xml:space="preserve"> </w:t>
      </w:r>
      <w:r w:rsidR="004F321D">
        <w:rPr>
          <w:rFonts w:ascii="Garamond" w:hAnsi="Garamond"/>
          <w:sz w:val="24"/>
          <w:szCs w:val="24"/>
        </w:rPr>
        <w:t>‘</w:t>
      </w:r>
      <w:r w:rsidR="00E9654B" w:rsidRPr="000C6632">
        <w:rPr>
          <w:rFonts w:ascii="Garamond" w:hAnsi="Garamond"/>
          <w:sz w:val="24"/>
          <w:szCs w:val="24"/>
        </w:rPr>
        <w:t>Për rininë</w:t>
      </w:r>
      <w:r w:rsidR="004F321D">
        <w:rPr>
          <w:rFonts w:ascii="Garamond" w:hAnsi="Garamond"/>
          <w:sz w:val="24"/>
          <w:szCs w:val="24"/>
        </w:rPr>
        <w:t>’</w:t>
      </w:r>
      <w:r w:rsidR="002B4790" w:rsidRPr="000C6632">
        <w:rPr>
          <w:rFonts w:ascii="Garamond" w:hAnsi="Garamond"/>
          <w:sz w:val="24"/>
          <w:szCs w:val="24"/>
        </w:rPr>
        <w:t>”.</w:t>
      </w:r>
    </w:p>
    <w:p w14:paraId="7C986CE0" w14:textId="6D50AC79" w:rsidR="00B529DE" w:rsidRPr="000C6632" w:rsidRDefault="00B529DE" w:rsidP="000C66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C6632">
        <w:rPr>
          <w:rFonts w:ascii="Garamond" w:hAnsi="Garamond"/>
          <w:sz w:val="24"/>
          <w:szCs w:val="24"/>
        </w:rPr>
        <w:t>II</w:t>
      </w:r>
      <w:proofErr w:type="spellEnd"/>
      <w:r w:rsidRPr="000C6632">
        <w:rPr>
          <w:rFonts w:ascii="Garamond" w:hAnsi="Garamond"/>
          <w:sz w:val="24"/>
          <w:szCs w:val="24"/>
        </w:rPr>
        <w:t>. Ky vendim hyn në fuqi menjëherë.</w:t>
      </w:r>
    </w:p>
    <w:p w14:paraId="5C6C0D1A" w14:textId="77777777" w:rsidR="000C6632" w:rsidRDefault="000C6632" w:rsidP="000C66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986CE4" w14:textId="75FF2797" w:rsidR="00B529DE" w:rsidRPr="000C6632" w:rsidRDefault="00B529DE" w:rsidP="000C663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C6632">
        <w:rPr>
          <w:rFonts w:ascii="Garamond" w:hAnsi="Garamond"/>
          <w:sz w:val="24"/>
          <w:szCs w:val="24"/>
        </w:rPr>
        <w:t xml:space="preserve">KRYETAR </w:t>
      </w:r>
    </w:p>
    <w:p w14:paraId="7C986CE6" w14:textId="383F7CB5" w:rsidR="00B529DE" w:rsidRPr="000C6632" w:rsidRDefault="00B529DE" w:rsidP="000C663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0C6632">
        <w:rPr>
          <w:rFonts w:ascii="Garamond" w:hAnsi="Garamond"/>
          <w:b/>
          <w:sz w:val="24"/>
          <w:szCs w:val="24"/>
        </w:rPr>
        <w:t>G</w:t>
      </w:r>
      <w:r w:rsidR="003642D0" w:rsidRPr="000C6632">
        <w:rPr>
          <w:rFonts w:ascii="Garamond" w:hAnsi="Garamond"/>
          <w:b/>
          <w:sz w:val="24"/>
          <w:szCs w:val="24"/>
        </w:rPr>
        <w:t>ramoz</w:t>
      </w:r>
      <w:proofErr w:type="spellEnd"/>
      <w:r w:rsidRPr="000C6632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C6632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7C986CE7" w14:textId="77777777" w:rsidR="00073BC9" w:rsidRPr="000C6632" w:rsidRDefault="00073BC9" w:rsidP="000C66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986CE8" w14:textId="589EB6A1" w:rsidR="00B529DE" w:rsidRPr="000C6632" w:rsidRDefault="003642D0" w:rsidP="000C66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6632">
        <w:rPr>
          <w:rFonts w:ascii="Garamond" w:hAnsi="Garamond"/>
          <w:sz w:val="24"/>
          <w:szCs w:val="24"/>
        </w:rPr>
        <w:t xml:space="preserve">Miratuar në datën </w:t>
      </w:r>
      <w:r w:rsidR="004E58B6" w:rsidRPr="000C6632">
        <w:rPr>
          <w:rFonts w:ascii="Garamond" w:hAnsi="Garamond"/>
          <w:sz w:val="24"/>
          <w:szCs w:val="24"/>
        </w:rPr>
        <w:t>18.12.</w:t>
      </w:r>
      <w:r w:rsidR="00262692" w:rsidRPr="000C6632">
        <w:rPr>
          <w:rFonts w:ascii="Garamond" w:hAnsi="Garamond"/>
          <w:sz w:val="24"/>
          <w:szCs w:val="24"/>
        </w:rPr>
        <w:t>2019</w:t>
      </w:r>
      <w:r w:rsidR="004F321D">
        <w:rPr>
          <w:rFonts w:ascii="Garamond" w:hAnsi="Garamond"/>
          <w:sz w:val="24"/>
          <w:szCs w:val="24"/>
        </w:rPr>
        <w:t>.</w:t>
      </w:r>
    </w:p>
    <w:p w14:paraId="7C986CE9" w14:textId="77777777" w:rsidR="008367ED" w:rsidRPr="000C6632" w:rsidRDefault="008367ED" w:rsidP="000C66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986CEA" w14:textId="77777777" w:rsidR="008367ED" w:rsidRDefault="008367ED" w:rsidP="002D3BE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986CEB" w14:textId="77777777" w:rsidR="008367ED" w:rsidRDefault="008367ED" w:rsidP="002D3BE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986CEC" w14:textId="77777777" w:rsidR="00B529DE" w:rsidRPr="002D3BE5" w:rsidRDefault="00B529DE" w:rsidP="002D3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986CED" w14:textId="77777777" w:rsidR="00262692" w:rsidRDefault="00262692" w:rsidP="0026269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C986CEE" w14:textId="77777777" w:rsidR="00262692" w:rsidRDefault="00262692" w:rsidP="0026269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C986CEF" w14:textId="77777777" w:rsidR="003037AB" w:rsidRPr="002D3BE5" w:rsidRDefault="003037AB" w:rsidP="002D3BE5">
      <w:pPr>
        <w:spacing w:after="0" w:line="240" w:lineRule="auto"/>
      </w:pPr>
    </w:p>
    <w:sectPr w:rsidR="003037AB" w:rsidRPr="002D3BE5" w:rsidSect="001C37CA">
      <w:pgSz w:w="11909" w:h="16834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9DE"/>
    <w:rsid w:val="00011206"/>
    <w:rsid w:val="00073BC9"/>
    <w:rsid w:val="000C6632"/>
    <w:rsid w:val="00127906"/>
    <w:rsid w:val="00176AC6"/>
    <w:rsid w:val="001C37CA"/>
    <w:rsid w:val="001E526F"/>
    <w:rsid w:val="00262692"/>
    <w:rsid w:val="002B4790"/>
    <w:rsid w:val="002C4A4B"/>
    <w:rsid w:val="002D3BE5"/>
    <w:rsid w:val="003037AB"/>
    <w:rsid w:val="00312790"/>
    <w:rsid w:val="003642D0"/>
    <w:rsid w:val="004E58B6"/>
    <w:rsid w:val="004F321D"/>
    <w:rsid w:val="00554523"/>
    <w:rsid w:val="00623F1D"/>
    <w:rsid w:val="00664CC0"/>
    <w:rsid w:val="008367ED"/>
    <w:rsid w:val="009661DB"/>
    <w:rsid w:val="009670E2"/>
    <w:rsid w:val="00990760"/>
    <w:rsid w:val="009C14B0"/>
    <w:rsid w:val="009F6219"/>
    <w:rsid w:val="00A02E04"/>
    <w:rsid w:val="00B529DE"/>
    <w:rsid w:val="00B6559A"/>
    <w:rsid w:val="00B75396"/>
    <w:rsid w:val="00B962A3"/>
    <w:rsid w:val="00BC1765"/>
    <w:rsid w:val="00DD4FF1"/>
    <w:rsid w:val="00E9654B"/>
    <w:rsid w:val="00EF2128"/>
    <w:rsid w:val="00F0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86CC9"/>
  <w15:docId w15:val="{433E060B-7210-46C3-BF47-CC47F25CC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8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145</Nr_x002e__x0020_akti>
    <Data_x0020_e_x0020_Krijimit xmlns="0e656187-b300-4fb0-8bf4-3a50f872073c">2019-12-26T12:59:55Z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2019-12-25T23:00:00Z</Date_x0020_protokolli>
    <Titulli xmlns="0e656187-b300-4fb0-8bf4-3a50f872073c">Për rrëzimin e dekretit të Presidentit nr. 11 367, datë 25.11.2019, të Presidentit të Republikës, "Për kthimin e ligjit nr. 75/2019 "Për rininë"</Titulli>
    <Modifikuesi xmlns="0e656187-b300-4fb0-8bf4-3a50f872073c">gladiola.cicako</Modifikuesi>
    <Nr_x002e__x0020_prot_x0020_QBZ xmlns="0e656187-b300-4fb0-8bf4-3a50f872073c">1763/3</Nr_x002e__x0020_prot_x0020_QBZ>
    <Data_x0020_e_x0020_Modifikimit xmlns="0e656187-b300-4fb0-8bf4-3a50f872073c">2019-12-26T13:52:34Z</Data_x0020_e_x0020_Modifikimit>
    <Dekretuar xmlns="0e656187-b300-4fb0-8bf4-3a50f872073c">false</Dekretuar>
    <Data xmlns="0e656187-b300-4fb0-8bf4-3a50f872073c">2019-12-17T23:00:00Z</Data>
    <Nr_x002e__x0020_protokolli_x0020_i_x0020_aktit xmlns="0e656187-b300-4fb0-8bf4-3a50f872073c">4492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45AC5E844D4C119AF0C2A90B5982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45AC5E844D4C119AF0C2A90B5982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027DA96-36FD-4531-A009-DD3C2C4A3CEA}">
  <ds:schemaRefs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835D18C-867C-4EE9-9033-B8B957B628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CF6B13-56DD-4BBB-9B34-DF2DAA385D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B91C658-2E1D-41D5-ABC7-63DE5D19EB9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7786E3B-4562-4725-8480-1B7FBAF697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të Presidentit nr. 11 367, datë 25.11.2019, të Presidentit të Republikës, "Për kthimin e ligjit nr. 75/2019 "Për rininë"</vt:lpstr>
    </vt:vector>
  </TitlesOfParts>
  <Company>Grizli777</Company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të Presidentit nr. 11 367, datë 25.11.2019, të Presidentit të Republikës, "Për kthimin e ligjit nr. 75/2019 "Për rininë"</dc:title>
  <dc:creator>Isida Koka</dc:creator>
  <cp:lastModifiedBy>Alma Lisaku</cp:lastModifiedBy>
  <cp:revision>5</cp:revision>
  <cp:lastPrinted>2019-12-19T09:44:00Z</cp:lastPrinted>
  <dcterms:created xsi:type="dcterms:W3CDTF">2019-12-26T12:51:00Z</dcterms:created>
  <dcterms:modified xsi:type="dcterms:W3CDTF">2019-12-26T14:12:00Z</dcterms:modified>
</cp:coreProperties>
</file>