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DCB7E" w14:textId="77777777" w:rsidR="003F2FD1" w:rsidRPr="00E23317" w:rsidRDefault="006076D0" w:rsidP="00E23317">
      <w:pPr>
        <w:jc w:val="center"/>
        <w:rPr>
          <w:rFonts w:ascii="Garamond" w:hAnsi="Garamond"/>
          <w:b/>
        </w:rPr>
      </w:pPr>
      <w:r w:rsidRPr="00E23317">
        <w:rPr>
          <w:rFonts w:ascii="Garamond" w:hAnsi="Garamond"/>
          <w:b/>
        </w:rPr>
        <w:t>VENDIM</w:t>
      </w:r>
    </w:p>
    <w:p w14:paraId="3A7DCB80" w14:textId="77777777" w:rsidR="00FD3A29" w:rsidRPr="00E23317" w:rsidRDefault="00FD3A29" w:rsidP="00E23317">
      <w:pPr>
        <w:jc w:val="center"/>
        <w:rPr>
          <w:rFonts w:ascii="Garamond" w:hAnsi="Garamond"/>
          <w:b/>
        </w:rPr>
      </w:pPr>
      <w:r w:rsidRPr="00E23317">
        <w:rPr>
          <w:rFonts w:ascii="Garamond" w:hAnsi="Garamond"/>
          <w:b/>
        </w:rPr>
        <w:t>Nr. 1/2020</w:t>
      </w:r>
    </w:p>
    <w:p w14:paraId="3A7DCB81" w14:textId="77777777" w:rsidR="00FD3A29" w:rsidRPr="00E23317" w:rsidRDefault="00FD3A29" w:rsidP="00E23317">
      <w:pPr>
        <w:jc w:val="center"/>
        <w:rPr>
          <w:rFonts w:ascii="Garamond" w:hAnsi="Garamond"/>
          <w:b/>
        </w:rPr>
      </w:pPr>
    </w:p>
    <w:p w14:paraId="3A7DCB82" w14:textId="53B84228" w:rsidR="00FD3A29" w:rsidRPr="00E23317" w:rsidRDefault="00E94534" w:rsidP="00E23317">
      <w:pPr>
        <w:jc w:val="center"/>
        <w:rPr>
          <w:rFonts w:ascii="Garamond" w:hAnsi="Garamond"/>
          <w:b/>
        </w:rPr>
      </w:pPr>
      <w:r w:rsidRPr="00E23317">
        <w:rPr>
          <w:rFonts w:ascii="Garamond" w:hAnsi="Garamond"/>
          <w:b/>
        </w:rPr>
        <w:t xml:space="preserve">PËR </w:t>
      </w:r>
      <w:r w:rsidR="008D1E6C" w:rsidRPr="00E23317">
        <w:rPr>
          <w:rFonts w:ascii="Garamond" w:hAnsi="Garamond"/>
          <w:b/>
        </w:rPr>
        <w:t>DISA</w:t>
      </w:r>
      <w:r w:rsidRPr="00E23317">
        <w:rPr>
          <w:rFonts w:ascii="Garamond" w:hAnsi="Garamond"/>
          <w:b/>
        </w:rPr>
        <w:t xml:space="preserve"> </w:t>
      </w:r>
      <w:r w:rsidR="007F3019" w:rsidRPr="00E23317">
        <w:rPr>
          <w:rFonts w:ascii="Garamond" w:hAnsi="Garamond"/>
          <w:b/>
        </w:rPr>
        <w:t>NDRYSHIM</w:t>
      </w:r>
      <w:r w:rsidR="008D1E6C" w:rsidRPr="00E23317">
        <w:rPr>
          <w:rFonts w:ascii="Garamond" w:hAnsi="Garamond"/>
          <w:b/>
        </w:rPr>
        <w:t>E</w:t>
      </w:r>
      <w:r w:rsidRPr="00E23317">
        <w:rPr>
          <w:rFonts w:ascii="Garamond" w:hAnsi="Garamond"/>
          <w:b/>
        </w:rPr>
        <w:t xml:space="preserve"> NË VENDIMIN </w:t>
      </w:r>
      <w:r w:rsidR="00FD3A29" w:rsidRPr="00E23317">
        <w:rPr>
          <w:rFonts w:ascii="Garamond" w:hAnsi="Garamond"/>
          <w:b/>
        </w:rPr>
        <w:t xml:space="preserve">E KUVENDIT </w:t>
      </w:r>
      <w:r w:rsidRPr="00E23317">
        <w:rPr>
          <w:rFonts w:ascii="Garamond" w:hAnsi="Garamond"/>
          <w:b/>
        </w:rPr>
        <w:t>NR. 86/2017</w:t>
      </w:r>
      <w:r w:rsidR="00FD3A29" w:rsidRPr="00E23317">
        <w:rPr>
          <w:rFonts w:ascii="Garamond" w:hAnsi="Garamond"/>
          <w:b/>
        </w:rPr>
        <w:t xml:space="preserve"> </w:t>
      </w:r>
      <w:r w:rsidRPr="00E23317">
        <w:rPr>
          <w:rFonts w:ascii="Garamond" w:hAnsi="Garamond"/>
          <w:b/>
        </w:rPr>
        <w:t>“</w:t>
      </w:r>
      <w:r w:rsidR="003F2FD1" w:rsidRPr="00E23317">
        <w:rPr>
          <w:rFonts w:ascii="Garamond" w:hAnsi="Garamond"/>
          <w:b/>
        </w:rPr>
        <w:t>PËR</w:t>
      </w:r>
    </w:p>
    <w:p w14:paraId="3A7DCB83" w14:textId="77777777" w:rsidR="003F2FD1" w:rsidRPr="00E23317" w:rsidRDefault="005E2825" w:rsidP="00E23317">
      <w:pPr>
        <w:jc w:val="center"/>
        <w:rPr>
          <w:rFonts w:ascii="Garamond" w:hAnsi="Garamond"/>
          <w:b/>
        </w:rPr>
      </w:pPr>
      <w:r w:rsidRPr="00E23317">
        <w:rPr>
          <w:rFonts w:ascii="Garamond" w:hAnsi="Garamond"/>
          <w:b/>
        </w:rPr>
        <w:t>CAKTIMIN E KRYESIVE T</w:t>
      </w:r>
      <w:r w:rsidR="006076D0" w:rsidRPr="00E23317">
        <w:rPr>
          <w:rFonts w:ascii="Garamond" w:hAnsi="Garamond"/>
          <w:b/>
        </w:rPr>
        <w:t>Ë</w:t>
      </w:r>
      <w:r w:rsidR="003F2FD1" w:rsidRPr="00E23317">
        <w:rPr>
          <w:rFonts w:ascii="Garamond" w:hAnsi="Garamond"/>
          <w:b/>
        </w:rPr>
        <w:t xml:space="preserve"> </w:t>
      </w:r>
      <w:r w:rsidR="00FC2506" w:rsidRPr="00E23317">
        <w:rPr>
          <w:rFonts w:ascii="Garamond" w:hAnsi="Garamond"/>
          <w:b/>
        </w:rPr>
        <w:t>KOMISIONEVE T</w:t>
      </w:r>
      <w:r w:rsidR="00527B6E" w:rsidRPr="00E23317">
        <w:rPr>
          <w:rFonts w:ascii="Garamond" w:hAnsi="Garamond"/>
          <w:b/>
        </w:rPr>
        <w:t>Ë</w:t>
      </w:r>
      <w:r w:rsidR="00FC2506" w:rsidRPr="00E23317">
        <w:rPr>
          <w:rFonts w:ascii="Garamond" w:hAnsi="Garamond"/>
          <w:b/>
        </w:rPr>
        <w:t xml:space="preserve"> P</w:t>
      </w:r>
      <w:r w:rsidR="00527B6E" w:rsidRPr="00E23317">
        <w:rPr>
          <w:rFonts w:ascii="Garamond" w:hAnsi="Garamond"/>
          <w:b/>
        </w:rPr>
        <w:t>Ë</w:t>
      </w:r>
      <w:r w:rsidR="00FC2506" w:rsidRPr="00E23317">
        <w:rPr>
          <w:rFonts w:ascii="Garamond" w:hAnsi="Garamond"/>
          <w:b/>
        </w:rPr>
        <w:t xml:space="preserve">RHERSHME </w:t>
      </w:r>
      <w:r w:rsidR="003F2FD1" w:rsidRPr="00E23317">
        <w:rPr>
          <w:rFonts w:ascii="Garamond" w:hAnsi="Garamond"/>
          <w:b/>
        </w:rPr>
        <w:t>TË KUVENDIT</w:t>
      </w:r>
      <w:r w:rsidR="00E94534" w:rsidRPr="00E23317">
        <w:rPr>
          <w:rFonts w:ascii="Garamond" w:hAnsi="Garamond"/>
          <w:b/>
        </w:rPr>
        <w:t>”</w:t>
      </w:r>
      <w:r w:rsidR="00FD3A29" w:rsidRPr="00E23317">
        <w:rPr>
          <w:rFonts w:ascii="Garamond" w:hAnsi="Garamond"/>
          <w:b/>
        </w:rPr>
        <w:t>,</w:t>
      </w:r>
      <w:r w:rsidR="00CD3567" w:rsidRPr="00E23317">
        <w:rPr>
          <w:rFonts w:ascii="Garamond" w:hAnsi="Garamond"/>
          <w:b/>
        </w:rPr>
        <w:t xml:space="preserve"> TË NDRYSHUAR</w:t>
      </w:r>
    </w:p>
    <w:p w14:paraId="3A7DCB84" w14:textId="77777777" w:rsidR="00CD3567" w:rsidRPr="00E23317" w:rsidRDefault="00CD3567" w:rsidP="00E23317">
      <w:pPr>
        <w:ind w:firstLine="284"/>
        <w:jc w:val="both"/>
        <w:rPr>
          <w:rFonts w:ascii="Garamond" w:hAnsi="Garamond"/>
        </w:rPr>
      </w:pPr>
    </w:p>
    <w:p w14:paraId="3A7DCB85" w14:textId="072DF374" w:rsidR="005E2825" w:rsidRPr="00E23317" w:rsidRDefault="005E2825" w:rsidP="00E23317">
      <w:pPr>
        <w:ind w:firstLine="284"/>
        <w:jc w:val="both"/>
        <w:rPr>
          <w:rFonts w:ascii="Garamond" w:hAnsi="Garamond"/>
        </w:rPr>
      </w:pPr>
      <w:r w:rsidRPr="00E23317">
        <w:rPr>
          <w:rFonts w:ascii="Garamond" w:hAnsi="Garamond"/>
        </w:rPr>
        <w:t>Në mbështetje të nenit 78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pika 1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të Kushtetutës, si dhe të neneve 21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pika 1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dhe 55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pika</w:t>
      </w:r>
      <w:r w:rsidR="00D040CA" w:rsidRPr="00E23317">
        <w:rPr>
          <w:rFonts w:ascii="Garamond" w:hAnsi="Garamond"/>
        </w:rPr>
        <w:t>t</w:t>
      </w:r>
      <w:r w:rsidRPr="00E23317">
        <w:rPr>
          <w:rFonts w:ascii="Garamond" w:hAnsi="Garamond"/>
        </w:rPr>
        <w:t xml:space="preserve"> </w:t>
      </w:r>
      <w:r w:rsidR="007F3019" w:rsidRPr="00E23317">
        <w:rPr>
          <w:rFonts w:ascii="Garamond" w:hAnsi="Garamond"/>
        </w:rPr>
        <w:t>2, 3 dhe 4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të Rregullores së Kuvendit, </w:t>
      </w:r>
      <w:r w:rsidR="00E94534" w:rsidRPr="00E23317">
        <w:rPr>
          <w:rFonts w:ascii="Garamond" w:hAnsi="Garamond"/>
        </w:rPr>
        <w:t xml:space="preserve">me propozimin e </w:t>
      </w:r>
      <w:r w:rsidR="00D040CA" w:rsidRPr="00E23317">
        <w:rPr>
          <w:rFonts w:ascii="Garamond" w:hAnsi="Garamond"/>
        </w:rPr>
        <w:t>K</w:t>
      </w:r>
      <w:r w:rsidRPr="00E23317">
        <w:rPr>
          <w:rFonts w:ascii="Garamond" w:hAnsi="Garamond"/>
        </w:rPr>
        <w:t>ryetar</w:t>
      </w:r>
      <w:r w:rsidR="007F3019" w:rsidRPr="00E23317">
        <w:rPr>
          <w:rFonts w:ascii="Garamond" w:hAnsi="Garamond"/>
        </w:rPr>
        <w:t>it</w:t>
      </w:r>
      <w:r w:rsidRPr="00E23317">
        <w:rPr>
          <w:rFonts w:ascii="Garamond" w:hAnsi="Garamond"/>
        </w:rPr>
        <w:t xml:space="preserve"> </w:t>
      </w:r>
      <w:r w:rsidR="007F3019" w:rsidRPr="00E23317">
        <w:rPr>
          <w:rFonts w:ascii="Garamond" w:hAnsi="Garamond"/>
        </w:rPr>
        <w:t>t</w:t>
      </w:r>
      <w:r w:rsidR="00E94534" w:rsidRPr="00E23317">
        <w:rPr>
          <w:rFonts w:ascii="Garamond" w:hAnsi="Garamond"/>
        </w:rPr>
        <w:t xml:space="preserve">ë </w:t>
      </w:r>
      <w:r w:rsidR="00D040CA" w:rsidRPr="00E23317">
        <w:rPr>
          <w:rFonts w:ascii="Garamond" w:hAnsi="Garamond"/>
        </w:rPr>
        <w:t>G</w:t>
      </w:r>
      <w:r w:rsidRPr="00E23317">
        <w:rPr>
          <w:rFonts w:ascii="Garamond" w:hAnsi="Garamond"/>
        </w:rPr>
        <w:t>rupi</w:t>
      </w:r>
      <w:r w:rsidR="00E94534" w:rsidRPr="00E23317">
        <w:rPr>
          <w:rFonts w:ascii="Garamond" w:hAnsi="Garamond"/>
        </w:rPr>
        <w:t>t</w:t>
      </w:r>
      <w:r w:rsidRPr="00E23317">
        <w:rPr>
          <w:rFonts w:ascii="Garamond" w:hAnsi="Garamond"/>
        </w:rPr>
        <w:t xml:space="preserve"> </w:t>
      </w:r>
      <w:r w:rsidR="00D040CA" w:rsidRPr="00E23317">
        <w:rPr>
          <w:rFonts w:ascii="Garamond" w:hAnsi="Garamond"/>
        </w:rPr>
        <w:t>P</w:t>
      </w:r>
      <w:r w:rsidRPr="00E23317">
        <w:rPr>
          <w:rFonts w:ascii="Garamond" w:hAnsi="Garamond"/>
        </w:rPr>
        <w:t>arlamentar</w:t>
      </w:r>
      <w:r w:rsidR="00E94534" w:rsidRPr="00E23317">
        <w:rPr>
          <w:rFonts w:ascii="Garamond" w:hAnsi="Garamond"/>
        </w:rPr>
        <w:t xml:space="preserve"> </w:t>
      </w:r>
      <w:r w:rsidR="00D040CA" w:rsidRPr="00E23317">
        <w:rPr>
          <w:rFonts w:ascii="Garamond" w:hAnsi="Garamond"/>
        </w:rPr>
        <w:t>të P</w:t>
      </w:r>
      <w:r w:rsidR="007F3019" w:rsidRPr="00E23317">
        <w:rPr>
          <w:rFonts w:ascii="Garamond" w:hAnsi="Garamond"/>
        </w:rPr>
        <w:t>arti</w:t>
      </w:r>
      <w:r w:rsidR="008D1E6C" w:rsidRPr="00E23317">
        <w:rPr>
          <w:rFonts w:ascii="Garamond" w:hAnsi="Garamond"/>
        </w:rPr>
        <w:t>së Socialiste</w:t>
      </w:r>
      <w:r w:rsidRPr="00E23317">
        <w:rPr>
          <w:rFonts w:ascii="Garamond" w:hAnsi="Garamond"/>
        </w:rPr>
        <w:t>,</w:t>
      </w:r>
    </w:p>
    <w:p w14:paraId="3A7DCB86" w14:textId="77777777" w:rsidR="003F2FD1" w:rsidRPr="00E23317" w:rsidRDefault="003F2FD1" w:rsidP="00E23317">
      <w:pPr>
        <w:ind w:firstLine="284"/>
        <w:jc w:val="both"/>
        <w:rPr>
          <w:rFonts w:ascii="Garamond" w:hAnsi="Garamond"/>
        </w:rPr>
      </w:pPr>
    </w:p>
    <w:p w14:paraId="3A7DCB87" w14:textId="10D5DCF5" w:rsidR="003F2FD1" w:rsidRPr="00E23317" w:rsidRDefault="00E23317" w:rsidP="00E23317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3F2FD1" w:rsidRPr="00E23317">
        <w:rPr>
          <w:rFonts w:ascii="Garamond" w:hAnsi="Garamond"/>
        </w:rPr>
        <w:t>I</w:t>
      </w:r>
    </w:p>
    <w:p w14:paraId="3A7DCB89" w14:textId="77777777" w:rsidR="003F2FD1" w:rsidRPr="00E23317" w:rsidRDefault="003F2FD1" w:rsidP="00E23317">
      <w:pPr>
        <w:jc w:val="center"/>
        <w:rPr>
          <w:rFonts w:ascii="Garamond" w:hAnsi="Garamond"/>
        </w:rPr>
      </w:pPr>
      <w:r w:rsidRPr="00E23317">
        <w:rPr>
          <w:rFonts w:ascii="Garamond" w:hAnsi="Garamond"/>
        </w:rPr>
        <w:t>I REPUBLIKËS SË SHQIPËRISË</w:t>
      </w:r>
    </w:p>
    <w:p w14:paraId="3A7DCB8A" w14:textId="77777777" w:rsidR="003F2FD1" w:rsidRPr="00E23317" w:rsidRDefault="003F2FD1" w:rsidP="00E23317">
      <w:pPr>
        <w:jc w:val="center"/>
        <w:rPr>
          <w:rFonts w:ascii="Garamond" w:hAnsi="Garamond"/>
        </w:rPr>
      </w:pPr>
    </w:p>
    <w:p w14:paraId="3A7DCB8B" w14:textId="5C8ABA04" w:rsidR="003F2FD1" w:rsidRPr="00E23317" w:rsidRDefault="00E23317" w:rsidP="00E2331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F2FD1" w:rsidRPr="00E23317">
        <w:rPr>
          <w:rFonts w:ascii="Garamond" w:hAnsi="Garamond"/>
        </w:rPr>
        <w:t>I:</w:t>
      </w:r>
    </w:p>
    <w:p w14:paraId="3A7DCB8C" w14:textId="77777777" w:rsidR="003F2FD1" w:rsidRPr="00E23317" w:rsidRDefault="003F2FD1" w:rsidP="00E23317">
      <w:pPr>
        <w:ind w:firstLine="284"/>
        <w:jc w:val="both"/>
        <w:rPr>
          <w:rFonts w:ascii="Garamond" w:hAnsi="Garamond"/>
        </w:rPr>
      </w:pPr>
    </w:p>
    <w:p w14:paraId="3A7DCB8D" w14:textId="510F13AD" w:rsidR="00E94534" w:rsidRPr="00E23317" w:rsidRDefault="00E94534" w:rsidP="00E23317">
      <w:pPr>
        <w:ind w:firstLine="284"/>
        <w:jc w:val="both"/>
        <w:rPr>
          <w:rFonts w:ascii="Garamond" w:hAnsi="Garamond"/>
        </w:rPr>
      </w:pPr>
      <w:r w:rsidRPr="00E23317">
        <w:rPr>
          <w:rFonts w:ascii="Garamond" w:hAnsi="Garamond"/>
        </w:rPr>
        <w:t xml:space="preserve">Në pikën I të vendimit </w:t>
      </w:r>
      <w:r w:rsidR="00D040CA" w:rsidRPr="00E23317">
        <w:rPr>
          <w:rFonts w:ascii="Garamond" w:hAnsi="Garamond"/>
        </w:rPr>
        <w:t xml:space="preserve">të Kuvendit </w:t>
      </w:r>
      <w:r w:rsidRPr="00E23317">
        <w:rPr>
          <w:rFonts w:ascii="Garamond" w:hAnsi="Garamond"/>
        </w:rPr>
        <w:t xml:space="preserve">nr. 86/2017 “Për caktimin e kryesive </w:t>
      </w:r>
      <w:r w:rsidR="006F5098" w:rsidRPr="00E23317">
        <w:rPr>
          <w:rFonts w:ascii="Garamond" w:hAnsi="Garamond"/>
        </w:rPr>
        <w:t>të</w:t>
      </w:r>
      <w:r w:rsidRPr="00E23317">
        <w:rPr>
          <w:rFonts w:ascii="Garamond" w:hAnsi="Garamond"/>
        </w:rPr>
        <w:t xml:space="preserve"> komisioneve të përhershme të Kuvendit”</w:t>
      </w:r>
      <w:r w:rsidR="00D040CA" w:rsidRPr="00E23317">
        <w:rPr>
          <w:rFonts w:ascii="Garamond" w:hAnsi="Garamond"/>
        </w:rPr>
        <w:t>,</w:t>
      </w:r>
      <w:r w:rsidRPr="00E23317">
        <w:rPr>
          <w:rFonts w:ascii="Garamond" w:hAnsi="Garamond"/>
        </w:rPr>
        <w:t xml:space="preserve"> </w:t>
      </w:r>
      <w:r w:rsidR="00D040CA" w:rsidRPr="00E23317">
        <w:rPr>
          <w:rFonts w:ascii="Garamond" w:hAnsi="Garamond"/>
        </w:rPr>
        <w:t xml:space="preserve">të ndryshuar, </w:t>
      </w:r>
      <w:r w:rsidRPr="00E23317">
        <w:rPr>
          <w:rFonts w:ascii="Garamond" w:hAnsi="Garamond"/>
        </w:rPr>
        <w:t>bëhe</w:t>
      </w:r>
      <w:r w:rsidR="000D6EF8" w:rsidRPr="00E23317">
        <w:rPr>
          <w:rFonts w:ascii="Garamond" w:hAnsi="Garamond"/>
        </w:rPr>
        <w:t>t</w:t>
      </w:r>
      <w:r w:rsidRPr="00E23317">
        <w:rPr>
          <w:rFonts w:ascii="Garamond" w:hAnsi="Garamond"/>
        </w:rPr>
        <w:t xml:space="preserve"> k</w:t>
      </w:r>
      <w:r w:rsidR="008D1E6C" w:rsidRPr="00E23317">
        <w:rPr>
          <w:rFonts w:ascii="Garamond" w:hAnsi="Garamond"/>
        </w:rPr>
        <w:t>ëto</w:t>
      </w:r>
      <w:r w:rsidR="007F3019" w:rsidRPr="00E23317">
        <w:rPr>
          <w:rFonts w:ascii="Garamond" w:hAnsi="Garamond"/>
        </w:rPr>
        <w:t xml:space="preserve"> ndryshim</w:t>
      </w:r>
      <w:r w:rsidR="008D1E6C" w:rsidRPr="00E23317">
        <w:rPr>
          <w:rFonts w:ascii="Garamond" w:hAnsi="Garamond"/>
        </w:rPr>
        <w:t>e</w:t>
      </w:r>
      <w:r w:rsidRPr="00E23317">
        <w:rPr>
          <w:rFonts w:ascii="Garamond" w:hAnsi="Garamond"/>
        </w:rPr>
        <w:t>:</w:t>
      </w:r>
    </w:p>
    <w:p w14:paraId="3A7DCB8F" w14:textId="41733F7E" w:rsidR="008D1E6C" w:rsidRPr="00E23317" w:rsidRDefault="00D040CA" w:rsidP="00E23317">
      <w:pPr>
        <w:ind w:firstLine="284"/>
        <w:jc w:val="both"/>
        <w:rPr>
          <w:rFonts w:ascii="Garamond" w:hAnsi="Garamond"/>
        </w:rPr>
      </w:pPr>
      <w:r w:rsidRPr="00E23317">
        <w:rPr>
          <w:rFonts w:ascii="Garamond" w:hAnsi="Garamond"/>
        </w:rPr>
        <w:t xml:space="preserve">I. </w:t>
      </w:r>
      <w:r w:rsidR="00463C58" w:rsidRPr="00E23317">
        <w:rPr>
          <w:rFonts w:ascii="Garamond" w:hAnsi="Garamond"/>
        </w:rPr>
        <w:t>Deputet</w:t>
      </w:r>
      <w:r w:rsidR="008D1E6C" w:rsidRPr="00E23317">
        <w:rPr>
          <w:rFonts w:ascii="Garamond" w:hAnsi="Garamond"/>
        </w:rPr>
        <w:t>ja</w:t>
      </w:r>
      <w:r w:rsidR="00463C58" w:rsidRPr="00E23317">
        <w:rPr>
          <w:rFonts w:ascii="Garamond" w:hAnsi="Garamond"/>
        </w:rPr>
        <w:t xml:space="preserve"> </w:t>
      </w:r>
      <w:proofErr w:type="spellStart"/>
      <w:r w:rsidR="008D1E6C" w:rsidRPr="00E23317">
        <w:rPr>
          <w:rFonts w:ascii="Garamond" w:hAnsi="Garamond"/>
        </w:rPr>
        <w:t>Milva</w:t>
      </w:r>
      <w:proofErr w:type="spellEnd"/>
      <w:r w:rsidR="008D1E6C" w:rsidRPr="00E23317">
        <w:rPr>
          <w:rFonts w:ascii="Garamond" w:hAnsi="Garamond"/>
        </w:rPr>
        <w:t xml:space="preserve"> Ekonomi</w:t>
      </w:r>
      <w:r w:rsidR="00E94534" w:rsidRPr="00E23317">
        <w:rPr>
          <w:rFonts w:ascii="Garamond" w:hAnsi="Garamond"/>
        </w:rPr>
        <w:t xml:space="preserve"> caktohet </w:t>
      </w:r>
      <w:r w:rsidR="002A11C7">
        <w:rPr>
          <w:rFonts w:ascii="Garamond" w:hAnsi="Garamond"/>
        </w:rPr>
        <w:t>k</w:t>
      </w:r>
      <w:bookmarkStart w:id="0" w:name="_GoBack"/>
      <w:bookmarkEnd w:id="0"/>
      <w:r w:rsidR="00463C58" w:rsidRPr="00E23317">
        <w:rPr>
          <w:rFonts w:ascii="Garamond" w:hAnsi="Garamond"/>
        </w:rPr>
        <w:t>ryetar</w:t>
      </w:r>
      <w:r w:rsidR="008D1E6C" w:rsidRPr="00E23317">
        <w:rPr>
          <w:rFonts w:ascii="Garamond" w:hAnsi="Garamond"/>
        </w:rPr>
        <w:t>e</w:t>
      </w:r>
      <w:r w:rsidR="00E94534" w:rsidRPr="00E23317">
        <w:rPr>
          <w:rFonts w:ascii="Garamond" w:hAnsi="Garamond"/>
        </w:rPr>
        <w:t xml:space="preserve"> në </w:t>
      </w:r>
      <w:r w:rsidRPr="00E23317">
        <w:rPr>
          <w:rFonts w:ascii="Garamond" w:hAnsi="Garamond"/>
        </w:rPr>
        <w:t>K</w:t>
      </w:r>
      <w:r w:rsidR="00E94534" w:rsidRPr="00E23317">
        <w:rPr>
          <w:rFonts w:ascii="Garamond" w:hAnsi="Garamond"/>
        </w:rPr>
        <w:t xml:space="preserve">omisionin për </w:t>
      </w:r>
      <w:r w:rsidR="008D1E6C" w:rsidRPr="00E23317">
        <w:rPr>
          <w:rFonts w:ascii="Garamond" w:hAnsi="Garamond"/>
        </w:rPr>
        <w:t>Ekonominë dhe Financat.</w:t>
      </w:r>
    </w:p>
    <w:p w14:paraId="3A7DCB91" w14:textId="04458AEB" w:rsidR="00E94534" w:rsidRPr="00E23317" w:rsidRDefault="00D040CA" w:rsidP="00E23317">
      <w:pPr>
        <w:ind w:firstLine="284"/>
        <w:jc w:val="both"/>
        <w:rPr>
          <w:rFonts w:ascii="Garamond" w:hAnsi="Garamond"/>
        </w:rPr>
      </w:pPr>
      <w:proofErr w:type="spellStart"/>
      <w:r w:rsidRPr="00E23317">
        <w:rPr>
          <w:rFonts w:ascii="Garamond" w:hAnsi="Garamond"/>
        </w:rPr>
        <w:t>II</w:t>
      </w:r>
      <w:proofErr w:type="spellEnd"/>
      <w:r w:rsidRPr="00E23317">
        <w:rPr>
          <w:rFonts w:ascii="Garamond" w:hAnsi="Garamond"/>
        </w:rPr>
        <w:t xml:space="preserve">. </w:t>
      </w:r>
      <w:r w:rsidR="008D1E6C" w:rsidRPr="00E23317">
        <w:rPr>
          <w:rFonts w:ascii="Garamond" w:hAnsi="Garamond"/>
        </w:rPr>
        <w:t>Dep</w:t>
      </w:r>
      <w:r w:rsidRPr="00E23317">
        <w:rPr>
          <w:rFonts w:ascii="Garamond" w:hAnsi="Garamond"/>
        </w:rPr>
        <w:t xml:space="preserve">utetja </w:t>
      </w:r>
      <w:proofErr w:type="spellStart"/>
      <w:r w:rsidRPr="00E23317">
        <w:rPr>
          <w:rFonts w:ascii="Garamond" w:hAnsi="Garamond"/>
        </w:rPr>
        <w:t>Mirela</w:t>
      </w:r>
      <w:proofErr w:type="spellEnd"/>
      <w:r w:rsidRPr="00E23317">
        <w:rPr>
          <w:rFonts w:ascii="Garamond" w:hAnsi="Garamond"/>
        </w:rPr>
        <w:t xml:space="preserve"> </w:t>
      </w:r>
      <w:proofErr w:type="spellStart"/>
      <w:r w:rsidRPr="00E23317">
        <w:rPr>
          <w:rFonts w:ascii="Garamond" w:hAnsi="Garamond"/>
        </w:rPr>
        <w:t>Kumbaro</w:t>
      </w:r>
      <w:proofErr w:type="spellEnd"/>
      <w:r w:rsidRPr="00E23317">
        <w:rPr>
          <w:rFonts w:ascii="Garamond" w:hAnsi="Garamond"/>
        </w:rPr>
        <w:t xml:space="preserve"> caktohet </w:t>
      </w:r>
      <w:r w:rsidR="002A11C7">
        <w:rPr>
          <w:rFonts w:ascii="Garamond" w:hAnsi="Garamond"/>
        </w:rPr>
        <w:t>z</w:t>
      </w:r>
      <w:r w:rsidRPr="00E23317">
        <w:rPr>
          <w:rFonts w:ascii="Garamond" w:hAnsi="Garamond"/>
        </w:rPr>
        <w:t>ëvendëskryetare në K</w:t>
      </w:r>
      <w:r w:rsidR="008D1E6C" w:rsidRPr="00E23317">
        <w:rPr>
          <w:rFonts w:ascii="Garamond" w:hAnsi="Garamond"/>
        </w:rPr>
        <w:t xml:space="preserve">omisionin për </w:t>
      </w:r>
      <w:r w:rsidR="00463C58" w:rsidRPr="00E23317">
        <w:rPr>
          <w:rFonts w:ascii="Garamond" w:hAnsi="Garamond"/>
        </w:rPr>
        <w:t>E</w:t>
      </w:r>
      <w:r w:rsidR="007F3019" w:rsidRPr="00E23317">
        <w:rPr>
          <w:rFonts w:ascii="Garamond" w:hAnsi="Garamond"/>
        </w:rPr>
        <w:t>dukimin dhe Mjetet e Informimit Publik</w:t>
      </w:r>
      <w:r w:rsidR="00463C58" w:rsidRPr="00E23317">
        <w:rPr>
          <w:rFonts w:ascii="Garamond" w:hAnsi="Garamond"/>
        </w:rPr>
        <w:t>.</w:t>
      </w:r>
    </w:p>
    <w:p w14:paraId="3A7DCB93" w14:textId="01A81500" w:rsidR="00CD3567" w:rsidRPr="00E23317" w:rsidRDefault="00D040CA" w:rsidP="00E23317">
      <w:pPr>
        <w:ind w:firstLine="284"/>
        <w:jc w:val="both"/>
        <w:rPr>
          <w:rFonts w:ascii="Garamond" w:hAnsi="Garamond"/>
        </w:rPr>
      </w:pPr>
      <w:proofErr w:type="spellStart"/>
      <w:r w:rsidRPr="00E23317">
        <w:rPr>
          <w:rFonts w:ascii="Garamond" w:hAnsi="Garamond"/>
        </w:rPr>
        <w:t>III</w:t>
      </w:r>
      <w:proofErr w:type="spellEnd"/>
      <w:r w:rsidRPr="00E23317">
        <w:rPr>
          <w:rFonts w:ascii="Garamond" w:hAnsi="Garamond"/>
        </w:rPr>
        <w:t xml:space="preserve">. </w:t>
      </w:r>
      <w:r w:rsidR="003F2FD1" w:rsidRPr="00E23317">
        <w:rPr>
          <w:rFonts w:ascii="Garamond" w:hAnsi="Garamond"/>
        </w:rPr>
        <w:t>Ky vendim hyn në fuqi menjëherë.</w:t>
      </w:r>
    </w:p>
    <w:p w14:paraId="3A7DCB94" w14:textId="77777777" w:rsidR="003F2FD1" w:rsidRPr="00E23317" w:rsidRDefault="003F2FD1" w:rsidP="00E23317">
      <w:pPr>
        <w:ind w:firstLine="284"/>
        <w:jc w:val="both"/>
        <w:rPr>
          <w:rFonts w:ascii="Garamond" w:hAnsi="Garamond"/>
        </w:rPr>
      </w:pPr>
    </w:p>
    <w:p w14:paraId="3A7DCB96" w14:textId="341DCB54" w:rsidR="003F2FD1" w:rsidRPr="00E23317" w:rsidRDefault="00E23317" w:rsidP="00E2331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A7DCB98" w14:textId="663328FC" w:rsidR="000D6EF8" w:rsidRPr="00E23317" w:rsidRDefault="00C91738" w:rsidP="00E23317">
      <w:pPr>
        <w:ind w:firstLine="284"/>
        <w:jc w:val="right"/>
        <w:rPr>
          <w:rFonts w:ascii="Garamond" w:hAnsi="Garamond"/>
          <w:b/>
        </w:rPr>
      </w:pPr>
      <w:proofErr w:type="spellStart"/>
      <w:r w:rsidRPr="00E23317">
        <w:rPr>
          <w:rFonts w:ascii="Garamond" w:hAnsi="Garamond"/>
          <w:b/>
        </w:rPr>
        <w:t>Gramoz</w:t>
      </w:r>
      <w:proofErr w:type="spellEnd"/>
      <w:r w:rsidRPr="00E23317">
        <w:rPr>
          <w:rFonts w:ascii="Garamond" w:hAnsi="Garamond"/>
          <w:b/>
        </w:rPr>
        <w:t xml:space="preserve"> </w:t>
      </w:r>
      <w:proofErr w:type="spellStart"/>
      <w:r w:rsidR="00E23317" w:rsidRPr="00E23317">
        <w:rPr>
          <w:rFonts w:ascii="Garamond" w:hAnsi="Garamond"/>
          <w:b/>
        </w:rPr>
        <w:t>Ruçi</w:t>
      </w:r>
      <w:proofErr w:type="spellEnd"/>
    </w:p>
    <w:p w14:paraId="3A7DCB9A" w14:textId="760E2C34" w:rsidR="005E2825" w:rsidRPr="00E23317" w:rsidRDefault="005E2825" w:rsidP="002A11C7">
      <w:pPr>
        <w:ind w:firstLine="284"/>
        <w:rPr>
          <w:rFonts w:ascii="Garamond" w:hAnsi="Garamond"/>
        </w:rPr>
      </w:pPr>
      <w:r w:rsidRPr="00E23317">
        <w:rPr>
          <w:rFonts w:ascii="Garamond" w:hAnsi="Garamond"/>
        </w:rPr>
        <w:t>Miratuar n</w:t>
      </w:r>
      <w:r w:rsidR="006076D0" w:rsidRPr="00E23317">
        <w:rPr>
          <w:rFonts w:ascii="Garamond" w:hAnsi="Garamond"/>
        </w:rPr>
        <w:t>ë</w:t>
      </w:r>
      <w:r w:rsidRPr="00E23317">
        <w:rPr>
          <w:rFonts w:ascii="Garamond" w:hAnsi="Garamond"/>
        </w:rPr>
        <w:t xml:space="preserve"> dat</w:t>
      </w:r>
      <w:r w:rsidR="006076D0" w:rsidRPr="00E23317">
        <w:rPr>
          <w:rFonts w:ascii="Garamond" w:hAnsi="Garamond"/>
        </w:rPr>
        <w:t>ë</w:t>
      </w:r>
      <w:r w:rsidRPr="00E23317">
        <w:rPr>
          <w:rFonts w:ascii="Garamond" w:hAnsi="Garamond"/>
        </w:rPr>
        <w:t xml:space="preserve">n </w:t>
      </w:r>
      <w:r w:rsidR="00D040CA" w:rsidRPr="00E23317">
        <w:rPr>
          <w:rFonts w:ascii="Garamond" w:hAnsi="Garamond"/>
        </w:rPr>
        <w:t>20.</w:t>
      </w:r>
      <w:r w:rsidR="008D1E6C" w:rsidRPr="00E23317">
        <w:rPr>
          <w:rFonts w:ascii="Garamond" w:hAnsi="Garamond"/>
        </w:rPr>
        <w:t>1</w:t>
      </w:r>
      <w:r w:rsidR="007F3019" w:rsidRPr="00E23317">
        <w:rPr>
          <w:rFonts w:ascii="Garamond" w:hAnsi="Garamond"/>
        </w:rPr>
        <w:t>.20</w:t>
      </w:r>
      <w:r w:rsidR="008D1E6C" w:rsidRPr="00E23317">
        <w:rPr>
          <w:rFonts w:ascii="Garamond" w:hAnsi="Garamond"/>
        </w:rPr>
        <w:t>20</w:t>
      </w:r>
      <w:r w:rsidR="002A11C7">
        <w:rPr>
          <w:rFonts w:ascii="Garamond" w:hAnsi="Garamond"/>
        </w:rPr>
        <w:t>.</w:t>
      </w:r>
    </w:p>
    <w:p w14:paraId="3A7DCB9B" w14:textId="77777777" w:rsidR="00B5054A" w:rsidRPr="00E23317" w:rsidRDefault="00B5054A" w:rsidP="00E23317">
      <w:pPr>
        <w:ind w:firstLine="284"/>
        <w:jc w:val="both"/>
        <w:rPr>
          <w:rFonts w:ascii="Garamond" w:hAnsi="Garamond"/>
        </w:rPr>
      </w:pPr>
    </w:p>
    <w:p w14:paraId="3A7DCB9C" w14:textId="77777777" w:rsidR="00B5054A" w:rsidRPr="00E23317" w:rsidRDefault="00B5054A" w:rsidP="00E23317">
      <w:pPr>
        <w:ind w:firstLine="284"/>
        <w:jc w:val="both"/>
        <w:rPr>
          <w:rFonts w:ascii="Garamond" w:hAnsi="Garamond"/>
        </w:rPr>
      </w:pPr>
    </w:p>
    <w:p w14:paraId="3A7DCB9D" w14:textId="77777777" w:rsidR="00B5054A" w:rsidRPr="00E23317" w:rsidRDefault="00B5054A" w:rsidP="00E23317">
      <w:pPr>
        <w:ind w:firstLine="284"/>
        <w:jc w:val="both"/>
        <w:rPr>
          <w:rFonts w:ascii="Garamond" w:hAnsi="Garamond"/>
        </w:rPr>
      </w:pPr>
    </w:p>
    <w:p w14:paraId="3A7DCB9E" w14:textId="77777777" w:rsidR="00B5054A" w:rsidRPr="00E23317" w:rsidRDefault="00B5054A" w:rsidP="00E23317">
      <w:pPr>
        <w:ind w:firstLine="284"/>
        <w:jc w:val="both"/>
        <w:rPr>
          <w:rFonts w:ascii="Garamond" w:hAnsi="Garamond"/>
        </w:rPr>
      </w:pPr>
    </w:p>
    <w:sectPr w:rsidR="00B5054A" w:rsidRPr="00E23317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30624" w14:textId="77777777" w:rsidR="002A11C7" w:rsidRDefault="002A11C7">
      <w:r>
        <w:separator/>
      </w:r>
    </w:p>
  </w:endnote>
  <w:endnote w:type="continuationSeparator" w:id="0">
    <w:p w14:paraId="5439C063" w14:textId="77777777" w:rsidR="002A11C7" w:rsidRDefault="002A11C7">
      <w:r>
        <w:continuationSeparator/>
      </w:r>
    </w:p>
  </w:endnote>
  <w:endnote w:type="continuationNotice" w:id="1">
    <w:p w14:paraId="14FE3B7E" w14:textId="77777777" w:rsidR="002A11C7" w:rsidRDefault="002A11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7DCBA3" w14:textId="77777777" w:rsidR="002A11C7" w:rsidRDefault="002A11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7DCBA4" w14:textId="77777777" w:rsidR="002A11C7" w:rsidRDefault="002A11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7DCBA5" w14:textId="77777777" w:rsidR="002A11C7" w:rsidRDefault="002A11C7">
    <w:pPr>
      <w:pStyle w:val="Footer"/>
      <w:framePr w:wrap="around" w:vAnchor="text" w:hAnchor="margin" w:xAlign="center" w:y="1"/>
      <w:rPr>
        <w:rStyle w:val="PageNumber"/>
      </w:rPr>
    </w:pPr>
  </w:p>
  <w:p w14:paraId="3A7DCBA6" w14:textId="77777777" w:rsidR="002A11C7" w:rsidRDefault="002A11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C68F8" w14:textId="77777777" w:rsidR="002A11C7" w:rsidRDefault="002A11C7">
      <w:r>
        <w:separator/>
      </w:r>
    </w:p>
  </w:footnote>
  <w:footnote w:type="continuationSeparator" w:id="0">
    <w:p w14:paraId="40BECC2D" w14:textId="77777777" w:rsidR="002A11C7" w:rsidRDefault="002A11C7">
      <w:r>
        <w:continuationSeparator/>
      </w:r>
    </w:p>
  </w:footnote>
  <w:footnote w:type="continuationNotice" w:id="1">
    <w:p w14:paraId="3CF08C5B" w14:textId="77777777" w:rsidR="002A11C7" w:rsidRDefault="002A11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445CB"/>
    <w:rsid w:val="0027454F"/>
    <w:rsid w:val="00274CD0"/>
    <w:rsid w:val="00292A7A"/>
    <w:rsid w:val="002A11C7"/>
    <w:rsid w:val="002E2849"/>
    <w:rsid w:val="00360A13"/>
    <w:rsid w:val="003B1B09"/>
    <w:rsid w:val="003F2FD1"/>
    <w:rsid w:val="00405249"/>
    <w:rsid w:val="00406D3F"/>
    <w:rsid w:val="00417E64"/>
    <w:rsid w:val="00463C58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84BED"/>
    <w:rsid w:val="007F3019"/>
    <w:rsid w:val="00845867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3521E"/>
    <w:rsid w:val="00B5054A"/>
    <w:rsid w:val="00B73E38"/>
    <w:rsid w:val="00C74933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23317"/>
    <w:rsid w:val="00E35C21"/>
    <w:rsid w:val="00E56FDD"/>
    <w:rsid w:val="00E749AE"/>
    <w:rsid w:val="00E81E4F"/>
    <w:rsid w:val="00E94534"/>
    <w:rsid w:val="00EB1DFC"/>
    <w:rsid w:val="00F13449"/>
    <w:rsid w:val="00F77D0A"/>
    <w:rsid w:val="00F84A25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7DC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3BEA7B58449C0892BD581BC233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2020-01-23T09:14:25Z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2020-01-21T23:00:00Z</Date_x0020_protokolli>
    <Titulli xmlns="0e656187-b300-4fb0-8bf4-3a50f872073c">Për disa ndryshime në vendimin e Kuvendit nr. 86/2017 "Për caktimin e kryesive të komisionerëve të përhershme të Kuvendit", të ndryshuar</Titulli>
    <Modifikuesi xmlns="0e656187-b300-4fb0-8bf4-3a50f872073c">vjollca.pacrami</Modifikuesi>
    <Nr_x002e__x0020_prot_x0020_QBZ xmlns="0e656187-b300-4fb0-8bf4-3a50f872073c">114/1</Nr_x002e__x0020_prot_x0020_QBZ>
    <Data_x0020_e_x0020_Modifikimit xmlns="0e656187-b300-4fb0-8bf4-3a50f872073c">2020-01-23T10:03:44Z</Data_x0020_e_x0020_Modifikimit>
    <Dekretuar xmlns="0e656187-b300-4fb0-8bf4-3a50f872073c">false</Dekretuar>
    <Data xmlns="0e656187-b300-4fb0-8bf4-3a50f872073c">2020-01-19T23:00:00Z</Data>
    <Nr_x002e__x0020_protokolli_x0020_i_x0020_aktit xmlns="0e656187-b300-4fb0-8bf4-3a50f872073c">285/1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A3BEA7B58449C0892BD581BC233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27BC8-9497-448D-BA6F-9F9DE1633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CD6C73-2893-4B73-B92C-AEAD9AFABCA8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0BB27A7-5452-4ACF-BCAC-32E1D822E2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55254-6EAC-439D-B5E6-7B9F74BD3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FB4ABE-5E29-462C-B295-187CF56118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B2F43D-11D7-45FD-9423-6721FCF9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86/2017 "Për caktimin e kryesive të komisionerëve të përhershme të Kuvendit", të ndryshuar</vt:lpstr>
    </vt:vector>
  </TitlesOfParts>
  <Company>user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86/2017 "Për caktimin e kryesive të komisionerëve të përhershme të Kuvendit", të ndryshuar</dc:title>
  <dc:creator>Servete</dc:creator>
  <cp:lastModifiedBy>Jorina Kryeziu</cp:lastModifiedBy>
  <cp:revision>6</cp:revision>
  <cp:lastPrinted>2020-01-21T09:04:00Z</cp:lastPrinted>
  <dcterms:created xsi:type="dcterms:W3CDTF">2020-01-23T07:39:00Z</dcterms:created>
  <dcterms:modified xsi:type="dcterms:W3CDTF">2020-01-23T11:28:00Z</dcterms:modified>
</cp:coreProperties>
</file>