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32BCD0A" w14:textId="77777777" w:rsidR="00B529DE" w:rsidRPr="00A638A6" w:rsidRDefault="00B529DE" w:rsidP="00A638A6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  <w:r w:rsidRPr="00A638A6">
        <w:rPr>
          <w:rFonts w:ascii="Garamond" w:hAnsi="Garamond"/>
          <w:b/>
          <w:sz w:val="24"/>
          <w:szCs w:val="24"/>
        </w:rPr>
        <w:t>VENDIM</w:t>
      </w:r>
    </w:p>
    <w:p w14:paraId="732BCD0C" w14:textId="77777777" w:rsidR="00B529DE" w:rsidRPr="00A638A6" w:rsidRDefault="002D3BE5" w:rsidP="00A638A6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  <w:r w:rsidRPr="00A638A6">
        <w:rPr>
          <w:rFonts w:ascii="Garamond" w:hAnsi="Garamond"/>
          <w:b/>
          <w:sz w:val="24"/>
          <w:szCs w:val="24"/>
        </w:rPr>
        <w:t xml:space="preserve">Nr. </w:t>
      </w:r>
      <w:r w:rsidR="00125AD8" w:rsidRPr="00A638A6">
        <w:rPr>
          <w:rFonts w:ascii="Garamond" w:hAnsi="Garamond"/>
          <w:b/>
          <w:sz w:val="24"/>
          <w:szCs w:val="24"/>
        </w:rPr>
        <w:t>4</w:t>
      </w:r>
      <w:r w:rsidR="00B17ED2" w:rsidRPr="00A638A6">
        <w:rPr>
          <w:rFonts w:ascii="Garamond" w:hAnsi="Garamond"/>
          <w:b/>
          <w:sz w:val="24"/>
          <w:szCs w:val="24"/>
        </w:rPr>
        <w:t>/2020</w:t>
      </w:r>
    </w:p>
    <w:p w14:paraId="732BCD0D" w14:textId="77777777" w:rsidR="00F051F9" w:rsidRPr="00A638A6" w:rsidRDefault="00F051F9" w:rsidP="00A638A6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</w:p>
    <w:p w14:paraId="732BCD0F" w14:textId="03425E3C" w:rsidR="00B529DE" w:rsidRPr="00A638A6" w:rsidRDefault="00B529DE" w:rsidP="00A638A6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  <w:r w:rsidRPr="00A638A6">
        <w:rPr>
          <w:rFonts w:ascii="Garamond" w:hAnsi="Garamond"/>
          <w:b/>
          <w:sz w:val="24"/>
          <w:szCs w:val="24"/>
        </w:rPr>
        <w:t>PËR RRËZIMIN E DEKRETIT NR. 11</w:t>
      </w:r>
      <w:r w:rsidR="002D3BE5" w:rsidRPr="00A638A6">
        <w:rPr>
          <w:rFonts w:ascii="Garamond" w:hAnsi="Garamond"/>
          <w:b/>
          <w:sz w:val="24"/>
          <w:szCs w:val="24"/>
        </w:rPr>
        <w:t xml:space="preserve"> </w:t>
      </w:r>
      <w:r w:rsidR="004C7C1A" w:rsidRPr="00A638A6">
        <w:rPr>
          <w:rFonts w:ascii="Garamond" w:hAnsi="Garamond"/>
          <w:b/>
          <w:sz w:val="24"/>
          <w:szCs w:val="24"/>
        </w:rPr>
        <w:t>414</w:t>
      </w:r>
      <w:r w:rsidRPr="00A638A6">
        <w:rPr>
          <w:rFonts w:ascii="Garamond" w:hAnsi="Garamond"/>
          <w:b/>
          <w:sz w:val="24"/>
          <w:szCs w:val="24"/>
        </w:rPr>
        <w:t xml:space="preserve">, </w:t>
      </w:r>
      <w:r w:rsidR="00BC1765" w:rsidRPr="00A638A6">
        <w:rPr>
          <w:rFonts w:ascii="Garamond" w:hAnsi="Garamond"/>
          <w:b/>
          <w:sz w:val="24"/>
          <w:szCs w:val="24"/>
        </w:rPr>
        <w:t xml:space="preserve">DATË </w:t>
      </w:r>
      <w:r w:rsidR="00B17ED2" w:rsidRPr="00A638A6">
        <w:rPr>
          <w:rFonts w:ascii="Garamond" w:hAnsi="Garamond"/>
          <w:b/>
          <w:sz w:val="24"/>
          <w:szCs w:val="24"/>
        </w:rPr>
        <w:t>11</w:t>
      </w:r>
      <w:r w:rsidR="002D3BE5" w:rsidRPr="00A638A6">
        <w:rPr>
          <w:rFonts w:ascii="Garamond" w:hAnsi="Garamond"/>
          <w:b/>
          <w:sz w:val="24"/>
          <w:szCs w:val="24"/>
        </w:rPr>
        <w:t>.</w:t>
      </w:r>
      <w:r w:rsidR="002B4790" w:rsidRPr="00A638A6">
        <w:rPr>
          <w:rFonts w:ascii="Garamond" w:hAnsi="Garamond"/>
          <w:b/>
          <w:sz w:val="24"/>
          <w:szCs w:val="24"/>
        </w:rPr>
        <w:t>1</w:t>
      </w:r>
      <w:r w:rsidR="00B17ED2" w:rsidRPr="00A638A6">
        <w:rPr>
          <w:rFonts w:ascii="Garamond" w:hAnsi="Garamond"/>
          <w:b/>
          <w:sz w:val="24"/>
          <w:szCs w:val="24"/>
        </w:rPr>
        <w:t>.2020</w:t>
      </w:r>
      <w:r w:rsidRPr="00A638A6">
        <w:rPr>
          <w:rFonts w:ascii="Garamond" w:hAnsi="Garamond"/>
          <w:b/>
          <w:sz w:val="24"/>
          <w:szCs w:val="24"/>
        </w:rPr>
        <w:t>, TË PRESIDENTIT</w:t>
      </w:r>
      <w:r w:rsidR="00623F1D" w:rsidRPr="00A638A6">
        <w:rPr>
          <w:rFonts w:ascii="Garamond" w:hAnsi="Garamond"/>
          <w:b/>
          <w:sz w:val="24"/>
          <w:szCs w:val="24"/>
        </w:rPr>
        <w:t xml:space="preserve"> </w:t>
      </w:r>
      <w:r w:rsidRPr="00A638A6">
        <w:rPr>
          <w:rFonts w:ascii="Garamond" w:hAnsi="Garamond"/>
          <w:b/>
          <w:sz w:val="24"/>
          <w:szCs w:val="24"/>
        </w:rPr>
        <w:t xml:space="preserve">TË REPUBLIKËS, “PËR KTHIMIN E </w:t>
      </w:r>
      <w:r w:rsidR="00B17ED2" w:rsidRPr="00A638A6">
        <w:rPr>
          <w:rFonts w:ascii="Garamond" w:hAnsi="Garamond"/>
          <w:b/>
          <w:sz w:val="24"/>
          <w:szCs w:val="24"/>
        </w:rPr>
        <w:t>LIGJIT NR. 9</w:t>
      </w:r>
      <w:r w:rsidR="004C7C1A" w:rsidRPr="00A638A6">
        <w:rPr>
          <w:rFonts w:ascii="Garamond" w:hAnsi="Garamond"/>
          <w:b/>
          <w:sz w:val="24"/>
          <w:szCs w:val="24"/>
        </w:rPr>
        <w:t>2</w:t>
      </w:r>
      <w:r w:rsidR="00B17ED2" w:rsidRPr="00A638A6">
        <w:rPr>
          <w:rFonts w:ascii="Garamond" w:hAnsi="Garamond"/>
          <w:b/>
          <w:sz w:val="24"/>
          <w:szCs w:val="24"/>
        </w:rPr>
        <w:t xml:space="preserve">/2019 “PËR </w:t>
      </w:r>
      <w:r w:rsidR="004C7C1A" w:rsidRPr="00A638A6">
        <w:rPr>
          <w:rFonts w:ascii="Garamond" w:hAnsi="Garamond"/>
          <w:b/>
          <w:sz w:val="24"/>
          <w:szCs w:val="24"/>
        </w:rPr>
        <w:t>DISA SHTESA DHE NDRYSHIME NË LIGJIN NR. 9918, DATË 19.5.2008,</w:t>
      </w:r>
      <w:r w:rsidR="00B17ED2" w:rsidRPr="00A638A6">
        <w:rPr>
          <w:rFonts w:ascii="Garamond" w:hAnsi="Garamond"/>
          <w:b/>
          <w:sz w:val="24"/>
          <w:szCs w:val="24"/>
        </w:rPr>
        <w:t xml:space="preserve"> “PËR </w:t>
      </w:r>
      <w:r w:rsidR="004C7C1A" w:rsidRPr="00A638A6">
        <w:rPr>
          <w:rFonts w:ascii="Garamond" w:hAnsi="Garamond"/>
          <w:b/>
          <w:sz w:val="24"/>
          <w:szCs w:val="24"/>
        </w:rPr>
        <w:t>KOMUNIKIMET ELEKTRONIKE NË REPUBLIKËN E SHQIPËRISË</w:t>
      </w:r>
      <w:r w:rsidR="00B17ED2" w:rsidRPr="00A638A6">
        <w:rPr>
          <w:rFonts w:ascii="Garamond" w:hAnsi="Garamond"/>
          <w:b/>
          <w:sz w:val="24"/>
          <w:szCs w:val="24"/>
        </w:rPr>
        <w:t>””, TË NDRYSHUAR”</w:t>
      </w:r>
    </w:p>
    <w:p w14:paraId="732BCD10" w14:textId="77777777" w:rsidR="00B529DE" w:rsidRPr="00A638A6" w:rsidRDefault="00B529DE" w:rsidP="00A638A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732BCD11" w14:textId="1C58FE8F" w:rsidR="00B529DE" w:rsidRPr="00A638A6" w:rsidRDefault="00B529DE" w:rsidP="00A638A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A638A6">
        <w:rPr>
          <w:rFonts w:ascii="Garamond" w:hAnsi="Garamond"/>
          <w:sz w:val="24"/>
          <w:szCs w:val="24"/>
        </w:rPr>
        <w:t>Në mbështetje të nenit 85, pika 2, të Kushtetutës dhe të nenit 86 të Rregullores së Kuvendit,</w:t>
      </w:r>
    </w:p>
    <w:p w14:paraId="732BCD12" w14:textId="77777777" w:rsidR="00B529DE" w:rsidRPr="00A638A6" w:rsidRDefault="00B529DE" w:rsidP="00A638A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732BCD13" w14:textId="774C8EA0" w:rsidR="00B529DE" w:rsidRPr="00A638A6" w:rsidRDefault="00B529DE" w:rsidP="00A638A6">
      <w:pPr>
        <w:spacing w:after="0" w:line="240" w:lineRule="auto"/>
        <w:jc w:val="center"/>
        <w:rPr>
          <w:rFonts w:ascii="Garamond" w:hAnsi="Garamond"/>
          <w:sz w:val="24"/>
          <w:szCs w:val="24"/>
        </w:rPr>
      </w:pPr>
      <w:r w:rsidRPr="00A638A6">
        <w:rPr>
          <w:rFonts w:ascii="Garamond" w:hAnsi="Garamond"/>
          <w:sz w:val="24"/>
          <w:szCs w:val="24"/>
        </w:rPr>
        <w:t>KUVENDI</w:t>
      </w:r>
    </w:p>
    <w:p w14:paraId="732BCD15" w14:textId="77777777" w:rsidR="00B529DE" w:rsidRPr="00A638A6" w:rsidRDefault="00B529DE" w:rsidP="00A638A6">
      <w:pPr>
        <w:spacing w:after="0" w:line="240" w:lineRule="auto"/>
        <w:jc w:val="center"/>
        <w:rPr>
          <w:rFonts w:ascii="Garamond" w:hAnsi="Garamond"/>
          <w:sz w:val="24"/>
          <w:szCs w:val="24"/>
        </w:rPr>
      </w:pPr>
      <w:r w:rsidRPr="00A638A6">
        <w:rPr>
          <w:rFonts w:ascii="Garamond" w:hAnsi="Garamond"/>
          <w:sz w:val="24"/>
          <w:szCs w:val="24"/>
        </w:rPr>
        <w:t>I REPUBLIKËS SË SHQIPËRISË</w:t>
      </w:r>
    </w:p>
    <w:p w14:paraId="732BCD16" w14:textId="77777777" w:rsidR="00F051F9" w:rsidRPr="00A638A6" w:rsidRDefault="00F051F9" w:rsidP="00A638A6">
      <w:pPr>
        <w:spacing w:after="0" w:line="240" w:lineRule="auto"/>
        <w:jc w:val="center"/>
        <w:rPr>
          <w:rFonts w:ascii="Garamond" w:hAnsi="Garamond"/>
          <w:sz w:val="24"/>
          <w:szCs w:val="24"/>
        </w:rPr>
      </w:pPr>
    </w:p>
    <w:p w14:paraId="732BCD17" w14:textId="153EABD0" w:rsidR="00B529DE" w:rsidRPr="00A638A6" w:rsidRDefault="00B529DE" w:rsidP="00A638A6">
      <w:pPr>
        <w:spacing w:after="0" w:line="240" w:lineRule="auto"/>
        <w:jc w:val="center"/>
        <w:rPr>
          <w:rFonts w:ascii="Garamond" w:hAnsi="Garamond"/>
          <w:sz w:val="24"/>
          <w:szCs w:val="24"/>
        </w:rPr>
      </w:pPr>
      <w:r w:rsidRPr="00A638A6">
        <w:rPr>
          <w:rFonts w:ascii="Garamond" w:hAnsi="Garamond"/>
          <w:sz w:val="24"/>
          <w:szCs w:val="24"/>
        </w:rPr>
        <w:t>VENDOSI:</w:t>
      </w:r>
    </w:p>
    <w:p w14:paraId="732BCD18" w14:textId="77777777" w:rsidR="00F051F9" w:rsidRPr="00A638A6" w:rsidRDefault="00F051F9" w:rsidP="00A638A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732BCD19" w14:textId="1D2A81A7" w:rsidR="003642D0" w:rsidRPr="00A638A6" w:rsidRDefault="00B529DE" w:rsidP="00A638A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A638A6">
        <w:rPr>
          <w:rFonts w:ascii="Garamond" w:hAnsi="Garamond"/>
          <w:sz w:val="24"/>
          <w:szCs w:val="24"/>
        </w:rPr>
        <w:t>I. Rrëzimin e dekretit nr.</w:t>
      </w:r>
      <w:r w:rsidR="003642D0" w:rsidRPr="00A638A6">
        <w:rPr>
          <w:rFonts w:ascii="Garamond" w:hAnsi="Garamond"/>
          <w:sz w:val="24"/>
          <w:szCs w:val="24"/>
        </w:rPr>
        <w:t xml:space="preserve"> </w:t>
      </w:r>
      <w:r w:rsidRPr="00A638A6">
        <w:rPr>
          <w:rFonts w:ascii="Garamond" w:hAnsi="Garamond"/>
          <w:sz w:val="24"/>
          <w:szCs w:val="24"/>
        </w:rPr>
        <w:t>11</w:t>
      </w:r>
      <w:r w:rsidR="003642D0" w:rsidRPr="00A638A6">
        <w:rPr>
          <w:rFonts w:ascii="Garamond" w:hAnsi="Garamond"/>
          <w:sz w:val="24"/>
          <w:szCs w:val="24"/>
        </w:rPr>
        <w:t xml:space="preserve"> </w:t>
      </w:r>
      <w:r w:rsidR="002B4790" w:rsidRPr="00A638A6">
        <w:rPr>
          <w:rFonts w:ascii="Garamond" w:hAnsi="Garamond"/>
          <w:sz w:val="24"/>
          <w:szCs w:val="24"/>
        </w:rPr>
        <w:t>4</w:t>
      </w:r>
      <w:r w:rsidR="00B17ED2" w:rsidRPr="00A638A6">
        <w:rPr>
          <w:rFonts w:ascii="Garamond" w:hAnsi="Garamond"/>
          <w:sz w:val="24"/>
          <w:szCs w:val="24"/>
        </w:rPr>
        <w:t>1</w:t>
      </w:r>
      <w:r w:rsidR="00125AD8" w:rsidRPr="00A638A6">
        <w:rPr>
          <w:rFonts w:ascii="Garamond" w:hAnsi="Garamond"/>
          <w:sz w:val="24"/>
          <w:szCs w:val="24"/>
        </w:rPr>
        <w:t>4</w:t>
      </w:r>
      <w:r w:rsidRPr="00A638A6">
        <w:rPr>
          <w:rFonts w:ascii="Garamond" w:hAnsi="Garamond"/>
          <w:sz w:val="24"/>
          <w:szCs w:val="24"/>
        </w:rPr>
        <w:t xml:space="preserve">, datë </w:t>
      </w:r>
      <w:r w:rsidR="00B17ED2" w:rsidRPr="00A638A6">
        <w:rPr>
          <w:rFonts w:ascii="Garamond" w:hAnsi="Garamond"/>
          <w:sz w:val="24"/>
          <w:szCs w:val="24"/>
        </w:rPr>
        <w:t>11.</w:t>
      </w:r>
      <w:r w:rsidR="002B4790" w:rsidRPr="00A638A6">
        <w:rPr>
          <w:rFonts w:ascii="Garamond" w:hAnsi="Garamond"/>
          <w:sz w:val="24"/>
          <w:szCs w:val="24"/>
        </w:rPr>
        <w:t>1.</w:t>
      </w:r>
      <w:r w:rsidR="00B17ED2" w:rsidRPr="00A638A6">
        <w:rPr>
          <w:rFonts w:ascii="Garamond" w:hAnsi="Garamond"/>
          <w:sz w:val="24"/>
          <w:szCs w:val="24"/>
        </w:rPr>
        <w:t>2020</w:t>
      </w:r>
      <w:r w:rsidRPr="00A638A6">
        <w:rPr>
          <w:rFonts w:ascii="Garamond" w:hAnsi="Garamond"/>
          <w:sz w:val="24"/>
          <w:szCs w:val="24"/>
        </w:rPr>
        <w:t>, të Presidentit të Republik</w:t>
      </w:r>
      <w:r w:rsidR="00B17ED2" w:rsidRPr="00A638A6">
        <w:rPr>
          <w:rFonts w:ascii="Garamond" w:hAnsi="Garamond"/>
          <w:sz w:val="24"/>
          <w:szCs w:val="24"/>
        </w:rPr>
        <w:t>ës,</w:t>
      </w:r>
      <w:r w:rsidR="00125AD8" w:rsidRPr="00A638A6">
        <w:rPr>
          <w:rFonts w:ascii="Garamond" w:hAnsi="Garamond"/>
          <w:sz w:val="24"/>
          <w:szCs w:val="24"/>
        </w:rPr>
        <w:t xml:space="preserve"> “Për kthimin e ligjit nr. 92</w:t>
      </w:r>
      <w:r w:rsidR="00B17ED2" w:rsidRPr="00A638A6">
        <w:rPr>
          <w:rFonts w:ascii="Garamond" w:hAnsi="Garamond"/>
          <w:sz w:val="24"/>
          <w:szCs w:val="24"/>
        </w:rPr>
        <w:t xml:space="preserve">/2019, “Për disa </w:t>
      </w:r>
      <w:r w:rsidR="00125AD8" w:rsidRPr="00A638A6">
        <w:rPr>
          <w:rFonts w:ascii="Garamond" w:hAnsi="Garamond"/>
          <w:sz w:val="24"/>
          <w:szCs w:val="24"/>
        </w:rPr>
        <w:t>shtesa dhe ndryshime në ligjin nr. 9918, datë 19.5.2008, “Për komunikimet elektronike</w:t>
      </w:r>
      <w:r w:rsidR="00B17ED2" w:rsidRPr="00A638A6">
        <w:rPr>
          <w:rFonts w:ascii="Garamond" w:hAnsi="Garamond"/>
          <w:sz w:val="24"/>
          <w:szCs w:val="24"/>
        </w:rPr>
        <w:t xml:space="preserve"> në Republikën e Shqipërisë””, të ndryshuar”.</w:t>
      </w:r>
    </w:p>
    <w:p w14:paraId="732BCD1A" w14:textId="02BCA502" w:rsidR="00B529DE" w:rsidRPr="00A638A6" w:rsidRDefault="00B529DE" w:rsidP="00A638A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A638A6">
        <w:rPr>
          <w:rFonts w:ascii="Garamond" w:hAnsi="Garamond"/>
          <w:sz w:val="24"/>
          <w:szCs w:val="24"/>
        </w:rPr>
        <w:t>II. Ky vendim hyn në fuqi menjëherë.</w:t>
      </w:r>
    </w:p>
    <w:p w14:paraId="732BCD1B" w14:textId="77777777" w:rsidR="00073BC9" w:rsidRPr="00A638A6" w:rsidRDefault="00073BC9" w:rsidP="00A638A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732BCD1E" w14:textId="0E50FAC2" w:rsidR="00B529DE" w:rsidRPr="00A638A6" w:rsidRDefault="007F0FF2" w:rsidP="00A638A6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KRYETAR</w:t>
      </w:r>
      <w:bookmarkStart w:id="0" w:name="_GoBack"/>
      <w:bookmarkEnd w:id="0"/>
      <w:r w:rsidR="00B529DE" w:rsidRPr="00A638A6">
        <w:rPr>
          <w:rFonts w:ascii="Garamond" w:hAnsi="Garamond"/>
          <w:sz w:val="24"/>
          <w:szCs w:val="24"/>
        </w:rPr>
        <w:t xml:space="preserve"> </w:t>
      </w:r>
    </w:p>
    <w:p w14:paraId="732BCD20" w14:textId="65FB0FB3" w:rsidR="00B529DE" w:rsidRPr="00A638A6" w:rsidRDefault="00B529DE" w:rsidP="00A638A6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</w:rPr>
      </w:pPr>
      <w:r w:rsidRPr="00A638A6">
        <w:rPr>
          <w:rFonts w:ascii="Garamond" w:hAnsi="Garamond"/>
          <w:b/>
          <w:sz w:val="24"/>
          <w:szCs w:val="24"/>
        </w:rPr>
        <w:t>G</w:t>
      </w:r>
      <w:r w:rsidR="003642D0" w:rsidRPr="00A638A6">
        <w:rPr>
          <w:rFonts w:ascii="Garamond" w:hAnsi="Garamond"/>
          <w:b/>
          <w:sz w:val="24"/>
          <w:szCs w:val="24"/>
        </w:rPr>
        <w:t>ramoz</w:t>
      </w:r>
      <w:r w:rsidRPr="00A638A6">
        <w:rPr>
          <w:rFonts w:ascii="Garamond" w:hAnsi="Garamond"/>
          <w:b/>
          <w:sz w:val="24"/>
          <w:szCs w:val="24"/>
        </w:rPr>
        <w:t xml:space="preserve"> Ruçi</w:t>
      </w:r>
    </w:p>
    <w:p w14:paraId="732BCD21" w14:textId="77777777" w:rsidR="00073BC9" w:rsidRPr="00A638A6" w:rsidRDefault="00073BC9" w:rsidP="00A638A6">
      <w:pPr>
        <w:spacing w:after="0" w:line="240" w:lineRule="auto"/>
        <w:ind w:firstLine="284"/>
        <w:jc w:val="both"/>
        <w:rPr>
          <w:rFonts w:ascii="Garamond" w:hAnsi="Garamond"/>
          <w:b/>
          <w:sz w:val="24"/>
          <w:szCs w:val="24"/>
        </w:rPr>
      </w:pPr>
    </w:p>
    <w:p w14:paraId="732BCD22" w14:textId="77777777" w:rsidR="00B529DE" w:rsidRPr="00A638A6" w:rsidRDefault="003642D0" w:rsidP="00A638A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A638A6">
        <w:rPr>
          <w:rFonts w:ascii="Garamond" w:hAnsi="Garamond"/>
          <w:sz w:val="24"/>
          <w:szCs w:val="24"/>
        </w:rPr>
        <w:t xml:space="preserve">Miratuar në datën </w:t>
      </w:r>
      <w:r w:rsidR="00125AD8" w:rsidRPr="00A638A6">
        <w:rPr>
          <w:rFonts w:ascii="Garamond" w:hAnsi="Garamond"/>
          <w:sz w:val="24"/>
          <w:szCs w:val="24"/>
        </w:rPr>
        <w:t>30.1.</w:t>
      </w:r>
      <w:r w:rsidR="004C7C1A" w:rsidRPr="00A638A6">
        <w:rPr>
          <w:rFonts w:ascii="Garamond" w:hAnsi="Garamond"/>
          <w:sz w:val="24"/>
          <w:szCs w:val="24"/>
        </w:rPr>
        <w:t>2020</w:t>
      </w:r>
    </w:p>
    <w:p w14:paraId="732BCD23" w14:textId="77777777" w:rsidR="008367ED" w:rsidRPr="00A638A6" w:rsidRDefault="008367ED" w:rsidP="00A638A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732BCD24" w14:textId="77777777" w:rsidR="008367ED" w:rsidRPr="00A638A6" w:rsidRDefault="008367ED" w:rsidP="00A638A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732BCD25" w14:textId="77777777" w:rsidR="008367ED" w:rsidRPr="00A638A6" w:rsidRDefault="008367ED" w:rsidP="00A638A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732BCD26" w14:textId="77777777" w:rsidR="00262692" w:rsidRPr="00A638A6" w:rsidRDefault="00262692" w:rsidP="00A638A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732BCD27" w14:textId="77777777" w:rsidR="003037AB" w:rsidRPr="00A638A6" w:rsidRDefault="003037AB" w:rsidP="00A638A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sectPr w:rsidR="003037AB" w:rsidRPr="00A638A6" w:rsidSect="001C37CA">
      <w:pgSz w:w="11909" w:h="16834" w:code="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34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529DE"/>
    <w:rsid w:val="00073BC9"/>
    <w:rsid w:val="00125AD8"/>
    <w:rsid w:val="00151CEC"/>
    <w:rsid w:val="001C37CA"/>
    <w:rsid w:val="00262692"/>
    <w:rsid w:val="002B4790"/>
    <w:rsid w:val="002C4A4B"/>
    <w:rsid w:val="002D3BE5"/>
    <w:rsid w:val="003037AB"/>
    <w:rsid w:val="00312790"/>
    <w:rsid w:val="003151D4"/>
    <w:rsid w:val="00320C98"/>
    <w:rsid w:val="003642D0"/>
    <w:rsid w:val="003F5CEF"/>
    <w:rsid w:val="004C7C1A"/>
    <w:rsid w:val="005B133B"/>
    <w:rsid w:val="006162BC"/>
    <w:rsid w:val="00623F1D"/>
    <w:rsid w:val="00664CC0"/>
    <w:rsid w:val="00686358"/>
    <w:rsid w:val="006D065E"/>
    <w:rsid w:val="007F0FF2"/>
    <w:rsid w:val="008367ED"/>
    <w:rsid w:val="009661DB"/>
    <w:rsid w:val="009670E2"/>
    <w:rsid w:val="00990760"/>
    <w:rsid w:val="009C14B0"/>
    <w:rsid w:val="009F6219"/>
    <w:rsid w:val="00A02E04"/>
    <w:rsid w:val="00A638A6"/>
    <w:rsid w:val="00A84A40"/>
    <w:rsid w:val="00B17ED2"/>
    <w:rsid w:val="00B529DE"/>
    <w:rsid w:val="00B6559A"/>
    <w:rsid w:val="00B75396"/>
    <w:rsid w:val="00B962A3"/>
    <w:rsid w:val="00BC1765"/>
    <w:rsid w:val="00C32D2C"/>
    <w:rsid w:val="00C70986"/>
    <w:rsid w:val="00EB1424"/>
    <w:rsid w:val="00EB6754"/>
    <w:rsid w:val="00F051F9"/>
    <w:rsid w:val="00F81599"/>
    <w:rsid w:val="00FE1B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32BCD04"/>
  <w15:docId w15:val="{7066692E-F8B6-41C2-94E3-A5BC0E6657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2D3BE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D3BE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55328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113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842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645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204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438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848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590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444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ntTable" Target="fontTable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4</Nr_x002e__x0020_akti>
    <Data_x0020_e_x0020_Krijimit xmlns="0e656187-b300-4fb0-8bf4-3a50f872073c">2020-02-03T12:11:42Z</Data_x0020_e_x0020_Krijimit>
    <URL xmlns="0e656187-b300-4fb0-8bf4-3a50f872073c" xsi:nil="true"/>
    <Institucion_x0020_Pergjegjes xmlns="0e656187-b300-4fb0-8bf4-3a50f872073c">http://qbz.gov.al/resource/authority/legal-institution/39|kuvendi-i-shqiperise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2020-02-02T23:00:00Z</Date_x0020_protokolli>
    <Titulli xmlns="0e656187-b300-4fb0-8bf4-3a50f872073c"> Për rrëzimin e dekretit nr. 11 414, datë 11.1.2020, të Presidentit të Republikës, "Për kthimin e ligjit nr. 92/2019 "Për disa shtesa dhe ndryshime në ligjin nr. 9918, datë 19.5.2008, "Për komunikimet elektronike në Republikën e Shqipërisë"", të ndryshuar</Titulli>
    <Modifikuesi xmlns="0e656187-b300-4fb0-8bf4-3a50f872073c">vjollca.pacrami</Modifikuesi>
    <Nr_x002e__x0020_prot_x0020_QBZ xmlns="0e656187-b300-4fb0-8bf4-3a50f872073c">181</Nr_x002e__x0020_prot_x0020_QBZ>
    <Data_x0020_e_x0020_Modifikimit xmlns="0e656187-b300-4fb0-8bf4-3a50f872073c">2020-02-03T13:00:09Z</Data_x0020_e_x0020_Modifikimit>
    <Dekretuar xmlns="0e656187-b300-4fb0-8bf4-3a50f872073c">false</Dekretuar>
    <Data xmlns="0e656187-b300-4fb0-8bf4-3a50f872073c">2020-01-29T23:00:00Z</Data>
    <Nr_x002e__x0020_protokolli_x0020_i_x0020_aktit xmlns="0e656187-b300-4fb0-8bf4-3a50f872073c">400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D3D4FF8B0FCF4F78A77C8B632040557B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D3D4FF8B0FCF4F78A77C8B632040557B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E6D3494-6646-4832-AC4A-5540C5C2FA8F}">
  <ds:schemaRefs>
    <ds:schemaRef ds:uri="http://purl.org/dc/terms/"/>
    <ds:schemaRef ds:uri="http://purl.org/dc/dcmitype/"/>
    <ds:schemaRef ds:uri="http://schemas.microsoft.com/office/2006/documentManagement/types"/>
    <ds:schemaRef ds:uri="http://www.w3.org/XML/1998/namespace"/>
    <ds:schemaRef ds:uri="0e656187-b300-4fb0-8bf4-3a50f872073c"/>
    <ds:schemaRef ds:uri="http://purl.org/dc/elements/1.1/"/>
    <ds:schemaRef ds:uri="http://schemas.openxmlformats.org/package/2006/metadata/core-properties"/>
    <ds:schemaRef ds:uri="http://schemas.microsoft.com/office/2006/metadata/properties"/>
  </ds:schemaRefs>
</ds:datastoreItem>
</file>

<file path=customXml/itemProps2.xml><?xml version="1.0" encoding="utf-8"?>
<ds:datastoreItem xmlns:ds="http://schemas.openxmlformats.org/officeDocument/2006/customXml" ds:itemID="{7E401A06-4FEC-4283-9F33-1629D406962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8EB87AFE-1195-4658-932D-D08E24D006C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DBE7E731-8491-4E70-94ED-52756675619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4C84B5DD-6165-41FE-9D7B-854356FF4F14}">
  <ds:schemaRefs>
    <ds:schemaRef ds:uri="http://schemas.microsoft.com/sharepoint/v3/contenttype/forms"/>
  </ds:schemaRefs>
</ds:datastoreItem>
</file>

<file path=customXml/itemProps6.xml><?xml version="1.0" encoding="utf-8"?>
<ds:datastoreItem xmlns:ds="http://schemas.openxmlformats.org/officeDocument/2006/customXml" ds:itemID="{AACB2746-3F6A-4FFE-8214-FA94735D3F4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143</TotalTime>
  <Pages>1</Pages>
  <Words>114</Words>
  <Characters>653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rrëzimin e dekretit nr. 11 414, datë 11.1.2020, të Presidentit të Republikës, "Për kthimin e ligjit nr. 92/2019 "Për disa shtesa dhe ndryshime në ligjin nr. 9918, datë 19.5.2008, "Për komunikimet elektronike në Republikën e Shqipërisë"", të ndryshuar</vt:lpstr>
    </vt:vector>
  </TitlesOfParts>
  <Company>Grizli777</Company>
  <LinksUpToDate>false</LinksUpToDate>
  <CharactersWithSpaces>766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rrëzimin e dekretit nr. 11 414, datë 11.1.2020, të Presidentit të Republikës, "Për kthimin e ligjit nr. 92/2019 "Për disa shtesa dhe ndryshime në ligjin nr. 9918, datë 19.5.2008, "Për komunikimet elektronike në Republikën e Shqipërisë"", të ndryshuar</dc:title>
  <dc:creator>Isida Koka</dc:creator>
  <cp:lastModifiedBy>Entela Suli</cp:lastModifiedBy>
  <cp:revision>43</cp:revision>
  <cp:lastPrinted>2020-01-31T10:12:00Z</cp:lastPrinted>
  <dcterms:created xsi:type="dcterms:W3CDTF">2019-09-12T08:09:00Z</dcterms:created>
  <dcterms:modified xsi:type="dcterms:W3CDTF">2020-02-03T13:23:00Z</dcterms:modified>
</cp:coreProperties>
</file>