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DE77B" w14:textId="77777777" w:rsidR="003F2FD1" w:rsidRPr="004B56CD" w:rsidRDefault="006076D0" w:rsidP="00AE618B">
      <w:pPr>
        <w:jc w:val="center"/>
        <w:rPr>
          <w:rFonts w:ascii="Garamond" w:hAnsi="Garamond"/>
          <w:b/>
        </w:rPr>
      </w:pPr>
      <w:bookmarkStart w:id="0" w:name="_GoBack"/>
      <w:bookmarkEnd w:id="0"/>
      <w:r w:rsidRPr="004B56CD">
        <w:rPr>
          <w:rFonts w:ascii="Garamond" w:hAnsi="Garamond"/>
          <w:b/>
        </w:rPr>
        <w:t>VENDIM</w:t>
      </w:r>
    </w:p>
    <w:p w14:paraId="7A4DE77D" w14:textId="77777777" w:rsidR="00FD3A29" w:rsidRPr="004B56CD" w:rsidRDefault="004708B4" w:rsidP="00AE618B">
      <w:pPr>
        <w:jc w:val="center"/>
        <w:rPr>
          <w:rFonts w:ascii="Garamond" w:hAnsi="Garamond"/>
          <w:b/>
        </w:rPr>
      </w:pPr>
      <w:r w:rsidRPr="004B56CD">
        <w:rPr>
          <w:rFonts w:ascii="Garamond" w:hAnsi="Garamond"/>
          <w:b/>
        </w:rPr>
        <w:t xml:space="preserve">Nr. </w:t>
      </w:r>
      <w:r w:rsidR="001A5B5C" w:rsidRPr="004B56CD">
        <w:rPr>
          <w:rFonts w:ascii="Garamond" w:hAnsi="Garamond"/>
          <w:b/>
        </w:rPr>
        <w:t>28</w:t>
      </w:r>
      <w:r w:rsidR="00FD3A29" w:rsidRPr="004B56CD">
        <w:rPr>
          <w:rFonts w:ascii="Garamond" w:hAnsi="Garamond"/>
          <w:b/>
        </w:rPr>
        <w:t>/2020</w:t>
      </w:r>
    </w:p>
    <w:p w14:paraId="7A4DE77E" w14:textId="77777777" w:rsidR="00FD3A29" w:rsidRPr="004B56CD" w:rsidRDefault="00FD3A29" w:rsidP="00AE618B">
      <w:pPr>
        <w:jc w:val="center"/>
        <w:rPr>
          <w:rFonts w:ascii="Garamond" w:hAnsi="Garamond"/>
          <w:b/>
        </w:rPr>
      </w:pPr>
    </w:p>
    <w:p w14:paraId="7A4DE781" w14:textId="0A6E4349" w:rsidR="004708B4" w:rsidRPr="004B56CD" w:rsidRDefault="004708B4" w:rsidP="00AE618B">
      <w:pPr>
        <w:jc w:val="center"/>
        <w:rPr>
          <w:rFonts w:ascii="Garamond" w:hAnsi="Garamond"/>
          <w:b/>
        </w:rPr>
      </w:pPr>
      <w:r w:rsidRPr="004B56CD">
        <w:rPr>
          <w:rFonts w:ascii="Garamond" w:hAnsi="Garamond"/>
          <w:b/>
        </w:rPr>
        <w:t>PËR MIRATIMIN E STRUKTURËS ORGANIZATIVE, ORGANIKËS DHE KLASIFIKIMIT TË PAGAVE TË PERSONELIT TË INSPEKTORIT TË LARTË TË DREJTËSISË</w:t>
      </w:r>
    </w:p>
    <w:p w14:paraId="7DAD31B0" w14:textId="2E2E52B8" w:rsidR="00FF3EEE" w:rsidRPr="004B56CD" w:rsidRDefault="00FF3EEE" w:rsidP="00AE618B">
      <w:pPr>
        <w:jc w:val="center"/>
        <w:rPr>
          <w:rFonts w:ascii="Garamond" w:hAnsi="Garamond"/>
          <w:i/>
        </w:rPr>
      </w:pPr>
      <w:r w:rsidRPr="004B56CD">
        <w:rPr>
          <w:rFonts w:ascii="Garamond" w:hAnsi="Garamond"/>
          <w:i/>
        </w:rPr>
        <w:t>(</w:t>
      </w:r>
      <w:r w:rsidR="00252065" w:rsidRPr="004B56CD">
        <w:rPr>
          <w:rFonts w:ascii="Garamond" w:hAnsi="Garamond"/>
          <w:i/>
        </w:rPr>
        <w:t>n</w:t>
      </w:r>
      <w:r w:rsidRPr="004B56CD">
        <w:rPr>
          <w:rFonts w:ascii="Garamond" w:hAnsi="Garamond"/>
          <w:i/>
        </w:rPr>
        <w:t>dryshuar me vendimin nr. 85/2020, datë 23.12.2020</w:t>
      </w:r>
      <w:r w:rsidR="00252065" w:rsidRPr="004B56CD">
        <w:rPr>
          <w:rFonts w:ascii="Garamond" w:hAnsi="Garamond"/>
          <w:i/>
        </w:rPr>
        <w:t>, nr. 10/2023, datë 16.2.2023</w:t>
      </w:r>
      <w:r w:rsidR="002C5161" w:rsidRPr="004B56CD">
        <w:rPr>
          <w:rFonts w:ascii="Garamond" w:hAnsi="Garamond"/>
          <w:i/>
        </w:rPr>
        <w:t>; nr. 9/2024, datë 25.1.2024</w:t>
      </w:r>
      <w:r w:rsidRPr="004B56CD">
        <w:rPr>
          <w:rFonts w:ascii="Garamond" w:hAnsi="Garamond"/>
          <w:i/>
        </w:rPr>
        <w:t>)</w:t>
      </w:r>
    </w:p>
    <w:p w14:paraId="00F508A7" w14:textId="15D8190D" w:rsidR="00FF3EEE" w:rsidRPr="004B56CD" w:rsidRDefault="00252065" w:rsidP="00FF3EEE">
      <w:pPr>
        <w:jc w:val="right"/>
        <w:rPr>
          <w:rFonts w:ascii="Garamond" w:hAnsi="Garamond"/>
          <w:i/>
        </w:rPr>
      </w:pPr>
      <w:r w:rsidRPr="004B56CD">
        <w:rPr>
          <w:rFonts w:ascii="Garamond" w:hAnsi="Garamond"/>
          <w:i/>
        </w:rPr>
        <w:t xml:space="preserve">(i </w:t>
      </w:r>
      <w:r w:rsidR="00FF3EEE" w:rsidRPr="004B56CD">
        <w:rPr>
          <w:rFonts w:ascii="Garamond" w:hAnsi="Garamond"/>
          <w:i/>
        </w:rPr>
        <w:t>përditësuar)</w:t>
      </w:r>
    </w:p>
    <w:p w14:paraId="7A4DE782" w14:textId="77777777" w:rsidR="004708B4" w:rsidRPr="004B56CD" w:rsidRDefault="004708B4" w:rsidP="00AE618B">
      <w:pPr>
        <w:jc w:val="center"/>
        <w:rPr>
          <w:rFonts w:ascii="Garamond" w:hAnsi="Garamond"/>
        </w:rPr>
      </w:pPr>
    </w:p>
    <w:p w14:paraId="7A4DE784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Në mbështetje të nenit 78 të Kushtetutës, si dhe të neneve 197, pika 4</w:t>
      </w:r>
      <w:r w:rsidR="00D07019" w:rsidRPr="004B56CD">
        <w:rPr>
          <w:rFonts w:ascii="Garamond" w:hAnsi="Garamond"/>
        </w:rPr>
        <w:t xml:space="preserve">, dhe 283, pika 7, të ligjit nr. </w:t>
      </w:r>
      <w:r w:rsidRPr="004B56CD">
        <w:rPr>
          <w:rFonts w:ascii="Garamond" w:hAnsi="Garamond"/>
        </w:rPr>
        <w:t>115/2016 “Për organet e qeverisjes së sistemit të drejtësisë”, të ndryshuar, me propozimin e Inspektorit të Lartë të Drejtësisë</w:t>
      </w:r>
      <w:r w:rsidR="001A5B5C" w:rsidRPr="004B56CD">
        <w:rPr>
          <w:rFonts w:ascii="Garamond" w:hAnsi="Garamond"/>
        </w:rPr>
        <w:t>,</w:t>
      </w:r>
    </w:p>
    <w:p w14:paraId="7A4DE785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</w:p>
    <w:p w14:paraId="7A4DE786" w14:textId="62DB2C50" w:rsidR="004708B4" w:rsidRPr="004B56CD" w:rsidRDefault="00AE618B" w:rsidP="00AE618B">
      <w:pPr>
        <w:jc w:val="center"/>
        <w:rPr>
          <w:rFonts w:ascii="Garamond" w:hAnsi="Garamond"/>
        </w:rPr>
      </w:pPr>
      <w:r w:rsidRPr="004B56CD">
        <w:rPr>
          <w:rFonts w:ascii="Garamond" w:hAnsi="Garamond"/>
        </w:rPr>
        <w:t>KUVEND</w:t>
      </w:r>
      <w:r w:rsidR="004708B4" w:rsidRPr="004B56CD">
        <w:rPr>
          <w:rFonts w:ascii="Garamond" w:hAnsi="Garamond"/>
        </w:rPr>
        <w:t>I</w:t>
      </w:r>
    </w:p>
    <w:p w14:paraId="7A4DE788" w14:textId="77777777" w:rsidR="004708B4" w:rsidRPr="004B56CD" w:rsidRDefault="004708B4" w:rsidP="00AE618B">
      <w:pPr>
        <w:jc w:val="center"/>
        <w:rPr>
          <w:rFonts w:ascii="Garamond" w:hAnsi="Garamond"/>
        </w:rPr>
      </w:pPr>
      <w:r w:rsidRPr="004B56CD">
        <w:rPr>
          <w:rFonts w:ascii="Garamond" w:hAnsi="Garamond"/>
        </w:rPr>
        <w:t>I REPUBLIKËS SË SHQIPËRISË</w:t>
      </w:r>
    </w:p>
    <w:p w14:paraId="7A4DE789" w14:textId="77777777" w:rsidR="004708B4" w:rsidRPr="004B56CD" w:rsidRDefault="004708B4" w:rsidP="00AE618B">
      <w:pPr>
        <w:jc w:val="center"/>
        <w:rPr>
          <w:rFonts w:ascii="Garamond" w:hAnsi="Garamond"/>
        </w:rPr>
      </w:pPr>
    </w:p>
    <w:p w14:paraId="7A4DE78A" w14:textId="46862BC9" w:rsidR="004708B4" w:rsidRPr="004B56CD" w:rsidRDefault="00AE618B" w:rsidP="00AE618B">
      <w:pPr>
        <w:jc w:val="center"/>
        <w:rPr>
          <w:rFonts w:ascii="Garamond" w:hAnsi="Garamond"/>
        </w:rPr>
      </w:pPr>
      <w:r w:rsidRPr="004B56CD">
        <w:rPr>
          <w:rFonts w:ascii="Garamond" w:hAnsi="Garamond"/>
        </w:rPr>
        <w:t>VENDOS</w:t>
      </w:r>
      <w:r w:rsidR="004708B4" w:rsidRPr="004B56CD">
        <w:rPr>
          <w:rFonts w:ascii="Garamond" w:hAnsi="Garamond"/>
        </w:rPr>
        <w:t>I:</w:t>
      </w:r>
    </w:p>
    <w:p w14:paraId="7A4DE78B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</w:p>
    <w:p w14:paraId="7A4DE78C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I. Miratimin e strukturës organizative, organikës dhe klasifikimit të pagave të personelit të Inspektorit të Lartë të Drejtësisë.</w:t>
      </w:r>
    </w:p>
    <w:p w14:paraId="7A4DE78E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II. Organika dhe klasifikimi i pagave të personelit të Inspektorit të Lartë të Drejtësisë është sipas lidhjes nr. 1</w:t>
      </w:r>
      <w:r w:rsidR="00D07019" w:rsidRPr="004B56CD">
        <w:rPr>
          <w:rFonts w:ascii="Garamond" w:hAnsi="Garamond"/>
        </w:rPr>
        <w:t>,</w:t>
      </w:r>
      <w:r w:rsidRPr="004B56CD">
        <w:rPr>
          <w:rFonts w:ascii="Garamond" w:hAnsi="Garamond"/>
        </w:rPr>
        <w:t xml:space="preserve"> që i bashkëlidhet këtij vendimi dhe është pjesë përbërëse e tij.</w:t>
      </w:r>
    </w:p>
    <w:p w14:paraId="7A4DE790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III. Struktura organizative e personelit të Inspektorit të Lartë të Drejtësisë është sipas lidhjes nr. 2</w:t>
      </w:r>
      <w:r w:rsidR="00D07019" w:rsidRPr="004B56CD">
        <w:rPr>
          <w:rFonts w:ascii="Garamond" w:hAnsi="Garamond"/>
        </w:rPr>
        <w:t>,</w:t>
      </w:r>
      <w:r w:rsidRPr="004B56CD">
        <w:rPr>
          <w:rFonts w:ascii="Garamond" w:hAnsi="Garamond"/>
        </w:rPr>
        <w:t xml:space="preserve"> që i bashkëlidhet këtij vendimi dhe është pjesë përbërëse e tij.</w:t>
      </w:r>
    </w:p>
    <w:p w14:paraId="7A4DE792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IV. Ky vendim hyn në fuqi menjëherë.</w:t>
      </w:r>
    </w:p>
    <w:p w14:paraId="7A4DE793" w14:textId="77777777" w:rsidR="004708B4" w:rsidRPr="004B56CD" w:rsidRDefault="004708B4" w:rsidP="00AE618B">
      <w:pPr>
        <w:ind w:firstLine="284"/>
        <w:jc w:val="both"/>
        <w:rPr>
          <w:rFonts w:ascii="Garamond" w:hAnsi="Garamond"/>
        </w:rPr>
      </w:pPr>
    </w:p>
    <w:p w14:paraId="7A4DE796" w14:textId="19F6B52D" w:rsidR="003F2FD1" w:rsidRPr="004B56CD" w:rsidRDefault="00AE618B" w:rsidP="00AE618B">
      <w:pPr>
        <w:ind w:firstLine="284"/>
        <w:jc w:val="right"/>
        <w:rPr>
          <w:rFonts w:ascii="Garamond" w:hAnsi="Garamond"/>
        </w:rPr>
      </w:pPr>
      <w:r w:rsidRPr="004B56CD">
        <w:rPr>
          <w:rFonts w:ascii="Garamond" w:hAnsi="Garamond"/>
        </w:rPr>
        <w:t>KRYETAR</w:t>
      </w:r>
    </w:p>
    <w:p w14:paraId="7A4DE798" w14:textId="149C0481" w:rsidR="000D6EF8" w:rsidRPr="004B56CD" w:rsidRDefault="00C91738" w:rsidP="00AE618B">
      <w:pPr>
        <w:ind w:firstLine="284"/>
        <w:jc w:val="right"/>
        <w:rPr>
          <w:rFonts w:ascii="Garamond" w:hAnsi="Garamond"/>
          <w:b/>
        </w:rPr>
      </w:pPr>
      <w:r w:rsidRPr="004B56CD">
        <w:rPr>
          <w:rFonts w:ascii="Garamond" w:hAnsi="Garamond"/>
          <w:b/>
        </w:rPr>
        <w:t xml:space="preserve">Gramoz </w:t>
      </w:r>
      <w:r w:rsidR="00AE618B" w:rsidRPr="004B56CD">
        <w:rPr>
          <w:rFonts w:ascii="Garamond" w:hAnsi="Garamond"/>
          <w:b/>
        </w:rPr>
        <w:t>Ruçi</w:t>
      </w:r>
    </w:p>
    <w:p w14:paraId="7A4DE799" w14:textId="77777777" w:rsidR="001A5B5C" w:rsidRPr="004B56CD" w:rsidRDefault="001A5B5C" w:rsidP="00AE618B">
      <w:pPr>
        <w:ind w:firstLine="284"/>
        <w:jc w:val="both"/>
        <w:rPr>
          <w:rFonts w:ascii="Garamond" w:hAnsi="Garamond"/>
        </w:rPr>
      </w:pPr>
    </w:p>
    <w:p w14:paraId="7A4DE79A" w14:textId="0F45876F" w:rsidR="005E2825" w:rsidRPr="004B56CD" w:rsidRDefault="005E2825" w:rsidP="00AE618B">
      <w:pPr>
        <w:ind w:firstLine="284"/>
        <w:jc w:val="both"/>
        <w:rPr>
          <w:rFonts w:ascii="Garamond" w:hAnsi="Garamond"/>
        </w:rPr>
      </w:pPr>
      <w:r w:rsidRPr="004B56CD">
        <w:rPr>
          <w:rFonts w:ascii="Garamond" w:hAnsi="Garamond"/>
        </w:rPr>
        <w:t>Miratuar n</w:t>
      </w:r>
      <w:r w:rsidR="006076D0" w:rsidRPr="004B56CD">
        <w:rPr>
          <w:rFonts w:ascii="Garamond" w:hAnsi="Garamond"/>
        </w:rPr>
        <w:t>ë</w:t>
      </w:r>
      <w:r w:rsidRPr="004B56CD">
        <w:rPr>
          <w:rFonts w:ascii="Garamond" w:hAnsi="Garamond"/>
        </w:rPr>
        <w:t xml:space="preserve"> dat</w:t>
      </w:r>
      <w:r w:rsidR="006076D0" w:rsidRPr="004B56CD">
        <w:rPr>
          <w:rFonts w:ascii="Garamond" w:hAnsi="Garamond"/>
        </w:rPr>
        <w:t>ë</w:t>
      </w:r>
      <w:r w:rsidRPr="004B56CD">
        <w:rPr>
          <w:rFonts w:ascii="Garamond" w:hAnsi="Garamond"/>
        </w:rPr>
        <w:t xml:space="preserve">n </w:t>
      </w:r>
      <w:r w:rsidR="004708B4" w:rsidRPr="004B56CD">
        <w:rPr>
          <w:rFonts w:ascii="Garamond" w:hAnsi="Garamond"/>
        </w:rPr>
        <w:t>18</w:t>
      </w:r>
      <w:r w:rsidR="00D040CA" w:rsidRPr="004B56CD">
        <w:rPr>
          <w:rFonts w:ascii="Garamond" w:hAnsi="Garamond"/>
        </w:rPr>
        <w:t>.</w:t>
      </w:r>
      <w:r w:rsidR="004708B4" w:rsidRPr="004B56CD">
        <w:rPr>
          <w:rFonts w:ascii="Garamond" w:hAnsi="Garamond"/>
        </w:rPr>
        <w:t>6</w:t>
      </w:r>
      <w:r w:rsidR="007F3019" w:rsidRPr="004B56CD">
        <w:rPr>
          <w:rFonts w:ascii="Garamond" w:hAnsi="Garamond"/>
        </w:rPr>
        <w:t>.20</w:t>
      </w:r>
      <w:r w:rsidR="008D1E6C" w:rsidRPr="004B56CD">
        <w:rPr>
          <w:rFonts w:ascii="Garamond" w:hAnsi="Garamond"/>
        </w:rPr>
        <w:t>20</w:t>
      </w:r>
      <w:r w:rsidR="00B21BC8" w:rsidRPr="004B56CD">
        <w:rPr>
          <w:rFonts w:ascii="Garamond" w:hAnsi="Garamond"/>
        </w:rPr>
        <w:t>.</w:t>
      </w:r>
    </w:p>
    <w:p w14:paraId="7A4DE79B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A4DE79C" w14:textId="77777777" w:rsidR="00B644D4" w:rsidRPr="004B56CD" w:rsidRDefault="00B644D4" w:rsidP="00AE618B">
      <w:pPr>
        <w:ind w:firstLine="284"/>
        <w:jc w:val="both"/>
        <w:rPr>
          <w:rFonts w:ascii="Garamond" w:hAnsi="Garamond"/>
        </w:rPr>
      </w:pPr>
    </w:p>
    <w:p w14:paraId="7A4DE79D" w14:textId="77777777" w:rsidR="00FE2DF1" w:rsidRPr="004B56CD" w:rsidRDefault="00FE2DF1" w:rsidP="00AE618B">
      <w:pPr>
        <w:ind w:firstLine="284"/>
        <w:jc w:val="both"/>
        <w:rPr>
          <w:rFonts w:ascii="Garamond" w:hAnsi="Garamond"/>
        </w:rPr>
      </w:pPr>
    </w:p>
    <w:p w14:paraId="7A4DE79E" w14:textId="77777777" w:rsidR="00FE2DF1" w:rsidRPr="004B56CD" w:rsidRDefault="00FE2DF1" w:rsidP="00AE618B">
      <w:pPr>
        <w:ind w:firstLine="284"/>
        <w:jc w:val="both"/>
        <w:rPr>
          <w:rFonts w:ascii="Garamond" w:hAnsi="Garamond"/>
        </w:rPr>
      </w:pPr>
    </w:p>
    <w:p w14:paraId="7A4DE79F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A4DE7A0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A4DE7A1" w14:textId="77777777" w:rsidR="00B5054A" w:rsidRPr="004B56CD" w:rsidRDefault="00B5054A" w:rsidP="00AE618B">
      <w:pPr>
        <w:ind w:firstLine="284"/>
        <w:jc w:val="both"/>
        <w:rPr>
          <w:rFonts w:ascii="Garamond" w:hAnsi="Garamond"/>
        </w:rPr>
      </w:pPr>
    </w:p>
    <w:p w14:paraId="713A7A57" w14:textId="77777777" w:rsidR="00DD7D69" w:rsidRPr="004B56CD" w:rsidRDefault="00DD7D69" w:rsidP="00252065">
      <w:pPr>
        <w:jc w:val="center"/>
        <w:rPr>
          <w:rFonts w:ascii="Garamond" w:hAnsi="Garamond"/>
        </w:rPr>
      </w:pPr>
    </w:p>
    <w:p w14:paraId="4597E606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6F60513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5D1981E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369A492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57F60249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13C29A8A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2BAF68D1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354D4C0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68726D6A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8DC6709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A69817D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0C995B40" w14:textId="77777777" w:rsidR="00252065" w:rsidRPr="004B56CD" w:rsidRDefault="00252065" w:rsidP="00252065">
      <w:pPr>
        <w:jc w:val="center"/>
        <w:rPr>
          <w:rFonts w:ascii="Garamond" w:hAnsi="Garamond"/>
        </w:rPr>
      </w:pPr>
    </w:p>
    <w:p w14:paraId="6B7462A0" w14:textId="77777777" w:rsidR="00DD7D69" w:rsidRPr="004B56CD" w:rsidRDefault="00DD7D69" w:rsidP="00AE618B">
      <w:pPr>
        <w:ind w:firstLine="284"/>
        <w:jc w:val="both"/>
        <w:rPr>
          <w:rFonts w:ascii="Garamond" w:hAnsi="Garamond"/>
        </w:rPr>
      </w:pPr>
    </w:p>
    <w:p w14:paraId="223E119C" w14:textId="77777777" w:rsidR="00252065" w:rsidRPr="004B56CD" w:rsidRDefault="00252065" w:rsidP="00252065">
      <w:pPr>
        <w:rPr>
          <w:rFonts w:ascii="Garamond" w:hAnsi="Garamond"/>
          <w:i/>
        </w:rPr>
      </w:pPr>
    </w:p>
    <w:p w14:paraId="7279BEEA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bCs/>
          <w:i/>
          <w:iCs/>
        </w:rPr>
      </w:pPr>
      <w:r w:rsidRPr="004B56CD">
        <w:rPr>
          <w:rFonts w:ascii="Garamond" w:hAnsi="Garamond"/>
          <w:b/>
          <w:bCs/>
          <w:i/>
          <w:iCs/>
        </w:rPr>
        <w:t>Lidhja nr. 1</w:t>
      </w:r>
    </w:p>
    <w:p w14:paraId="75A93036" w14:textId="747A33BE" w:rsidR="00252065" w:rsidRPr="004B56CD" w:rsidRDefault="00252065" w:rsidP="00CD78FD">
      <w:pPr>
        <w:jc w:val="center"/>
      </w:pPr>
      <w:r w:rsidRPr="004B56CD">
        <w:rPr>
          <w:rFonts w:ascii="Garamond" w:hAnsi="Garamond"/>
          <w:i/>
        </w:rPr>
        <w:t>(ndryshuar me vendimet nr. 85/2020, datë 23.12.2020 dhe nr. 10/2023, datë 16.2.2023</w:t>
      </w:r>
      <w:r w:rsidR="002C5161" w:rsidRPr="004B56CD">
        <w:rPr>
          <w:rFonts w:ascii="Garamond" w:hAnsi="Garamond"/>
          <w:i/>
        </w:rPr>
        <w:t>; nr. 9, datë 25.1.2024</w:t>
      </w:r>
      <w:r w:rsidRPr="004B56CD">
        <w:rPr>
          <w:rFonts w:ascii="Garamond" w:hAnsi="Garamond"/>
          <w:i/>
        </w:rPr>
        <w:t>)</w:t>
      </w:r>
    </w:p>
    <w:p w14:paraId="76AB7768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73D9A5B4" w14:textId="77777777" w:rsidR="00CD78FD" w:rsidRPr="004B56CD" w:rsidRDefault="00CD78FD" w:rsidP="00CD78FD">
      <w:pPr>
        <w:ind w:left="720" w:right="1440" w:firstLine="720"/>
        <w:jc w:val="center"/>
        <w:rPr>
          <w:rFonts w:ascii="Garamond" w:hAnsi="Garamond"/>
          <w:bCs/>
        </w:rPr>
      </w:pPr>
      <w:r w:rsidRPr="004B56CD">
        <w:rPr>
          <w:rFonts w:ascii="Garamond" w:hAnsi="Garamond"/>
          <w:bCs/>
        </w:rPr>
        <w:t>ORGANIKA E ZYRËS SË INSPEKTORIT TË LARTË TË DREJTËSISË</w:t>
      </w:r>
    </w:p>
    <w:p w14:paraId="7FB6E3FF" w14:textId="77777777" w:rsidR="00CD78FD" w:rsidRPr="004B56CD" w:rsidRDefault="00CD78FD" w:rsidP="00CD78FD">
      <w:pPr>
        <w:ind w:left="720" w:right="1440" w:firstLine="720"/>
        <w:jc w:val="center"/>
        <w:rPr>
          <w:rFonts w:ascii="Garamond" w:hAnsi="Garamond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2573"/>
        <w:gridCol w:w="2033"/>
      </w:tblGrid>
      <w:tr w:rsidR="004B56CD" w:rsidRPr="004B56CD" w14:paraId="0655AE6B" w14:textId="77777777" w:rsidTr="00441BB8">
        <w:tc>
          <w:tcPr>
            <w:tcW w:w="5070" w:type="dxa"/>
            <w:shd w:val="clear" w:color="auto" w:fill="auto"/>
          </w:tcPr>
          <w:p w14:paraId="2655A659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</w:rPr>
              <w:t>POZICIONI</w:t>
            </w:r>
          </w:p>
        </w:tc>
        <w:tc>
          <w:tcPr>
            <w:tcW w:w="2835" w:type="dxa"/>
            <w:shd w:val="clear" w:color="auto" w:fill="auto"/>
          </w:tcPr>
          <w:p w14:paraId="3EDB6FC9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</w:rPr>
              <w:t>KLASA</w:t>
            </w:r>
          </w:p>
        </w:tc>
        <w:tc>
          <w:tcPr>
            <w:tcW w:w="2247" w:type="dxa"/>
            <w:shd w:val="clear" w:color="auto" w:fill="auto"/>
          </w:tcPr>
          <w:p w14:paraId="035C487E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</w:rPr>
              <w:t>NUMRI</w:t>
            </w:r>
          </w:p>
        </w:tc>
      </w:tr>
      <w:tr w:rsidR="004B56CD" w:rsidRPr="004B56CD" w14:paraId="7311FCE2" w14:textId="77777777" w:rsidTr="00441BB8">
        <w:tc>
          <w:tcPr>
            <w:tcW w:w="5070" w:type="dxa"/>
            <w:shd w:val="clear" w:color="auto" w:fill="auto"/>
          </w:tcPr>
          <w:p w14:paraId="2010EB8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44287DC6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606DE5B3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</w:tr>
      <w:tr w:rsidR="004B56CD" w:rsidRPr="004B56CD" w14:paraId="750B0DB4" w14:textId="77777777" w:rsidTr="00441BB8">
        <w:tc>
          <w:tcPr>
            <w:tcW w:w="5070" w:type="dxa"/>
            <w:shd w:val="clear" w:color="auto" w:fill="auto"/>
          </w:tcPr>
          <w:p w14:paraId="141F69C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</w:rPr>
              <w:t>I. INSPEKTOR I LARTË I DREJTËSISË</w:t>
            </w:r>
          </w:p>
        </w:tc>
        <w:tc>
          <w:tcPr>
            <w:tcW w:w="2835" w:type="dxa"/>
            <w:shd w:val="clear" w:color="auto" w:fill="auto"/>
          </w:tcPr>
          <w:p w14:paraId="1429E4EB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</w:rPr>
              <w:t>G-3</w:t>
            </w:r>
          </w:p>
        </w:tc>
        <w:tc>
          <w:tcPr>
            <w:tcW w:w="2247" w:type="dxa"/>
            <w:shd w:val="clear" w:color="auto" w:fill="auto"/>
          </w:tcPr>
          <w:p w14:paraId="263FB4E2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  <w:u w:val="single"/>
              </w:rPr>
              <w:t>1</w:t>
            </w:r>
          </w:p>
        </w:tc>
      </w:tr>
      <w:tr w:rsidR="004B56CD" w:rsidRPr="004B56CD" w14:paraId="49E43D58" w14:textId="77777777" w:rsidTr="00441BB8">
        <w:tc>
          <w:tcPr>
            <w:tcW w:w="5070" w:type="dxa"/>
            <w:shd w:val="clear" w:color="auto" w:fill="auto"/>
          </w:tcPr>
          <w:p w14:paraId="441996CB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KABINETI</w:t>
            </w:r>
          </w:p>
        </w:tc>
        <w:tc>
          <w:tcPr>
            <w:tcW w:w="2835" w:type="dxa"/>
            <w:shd w:val="clear" w:color="auto" w:fill="auto"/>
          </w:tcPr>
          <w:p w14:paraId="24BAD2DF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2E3888C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(11)</w:t>
            </w:r>
          </w:p>
        </w:tc>
      </w:tr>
      <w:tr w:rsidR="004B56CD" w:rsidRPr="004B56CD" w14:paraId="3A712167" w14:textId="77777777" w:rsidTr="00441BB8">
        <w:tc>
          <w:tcPr>
            <w:tcW w:w="5070" w:type="dxa"/>
            <w:shd w:val="clear" w:color="auto" w:fill="auto"/>
          </w:tcPr>
          <w:p w14:paraId="541226E5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KËSHILLTARË</w:t>
            </w:r>
          </w:p>
        </w:tc>
        <w:tc>
          <w:tcPr>
            <w:tcW w:w="2835" w:type="dxa"/>
            <w:shd w:val="clear" w:color="auto" w:fill="auto"/>
          </w:tcPr>
          <w:p w14:paraId="576AF56F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I-2</w:t>
            </w:r>
          </w:p>
        </w:tc>
        <w:tc>
          <w:tcPr>
            <w:tcW w:w="2247" w:type="dxa"/>
            <w:shd w:val="clear" w:color="auto" w:fill="auto"/>
          </w:tcPr>
          <w:p w14:paraId="3D567FC9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9</w:t>
            </w:r>
          </w:p>
        </w:tc>
      </w:tr>
      <w:tr w:rsidR="004B56CD" w:rsidRPr="004B56CD" w14:paraId="4CDFD29D" w14:textId="77777777" w:rsidTr="00441BB8">
        <w:tc>
          <w:tcPr>
            <w:tcW w:w="5070" w:type="dxa"/>
            <w:shd w:val="clear" w:color="auto" w:fill="auto"/>
          </w:tcPr>
          <w:p w14:paraId="211B4F07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NDIHMËS</w:t>
            </w:r>
          </w:p>
        </w:tc>
        <w:tc>
          <w:tcPr>
            <w:tcW w:w="2835" w:type="dxa"/>
            <w:shd w:val="clear" w:color="auto" w:fill="auto"/>
          </w:tcPr>
          <w:p w14:paraId="2FB37485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1289D5E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1</w:t>
            </w:r>
          </w:p>
        </w:tc>
      </w:tr>
      <w:tr w:rsidR="004B56CD" w:rsidRPr="004B56CD" w14:paraId="7D0556D2" w14:textId="77777777" w:rsidTr="00441BB8">
        <w:tc>
          <w:tcPr>
            <w:tcW w:w="5070" w:type="dxa"/>
            <w:shd w:val="clear" w:color="auto" w:fill="auto"/>
          </w:tcPr>
          <w:p w14:paraId="419FA6C1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SEKRETAR</w:t>
            </w:r>
          </w:p>
        </w:tc>
        <w:tc>
          <w:tcPr>
            <w:tcW w:w="2835" w:type="dxa"/>
            <w:shd w:val="clear" w:color="auto" w:fill="auto"/>
          </w:tcPr>
          <w:p w14:paraId="24CD0C29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Barazohet në pagë me sekretarin e Kryeministrit</w:t>
            </w:r>
          </w:p>
        </w:tc>
        <w:tc>
          <w:tcPr>
            <w:tcW w:w="2247" w:type="dxa"/>
            <w:shd w:val="clear" w:color="auto" w:fill="auto"/>
          </w:tcPr>
          <w:p w14:paraId="695856C3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1</w:t>
            </w:r>
          </w:p>
        </w:tc>
      </w:tr>
      <w:tr w:rsidR="004B56CD" w:rsidRPr="004B56CD" w14:paraId="31662B03" w14:textId="77777777" w:rsidTr="00441BB8">
        <w:tc>
          <w:tcPr>
            <w:tcW w:w="5070" w:type="dxa"/>
            <w:shd w:val="clear" w:color="auto" w:fill="auto"/>
          </w:tcPr>
          <w:p w14:paraId="50E0AA47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II. NJËSIA E INSPEKTORËVE</w:t>
            </w:r>
          </w:p>
        </w:tc>
        <w:tc>
          <w:tcPr>
            <w:tcW w:w="2835" w:type="dxa"/>
            <w:shd w:val="clear" w:color="auto" w:fill="auto"/>
          </w:tcPr>
          <w:p w14:paraId="55F14686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242B6FA1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(20</w:t>
            </w:r>
          </w:p>
        </w:tc>
      </w:tr>
      <w:tr w:rsidR="004B56CD" w:rsidRPr="004B56CD" w14:paraId="76B4ED46" w14:textId="77777777" w:rsidTr="00441BB8">
        <w:tc>
          <w:tcPr>
            <w:tcW w:w="5070" w:type="dxa"/>
            <w:shd w:val="clear" w:color="auto" w:fill="auto"/>
          </w:tcPr>
          <w:p w14:paraId="378CDC6B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INSPEKTOR MAGJISTRATË</w:t>
            </w:r>
          </w:p>
        </w:tc>
        <w:tc>
          <w:tcPr>
            <w:tcW w:w="2835" w:type="dxa"/>
            <w:shd w:val="clear" w:color="auto" w:fill="auto"/>
          </w:tcPr>
          <w:p w14:paraId="31F0D5E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G-2</w:t>
            </w:r>
          </w:p>
        </w:tc>
        <w:tc>
          <w:tcPr>
            <w:tcW w:w="2247" w:type="dxa"/>
            <w:shd w:val="clear" w:color="auto" w:fill="auto"/>
          </w:tcPr>
          <w:p w14:paraId="7F4AE15F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10</w:t>
            </w:r>
          </w:p>
        </w:tc>
      </w:tr>
      <w:tr w:rsidR="004B56CD" w:rsidRPr="004B56CD" w14:paraId="3A33E0F1" w14:textId="77777777" w:rsidTr="00441BB8">
        <w:tc>
          <w:tcPr>
            <w:tcW w:w="5070" w:type="dxa"/>
            <w:shd w:val="clear" w:color="auto" w:fill="auto"/>
          </w:tcPr>
          <w:p w14:paraId="15FF88B3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INSPEKTOR JOMAGJISTRATË</w:t>
            </w:r>
          </w:p>
        </w:tc>
        <w:tc>
          <w:tcPr>
            <w:tcW w:w="2835" w:type="dxa"/>
            <w:shd w:val="clear" w:color="auto" w:fill="auto"/>
          </w:tcPr>
          <w:p w14:paraId="072BEEA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I-3</w:t>
            </w:r>
          </w:p>
        </w:tc>
        <w:tc>
          <w:tcPr>
            <w:tcW w:w="2247" w:type="dxa"/>
            <w:shd w:val="clear" w:color="auto" w:fill="auto"/>
          </w:tcPr>
          <w:p w14:paraId="3B6F5C47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10</w:t>
            </w:r>
          </w:p>
        </w:tc>
      </w:tr>
      <w:tr w:rsidR="004B56CD" w:rsidRPr="004B56CD" w14:paraId="3C178306" w14:textId="77777777" w:rsidTr="00441BB8">
        <w:tc>
          <w:tcPr>
            <w:tcW w:w="5070" w:type="dxa"/>
            <w:shd w:val="clear" w:color="auto" w:fill="auto"/>
          </w:tcPr>
          <w:p w14:paraId="73494C86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III. SEKRETARI I PËRGJITHSHËM</w:t>
            </w:r>
          </w:p>
        </w:tc>
        <w:tc>
          <w:tcPr>
            <w:tcW w:w="2835" w:type="dxa"/>
            <w:shd w:val="clear" w:color="auto" w:fill="auto"/>
          </w:tcPr>
          <w:p w14:paraId="5E099BC0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I-1</w:t>
            </w:r>
          </w:p>
        </w:tc>
        <w:tc>
          <w:tcPr>
            <w:tcW w:w="2247" w:type="dxa"/>
            <w:shd w:val="clear" w:color="auto" w:fill="auto"/>
          </w:tcPr>
          <w:p w14:paraId="31A90452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  <w:u w:val="single"/>
              </w:rPr>
              <w:t>(1)</w:t>
            </w:r>
          </w:p>
        </w:tc>
      </w:tr>
      <w:tr w:rsidR="004B56CD" w:rsidRPr="004B56CD" w14:paraId="6B774568" w14:textId="77777777" w:rsidTr="00441BB8">
        <w:tc>
          <w:tcPr>
            <w:tcW w:w="5070" w:type="dxa"/>
            <w:shd w:val="clear" w:color="auto" w:fill="auto"/>
          </w:tcPr>
          <w:p w14:paraId="6D0A50B9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</w:rPr>
              <w:t>IV. NJËSIA E NDIHMËSINSPEKTORËVE</w:t>
            </w:r>
          </w:p>
        </w:tc>
        <w:tc>
          <w:tcPr>
            <w:tcW w:w="2835" w:type="dxa"/>
            <w:shd w:val="clear" w:color="auto" w:fill="auto"/>
          </w:tcPr>
          <w:p w14:paraId="3FC7B75A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6BD1D222" w14:textId="77777777" w:rsidR="00CD78FD" w:rsidRPr="004B56CD" w:rsidRDefault="00CD78FD" w:rsidP="00441BB8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bCs/>
                <w:sz w:val="18"/>
                <w:szCs w:val="18"/>
                <w:u w:val="single"/>
              </w:rPr>
              <w:t>(23)</w:t>
            </w:r>
          </w:p>
        </w:tc>
      </w:tr>
      <w:tr w:rsidR="004B56CD" w:rsidRPr="004B56CD" w14:paraId="30AAAE63" w14:textId="77777777" w:rsidTr="00441BB8">
        <w:tc>
          <w:tcPr>
            <w:tcW w:w="5070" w:type="dxa"/>
            <w:shd w:val="clear" w:color="auto" w:fill="auto"/>
          </w:tcPr>
          <w:p w14:paraId="59AE85B7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NDIHMËSINSPEKTOR</w:t>
            </w:r>
          </w:p>
        </w:tc>
        <w:tc>
          <w:tcPr>
            <w:tcW w:w="2835" w:type="dxa"/>
            <w:shd w:val="clear" w:color="auto" w:fill="auto"/>
          </w:tcPr>
          <w:p w14:paraId="174C9CB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II-1</w:t>
            </w:r>
          </w:p>
        </w:tc>
        <w:tc>
          <w:tcPr>
            <w:tcW w:w="2247" w:type="dxa"/>
            <w:shd w:val="clear" w:color="auto" w:fill="auto"/>
          </w:tcPr>
          <w:p w14:paraId="7124ED26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  <w:u w:val="single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23</w:t>
            </w:r>
          </w:p>
        </w:tc>
      </w:tr>
      <w:tr w:rsidR="004B56CD" w:rsidRPr="004B56CD" w14:paraId="43FCCA94" w14:textId="77777777" w:rsidTr="00441BB8">
        <w:tc>
          <w:tcPr>
            <w:tcW w:w="5070" w:type="dxa"/>
            <w:shd w:val="clear" w:color="auto" w:fill="auto"/>
          </w:tcPr>
          <w:p w14:paraId="1EF0CEE1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V.</w:t>
            </w:r>
            <w:r w:rsidRPr="004B56CD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4B56CD">
              <w:rPr>
                <w:rFonts w:ascii="Garamond" w:hAnsi="Garamond"/>
                <w:b/>
                <w:sz w:val="18"/>
                <w:szCs w:val="18"/>
              </w:rPr>
              <w:t>DREJTORIA E HARTIMIT TË AKTEVE DHE SHËRBIMEVE JURIDIKE</w:t>
            </w:r>
          </w:p>
        </w:tc>
        <w:tc>
          <w:tcPr>
            <w:tcW w:w="2835" w:type="dxa"/>
            <w:shd w:val="clear" w:color="auto" w:fill="auto"/>
          </w:tcPr>
          <w:p w14:paraId="173D4916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25297F13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  <w:u w:val="single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(8)</w:t>
            </w:r>
          </w:p>
        </w:tc>
      </w:tr>
      <w:tr w:rsidR="004B56CD" w:rsidRPr="004B56CD" w14:paraId="66E0E6D5" w14:textId="77777777" w:rsidTr="00441BB8">
        <w:tc>
          <w:tcPr>
            <w:tcW w:w="5070" w:type="dxa"/>
            <w:shd w:val="clear" w:color="auto" w:fill="auto"/>
          </w:tcPr>
          <w:p w14:paraId="53F45EF7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DREJTOR</w:t>
            </w:r>
          </w:p>
        </w:tc>
        <w:tc>
          <w:tcPr>
            <w:tcW w:w="2835" w:type="dxa"/>
            <w:shd w:val="clear" w:color="auto" w:fill="auto"/>
          </w:tcPr>
          <w:p w14:paraId="60EC0358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II-1</w:t>
            </w:r>
          </w:p>
        </w:tc>
        <w:tc>
          <w:tcPr>
            <w:tcW w:w="2247" w:type="dxa"/>
            <w:shd w:val="clear" w:color="auto" w:fill="auto"/>
          </w:tcPr>
          <w:p w14:paraId="59492A19" w14:textId="77777777" w:rsidR="00CD78FD" w:rsidRPr="004B56CD" w:rsidRDefault="00CD78FD" w:rsidP="00441BB8">
            <w:pPr>
              <w:rPr>
                <w:rFonts w:ascii="Garamond" w:hAnsi="Garamond"/>
                <w:b/>
                <w:bCs/>
                <w:sz w:val="18"/>
                <w:szCs w:val="18"/>
                <w:u w:val="single"/>
              </w:rPr>
            </w:pPr>
            <w:r w:rsidRPr="004B56CD">
              <w:rPr>
                <w:rFonts w:ascii="Garamond" w:hAnsi="Garamond"/>
                <w:sz w:val="18"/>
                <w:szCs w:val="18"/>
              </w:rPr>
              <w:t>1</w:t>
            </w:r>
          </w:p>
        </w:tc>
      </w:tr>
      <w:tr w:rsidR="004B56CD" w:rsidRPr="004B56CD" w14:paraId="6C377F9C" w14:textId="77777777" w:rsidTr="00441BB8">
        <w:tc>
          <w:tcPr>
            <w:tcW w:w="5070" w:type="dxa"/>
            <w:shd w:val="clear" w:color="auto" w:fill="auto"/>
          </w:tcPr>
          <w:p w14:paraId="5D046CD8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1. SEKTORI I HARTIMIT TË AKTEVE DHE PËRPUTHSHMËRISË</w:t>
            </w:r>
          </w:p>
        </w:tc>
        <w:tc>
          <w:tcPr>
            <w:tcW w:w="2835" w:type="dxa"/>
            <w:shd w:val="clear" w:color="auto" w:fill="auto"/>
          </w:tcPr>
          <w:p w14:paraId="0DD070CA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1083B274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</w:p>
          <w:p w14:paraId="2761C10B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(2)</w:t>
            </w:r>
          </w:p>
        </w:tc>
      </w:tr>
      <w:tr w:rsidR="004B56CD" w:rsidRPr="004B56CD" w14:paraId="568D5980" w14:textId="77777777" w:rsidTr="00441BB8">
        <w:tc>
          <w:tcPr>
            <w:tcW w:w="5070" w:type="dxa"/>
            <w:shd w:val="clear" w:color="auto" w:fill="auto"/>
          </w:tcPr>
          <w:p w14:paraId="282781DA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0EAD5D8B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2BEA4CB4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3C38E202" w14:textId="77777777" w:rsidTr="00441BB8">
        <w:tc>
          <w:tcPr>
            <w:tcW w:w="5070" w:type="dxa"/>
            <w:shd w:val="clear" w:color="auto" w:fill="auto"/>
          </w:tcPr>
          <w:p w14:paraId="07AF619D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6E407CE7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3B04A4F3" w14:textId="77777777" w:rsidR="00CD78FD" w:rsidRPr="004B56CD" w:rsidRDefault="00CD78FD" w:rsidP="00441BB8">
            <w:pPr>
              <w:rPr>
                <w:rFonts w:ascii="Garamond" w:hAnsi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7762BDC4" w14:textId="77777777" w:rsidTr="00441BB8">
        <w:tc>
          <w:tcPr>
            <w:tcW w:w="5070" w:type="dxa"/>
            <w:shd w:val="clear" w:color="auto" w:fill="auto"/>
          </w:tcPr>
          <w:p w14:paraId="6D43377F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2. SEKTORI I ANALIZËS DHE STUDIMEVE</w:t>
            </w:r>
          </w:p>
        </w:tc>
        <w:tc>
          <w:tcPr>
            <w:tcW w:w="2835" w:type="dxa"/>
            <w:shd w:val="clear" w:color="auto" w:fill="auto"/>
          </w:tcPr>
          <w:p w14:paraId="46B4FBFF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28343F07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(2)</w:t>
            </w:r>
          </w:p>
        </w:tc>
      </w:tr>
      <w:tr w:rsidR="004B56CD" w:rsidRPr="004B56CD" w14:paraId="4F252967" w14:textId="77777777" w:rsidTr="00441BB8">
        <w:tc>
          <w:tcPr>
            <w:tcW w:w="5070" w:type="dxa"/>
            <w:shd w:val="clear" w:color="auto" w:fill="auto"/>
          </w:tcPr>
          <w:p w14:paraId="2216FA5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668DE7D7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6D040AF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7C4A08BF" w14:textId="77777777" w:rsidTr="00441BB8">
        <w:tc>
          <w:tcPr>
            <w:tcW w:w="5070" w:type="dxa"/>
            <w:shd w:val="clear" w:color="auto" w:fill="auto"/>
          </w:tcPr>
          <w:p w14:paraId="5FB22A8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5115B21D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485EEA2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280AFA8F" w14:textId="77777777" w:rsidTr="00441BB8">
        <w:tc>
          <w:tcPr>
            <w:tcW w:w="5070" w:type="dxa"/>
            <w:shd w:val="clear" w:color="auto" w:fill="auto"/>
          </w:tcPr>
          <w:p w14:paraId="3F3E902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3. SEKTORI I PËRFAQËSIMIT DHE RAPORTIMEVE</w:t>
            </w:r>
          </w:p>
        </w:tc>
        <w:tc>
          <w:tcPr>
            <w:tcW w:w="2835" w:type="dxa"/>
            <w:shd w:val="clear" w:color="auto" w:fill="auto"/>
          </w:tcPr>
          <w:p w14:paraId="5E2C2ED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600E84D6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(3)</w:t>
            </w:r>
          </w:p>
        </w:tc>
      </w:tr>
      <w:tr w:rsidR="004B56CD" w:rsidRPr="004B56CD" w14:paraId="3878A72E" w14:textId="77777777" w:rsidTr="00441BB8">
        <w:tc>
          <w:tcPr>
            <w:tcW w:w="5070" w:type="dxa"/>
            <w:shd w:val="clear" w:color="auto" w:fill="auto"/>
          </w:tcPr>
          <w:p w14:paraId="483AFA3E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199F028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042FCA83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51F74059" w14:textId="77777777" w:rsidTr="00441BB8">
        <w:tc>
          <w:tcPr>
            <w:tcW w:w="5070" w:type="dxa"/>
            <w:shd w:val="clear" w:color="auto" w:fill="auto"/>
          </w:tcPr>
          <w:p w14:paraId="07B27445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64232566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335EABF2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2</w:t>
            </w:r>
          </w:p>
        </w:tc>
      </w:tr>
      <w:tr w:rsidR="004B56CD" w:rsidRPr="004B56CD" w14:paraId="5366F0FA" w14:textId="77777777" w:rsidTr="00441BB8">
        <w:tc>
          <w:tcPr>
            <w:tcW w:w="5070" w:type="dxa"/>
            <w:shd w:val="clear" w:color="auto" w:fill="auto"/>
          </w:tcPr>
          <w:p w14:paraId="156C8395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VI. DREJTORIA E ANALIZËS DHE STANDARDEVE</w:t>
            </w:r>
          </w:p>
        </w:tc>
        <w:tc>
          <w:tcPr>
            <w:tcW w:w="2835" w:type="dxa"/>
            <w:shd w:val="clear" w:color="auto" w:fill="auto"/>
          </w:tcPr>
          <w:p w14:paraId="7F00982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54DA3D1A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  <w:u w:val="single"/>
              </w:rPr>
              <w:t>(7)</w:t>
            </w:r>
          </w:p>
        </w:tc>
      </w:tr>
      <w:tr w:rsidR="004B56CD" w:rsidRPr="004B56CD" w14:paraId="254EE81A" w14:textId="77777777" w:rsidTr="00441BB8">
        <w:tc>
          <w:tcPr>
            <w:tcW w:w="5070" w:type="dxa"/>
            <w:shd w:val="clear" w:color="auto" w:fill="auto"/>
          </w:tcPr>
          <w:p w14:paraId="2F377B31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DREJTOR</w:t>
            </w:r>
          </w:p>
        </w:tc>
        <w:tc>
          <w:tcPr>
            <w:tcW w:w="2835" w:type="dxa"/>
            <w:shd w:val="clear" w:color="auto" w:fill="auto"/>
          </w:tcPr>
          <w:p w14:paraId="7E7DCE8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II-1</w:t>
            </w:r>
          </w:p>
        </w:tc>
        <w:tc>
          <w:tcPr>
            <w:tcW w:w="2247" w:type="dxa"/>
            <w:shd w:val="clear" w:color="auto" w:fill="auto"/>
          </w:tcPr>
          <w:p w14:paraId="3B68248C" w14:textId="77777777" w:rsidR="00CD78FD" w:rsidRPr="004B56CD" w:rsidRDefault="00CD78FD" w:rsidP="00441BB8">
            <w:pPr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583992E2" w14:textId="77777777" w:rsidTr="00441BB8">
        <w:tc>
          <w:tcPr>
            <w:tcW w:w="5070" w:type="dxa"/>
            <w:shd w:val="clear" w:color="auto" w:fill="auto"/>
          </w:tcPr>
          <w:p w14:paraId="5F2AEDBB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1. SEKTORI I METODIKËS DHE STANDARDEVE</w:t>
            </w:r>
          </w:p>
        </w:tc>
        <w:tc>
          <w:tcPr>
            <w:tcW w:w="2835" w:type="dxa"/>
            <w:shd w:val="clear" w:color="auto" w:fill="auto"/>
          </w:tcPr>
          <w:p w14:paraId="0CEF194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4BAA1D7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(3)</w:t>
            </w:r>
          </w:p>
        </w:tc>
      </w:tr>
      <w:tr w:rsidR="004B56CD" w:rsidRPr="004B56CD" w14:paraId="4955F69E" w14:textId="77777777" w:rsidTr="00441BB8">
        <w:tc>
          <w:tcPr>
            <w:tcW w:w="5070" w:type="dxa"/>
            <w:shd w:val="clear" w:color="auto" w:fill="auto"/>
          </w:tcPr>
          <w:p w14:paraId="33C4BF7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1DF2307E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6F3B19B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38B491EB" w14:textId="77777777" w:rsidTr="00441BB8">
        <w:tc>
          <w:tcPr>
            <w:tcW w:w="5070" w:type="dxa"/>
            <w:shd w:val="clear" w:color="auto" w:fill="auto"/>
          </w:tcPr>
          <w:p w14:paraId="01E2D85B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7692BD13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766C6D93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2</w:t>
            </w:r>
          </w:p>
        </w:tc>
      </w:tr>
      <w:tr w:rsidR="004B56CD" w:rsidRPr="004B56CD" w14:paraId="71714D1F" w14:textId="77777777" w:rsidTr="00441BB8">
        <w:tc>
          <w:tcPr>
            <w:tcW w:w="5070" w:type="dxa"/>
            <w:shd w:val="clear" w:color="auto" w:fill="auto"/>
          </w:tcPr>
          <w:p w14:paraId="024EC56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2. SEKTORI I STATISTIKAVE</w:t>
            </w:r>
          </w:p>
        </w:tc>
        <w:tc>
          <w:tcPr>
            <w:tcW w:w="2835" w:type="dxa"/>
            <w:shd w:val="clear" w:color="auto" w:fill="auto"/>
          </w:tcPr>
          <w:p w14:paraId="22F7E2E0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1AC778C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(3)</w:t>
            </w:r>
          </w:p>
        </w:tc>
      </w:tr>
      <w:tr w:rsidR="004B56CD" w:rsidRPr="004B56CD" w14:paraId="0D686485" w14:textId="77777777" w:rsidTr="00441BB8">
        <w:tc>
          <w:tcPr>
            <w:tcW w:w="5070" w:type="dxa"/>
            <w:shd w:val="clear" w:color="auto" w:fill="auto"/>
          </w:tcPr>
          <w:p w14:paraId="22A88E8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376FC89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566F7856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074D65BB" w14:textId="77777777" w:rsidTr="00441BB8">
        <w:tc>
          <w:tcPr>
            <w:tcW w:w="5070" w:type="dxa"/>
            <w:shd w:val="clear" w:color="auto" w:fill="auto"/>
          </w:tcPr>
          <w:p w14:paraId="78E4FDA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03E410D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5F66D6DA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2</w:t>
            </w:r>
          </w:p>
        </w:tc>
      </w:tr>
      <w:tr w:rsidR="004B56CD" w:rsidRPr="004B56CD" w14:paraId="272EA22C" w14:textId="77777777" w:rsidTr="00441BB8">
        <w:tc>
          <w:tcPr>
            <w:tcW w:w="5070" w:type="dxa"/>
            <w:shd w:val="clear" w:color="auto" w:fill="auto"/>
          </w:tcPr>
          <w:p w14:paraId="3F446610" w14:textId="77777777" w:rsidR="00CD78FD" w:rsidRPr="004B56CD" w:rsidRDefault="00CD78FD" w:rsidP="00441BB8">
            <w:pPr>
              <w:autoSpaceDE w:val="0"/>
              <w:autoSpaceDN w:val="0"/>
              <w:adjustRightInd w:val="0"/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 xml:space="preserve">VII. DREJTORIA EKONOMIKE </w:t>
            </w:r>
          </w:p>
          <w:p w14:paraId="3E0C575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DHE SHËRBIMEVE MBËSHTETËSE</w:t>
            </w:r>
          </w:p>
        </w:tc>
        <w:tc>
          <w:tcPr>
            <w:tcW w:w="2835" w:type="dxa"/>
            <w:shd w:val="clear" w:color="auto" w:fill="auto"/>
          </w:tcPr>
          <w:p w14:paraId="7A7EA0A7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66E62BE3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  <w:u w:val="single"/>
              </w:rPr>
              <w:t>(30)</w:t>
            </w: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 xml:space="preserve">  </w:t>
            </w:r>
          </w:p>
        </w:tc>
      </w:tr>
      <w:tr w:rsidR="004B56CD" w:rsidRPr="004B56CD" w14:paraId="2F90E6ED" w14:textId="77777777" w:rsidTr="00441BB8">
        <w:tc>
          <w:tcPr>
            <w:tcW w:w="5070" w:type="dxa"/>
            <w:shd w:val="clear" w:color="auto" w:fill="auto"/>
          </w:tcPr>
          <w:p w14:paraId="43102B6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DREJTOR</w:t>
            </w:r>
          </w:p>
        </w:tc>
        <w:tc>
          <w:tcPr>
            <w:tcW w:w="2835" w:type="dxa"/>
            <w:shd w:val="clear" w:color="auto" w:fill="auto"/>
          </w:tcPr>
          <w:p w14:paraId="5E5D075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II-1</w:t>
            </w:r>
          </w:p>
        </w:tc>
        <w:tc>
          <w:tcPr>
            <w:tcW w:w="2247" w:type="dxa"/>
            <w:shd w:val="clear" w:color="auto" w:fill="auto"/>
          </w:tcPr>
          <w:p w14:paraId="31EEC1E3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20A90703" w14:textId="77777777" w:rsidTr="00441BB8">
        <w:tc>
          <w:tcPr>
            <w:tcW w:w="5070" w:type="dxa"/>
            <w:shd w:val="clear" w:color="auto" w:fill="auto"/>
          </w:tcPr>
          <w:p w14:paraId="64F7D42F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1. SEKTORI I BUXHETIT DHE FINANCËS</w:t>
            </w:r>
          </w:p>
        </w:tc>
        <w:tc>
          <w:tcPr>
            <w:tcW w:w="2835" w:type="dxa"/>
            <w:shd w:val="clear" w:color="auto" w:fill="auto"/>
          </w:tcPr>
          <w:p w14:paraId="1293F0D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508BDCF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(3)</w:t>
            </w:r>
          </w:p>
        </w:tc>
      </w:tr>
      <w:tr w:rsidR="004B56CD" w:rsidRPr="004B56CD" w14:paraId="19AC7779" w14:textId="77777777" w:rsidTr="00441BB8">
        <w:tc>
          <w:tcPr>
            <w:tcW w:w="5070" w:type="dxa"/>
            <w:shd w:val="clear" w:color="auto" w:fill="auto"/>
          </w:tcPr>
          <w:p w14:paraId="0F7ECDAB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0EA4C8DB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62BA21B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2D96CB77" w14:textId="77777777" w:rsidTr="00441BB8">
        <w:tc>
          <w:tcPr>
            <w:tcW w:w="5070" w:type="dxa"/>
            <w:shd w:val="clear" w:color="auto" w:fill="auto"/>
          </w:tcPr>
          <w:p w14:paraId="0870187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4F66D62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3732A95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2</w:t>
            </w:r>
          </w:p>
        </w:tc>
      </w:tr>
      <w:tr w:rsidR="004B56CD" w:rsidRPr="004B56CD" w14:paraId="7E410E48" w14:textId="77777777" w:rsidTr="00441BB8">
        <w:tc>
          <w:tcPr>
            <w:tcW w:w="5070" w:type="dxa"/>
            <w:shd w:val="clear" w:color="auto" w:fill="auto"/>
          </w:tcPr>
          <w:p w14:paraId="0D0866CE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2. SEKTORI I BURIMEVE NJERËZORE</w:t>
            </w:r>
          </w:p>
        </w:tc>
        <w:tc>
          <w:tcPr>
            <w:tcW w:w="2835" w:type="dxa"/>
            <w:shd w:val="clear" w:color="auto" w:fill="auto"/>
          </w:tcPr>
          <w:p w14:paraId="165CA6C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7B76239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(3)</w:t>
            </w:r>
          </w:p>
        </w:tc>
      </w:tr>
      <w:tr w:rsidR="004B56CD" w:rsidRPr="004B56CD" w14:paraId="713AF76F" w14:textId="77777777" w:rsidTr="00441BB8">
        <w:tc>
          <w:tcPr>
            <w:tcW w:w="5070" w:type="dxa"/>
            <w:shd w:val="clear" w:color="auto" w:fill="auto"/>
          </w:tcPr>
          <w:p w14:paraId="20CDCEAD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127E99B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1DDAE2C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45B42F20" w14:textId="77777777" w:rsidTr="00441BB8">
        <w:tc>
          <w:tcPr>
            <w:tcW w:w="5070" w:type="dxa"/>
            <w:shd w:val="clear" w:color="auto" w:fill="auto"/>
          </w:tcPr>
          <w:p w14:paraId="7E3342E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 (BURIME NJERËZORE)</w:t>
            </w:r>
          </w:p>
        </w:tc>
        <w:tc>
          <w:tcPr>
            <w:tcW w:w="2835" w:type="dxa"/>
            <w:shd w:val="clear" w:color="auto" w:fill="auto"/>
          </w:tcPr>
          <w:p w14:paraId="0F9B63A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5749CFC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222CF9B0" w14:textId="77777777" w:rsidTr="00441BB8">
        <w:tc>
          <w:tcPr>
            <w:tcW w:w="5070" w:type="dxa"/>
            <w:shd w:val="clear" w:color="auto" w:fill="auto"/>
          </w:tcPr>
          <w:p w14:paraId="2C80BCD0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 REDAKTOR</w:t>
            </w:r>
          </w:p>
        </w:tc>
        <w:tc>
          <w:tcPr>
            <w:tcW w:w="2835" w:type="dxa"/>
            <w:shd w:val="clear" w:color="auto" w:fill="auto"/>
          </w:tcPr>
          <w:p w14:paraId="61D83766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3ED23AF7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057935B6" w14:textId="77777777" w:rsidTr="00441BB8">
        <w:tc>
          <w:tcPr>
            <w:tcW w:w="5070" w:type="dxa"/>
            <w:shd w:val="clear" w:color="auto" w:fill="auto"/>
          </w:tcPr>
          <w:p w14:paraId="3273944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3. SEKTORI I ARKIV/PROTOKOLLIT</w:t>
            </w:r>
          </w:p>
        </w:tc>
        <w:tc>
          <w:tcPr>
            <w:tcW w:w="2835" w:type="dxa"/>
            <w:shd w:val="clear" w:color="auto" w:fill="auto"/>
          </w:tcPr>
          <w:p w14:paraId="170B47C0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26CC44D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(5)</w:t>
            </w:r>
          </w:p>
        </w:tc>
      </w:tr>
      <w:tr w:rsidR="004B56CD" w:rsidRPr="004B56CD" w14:paraId="272FCDF4" w14:textId="77777777" w:rsidTr="00441BB8">
        <w:tc>
          <w:tcPr>
            <w:tcW w:w="5070" w:type="dxa"/>
            <w:shd w:val="clear" w:color="auto" w:fill="auto"/>
          </w:tcPr>
          <w:p w14:paraId="160E3F8B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3BA8625B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45D21300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0B3A78CE" w14:textId="77777777" w:rsidTr="00441BB8">
        <w:tc>
          <w:tcPr>
            <w:tcW w:w="5070" w:type="dxa"/>
            <w:shd w:val="clear" w:color="auto" w:fill="auto"/>
          </w:tcPr>
          <w:p w14:paraId="6FFCD325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 (ARKIV/PROTOKOLL)</w:t>
            </w:r>
          </w:p>
        </w:tc>
        <w:tc>
          <w:tcPr>
            <w:tcW w:w="2835" w:type="dxa"/>
            <w:shd w:val="clear" w:color="auto" w:fill="auto"/>
          </w:tcPr>
          <w:p w14:paraId="513D138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2F23CB4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4</w:t>
            </w:r>
          </w:p>
        </w:tc>
      </w:tr>
      <w:tr w:rsidR="004B56CD" w:rsidRPr="004B56CD" w14:paraId="19088A56" w14:textId="77777777" w:rsidTr="00441BB8">
        <w:tc>
          <w:tcPr>
            <w:tcW w:w="5070" w:type="dxa"/>
            <w:shd w:val="clear" w:color="auto" w:fill="auto"/>
          </w:tcPr>
          <w:p w14:paraId="5D391CA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4. SEKTORI I TEKNOLOGJISË SË INFORMACIONIT</w:t>
            </w:r>
          </w:p>
        </w:tc>
        <w:tc>
          <w:tcPr>
            <w:tcW w:w="2835" w:type="dxa"/>
            <w:shd w:val="clear" w:color="auto" w:fill="auto"/>
          </w:tcPr>
          <w:p w14:paraId="730DE845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77948D95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(3)</w:t>
            </w:r>
          </w:p>
        </w:tc>
      </w:tr>
      <w:tr w:rsidR="004B56CD" w:rsidRPr="004B56CD" w14:paraId="487D4D47" w14:textId="77777777" w:rsidTr="00441BB8">
        <w:tc>
          <w:tcPr>
            <w:tcW w:w="5070" w:type="dxa"/>
            <w:shd w:val="clear" w:color="auto" w:fill="auto"/>
          </w:tcPr>
          <w:p w14:paraId="77AFCCC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2E5099D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652B4830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5E90A9B4" w14:textId="77777777" w:rsidTr="00441BB8">
        <w:tc>
          <w:tcPr>
            <w:tcW w:w="5070" w:type="dxa"/>
            <w:shd w:val="clear" w:color="auto" w:fill="auto"/>
          </w:tcPr>
          <w:p w14:paraId="0A0A6F9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 IT-je</w:t>
            </w:r>
          </w:p>
        </w:tc>
        <w:tc>
          <w:tcPr>
            <w:tcW w:w="2835" w:type="dxa"/>
            <w:shd w:val="clear" w:color="auto" w:fill="auto"/>
          </w:tcPr>
          <w:p w14:paraId="4D67C2AE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20A46A5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2</w:t>
            </w:r>
          </w:p>
        </w:tc>
      </w:tr>
      <w:tr w:rsidR="004B56CD" w:rsidRPr="004B56CD" w14:paraId="1AA667ED" w14:textId="77777777" w:rsidTr="00441BB8">
        <w:tc>
          <w:tcPr>
            <w:tcW w:w="5070" w:type="dxa"/>
            <w:shd w:val="clear" w:color="auto" w:fill="auto"/>
          </w:tcPr>
          <w:p w14:paraId="6ECB424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5. SEKTORI I ANKESAVE DHE MARRËDHËNIEVE ME PUBLIKUN</w:t>
            </w:r>
          </w:p>
        </w:tc>
        <w:tc>
          <w:tcPr>
            <w:tcW w:w="2835" w:type="dxa"/>
            <w:shd w:val="clear" w:color="auto" w:fill="auto"/>
          </w:tcPr>
          <w:p w14:paraId="06BA2FC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2FC7AF8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(4)</w:t>
            </w:r>
          </w:p>
        </w:tc>
      </w:tr>
      <w:tr w:rsidR="004B56CD" w:rsidRPr="004B56CD" w14:paraId="01AA82F2" w14:textId="77777777" w:rsidTr="00441BB8">
        <w:tc>
          <w:tcPr>
            <w:tcW w:w="5070" w:type="dxa"/>
            <w:shd w:val="clear" w:color="auto" w:fill="auto"/>
          </w:tcPr>
          <w:p w14:paraId="7CEDAF4F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456B5D17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42DF0AB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1EF4D1D4" w14:textId="77777777" w:rsidTr="00441BB8">
        <w:tc>
          <w:tcPr>
            <w:tcW w:w="5070" w:type="dxa"/>
            <w:shd w:val="clear" w:color="auto" w:fill="auto"/>
          </w:tcPr>
          <w:p w14:paraId="056E327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lastRenderedPageBreak/>
              <w:t>SPECIALIST</w:t>
            </w:r>
          </w:p>
        </w:tc>
        <w:tc>
          <w:tcPr>
            <w:tcW w:w="2835" w:type="dxa"/>
            <w:shd w:val="clear" w:color="auto" w:fill="auto"/>
          </w:tcPr>
          <w:p w14:paraId="6F91D930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494609DA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3</w:t>
            </w:r>
          </w:p>
        </w:tc>
      </w:tr>
      <w:tr w:rsidR="004B56CD" w:rsidRPr="004B56CD" w14:paraId="326E5D6C" w14:textId="77777777" w:rsidTr="00441BB8">
        <w:tc>
          <w:tcPr>
            <w:tcW w:w="5070" w:type="dxa"/>
            <w:shd w:val="clear" w:color="auto" w:fill="auto"/>
          </w:tcPr>
          <w:p w14:paraId="31227F7E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6. SEKTORI I SHËRBIMEVE TË PËRGJITHSHME</w:t>
            </w:r>
          </w:p>
        </w:tc>
        <w:tc>
          <w:tcPr>
            <w:tcW w:w="2835" w:type="dxa"/>
            <w:shd w:val="clear" w:color="auto" w:fill="auto"/>
          </w:tcPr>
          <w:p w14:paraId="1381D792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7737CADC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b/>
                <w:bCs/>
                <w:sz w:val="18"/>
                <w:szCs w:val="18"/>
              </w:rPr>
              <w:t>(11)</w:t>
            </w:r>
          </w:p>
        </w:tc>
      </w:tr>
      <w:tr w:rsidR="004B56CD" w:rsidRPr="004B56CD" w14:paraId="2DA01743" w14:textId="77777777" w:rsidTr="00441BB8">
        <w:tc>
          <w:tcPr>
            <w:tcW w:w="5070" w:type="dxa"/>
            <w:shd w:val="clear" w:color="auto" w:fill="auto"/>
          </w:tcPr>
          <w:p w14:paraId="4F02C9AE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PËRGJEGJËS SEKTORI</w:t>
            </w:r>
          </w:p>
        </w:tc>
        <w:tc>
          <w:tcPr>
            <w:tcW w:w="2835" w:type="dxa"/>
            <w:shd w:val="clear" w:color="auto" w:fill="auto"/>
          </w:tcPr>
          <w:p w14:paraId="3900030F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III-1</w:t>
            </w:r>
          </w:p>
        </w:tc>
        <w:tc>
          <w:tcPr>
            <w:tcW w:w="2247" w:type="dxa"/>
            <w:shd w:val="clear" w:color="auto" w:fill="auto"/>
          </w:tcPr>
          <w:p w14:paraId="5082310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71A95E51" w14:textId="77777777" w:rsidTr="00441BB8">
        <w:tc>
          <w:tcPr>
            <w:tcW w:w="5070" w:type="dxa"/>
            <w:shd w:val="clear" w:color="auto" w:fill="auto"/>
          </w:tcPr>
          <w:p w14:paraId="71A93BE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 PROKURIME</w:t>
            </w:r>
          </w:p>
        </w:tc>
        <w:tc>
          <w:tcPr>
            <w:tcW w:w="2835" w:type="dxa"/>
            <w:shd w:val="clear" w:color="auto" w:fill="auto"/>
          </w:tcPr>
          <w:p w14:paraId="046B1F1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1C93EAF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74B2C543" w14:textId="77777777" w:rsidTr="00441BB8">
        <w:tc>
          <w:tcPr>
            <w:tcW w:w="5070" w:type="dxa"/>
            <w:shd w:val="clear" w:color="auto" w:fill="auto"/>
          </w:tcPr>
          <w:p w14:paraId="099434CD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SPECIALIST SHËRBIME</w:t>
            </w:r>
          </w:p>
        </w:tc>
        <w:tc>
          <w:tcPr>
            <w:tcW w:w="2835" w:type="dxa"/>
            <w:shd w:val="clear" w:color="auto" w:fill="auto"/>
          </w:tcPr>
          <w:p w14:paraId="15BA5B3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IV-1</w:t>
            </w:r>
          </w:p>
        </w:tc>
        <w:tc>
          <w:tcPr>
            <w:tcW w:w="2247" w:type="dxa"/>
            <w:shd w:val="clear" w:color="auto" w:fill="auto"/>
          </w:tcPr>
          <w:p w14:paraId="29491B8D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53EEB213" w14:textId="77777777" w:rsidTr="00441BB8">
        <w:tc>
          <w:tcPr>
            <w:tcW w:w="5070" w:type="dxa"/>
            <w:shd w:val="clear" w:color="auto" w:fill="auto"/>
          </w:tcPr>
          <w:p w14:paraId="0946A1C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PUNONJËS PASTRIMI</w:t>
            </w:r>
          </w:p>
        </w:tc>
        <w:tc>
          <w:tcPr>
            <w:tcW w:w="2835" w:type="dxa"/>
            <w:shd w:val="clear" w:color="auto" w:fill="auto"/>
          </w:tcPr>
          <w:p w14:paraId="75B88A95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43A960AD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48BB1479" w14:textId="77777777" w:rsidTr="00441BB8">
        <w:tc>
          <w:tcPr>
            <w:tcW w:w="5070" w:type="dxa"/>
            <w:shd w:val="clear" w:color="auto" w:fill="auto"/>
          </w:tcPr>
          <w:p w14:paraId="07326BF5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SHOFER</w:t>
            </w:r>
          </w:p>
        </w:tc>
        <w:tc>
          <w:tcPr>
            <w:tcW w:w="2835" w:type="dxa"/>
            <w:shd w:val="clear" w:color="auto" w:fill="auto"/>
          </w:tcPr>
          <w:p w14:paraId="34643C71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046F9BDD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4</w:t>
            </w:r>
          </w:p>
        </w:tc>
      </w:tr>
      <w:tr w:rsidR="004B56CD" w:rsidRPr="004B56CD" w14:paraId="4E1E8A62" w14:textId="77777777" w:rsidTr="00441BB8">
        <w:tc>
          <w:tcPr>
            <w:tcW w:w="5070" w:type="dxa"/>
            <w:shd w:val="clear" w:color="auto" w:fill="auto"/>
          </w:tcPr>
          <w:p w14:paraId="4C0D3FB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MAGAZINIER</w:t>
            </w:r>
          </w:p>
        </w:tc>
        <w:tc>
          <w:tcPr>
            <w:tcW w:w="2835" w:type="dxa"/>
            <w:shd w:val="clear" w:color="auto" w:fill="auto"/>
          </w:tcPr>
          <w:p w14:paraId="335266E9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7B42D627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77F3006B" w14:textId="77777777" w:rsidTr="00441BB8">
        <w:tc>
          <w:tcPr>
            <w:tcW w:w="5070" w:type="dxa"/>
            <w:shd w:val="clear" w:color="auto" w:fill="auto"/>
          </w:tcPr>
          <w:p w14:paraId="04AFA0F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NËPUNËS INFORMACIONI</w:t>
            </w:r>
          </w:p>
        </w:tc>
        <w:tc>
          <w:tcPr>
            <w:tcW w:w="2835" w:type="dxa"/>
            <w:shd w:val="clear" w:color="auto" w:fill="auto"/>
          </w:tcPr>
          <w:p w14:paraId="60BE71D4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0521ACE8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4B56CD" w:rsidRPr="004B56CD" w14:paraId="2574F555" w14:textId="77777777" w:rsidTr="00441BB8">
        <w:tc>
          <w:tcPr>
            <w:tcW w:w="5070" w:type="dxa"/>
            <w:shd w:val="clear" w:color="auto" w:fill="auto"/>
          </w:tcPr>
          <w:p w14:paraId="4063F54B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PUNËTOR MIRËMBAJTJEJE</w:t>
            </w:r>
          </w:p>
        </w:tc>
        <w:tc>
          <w:tcPr>
            <w:tcW w:w="2835" w:type="dxa"/>
            <w:shd w:val="clear" w:color="auto" w:fill="auto"/>
          </w:tcPr>
          <w:p w14:paraId="55C611CA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</w:p>
        </w:tc>
        <w:tc>
          <w:tcPr>
            <w:tcW w:w="2247" w:type="dxa"/>
            <w:shd w:val="clear" w:color="auto" w:fill="auto"/>
          </w:tcPr>
          <w:p w14:paraId="2AA56087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eastAsia="Calibri" w:hAnsi="Garamond" w:cs="Garamond"/>
                <w:sz w:val="18"/>
                <w:szCs w:val="18"/>
              </w:rPr>
              <w:t>1</w:t>
            </w:r>
          </w:p>
        </w:tc>
      </w:tr>
      <w:tr w:rsidR="00CD78FD" w:rsidRPr="004B56CD" w14:paraId="72D6753A" w14:textId="77777777" w:rsidTr="00441BB8">
        <w:tc>
          <w:tcPr>
            <w:tcW w:w="7905" w:type="dxa"/>
            <w:gridSpan w:val="2"/>
            <w:shd w:val="clear" w:color="auto" w:fill="auto"/>
          </w:tcPr>
          <w:p w14:paraId="12F49300" w14:textId="77777777" w:rsidR="00CD78FD" w:rsidRPr="004B56CD" w:rsidRDefault="00CD78FD" w:rsidP="00441BB8">
            <w:pPr>
              <w:jc w:val="center"/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 xml:space="preserve">                                   TOTALI</w:t>
            </w:r>
          </w:p>
        </w:tc>
        <w:tc>
          <w:tcPr>
            <w:tcW w:w="2247" w:type="dxa"/>
            <w:shd w:val="clear" w:color="auto" w:fill="auto"/>
          </w:tcPr>
          <w:p w14:paraId="4BB827AA" w14:textId="77777777" w:rsidR="00CD78FD" w:rsidRPr="004B56CD" w:rsidRDefault="00CD78FD" w:rsidP="00441BB8">
            <w:pPr>
              <w:rPr>
                <w:rFonts w:ascii="Garamond" w:eastAsia="Calibri" w:hAnsi="Garamond" w:cs="Garamond"/>
                <w:sz w:val="18"/>
                <w:szCs w:val="18"/>
              </w:rPr>
            </w:pPr>
            <w:r w:rsidRPr="004B56CD">
              <w:rPr>
                <w:rFonts w:ascii="Garamond" w:hAnsi="Garamond"/>
                <w:b/>
                <w:sz w:val="18"/>
                <w:szCs w:val="18"/>
              </w:rPr>
              <w:t>101</w:t>
            </w:r>
          </w:p>
        </w:tc>
      </w:tr>
    </w:tbl>
    <w:p w14:paraId="285C356C" w14:textId="77777777" w:rsidR="00CD78FD" w:rsidRPr="004B56CD" w:rsidRDefault="00CD78FD" w:rsidP="00CD78FD">
      <w:pPr>
        <w:rPr>
          <w:rFonts w:ascii="Garamond" w:hAnsi="Garamond"/>
          <w:b/>
        </w:rPr>
      </w:pPr>
    </w:p>
    <w:p w14:paraId="2B10D149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3F39A4C7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2173362B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5BF1DB39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6873FE1C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44E8614C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21E97462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142289ED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0C121707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14C31F75" w14:textId="77777777" w:rsidR="00252065" w:rsidRPr="004B56CD" w:rsidRDefault="00252065" w:rsidP="00AE618B">
      <w:pPr>
        <w:ind w:firstLine="284"/>
        <w:jc w:val="both"/>
        <w:rPr>
          <w:rFonts w:ascii="Garamond" w:hAnsi="Garamond"/>
        </w:rPr>
      </w:pPr>
    </w:p>
    <w:p w14:paraId="12CD5CF4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51B3AF80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152036B2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7A88E892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06413203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3E81BB80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1522A9F0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7CDD697A" w14:textId="77777777" w:rsidR="002C5161" w:rsidRPr="004B56CD" w:rsidRDefault="002C5161" w:rsidP="00252065">
      <w:pPr>
        <w:ind w:firstLine="284"/>
        <w:jc w:val="right"/>
        <w:rPr>
          <w:rFonts w:ascii="Garamond" w:hAnsi="Garamond"/>
          <w:b/>
          <w:i/>
        </w:rPr>
      </w:pPr>
    </w:p>
    <w:p w14:paraId="1A17F668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5F4AF904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647C8BDA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4AFCB096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741C1E48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45C1501A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1930F743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0D5A4CC9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F714916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BEFE6A0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43F1BB7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3018ED4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298A3969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6165CD34" w14:textId="77777777" w:rsidR="00CA7512" w:rsidRPr="004B56CD" w:rsidRDefault="00CA7512" w:rsidP="00252065">
      <w:pPr>
        <w:ind w:firstLine="284"/>
        <w:jc w:val="right"/>
        <w:rPr>
          <w:rFonts w:ascii="Garamond" w:hAnsi="Garamond"/>
          <w:b/>
          <w:i/>
        </w:rPr>
      </w:pPr>
    </w:p>
    <w:p w14:paraId="1C9A8341" w14:textId="1B8C809A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  <w:r w:rsidRPr="004B56CD">
        <w:rPr>
          <w:rFonts w:ascii="Garamond" w:hAnsi="Garamond"/>
          <w:b/>
          <w:i/>
        </w:rPr>
        <w:t>Lidhja nr.2</w:t>
      </w:r>
    </w:p>
    <w:p w14:paraId="2D0A176C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4E43A3C5" w14:textId="371DD1C8" w:rsidR="00252065" w:rsidRPr="004B56CD" w:rsidRDefault="00252065" w:rsidP="00252065">
      <w:pPr>
        <w:jc w:val="center"/>
        <w:rPr>
          <w:rFonts w:ascii="Garamond" w:hAnsi="Garamond"/>
          <w:i/>
        </w:rPr>
      </w:pPr>
      <w:r w:rsidRPr="004B56CD">
        <w:rPr>
          <w:rFonts w:ascii="Garamond" w:hAnsi="Garamond"/>
          <w:i/>
        </w:rPr>
        <w:t>(ndryshuar me vendimet nr. 85/2020, datë 23.12.2020</w:t>
      </w:r>
      <w:r w:rsidR="00CB0EC6" w:rsidRPr="004B56CD">
        <w:rPr>
          <w:rFonts w:ascii="Garamond" w:hAnsi="Garamond"/>
          <w:i/>
        </w:rPr>
        <w:t>;</w:t>
      </w:r>
      <w:r w:rsidRPr="004B56CD">
        <w:rPr>
          <w:rFonts w:ascii="Garamond" w:hAnsi="Garamond"/>
          <w:i/>
        </w:rPr>
        <w:t xml:space="preserve"> nr. 10/2023, datë 16.2.2023)</w:t>
      </w:r>
    </w:p>
    <w:p w14:paraId="773166B1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3D3D9A0C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7F4BA109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136DDEF1" w14:textId="77777777" w:rsidR="00252065" w:rsidRPr="004B56CD" w:rsidRDefault="00252065" w:rsidP="00252065">
      <w:pPr>
        <w:ind w:firstLine="284"/>
        <w:jc w:val="right"/>
        <w:rPr>
          <w:rFonts w:ascii="Garamond" w:hAnsi="Garamond"/>
          <w:b/>
          <w:i/>
        </w:rPr>
      </w:pPr>
    </w:p>
    <w:p w14:paraId="6EAA0D7B" w14:textId="518990DD" w:rsidR="00252065" w:rsidRPr="004B56CD" w:rsidRDefault="00252065" w:rsidP="00AE618B">
      <w:pPr>
        <w:ind w:firstLine="284"/>
        <w:jc w:val="both"/>
        <w:rPr>
          <w:rFonts w:ascii="Garamond" w:hAnsi="Garamond"/>
        </w:rPr>
      </w:pPr>
      <w:r w:rsidRPr="004B56CD">
        <w:rPr>
          <w:noProof/>
          <w:lang w:val="en-US"/>
        </w:rPr>
        <w:lastRenderedPageBreak/>
        <w:drawing>
          <wp:inline distT="0" distB="0" distL="0" distR="0" wp14:anchorId="0CD422B8" wp14:editId="3F346849">
            <wp:extent cx="6305550" cy="5238750"/>
            <wp:effectExtent l="0" t="0" r="0" b="0"/>
            <wp:docPr id="5" name="Picture 5" descr="Faqe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qe14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2065" w:rsidRPr="004B56CD" w:rsidSect="00252065">
      <w:footerReference w:type="even" r:id="rId12"/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25187" w14:textId="77777777" w:rsidR="00E60067" w:rsidRDefault="00E60067">
      <w:r>
        <w:separator/>
      </w:r>
    </w:p>
  </w:endnote>
  <w:endnote w:type="continuationSeparator" w:id="0">
    <w:p w14:paraId="590C623E" w14:textId="77777777" w:rsidR="00E60067" w:rsidRDefault="00E60067">
      <w:r>
        <w:continuationSeparator/>
      </w:r>
    </w:p>
  </w:endnote>
  <w:endnote w:type="continuationNotice" w:id="1">
    <w:p w14:paraId="6788535A" w14:textId="77777777" w:rsidR="00E60067" w:rsidRDefault="00E600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DE7A6" w14:textId="77777777" w:rsidR="00252065" w:rsidRDefault="002520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DE7A7" w14:textId="77777777" w:rsidR="00252065" w:rsidRDefault="002520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1821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84770" w14:textId="781CBF94" w:rsidR="00252065" w:rsidRDefault="002520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0F6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4DE7A9" w14:textId="77777777" w:rsidR="00252065" w:rsidRDefault="002520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027E3" w14:textId="77777777" w:rsidR="00E60067" w:rsidRDefault="00E60067">
      <w:r>
        <w:separator/>
      </w:r>
    </w:p>
  </w:footnote>
  <w:footnote w:type="continuationSeparator" w:id="0">
    <w:p w14:paraId="7ED8BC6E" w14:textId="77777777" w:rsidR="00E60067" w:rsidRDefault="00E60067">
      <w:r>
        <w:continuationSeparator/>
      </w:r>
    </w:p>
  </w:footnote>
  <w:footnote w:type="continuationNotice" w:id="1">
    <w:p w14:paraId="31574564" w14:textId="77777777" w:rsidR="00E60067" w:rsidRDefault="00E600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46507B"/>
    <w:multiLevelType w:val="hybridMultilevel"/>
    <w:tmpl w:val="08863E82"/>
    <w:lvl w:ilvl="0" w:tplc="6D689FE8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00" w:hanging="360"/>
      </w:pPr>
    </w:lvl>
    <w:lvl w:ilvl="2" w:tplc="041C001B" w:tentative="1">
      <w:start w:val="1"/>
      <w:numFmt w:val="lowerRoman"/>
      <w:lvlText w:val="%3."/>
      <w:lvlJc w:val="right"/>
      <w:pPr>
        <w:ind w:left="1920" w:hanging="180"/>
      </w:pPr>
    </w:lvl>
    <w:lvl w:ilvl="3" w:tplc="041C000F" w:tentative="1">
      <w:start w:val="1"/>
      <w:numFmt w:val="decimal"/>
      <w:lvlText w:val="%4."/>
      <w:lvlJc w:val="left"/>
      <w:pPr>
        <w:ind w:left="2640" w:hanging="360"/>
      </w:pPr>
    </w:lvl>
    <w:lvl w:ilvl="4" w:tplc="041C0019" w:tentative="1">
      <w:start w:val="1"/>
      <w:numFmt w:val="lowerLetter"/>
      <w:lvlText w:val="%5."/>
      <w:lvlJc w:val="left"/>
      <w:pPr>
        <w:ind w:left="3360" w:hanging="360"/>
      </w:pPr>
    </w:lvl>
    <w:lvl w:ilvl="5" w:tplc="041C001B" w:tentative="1">
      <w:start w:val="1"/>
      <w:numFmt w:val="lowerRoman"/>
      <w:lvlText w:val="%6."/>
      <w:lvlJc w:val="right"/>
      <w:pPr>
        <w:ind w:left="4080" w:hanging="180"/>
      </w:pPr>
    </w:lvl>
    <w:lvl w:ilvl="6" w:tplc="041C000F" w:tentative="1">
      <w:start w:val="1"/>
      <w:numFmt w:val="decimal"/>
      <w:lvlText w:val="%7."/>
      <w:lvlJc w:val="left"/>
      <w:pPr>
        <w:ind w:left="4800" w:hanging="360"/>
      </w:pPr>
    </w:lvl>
    <w:lvl w:ilvl="7" w:tplc="041C0019" w:tentative="1">
      <w:start w:val="1"/>
      <w:numFmt w:val="lowerLetter"/>
      <w:lvlText w:val="%8."/>
      <w:lvlJc w:val="left"/>
      <w:pPr>
        <w:ind w:left="5520" w:hanging="360"/>
      </w:pPr>
    </w:lvl>
    <w:lvl w:ilvl="8" w:tplc="041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249"/>
    <w:rsid w:val="000203EA"/>
    <w:rsid w:val="000472ED"/>
    <w:rsid w:val="000D0284"/>
    <w:rsid w:val="000D6EF8"/>
    <w:rsid w:val="00154444"/>
    <w:rsid w:val="001A5B5C"/>
    <w:rsid w:val="001D28A5"/>
    <w:rsid w:val="001E0C3D"/>
    <w:rsid w:val="001E5D73"/>
    <w:rsid w:val="002162B7"/>
    <w:rsid w:val="00223139"/>
    <w:rsid w:val="00252065"/>
    <w:rsid w:val="00264C1A"/>
    <w:rsid w:val="0027454F"/>
    <w:rsid w:val="00274CD0"/>
    <w:rsid w:val="00292A7A"/>
    <w:rsid w:val="002C5161"/>
    <w:rsid w:val="002E2849"/>
    <w:rsid w:val="00360A13"/>
    <w:rsid w:val="003653D3"/>
    <w:rsid w:val="00372E69"/>
    <w:rsid w:val="003B1B09"/>
    <w:rsid w:val="003F2FD1"/>
    <w:rsid w:val="00405249"/>
    <w:rsid w:val="00406D3F"/>
    <w:rsid w:val="00463C58"/>
    <w:rsid w:val="004708B4"/>
    <w:rsid w:val="004A7D0C"/>
    <w:rsid w:val="004B3C0D"/>
    <w:rsid w:val="004B56CD"/>
    <w:rsid w:val="005026F0"/>
    <w:rsid w:val="005057F8"/>
    <w:rsid w:val="00527B6E"/>
    <w:rsid w:val="005477A1"/>
    <w:rsid w:val="005E2825"/>
    <w:rsid w:val="005E4FE2"/>
    <w:rsid w:val="006076D0"/>
    <w:rsid w:val="00610EDD"/>
    <w:rsid w:val="00640FDD"/>
    <w:rsid w:val="006637BB"/>
    <w:rsid w:val="006717D3"/>
    <w:rsid w:val="006866C8"/>
    <w:rsid w:val="006B4D2F"/>
    <w:rsid w:val="006E0128"/>
    <w:rsid w:val="006F5098"/>
    <w:rsid w:val="007022EA"/>
    <w:rsid w:val="00717953"/>
    <w:rsid w:val="00721221"/>
    <w:rsid w:val="007F3019"/>
    <w:rsid w:val="008339B3"/>
    <w:rsid w:val="008B1B44"/>
    <w:rsid w:val="008D1E6C"/>
    <w:rsid w:val="009150F0"/>
    <w:rsid w:val="00954C7D"/>
    <w:rsid w:val="00956E7A"/>
    <w:rsid w:val="009607E7"/>
    <w:rsid w:val="00961DA0"/>
    <w:rsid w:val="009767ED"/>
    <w:rsid w:val="009B472A"/>
    <w:rsid w:val="009B7E6F"/>
    <w:rsid w:val="009D5D53"/>
    <w:rsid w:val="00A06F4F"/>
    <w:rsid w:val="00A3187E"/>
    <w:rsid w:val="00AA44FD"/>
    <w:rsid w:val="00AB4E3B"/>
    <w:rsid w:val="00AD12B0"/>
    <w:rsid w:val="00AE618B"/>
    <w:rsid w:val="00B04358"/>
    <w:rsid w:val="00B21BC8"/>
    <w:rsid w:val="00B30BB4"/>
    <w:rsid w:val="00B5054A"/>
    <w:rsid w:val="00B61857"/>
    <w:rsid w:val="00B644D4"/>
    <w:rsid w:val="00B649F2"/>
    <w:rsid w:val="00B73E38"/>
    <w:rsid w:val="00B76B09"/>
    <w:rsid w:val="00B952EC"/>
    <w:rsid w:val="00BE1FFE"/>
    <w:rsid w:val="00C40F68"/>
    <w:rsid w:val="00C7171B"/>
    <w:rsid w:val="00C74933"/>
    <w:rsid w:val="00C86C09"/>
    <w:rsid w:val="00C91738"/>
    <w:rsid w:val="00CA7512"/>
    <w:rsid w:val="00CB0EC6"/>
    <w:rsid w:val="00CD3567"/>
    <w:rsid w:val="00CD78FD"/>
    <w:rsid w:val="00D007F8"/>
    <w:rsid w:val="00D040CA"/>
    <w:rsid w:val="00D07019"/>
    <w:rsid w:val="00D11B9D"/>
    <w:rsid w:val="00D3569F"/>
    <w:rsid w:val="00D6357B"/>
    <w:rsid w:val="00D74E03"/>
    <w:rsid w:val="00DD7D69"/>
    <w:rsid w:val="00DE484E"/>
    <w:rsid w:val="00E17AB7"/>
    <w:rsid w:val="00E35C21"/>
    <w:rsid w:val="00E56FDD"/>
    <w:rsid w:val="00E60067"/>
    <w:rsid w:val="00E749AE"/>
    <w:rsid w:val="00E81E4F"/>
    <w:rsid w:val="00E94534"/>
    <w:rsid w:val="00EA75C4"/>
    <w:rsid w:val="00F77D0A"/>
    <w:rsid w:val="00FC2506"/>
    <w:rsid w:val="00FD314F"/>
    <w:rsid w:val="00FD3A29"/>
    <w:rsid w:val="00FE2DF1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4DE773"/>
  <w15:docId w15:val="{C006F95F-B550-4836-B852-AAAC91AE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F3EE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3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25206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E42DEB1912142618B7430D855CEED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2023-02-24T09:18:41Z</Data_x0020_e_x0020_Krijimit>
    <Modifikuesi xmlns="0e656187-b300-4fb0-8bf4-3a50f872073c">elona.baci</Modifikuesi>
    <Data_x0020_e_x0020_Modifikimit xmlns="0e656187-b300-4fb0-8bf4-3a50f872073c">2023-03-01T09:57:56Z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F10D1-4D33-4A6C-A021-42670ABBB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A64423-DF16-41AC-B740-86108CD59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1C04E-C270-4B43-BC13-9732DC6877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8657F2B-4194-4D26-8F50-A860760B6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organizative, organikës dhe klasifikimit të pagave të personelit të Inspektorit të Lartë të Drejtësisë</vt:lpstr>
    </vt:vector>
  </TitlesOfParts>
  <Company>user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organizative, organikës dhe klasifikimit të pagave të personelit të Inspektorit të Lartë të Drejtësisë</dc:title>
  <dc:creator>Servete</dc:creator>
  <cp:lastModifiedBy>Luljeta Hoti</cp:lastModifiedBy>
  <cp:revision>13</cp:revision>
  <cp:lastPrinted>2020-06-19T08:57:00Z</cp:lastPrinted>
  <dcterms:created xsi:type="dcterms:W3CDTF">2021-01-11T09:38:00Z</dcterms:created>
  <dcterms:modified xsi:type="dcterms:W3CDTF">2024-02-02T09:34:00Z</dcterms:modified>
</cp:coreProperties>
</file>