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BA10A" w14:textId="77777777" w:rsidR="00B529DE" w:rsidRPr="00752B81" w:rsidRDefault="00B529DE" w:rsidP="00752B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2B81">
        <w:rPr>
          <w:rFonts w:ascii="Garamond" w:hAnsi="Garamond"/>
          <w:b/>
          <w:sz w:val="24"/>
          <w:szCs w:val="24"/>
        </w:rPr>
        <w:t>VENDIM</w:t>
      </w:r>
    </w:p>
    <w:p w14:paraId="195BA10C" w14:textId="77777777" w:rsidR="00B529DE" w:rsidRPr="00752B81" w:rsidRDefault="002D3BE5" w:rsidP="00752B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2B81">
        <w:rPr>
          <w:rFonts w:ascii="Garamond" w:hAnsi="Garamond"/>
          <w:b/>
          <w:sz w:val="24"/>
          <w:szCs w:val="24"/>
        </w:rPr>
        <w:t xml:space="preserve">Nr. </w:t>
      </w:r>
      <w:r w:rsidR="00017AFE" w:rsidRPr="00752B81">
        <w:rPr>
          <w:rFonts w:ascii="Garamond" w:hAnsi="Garamond"/>
          <w:b/>
          <w:sz w:val="24"/>
          <w:szCs w:val="24"/>
        </w:rPr>
        <w:t>29</w:t>
      </w:r>
      <w:r w:rsidR="00B17ED2" w:rsidRPr="00752B81">
        <w:rPr>
          <w:rFonts w:ascii="Garamond" w:hAnsi="Garamond"/>
          <w:b/>
          <w:sz w:val="24"/>
          <w:szCs w:val="24"/>
        </w:rPr>
        <w:t>/2020</w:t>
      </w:r>
    </w:p>
    <w:p w14:paraId="195BA10D" w14:textId="77777777" w:rsidR="00F051F9" w:rsidRPr="00752B81" w:rsidRDefault="00F051F9" w:rsidP="00752B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95BA10E" w14:textId="77777777" w:rsidR="00017AFE" w:rsidRPr="00752B81" w:rsidRDefault="00017AFE" w:rsidP="00752B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52B81">
        <w:rPr>
          <w:rFonts w:ascii="Garamond" w:hAnsi="Garamond"/>
          <w:b/>
          <w:sz w:val="24"/>
          <w:szCs w:val="24"/>
        </w:rPr>
        <w:t xml:space="preserve">PËR MOSMIRATIMIN E PROJEKTLIGJIT “PËR PËRJASHTIMIN NGA EMËRIMI, ZGJEDHJA NË ORGANE DREJTUESE DHE PUNËSIMIT NË FUNKSIONE PUBLIKE, SHTETËRORE DHE POLITIKE TË ISH-FUNKSIONARËVE, NËPUNËSVE QË KANË USHTRUAR DETYRA DREJTUESE </w:t>
      </w:r>
      <w:r w:rsidR="00555110" w:rsidRPr="00752B81">
        <w:rPr>
          <w:rFonts w:ascii="Garamond" w:hAnsi="Garamond"/>
          <w:b/>
          <w:sz w:val="24"/>
          <w:szCs w:val="24"/>
        </w:rPr>
        <w:t xml:space="preserve">NË PERIUDHËN 28.11.1944 </w:t>
      </w:r>
      <w:r w:rsidRPr="00752B81">
        <w:rPr>
          <w:rFonts w:ascii="Garamond" w:hAnsi="Garamond"/>
          <w:b/>
          <w:sz w:val="24"/>
          <w:szCs w:val="24"/>
        </w:rPr>
        <w:t>DERI MË 8.12.1990”</w:t>
      </w:r>
    </w:p>
    <w:p w14:paraId="195BA10F" w14:textId="77777777" w:rsidR="00017AFE" w:rsidRPr="00752B81" w:rsidRDefault="00017AFE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5BA111" w14:textId="064BD13F" w:rsidR="00017AFE" w:rsidRPr="00752B81" w:rsidRDefault="00017AFE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2B81">
        <w:rPr>
          <w:rFonts w:ascii="Garamond" w:hAnsi="Garamond"/>
          <w:sz w:val="24"/>
          <w:szCs w:val="24"/>
        </w:rPr>
        <w:t>Në mbështetje të neneve 81 e 83, pika 1, të Kushtetutës dhe të neneve 38, pika 6, e 55</w:t>
      </w:r>
      <w:r w:rsidR="009078B1">
        <w:rPr>
          <w:rFonts w:ascii="Garamond" w:hAnsi="Garamond"/>
          <w:sz w:val="24"/>
          <w:szCs w:val="24"/>
        </w:rPr>
        <w:t>,</w:t>
      </w:r>
      <w:r w:rsidRPr="00752B81">
        <w:rPr>
          <w:rFonts w:ascii="Garamond" w:hAnsi="Garamond"/>
          <w:sz w:val="24"/>
          <w:szCs w:val="24"/>
        </w:rPr>
        <w:t xml:space="preserve"> të Rregullores së Kuvendit,</w:t>
      </w:r>
    </w:p>
    <w:p w14:paraId="195BA112" w14:textId="77777777" w:rsidR="00017AFE" w:rsidRPr="00752B81" w:rsidRDefault="00017AFE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5BA113" w14:textId="5C443703" w:rsidR="00017AFE" w:rsidRPr="00752B81" w:rsidRDefault="00752B81" w:rsidP="00752B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017AFE" w:rsidRPr="00752B81">
        <w:rPr>
          <w:rFonts w:ascii="Garamond" w:hAnsi="Garamond"/>
          <w:sz w:val="24"/>
          <w:szCs w:val="24"/>
        </w:rPr>
        <w:t>I</w:t>
      </w:r>
      <w:bookmarkStart w:id="0" w:name="_GoBack"/>
      <w:bookmarkEnd w:id="0"/>
    </w:p>
    <w:p w14:paraId="195BA115" w14:textId="77777777" w:rsidR="00017AFE" w:rsidRPr="00752B81" w:rsidRDefault="00017AFE" w:rsidP="00752B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52B81">
        <w:rPr>
          <w:rFonts w:ascii="Garamond" w:hAnsi="Garamond"/>
          <w:sz w:val="24"/>
          <w:szCs w:val="24"/>
        </w:rPr>
        <w:t>I REPUBLIKËS SË SHQIPËRISË</w:t>
      </w:r>
    </w:p>
    <w:p w14:paraId="195BA116" w14:textId="77777777" w:rsidR="00017AFE" w:rsidRPr="00752B81" w:rsidRDefault="00017AFE" w:rsidP="00752B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95BA117" w14:textId="2F075583" w:rsidR="00017AFE" w:rsidRPr="00752B81" w:rsidRDefault="00752B81" w:rsidP="00752B8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017AFE" w:rsidRPr="00752B81">
        <w:rPr>
          <w:rFonts w:ascii="Garamond" w:hAnsi="Garamond"/>
          <w:sz w:val="24"/>
          <w:szCs w:val="24"/>
        </w:rPr>
        <w:t>I:</w:t>
      </w:r>
    </w:p>
    <w:p w14:paraId="195BA118" w14:textId="77777777" w:rsidR="00017AFE" w:rsidRPr="00752B81" w:rsidRDefault="00017AFE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5BA119" w14:textId="476853F6" w:rsidR="00017AFE" w:rsidRPr="00752B81" w:rsidRDefault="00017AFE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2B81">
        <w:rPr>
          <w:rFonts w:ascii="Garamond" w:hAnsi="Garamond"/>
          <w:sz w:val="24"/>
          <w:szCs w:val="24"/>
        </w:rPr>
        <w:t xml:space="preserve">I. Mosmiratimin e projektligjit “Për përjashtimin nga emërimi, zgjedhja në organe drejtuese dhe punësimit në funksione publike, shtetërore dhe politike të ish-funksionarëve, nëpunësve që kanë ushtruar detyra drejtuese në periudhën </w:t>
      </w:r>
      <w:r w:rsidR="00555110" w:rsidRPr="00752B81">
        <w:rPr>
          <w:rFonts w:ascii="Garamond" w:hAnsi="Garamond"/>
          <w:sz w:val="24"/>
          <w:szCs w:val="24"/>
        </w:rPr>
        <w:t>28.11.1944</w:t>
      </w:r>
      <w:r w:rsidRPr="00752B81">
        <w:rPr>
          <w:rFonts w:ascii="Garamond" w:hAnsi="Garamond"/>
          <w:sz w:val="24"/>
          <w:szCs w:val="24"/>
        </w:rPr>
        <w:t xml:space="preserve"> deri më 8.12.1990”. </w:t>
      </w:r>
    </w:p>
    <w:p w14:paraId="195BA11B" w14:textId="0869E840" w:rsidR="00017AFE" w:rsidRPr="00752B81" w:rsidRDefault="00017AFE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2B81">
        <w:rPr>
          <w:rFonts w:ascii="Garamond" w:hAnsi="Garamond"/>
          <w:sz w:val="24"/>
          <w:szCs w:val="24"/>
        </w:rPr>
        <w:t xml:space="preserve">II. Ky vendim hyn në fuqi menjëherë.  </w:t>
      </w:r>
    </w:p>
    <w:p w14:paraId="195BA11C" w14:textId="77777777" w:rsidR="00017AFE" w:rsidRPr="00752B81" w:rsidRDefault="00F43AE4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2B81">
        <w:rPr>
          <w:rFonts w:ascii="Garamond" w:hAnsi="Garamond"/>
          <w:sz w:val="24"/>
          <w:szCs w:val="24"/>
        </w:rPr>
        <w:t xml:space="preserve"> </w:t>
      </w:r>
    </w:p>
    <w:p w14:paraId="195BA11F" w14:textId="6BD35442" w:rsidR="00B529DE" w:rsidRPr="00752B81" w:rsidRDefault="00B529DE" w:rsidP="00752B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52B81">
        <w:rPr>
          <w:rFonts w:ascii="Garamond" w:hAnsi="Garamond"/>
          <w:sz w:val="24"/>
          <w:szCs w:val="24"/>
        </w:rPr>
        <w:t xml:space="preserve">KRYETAR </w:t>
      </w:r>
    </w:p>
    <w:p w14:paraId="195BA121" w14:textId="3F5DB28F" w:rsidR="00B529DE" w:rsidRPr="00752B81" w:rsidRDefault="00752B81" w:rsidP="00752B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52B81">
        <w:rPr>
          <w:rFonts w:ascii="Garamond" w:hAnsi="Garamond"/>
          <w:b/>
          <w:sz w:val="24"/>
          <w:szCs w:val="24"/>
        </w:rPr>
        <w:t>Gramoz</w:t>
      </w:r>
      <w:proofErr w:type="spellEnd"/>
      <w:r w:rsidRPr="00752B8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52B81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95BA122" w14:textId="77777777" w:rsidR="00073BC9" w:rsidRPr="00752B81" w:rsidRDefault="00073BC9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5BA124" w14:textId="77777777" w:rsidR="00B529DE" w:rsidRPr="00752B81" w:rsidRDefault="003642D0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52B81">
        <w:rPr>
          <w:rFonts w:ascii="Garamond" w:hAnsi="Garamond"/>
          <w:sz w:val="24"/>
          <w:szCs w:val="24"/>
        </w:rPr>
        <w:t xml:space="preserve">Miratuar në datën </w:t>
      </w:r>
      <w:r w:rsidR="00F43AE4" w:rsidRPr="00752B81">
        <w:rPr>
          <w:rFonts w:ascii="Garamond" w:hAnsi="Garamond"/>
          <w:sz w:val="24"/>
          <w:szCs w:val="24"/>
        </w:rPr>
        <w:t>25</w:t>
      </w:r>
      <w:r w:rsidR="008C0D24" w:rsidRPr="00752B81">
        <w:rPr>
          <w:rFonts w:ascii="Garamond" w:hAnsi="Garamond"/>
          <w:sz w:val="24"/>
          <w:szCs w:val="24"/>
        </w:rPr>
        <w:t>.</w:t>
      </w:r>
      <w:r w:rsidR="007A48C8" w:rsidRPr="00752B81">
        <w:rPr>
          <w:rFonts w:ascii="Garamond" w:hAnsi="Garamond"/>
          <w:sz w:val="24"/>
          <w:szCs w:val="24"/>
        </w:rPr>
        <w:t>6</w:t>
      </w:r>
      <w:r w:rsidR="008C0D24" w:rsidRPr="00752B81">
        <w:rPr>
          <w:rFonts w:ascii="Garamond" w:hAnsi="Garamond"/>
          <w:sz w:val="24"/>
          <w:szCs w:val="24"/>
        </w:rPr>
        <w:t>.</w:t>
      </w:r>
      <w:r w:rsidR="004C7C1A" w:rsidRPr="00752B81">
        <w:rPr>
          <w:rFonts w:ascii="Garamond" w:hAnsi="Garamond"/>
          <w:sz w:val="24"/>
          <w:szCs w:val="24"/>
        </w:rPr>
        <w:t>2020</w:t>
      </w:r>
    </w:p>
    <w:p w14:paraId="195BA125" w14:textId="77777777" w:rsidR="00FA71DB" w:rsidRPr="00752B81" w:rsidRDefault="00FA71DB" w:rsidP="00752B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5BA126" w14:textId="77777777" w:rsidR="00FA71DB" w:rsidRDefault="00FA71DB" w:rsidP="00FA71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95BA127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73BC9"/>
    <w:rsid w:val="0008533E"/>
    <w:rsid w:val="00125AD8"/>
    <w:rsid w:val="00135771"/>
    <w:rsid w:val="00151CEC"/>
    <w:rsid w:val="001C37CA"/>
    <w:rsid w:val="00262692"/>
    <w:rsid w:val="002A6966"/>
    <w:rsid w:val="002B4790"/>
    <w:rsid w:val="002C4A4B"/>
    <w:rsid w:val="002D3BE5"/>
    <w:rsid w:val="002D530E"/>
    <w:rsid w:val="003037AB"/>
    <w:rsid w:val="00312790"/>
    <w:rsid w:val="003151D4"/>
    <w:rsid w:val="003642D0"/>
    <w:rsid w:val="003F70A5"/>
    <w:rsid w:val="00493EF3"/>
    <w:rsid w:val="004C7C1A"/>
    <w:rsid w:val="004D376A"/>
    <w:rsid w:val="00555110"/>
    <w:rsid w:val="0056509C"/>
    <w:rsid w:val="005B133B"/>
    <w:rsid w:val="006162BC"/>
    <w:rsid w:val="00623F1D"/>
    <w:rsid w:val="00664CC0"/>
    <w:rsid w:val="00686358"/>
    <w:rsid w:val="006C2D0E"/>
    <w:rsid w:val="006D065E"/>
    <w:rsid w:val="00752B81"/>
    <w:rsid w:val="007A48C8"/>
    <w:rsid w:val="007C2CF0"/>
    <w:rsid w:val="008367ED"/>
    <w:rsid w:val="008C0D24"/>
    <w:rsid w:val="009078B1"/>
    <w:rsid w:val="009661DB"/>
    <w:rsid w:val="009670E2"/>
    <w:rsid w:val="00990760"/>
    <w:rsid w:val="009C14B0"/>
    <w:rsid w:val="009F6219"/>
    <w:rsid w:val="00A02E04"/>
    <w:rsid w:val="00A84A40"/>
    <w:rsid w:val="00AF1AAF"/>
    <w:rsid w:val="00B00DAF"/>
    <w:rsid w:val="00B17ED2"/>
    <w:rsid w:val="00B434DA"/>
    <w:rsid w:val="00B529DE"/>
    <w:rsid w:val="00B6559A"/>
    <w:rsid w:val="00B75396"/>
    <w:rsid w:val="00B962A3"/>
    <w:rsid w:val="00BC1765"/>
    <w:rsid w:val="00BC2A95"/>
    <w:rsid w:val="00C32D2C"/>
    <w:rsid w:val="00C70986"/>
    <w:rsid w:val="00DA21E3"/>
    <w:rsid w:val="00E00D25"/>
    <w:rsid w:val="00E039B1"/>
    <w:rsid w:val="00E955F1"/>
    <w:rsid w:val="00EA2A1D"/>
    <w:rsid w:val="00EB1424"/>
    <w:rsid w:val="00F051F9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BA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B2E804DABD4C6DAE96E248900630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2020-07-01T13:23:49Z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mosmiratimin e projektligjit “Për përjashtimin nga emërimi, zgjedhja në organe drejtuese dhe punësimit në funksione publike, shtetërore dhe politike të ish-funksionarëve, nëpunësve që kanë ushtruar detyra drejtuese në periudhën 28.11.1944 deri më 8.12.1990</Titulli>
    <Modifikuesi xmlns="0e656187-b300-4fb0-8bf4-3a50f872073c">gladiola.cicako</Modifikuesi>
    <Nr_x002e__x0020_prot_x0020_QBZ xmlns="0e656187-b300-4fb0-8bf4-3a50f872073c">1026/1</Nr_x002e__x0020_prot_x0020_QBZ>
    <Data_x0020_e_x0020_Modifikimit xmlns="0e656187-b300-4fb0-8bf4-3a50f872073c">2020-07-02T08:44:26Z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B2E804DABD4C6DAE96E248900630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6058F6-1868-4A1A-99FF-E67B92F0A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6E2F13-27F2-48A5-BCE4-68BDD7241B1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4D275B2-4076-43F6-B18A-5572F9B1C0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2988FD-CC0E-46A9-B25A-4FAC89ED9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2CE3CA-2F3B-4E06-8A89-89FC4B056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“Për përjashtimin nga emërimi, zgjedhja në organe drejtuese dhe punësimit në funksione publike, shtetërore dhe politike të ish-funksionarëve, nëpunësve që kanë ushtruar detyra drejtuese në periudhën 28.11.1944 deri më 8.12</vt:lpstr>
    </vt:vector>
  </TitlesOfParts>
  <Company>Grizli777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“Për përjashtimin nga emërimi, zgjedhja në organe drejtuese dhe punësimit në funksione publike, shtetërore dhe politike të ish-funksionarëve, nëpunësve që kanë ushtruar detyra drejtuese në periudhën 28.11.1944 deri më 8.12.1990</dc:title>
  <dc:creator>Isida Koka</dc:creator>
  <cp:lastModifiedBy>Fjora Cahani</cp:lastModifiedBy>
  <cp:revision>5</cp:revision>
  <cp:lastPrinted>2020-06-30T06:39:00Z</cp:lastPrinted>
  <dcterms:created xsi:type="dcterms:W3CDTF">2020-07-01T13:09:00Z</dcterms:created>
  <dcterms:modified xsi:type="dcterms:W3CDTF">2020-07-02T09:35:00Z</dcterms:modified>
</cp:coreProperties>
</file>