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892A36" w14:textId="77777777" w:rsidR="00B529DE" w:rsidRPr="00460A6F" w:rsidRDefault="00B529DE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>VENDIM</w:t>
      </w:r>
    </w:p>
    <w:p w14:paraId="6C892A38" w14:textId="77777777" w:rsidR="00B529DE" w:rsidRPr="00460A6F" w:rsidRDefault="002D3BE5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 xml:space="preserve">Nr. </w:t>
      </w:r>
      <w:r w:rsidR="002F195E" w:rsidRPr="00460A6F">
        <w:rPr>
          <w:rFonts w:ascii="Garamond" w:hAnsi="Garamond"/>
          <w:b/>
          <w:sz w:val="24"/>
          <w:szCs w:val="24"/>
        </w:rPr>
        <w:t>36</w:t>
      </w:r>
      <w:r w:rsidR="00B17ED2" w:rsidRPr="00460A6F">
        <w:rPr>
          <w:rFonts w:ascii="Garamond" w:hAnsi="Garamond"/>
          <w:b/>
          <w:sz w:val="24"/>
          <w:szCs w:val="24"/>
        </w:rPr>
        <w:t>/2020</w:t>
      </w:r>
    </w:p>
    <w:p w14:paraId="6C892A39" w14:textId="77777777" w:rsidR="00F051F9" w:rsidRPr="00460A6F" w:rsidRDefault="00F051F9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C892A3A" w14:textId="77777777" w:rsidR="00F3692D" w:rsidRDefault="00F3692D" w:rsidP="00460A6F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>PËR MIRATIMIN E  STRUKTURËS, ORGANIKËS DHE NIVELIT TË PAGAVE PËR AKADEMINË E SHKENCAVE NË REPUBLIKËN E SHQIPËRISË</w:t>
      </w:r>
    </w:p>
    <w:p w14:paraId="7484F023" w14:textId="50E2809F" w:rsidR="00D4364A" w:rsidRPr="00D4364A" w:rsidRDefault="00D4364A" w:rsidP="00460A6F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D4364A">
        <w:rPr>
          <w:rFonts w:ascii="Garamond" w:hAnsi="Garamond"/>
          <w:i/>
          <w:sz w:val="24"/>
          <w:szCs w:val="24"/>
        </w:rPr>
        <w:t>(ndryshuar me vendimin nr. 85/2022, datë 17.11.2022</w:t>
      </w:r>
      <w:r w:rsidR="00B568D6">
        <w:rPr>
          <w:rFonts w:ascii="Garamond" w:hAnsi="Garamond"/>
          <w:i/>
          <w:sz w:val="24"/>
          <w:szCs w:val="24"/>
        </w:rPr>
        <w:t>; me vendimin nr. 115/2023, datë 2.11.2023</w:t>
      </w:r>
      <w:r w:rsidRPr="00D4364A">
        <w:rPr>
          <w:rFonts w:ascii="Garamond" w:hAnsi="Garamond"/>
          <w:i/>
          <w:sz w:val="24"/>
          <w:szCs w:val="24"/>
        </w:rPr>
        <w:t>)</w:t>
      </w:r>
    </w:p>
    <w:p w14:paraId="5F137625" w14:textId="77777777" w:rsidR="00B568D6" w:rsidRDefault="00B568D6" w:rsidP="00D4364A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</w:p>
    <w:p w14:paraId="5102D217" w14:textId="34340D40" w:rsidR="00D4364A" w:rsidRPr="00D4364A" w:rsidRDefault="00D4364A" w:rsidP="00D4364A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D4364A">
        <w:rPr>
          <w:rFonts w:ascii="Garamond" w:hAnsi="Garamond"/>
          <w:i/>
          <w:sz w:val="24"/>
          <w:szCs w:val="24"/>
        </w:rPr>
        <w:t>(i përditësuar)</w:t>
      </w:r>
    </w:p>
    <w:p w14:paraId="6C892A3B" w14:textId="77777777" w:rsidR="00F3692D" w:rsidRPr="00D4364A" w:rsidRDefault="00F3692D" w:rsidP="00460A6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</w:p>
    <w:p w14:paraId="6C892A3C" w14:textId="7374651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>Në mbështetje të nenit 2/a</w:t>
      </w:r>
      <w:r w:rsidR="00652AF3">
        <w:rPr>
          <w:rFonts w:ascii="Garamond" w:hAnsi="Garamond"/>
          <w:sz w:val="24"/>
          <w:szCs w:val="24"/>
        </w:rPr>
        <w:t>,</w:t>
      </w:r>
      <w:r w:rsidRPr="00460A6F">
        <w:rPr>
          <w:rFonts w:ascii="Garamond" w:hAnsi="Garamond"/>
          <w:sz w:val="24"/>
          <w:szCs w:val="24"/>
        </w:rPr>
        <w:t xml:space="preserve"> të ligjit nr</w:t>
      </w:r>
      <w:r w:rsidR="00457F54" w:rsidRPr="00460A6F">
        <w:rPr>
          <w:rFonts w:ascii="Garamond" w:hAnsi="Garamond"/>
          <w:sz w:val="24"/>
          <w:szCs w:val="24"/>
        </w:rPr>
        <w:t>.</w:t>
      </w:r>
      <w:r w:rsidRPr="00460A6F">
        <w:rPr>
          <w:rFonts w:ascii="Garamond" w:hAnsi="Garamond"/>
          <w:sz w:val="24"/>
          <w:szCs w:val="24"/>
        </w:rPr>
        <w:t xml:space="preserve"> 10 405 “Për kompetencat  për caktimin e pagave dhe shpërblimeve” dhe nenit 22, pika 5, të ligjit nr. 53/2019 “Për Akademinë e Shkencave në Republikën e Shqipërisë”,  </w:t>
      </w:r>
    </w:p>
    <w:p w14:paraId="6C892A3D" w14:textId="7777777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3E" w14:textId="5DB541BE" w:rsidR="00F3692D" w:rsidRPr="00460A6F" w:rsidRDefault="00460A6F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KUVEND</w:t>
      </w:r>
      <w:r w:rsidR="00F3692D" w:rsidRPr="00460A6F">
        <w:rPr>
          <w:rFonts w:ascii="Garamond" w:hAnsi="Garamond"/>
          <w:sz w:val="24"/>
          <w:szCs w:val="24"/>
        </w:rPr>
        <w:t>I</w:t>
      </w:r>
    </w:p>
    <w:p w14:paraId="6C892A40" w14:textId="77777777" w:rsidR="00F3692D" w:rsidRPr="00460A6F" w:rsidRDefault="00F3692D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>I REPUBLIKËS SË SHQIPËRISË</w:t>
      </w:r>
    </w:p>
    <w:p w14:paraId="6C892A41" w14:textId="77777777" w:rsidR="00F3692D" w:rsidRPr="00460A6F" w:rsidRDefault="00F3692D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6C892A42" w14:textId="6A642EDA" w:rsidR="00F3692D" w:rsidRPr="00460A6F" w:rsidRDefault="00460A6F" w:rsidP="00460A6F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F3692D" w:rsidRPr="00460A6F">
        <w:rPr>
          <w:rFonts w:ascii="Garamond" w:hAnsi="Garamond"/>
          <w:sz w:val="24"/>
          <w:szCs w:val="24"/>
        </w:rPr>
        <w:t>I:</w:t>
      </w:r>
    </w:p>
    <w:p w14:paraId="6C892A43" w14:textId="77777777" w:rsidR="00F3692D" w:rsidRPr="00460A6F" w:rsidRDefault="00F3692D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44" w14:textId="5E8C28C7" w:rsidR="00F3692D" w:rsidRPr="00460A6F" w:rsidRDefault="002F195E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 xml:space="preserve">I. </w:t>
      </w:r>
      <w:r w:rsidR="00F3692D" w:rsidRPr="00460A6F">
        <w:rPr>
          <w:rFonts w:ascii="Garamond" w:hAnsi="Garamond"/>
          <w:sz w:val="24"/>
          <w:szCs w:val="24"/>
        </w:rPr>
        <w:t>Mira</w:t>
      </w:r>
      <w:r w:rsidR="00540655" w:rsidRPr="00460A6F">
        <w:rPr>
          <w:rFonts w:ascii="Garamond" w:hAnsi="Garamond"/>
          <w:sz w:val="24"/>
          <w:szCs w:val="24"/>
        </w:rPr>
        <w:t xml:space="preserve">timin e </w:t>
      </w:r>
      <w:r w:rsidR="00F3692D" w:rsidRPr="00460A6F">
        <w:rPr>
          <w:rFonts w:ascii="Garamond" w:hAnsi="Garamond"/>
          <w:sz w:val="24"/>
          <w:szCs w:val="24"/>
        </w:rPr>
        <w:t>strukturës, organikës dhe nivelit të pagave për Akademinë e Shkencave në Republikën Shqipërisë, sipas lidhjes nr. 1</w:t>
      </w:r>
      <w:r w:rsidR="004D78F4">
        <w:rPr>
          <w:rFonts w:ascii="Garamond" w:hAnsi="Garamond"/>
          <w:sz w:val="24"/>
          <w:szCs w:val="24"/>
        </w:rPr>
        <w:t>,</w:t>
      </w:r>
      <w:r w:rsidR="00F3692D" w:rsidRPr="00460A6F">
        <w:rPr>
          <w:rFonts w:ascii="Garamond" w:hAnsi="Garamond"/>
          <w:sz w:val="24"/>
          <w:szCs w:val="24"/>
        </w:rPr>
        <w:t xml:space="preserve"> që i bashkëlidhet këtij vendimi dhe është pjesë përbërëse e tij. </w:t>
      </w:r>
    </w:p>
    <w:p w14:paraId="6C892A46" w14:textId="77777777" w:rsidR="00F3692D" w:rsidRPr="00460A6F" w:rsidRDefault="002F195E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 xml:space="preserve">II. </w:t>
      </w:r>
      <w:r w:rsidR="00F3692D" w:rsidRPr="00460A6F">
        <w:rPr>
          <w:rFonts w:ascii="Garamond" w:hAnsi="Garamond"/>
          <w:sz w:val="24"/>
          <w:szCs w:val="24"/>
        </w:rPr>
        <w:t xml:space="preserve">Ky vendim hyn në fuqi menjëherë. </w:t>
      </w:r>
    </w:p>
    <w:p w14:paraId="6C892A47" w14:textId="77777777" w:rsidR="00017AFE" w:rsidRPr="00460A6F" w:rsidRDefault="00017AFE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49" w14:textId="20572519" w:rsidR="00B529DE" w:rsidRPr="00460A6F" w:rsidRDefault="00B529DE" w:rsidP="00460A6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>KRYETAR</w:t>
      </w:r>
    </w:p>
    <w:p w14:paraId="6C892A4B" w14:textId="09815EBD" w:rsidR="00B529DE" w:rsidRPr="00460A6F" w:rsidRDefault="00B529DE" w:rsidP="00460A6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460A6F">
        <w:rPr>
          <w:rFonts w:ascii="Garamond" w:hAnsi="Garamond"/>
          <w:b/>
          <w:sz w:val="24"/>
          <w:szCs w:val="24"/>
        </w:rPr>
        <w:t>G</w:t>
      </w:r>
      <w:r w:rsidR="003642D0" w:rsidRPr="00460A6F">
        <w:rPr>
          <w:rFonts w:ascii="Garamond" w:hAnsi="Garamond"/>
          <w:b/>
          <w:sz w:val="24"/>
          <w:szCs w:val="24"/>
        </w:rPr>
        <w:t>ramoz</w:t>
      </w:r>
      <w:r w:rsidRPr="00460A6F">
        <w:rPr>
          <w:rFonts w:ascii="Garamond" w:hAnsi="Garamond"/>
          <w:b/>
          <w:sz w:val="24"/>
          <w:szCs w:val="24"/>
        </w:rPr>
        <w:t xml:space="preserve"> Ruçi</w:t>
      </w:r>
    </w:p>
    <w:p w14:paraId="6C892A4C" w14:textId="77777777" w:rsidR="00073BC9" w:rsidRPr="00460A6F" w:rsidRDefault="00073BC9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C892A4E" w14:textId="420553C0" w:rsidR="00B529DE" w:rsidRPr="00460A6F" w:rsidRDefault="003642D0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60A6F">
        <w:rPr>
          <w:rFonts w:ascii="Garamond" w:hAnsi="Garamond"/>
          <w:sz w:val="24"/>
          <w:szCs w:val="24"/>
        </w:rPr>
        <w:t xml:space="preserve">Miratuar në datën </w:t>
      </w:r>
      <w:r w:rsidR="00F3692D" w:rsidRPr="00460A6F">
        <w:rPr>
          <w:rFonts w:ascii="Garamond" w:hAnsi="Garamond"/>
          <w:sz w:val="24"/>
          <w:szCs w:val="24"/>
        </w:rPr>
        <w:t>9</w:t>
      </w:r>
      <w:r w:rsidR="008C0D24" w:rsidRPr="00460A6F">
        <w:rPr>
          <w:rFonts w:ascii="Garamond" w:hAnsi="Garamond"/>
          <w:sz w:val="24"/>
          <w:szCs w:val="24"/>
        </w:rPr>
        <w:t>.</w:t>
      </w:r>
      <w:r w:rsidR="00865542" w:rsidRPr="00460A6F">
        <w:rPr>
          <w:rFonts w:ascii="Garamond" w:hAnsi="Garamond"/>
          <w:sz w:val="24"/>
          <w:szCs w:val="24"/>
        </w:rPr>
        <w:t>7</w:t>
      </w:r>
      <w:r w:rsidR="008C0D24" w:rsidRPr="00460A6F">
        <w:rPr>
          <w:rFonts w:ascii="Garamond" w:hAnsi="Garamond"/>
          <w:sz w:val="24"/>
          <w:szCs w:val="24"/>
        </w:rPr>
        <w:t>.</w:t>
      </w:r>
      <w:r w:rsidR="004C7C1A" w:rsidRPr="00460A6F">
        <w:rPr>
          <w:rFonts w:ascii="Garamond" w:hAnsi="Garamond"/>
          <w:sz w:val="24"/>
          <w:szCs w:val="24"/>
        </w:rPr>
        <w:t>2020</w:t>
      </w:r>
      <w:r w:rsidR="004D78F4">
        <w:rPr>
          <w:rFonts w:ascii="Garamond" w:hAnsi="Garamond"/>
          <w:sz w:val="24"/>
          <w:szCs w:val="24"/>
        </w:rPr>
        <w:t>.</w:t>
      </w:r>
    </w:p>
    <w:p w14:paraId="6C892A4F" w14:textId="77777777" w:rsidR="00FA71DB" w:rsidRDefault="00FA71DB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81A683C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1D8C73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A222FF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255700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873D9E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553AD17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242B43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49C965C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6412C46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D4C6600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6F1EF69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7A47B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E16A5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D575F47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BEF0E7E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0BE099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BB42BD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A02C44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30A439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018DCAD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D694A4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7112F7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56EAE8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7E97BB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8FA56B" w14:textId="77777777" w:rsidR="00406134" w:rsidRDefault="00406134" w:rsidP="00460A6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60AEA5F" w14:textId="53771A05" w:rsidR="00D4364A" w:rsidRPr="00740ECB" w:rsidRDefault="00D4364A" w:rsidP="00B568D6">
      <w:pPr>
        <w:pStyle w:val="TEKSTI"/>
        <w:ind w:firstLine="0"/>
        <w:rPr>
          <w:b/>
          <w:bCs/>
          <w:i/>
          <w:iCs/>
        </w:rPr>
      </w:pPr>
    </w:p>
    <w:p w14:paraId="1BCE30C8" w14:textId="77777777" w:rsidR="00D4364A" w:rsidRPr="00740ECB" w:rsidRDefault="00D4364A" w:rsidP="00D4364A">
      <w:pPr>
        <w:pStyle w:val="TEKSTI"/>
        <w:jc w:val="right"/>
        <w:rPr>
          <w:b/>
          <w:bCs/>
          <w:i/>
          <w:iCs/>
        </w:rPr>
      </w:pPr>
    </w:p>
    <w:p w14:paraId="1347A3AC" w14:textId="2409988A" w:rsidR="00B568D6" w:rsidRDefault="00B568D6" w:rsidP="00B568D6">
      <w:pPr>
        <w:pStyle w:val="Default"/>
        <w:rPr>
          <w:rFonts w:ascii="Garamond" w:hAnsi="Garamond"/>
          <w:b/>
          <w:color w:val="auto"/>
        </w:rPr>
      </w:pPr>
      <w:r>
        <w:rPr>
          <w:rFonts w:ascii="Garamond" w:hAnsi="Garamond"/>
          <w:b/>
          <w:color w:val="auto"/>
        </w:rPr>
        <w:t xml:space="preserve">    </w:t>
      </w:r>
      <w:r w:rsidRPr="007E5C6A">
        <w:rPr>
          <w:rFonts w:ascii="Garamond" w:hAnsi="Garamond"/>
          <w:b/>
          <w:color w:val="auto"/>
        </w:rPr>
        <w:t>Lidhja nr. 1.</w:t>
      </w:r>
    </w:p>
    <w:p w14:paraId="51758203" w14:textId="77777777" w:rsidR="00B568D6" w:rsidRDefault="00B568D6" w:rsidP="00B568D6">
      <w:pPr>
        <w:pStyle w:val="Default"/>
        <w:rPr>
          <w:rFonts w:ascii="Garamond" w:hAnsi="Garamond"/>
          <w:b/>
          <w:color w:val="auto"/>
        </w:rPr>
      </w:pPr>
    </w:p>
    <w:p w14:paraId="58994807" w14:textId="3E5EAF3D" w:rsidR="00B568D6" w:rsidRPr="00B568D6" w:rsidRDefault="00B568D6" w:rsidP="00B568D6">
      <w:pPr>
        <w:pStyle w:val="Default"/>
        <w:rPr>
          <w:rFonts w:ascii="Garamond" w:hAnsi="Garamond"/>
          <w:b/>
          <w:color w:val="auto"/>
        </w:rPr>
      </w:pPr>
      <w:r w:rsidRPr="007E5C6A">
        <w:rPr>
          <w:rFonts w:ascii="Garamond" w:hAnsi="Garamond"/>
          <w:b/>
          <w:color w:val="auto"/>
        </w:rPr>
        <w:t xml:space="preserve"> </w:t>
      </w:r>
      <w:r w:rsidRPr="007E5C6A">
        <w:rPr>
          <w:rFonts w:ascii="Garamond" w:hAnsi="Garamond"/>
          <w:b/>
          <w:color w:val="000000" w:themeColor="text1"/>
        </w:rPr>
        <w:t>STRUKTURA, ORGANIKA DHE NIVELI I PAGAVE I AKADEMISË SË SHKENCAVE</w:t>
      </w:r>
    </w:p>
    <w:p w14:paraId="01B8010E" w14:textId="0B6D23A1" w:rsidR="00B568D6" w:rsidRDefault="00B568D6" w:rsidP="00B568D6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  <w:r w:rsidRPr="00D4364A">
        <w:rPr>
          <w:rStyle w:val="fontstyle01"/>
          <w:b w:val="0"/>
          <w:bCs w:val="0"/>
          <w:i/>
          <w:sz w:val="24"/>
          <w:szCs w:val="24"/>
        </w:rPr>
        <w:t xml:space="preserve"> </w:t>
      </w:r>
      <w:r w:rsidR="00D4364A" w:rsidRPr="00D4364A">
        <w:rPr>
          <w:rStyle w:val="fontstyle01"/>
          <w:b w:val="0"/>
          <w:bCs w:val="0"/>
          <w:i/>
          <w:sz w:val="24"/>
          <w:szCs w:val="24"/>
        </w:rPr>
        <w:t>(ndryshuar me vendimin nr. 85, datë 17.11.2022</w:t>
      </w:r>
      <w:r>
        <w:rPr>
          <w:rStyle w:val="fontstyle01"/>
          <w:b w:val="0"/>
          <w:bCs w:val="0"/>
          <w:i/>
          <w:sz w:val="24"/>
          <w:szCs w:val="24"/>
        </w:rPr>
        <w:t xml:space="preserve">; </w:t>
      </w:r>
      <w:r>
        <w:rPr>
          <w:rFonts w:ascii="Garamond" w:hAnsi="Garamond"/>
          <w:i/>
          <w:sz w:val="24"/>
          <w:szCs w:val="24"/>
        </w:rPr>
        <w:t>me vendimin nr. 115/2023, datë 2.11.2023</w:t>
      </w:r>
      <w:r w:rsidRPr="00D4364A">
        <w:rPr>
          <w:rFonts w:ascii="Garamond" w:hAnsi="Garamond"/>
          <w:i/>
          <w:sz w:val="24"/>
          <w:szCs w:val="24"/>
        </w:rPr>
        <w:t>)</w:t>
      </w:r>
    </w:p>
    <w:p w14:paraId="4F542B48" w14:textId="77777777" w:rsidR="00B568D6" w:rsidRDefault="00B568D6" w:rsidP="00B568D6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48731303" w14:textId="77777777" w:rsidR="00B568D6" w:rsidRDefault="00B568D6" w:rsidP="00B568D6">
      <w:pPr>
        <w:spacing w:after="0" w:line="240" w:lineRule="auto"/>
        <w:jc w:val="center"/>
        <w:rPr>
          <w:rFonts w:ascii="Garamond" w:hAnsi="Garamond"/>
        </w:rPr>
      </w:pPr>
    </w:p>
    <w:p w14:paraId="01AD2D7D" w14:textId="77777777" w:rsidR="00B568D6" w:rsidRDefault="00B568D6" w:rsidP="00B568D6">
      <w:pPr>
        <w:spacing w:after="0" w:line="240" w:lineRule="auto"/>
        <w:jc w:val="center"/>
        <w:rPr>
          <w:rFonts w:ascii="Garamond" w:hAnsi="Garamond"/>
        </w:rPr>
      </w:pPr>
    </w:p>
    <w:p w14:paraId="6BB6CE41" w14:textId="77777777" w:rsidR="00B568D6" w:rsidRDefault="00B568D6" w:rsidP="00B568D6">
      <w:pPr>
        <w:spacing w:after="0" w:line="240" w:lineRule="auto"/>
        <w:jc w:val="center"/>
        <w:rPr>
          <w:rFonts w:ascii="Garamond" w:hAnsi="Garamond"/>
        </w:rPr>
      </w:pPr>
    </w:p>
    <w:p w14:paraId="6B0D4D42" w14:textId="7859D096" w:rsidR="00B568D6" w:rsidRDefault="00B568D6" w:rsidP="00B568D6">
      <w:pPr>
        <w:spacing w:after="0" w:line="240" w:lineRule="auto"/>
        <w:jc w:val="center"/>
        <w:rPr>
          <w:rFonts w:ascii="Garamond" w:hAnsi="Garamond"/>
        </w:rPr>
      </w:pPr>
      <w:r w:rsidRPr="001611C6">
        <w:rPr>
          <w:rFonts w:ascii="Garamond" w:hAnsi="Garamond"/>
        </w:rPr>
        <w:t>DREJTIMI INSTITUCIONAL SHKENCOR</w:t>
      </w:r>
    </w:p>
    <w:p w14:paraId="5EA05894" w14:textId="77777777" w:rsidR="00B568D6" w:rsidRDefault="00B568D6" w:rsidP="00B568D6">
      <w:pPr>
        <w:spacing w:after="0" w:line="240" w:lineRule="auto"/>
        <w:jc w:val="center"/>
        <w:rPr>
          <w:rFonts w:ascii="Garamond" w:hAnsi="Garamond"/>
        </w:rPr>
      </w:pPr>
    </w:p>
    <w:p w14:paraId="1BCAECB8" w14:textId="77777777" w:rsidR="00B568D6" w:rsidRPr="00D4364A" w:rsidRDefault="00B568D6" w:rsidP="00B568D6">
      <w:pPr>
        <w:spacing w:after="0" w:line="240" w:lineRule="auto"/>
        <w:jc w:val="center"/>
        <w:rPr>
          <w:rFonts w:ascii="Garamond" w:hAnsi="Garamond"/>
          <w:i/>
          <w:sz w:val="24"/>
          <w:szCs w:val="24"/>
        </w:rPr>
      </w:pPr>
    </w:p>
    <w:p w14:paraId="313990FD" w14:textId="52E8125A" w:rsidR="00D4364A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  <w:r w:rsidRPr="00CB1217">
        <w:rPr>
          <w:noProof/>
          <w:sz w:val="20"/>
          <w:szCs w:val="20"/>
          <w:lang w:val="en-US"/>
        </w:rPr>
        <w:drawing>
          <wp:inline distT="0" distB="0" distL="0" distR="0" wp14:anchorId="2C14F9C9" wp14:editId="3BBF6DDC">
            <wp:extent cx="5732145" cy="2663190"/>
            <wp:effectExtent l="0" t="0" r="1905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titled-1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69"/>
                    <a:stretch/>
                  </pic:blipFill>
                  <pic:spPr bwMode="auto">
                    <a:xfrm>
                      <a:off x="0" y="0"/>
                      <a:ext cx="5732145" cy="26631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1240E5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3650834F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49CA39C0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6E166299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6BD17E57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66ADE8A3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38C2AAC7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1F1E6DE9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6D6B4069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4692E1E6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0BF101CF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37DF2017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05DEED8C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544BC982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7A7E5C29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5CA28C3A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62EA664F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5563CB5A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707D0FB0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08CFC488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25B356F8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6C1C3F75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12BB63C4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39EF1E36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2566C673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72D7F288" w14:textId="77777777" w:rsidR="00B568D6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23E9506A" w14:textId="77777777" w:rsidR="00B568D6" w:rsidRPr="00CB1217" w:rsidRDefault="00B568D6" w:rsidP="00B568D6">
      <w:pPr>
        <w:jc w:val="center"/>
        <w:rPr>
          <w:rFonts w:ascii="Garamond" w:hAnsi="Garamond"/>
          <w:b/>
        </w:rPr>
      </w:pPr>
      <w:r w:rsidRPr="001611C6">
        <w:rPr>
          <w:rFonts w:ascii="Garamond" w:hAnsi="Garamond"/>
        </w:rPr>
        <w:t>ADMINISTRATA</w:t>
      </w:r>
    </w:p>
    <w:p w14:paraId="5EE8CC0F" w14:textId="77777777" w:rsidR="00B568D6" w:rsidRPr="00D4364A" w:rsidRDefault="00B568D6" w:rsidP="00D4364A">
      <w:pPr>
        <w:pStyle w:val="TEKSTI"/>
        <w:jc w:val="center"/>
        <w:rPr>
          <w:rStyle w:val="fontstyle01"/>
          <w:b w:val="0"/>
          <w:bCs w:val="0"/>
          <w:i/>
          <w:sz w:val="24"/>
          <w:szCs w:val="24"/>
        </w:rPr>
      </w:pPr>
    </w:p>
    <w:p w14:paraId="4FDC915A" w14:textId="63DA21B0" w:rsidR="00D4364A" w:rsidRPr="00740ECB" w:rsidRDefault="00B568D6" w:rsidP="00D4364A">
      <w:pPr>
        <w:pStyle w:val="TEKSTI"/>
        <w:jc w:val="center"/>
      </w:pPr>
      <w:r w:rsidRPr="00CB1217">
        <w:rPr>
          <w:noProof/>
          <w:sz w:val="20"/>
          <w:szCs w:val="20"/>
          <w:lang w:val="en-US"/>
        </w:rPr>
        <w:drawing>
          <wp:inline distT="0" distB="0" distL="0" distR="0" wp14:anchorId="424B3EA5" wp14:editId="5BAF1462">
            <wp:extent cx="5732145" cy="3798570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tissstled-2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3798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B8E29" w14:textId="77777777" w:rsidR="00D4364A" w:rsidRPr="00740ECB" w:rsidRDefault="00D4364A" w:rsidP="00D4364A">
      <w:pPr>
        <w:pStyle w:val="TEKSTI"/>
        <w:jc w:val="center"/>
      </w:pPr>
    </w:p>
    <w:p w14:paraId="56EF22E4" w14:textId="77777777" w:rsidR="00B568D6" w:rsidRPr="00B568D6" w:rsidRDefault="00B568D6" w:rsidP="00B568D6">
      <w:pPr>
        <w:rPr>
          <w:rFonts w:ascii="Garamond" w:hAnsi="Garamond"/>
          <w:sz w:val="24"/>
          <w:szCs w:val="24"/>
        </w:rPr>
      </w:pPr>
    </w:p>
    <w:p w14:paraId="3FE3E4D4" w14:textId="2F1A6556" w:rsidR="00B568D6" w:rsidRPr="00B568D6" w:rsidRDefault="00B568D6" w:rsidP="00B568D6">
      <w:pPr>
        <w:rPr>
          <w:rFonts w:ascii="Garamond" w:hAnsi="Garamond"/>
          <w:sz w:val="24"/>
          <w:szCs w:val="24"/>
        </w:rPr>
      </w:pPr>
    </w:p>
    <w:p w14:paraId="45126FFD" w14:textId="77777777" w:rsidR="00B568D6" w:rsidRPr="00B568D6" w:rsidRDefault="00B568D6" w:rsidP="00B568D6">
      <w:pPr>
        <w:autoSpaceDE w:val="0"/>
        <w:autoSpaceDN w:val="0"/>
        <w:adjustRightInd w:val="0"/>
        <w:ind w:firstLine="284"/>
        <w:rPr>
          <w:rFonts w:ascii="Garamond" w:hAnsi="Garamond" w:cs="Garamond"/>
          <w:i/>
          <w:color w:val="000000"/>
          <w:sz w:val="24"/>
          <w:szCs w:val="24"/>
          <w:lang w:eastAsia="sq-AL"/>
        </w:rPr>
      </w:pPr>
      <w:r w:rsidRPr="00B568D6">
        <w:rPr>
          <w:rFonts w:ascii="Garamond" w:hAnsi="Garamond" w:cs="Garamond"/>
          <w:i/>
          <w:color w:val="000000"/>
          <w:sz w:val="24"/>
          <w:szCs w:val="24"/>
          <w:lang w:eastAsia="sq-AL"/>
        </w:rPr>
        <w:t xml:space="preserve">Shënime. </w:t>
      </w:r>
    </w:p>
    <w:p w14:paraId="6F5F04B0" w14:textId="77777777" w:rsidR="00B568D6" w:rsidRPr="00B568D6" w:rsidRDefault="00B568D6" w:rsidP="00B568D6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sz w:val="24"/>
          <w:szCs w:val="24"/>
          <w:lang w:eastAsia="sq-AL"/>
        </w:rPr>
      </w:pPr>
      <w:r w:rsidRPr="00B568D6">
        <w:rPr>
          <w:rFonts w:ascii="Garamond" w:hAnsi="Garamond" w:cs="Garamond"/>
          <w:color w:val="000000"/>
          <w:sz w:val="24"/>
          <w:szCs w:val="24"/>
          <w:lang w:eastAsia="sq-AL"/>
        </w:rPr>
        <w:t xml:space="preserve">i. Koeficientët e kategoritë C, D dhe E për pagat e anëtarëve të Kryesisë janë në raport me pagën e Presidentit e sipas kategorive të ligjit nr. 9584, datë 17.7.2006, “Për pagat, shpërblimet dhe strukturat e institucioneve të pavarura kushtetuese dhe të institucioneve të tjera të pavarura, të krijuara me ligj”, të ndryshuar me ligjin nr. 34/2023. </w:t>
      </w:r>
    </w:p>
    <w:p w14:paraId="2B43D497" w14:textId="77777777" w:rsidR="00B568D6" w:rsidRPr="00B568D6" w:rsidRDefault="00B568D6" w:rsidP="00B568D6">
      <w:pPr>
        <w:autoSpaceDE w:val="0"/>
        <w:autoSpaceDN w:val="0"/>
        <w:adjustRightInd w:val="0"/>
        <w:ind w:firstLine="284"/>
        <w:jc w:val="both"/>
        <w:rPr>
          <w:rFonts w:ascii="Garamond" w:hAnsi="Garamond" w:cs="Garamond"/>
          <w:sz w:val="24"/>
          <w:szCs w:val="24"/>
          <w:lang w:eastAsia="sq-AL"/>
        </w:rPr>
      </w:pPr>
      <w:r w:rsidRPr="00B568D6">
        <w:rPr>
          <w:rFonts w:ascii="Garamond" w:hAnsi="Garamond" w:cs="Garamond"/>
          <w:sz w:val="24"/>
          <w:szCs w:val="24"/>
          <w:lang w:eastAsia="sq-AL"/>
        </w:rPr>
        <w:t xml:space="preserve">ii. Klasifikimi i pagave të nëpunësve të institucionit të Akademisë së Shkencave i referohet vendimit të Këshillit të Ministrave nr. 325, datë 31.5.2023. </w:t>
      </w:r>
    </w:p>
    <w:p w14:paraId="643F7A0C" w14:textId="77777777" w:rsidR="00B568D6" w:rsidRPr="00B568D6" w:rsidRDefault="00B568D6" w:rsidP="00B568D6">
      <w:pPr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 w:rsidRPr="00B568D6">
        <w:rPr>
          <w:rFonts w:ascii="Garamond" w:hAnsi="Garamond" w:cs="Garamond"/>
          <w:sz w:val="24"/>
          <w:szCs w:val="24"/>
          <w:lang w:eastAsia="sq-AL"/>
        </w:rPr>
        <w:t>iii. Klasifikimi i pagave për punonjësit mbështetës/administrativë të institucionit të Akademisë së Shkencave i referohet vendimit të Këshillit të Ministrave nr. 326, datë 31.5.2023.</w:t>
      </w:r>
    </w:p>
    <w:p w14:paraId="22AE6C49" w14:textId="187CF068" w:rsidR="00406134" w:rsidRDefault="00B568D6" w:rsidP="00B568D6">
      <w:pPr>
        <w:tabs>
          <w:tab w:val="left" w:pos="1230"/>
        </w:tabs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</w:p>
    <w:p w14:paraId="31BD4525" w14:textId="77777777" w:rsidR="00B568D6" w:rsidRPr="00B568D6" w:rsidRDefault="00B568D6" w:rsidP="00B568D6">
      <w:pPr>
        <w:tabs>
          <w:tab w:val="left" w:pos="1230"/>
        </w:tabs>
        <w:rPr>
          <w:rFonts w:ascii="Garamond" w:hAnsi="Garamond"/>
          <w:sz w:val="24"/>
          <w:szCs w:val="24"/>
        </w:rPr>
      </w:pPr>
      <w:bookmarkStart w:id="0" w:name="_GoBack"/>
      <w:bookmarkEnd w:id="0"/>
    </w:p>
    <w:sectPr w:rsidR="00B568D6" w:rsidRPr="00B568D6" w:rsidSect="001C37CA">
      <w:pgSz w:w="11909" w:h="16834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9DE"/>
    <w:rsid w:val="0000515B"/>
    <w:rsid w:val="00017AFE"/>
    <w:rsid w:val="000412D9"/>
    <w:rsid w:val="00073BC9"/>
    <w:rsid w:val="0008533E"/>
    <w:rsid w:val="00096892"/>
    <w:rsid w:val="0010676A"/>
    <w:rsid w:val="00125AD8"/>
    <w:rsid w:val="00135771"/>
    <w:rsid w:val="00151CEC"/>
    <w:rsid w:val="001C37CA"/>
    <w:rsid w:val="0022053C"/>
    <w:rsid w:val="00262692"/>
    <w:rsid w:val="002A6966"/>
    <w:rsid w:val="002B4790"/>
    <w:rsid w:val="002C4A4B"/>
    <w:rsid w:val="002D3BE5"/>
    <w:rsid w:val="002F195E"/>
    <w:rsid w:val="003037AB"/>
    <w:rsid w:val="00312790"/>
    <w:rsid w:val="003151D4"/>
    <w:rsid w:val="003642D0"/>
    <w:rsid w:val="00391336"/>
    <w:rsid w:val="003F70A5"/>
    <w:rsid w:val="00406134"/>
    <w:rsid w:val="00457F54"/>
    <w:rsid w:val="00460A6F"/>
    <w:rsid w:val="004A3C77"/>
    <w:rsid w:val="004C7C1A"/>
    <w:rsid w:val="004C7DAD"/>
    <w:rsid w:val="004D376A"/>
    <w:rsid w:val="004D78F4"/>
    <w:rsid w:val="00540655"/>
    <w:rsid w:val="00541F49"/>
    <w:rsid w:val="00555110"/>
    <w:rsid w:val="0056509C"/>
    <w:rsid w:val="005B133B"/>
    <w:rsid w:val="005F7D99"/>
    <w:rsid w:val="006162BC"/>
    <w:rsid w:val="00623F1D"/>
    <w:rsid w:val="00652AF3"/>
    <w:rsid w:val="00664CC0"/>
    <w:rsid w:val="00686358"/>
    <w:rsid w:val="006C2D0E"/>
    <w:rsid w:val="006D065E"/>
    <w:rsid w:val="007A48C8"/>
    <w:rsid w:val="007C2CF0"/>
    <w:rsid w:val="008367ED"/>
    <w:rsid w:val="00865542"/>
    <w:rsid w:val="00883F24"/>
    <w:rsid w:val="008C0D24"/>
    <w:rsid w:val="009217C3"/>
    <w:rsid w:val="009661DB"/>
    <w:rsid w:val="009670E2"/>
    <w:rsid w:val="00990760"/>
    <w:rsid w:val="009C14B0"/>
    <w:rsid w:val="009F6219"/>
    <w:rsid w:val="00A02E04"/>
    <w:rsid w:val="00A02F7F"/>
    <w:rsid w:val="00A84A40"/>
    <w:rsid w:val="00AF1AAF"/>
    <w:rsid w:val="00B00DAF"/>
    <w:rsid w:val="00B17ED2"/>
    <w:rsid w:val="00B434DA"/>
    <w:rsid w:val="00B529DE"/>
    <w:rsid w:val="00B568D6"/>
    <w:rsid w:val="00B6559A"/>
    <w:rsid w:val="00B75396"/>
    <w:rsid w:val="00B962A3"/>
    <w:rsid w:val="00BC1765"/>
    <w:rsid w:val="00BE005F"/>
    <w:rsid w:val="00C32D2C"/>
    <w:rsid w:val="00C70986"/>
    <w:rsid w:val="00D4364A"/>
    <w:rsid w:val="00E039B1"/>
    <w:rsid w:val="00E3133A"/>
    <w:rsid w:val="00E52C2A"/>
    <w:rsid w:val="00E955F1"/>
    <w:rsid w:val="00EB1424"/>
    <w:rsid w:val="00F051F9"/>
    <w:rsid w:val="00F1686D"/>
    <w:rsid w:val="00F3692D"/>
    <w:rsid w:val="00F43AE4"/>
    <w:rsid w:val="00F81599"/>
    <w:rsid w:val="00FA71DB"/>
    <w:rsid w:val="00FE1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92A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  <w:style w:type="paragraph" w:styleId="Header">
    <w:name w:val="header"/>
    <w:basedOn w:val="Normal"/>
    <w:link w:val="HeaderChar"/>
    <w:rsid w:val="0040613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it-IT" w:eastAsia="x-none"/>
    </w:rPr>
  </w:style>
  <w:style w:type="character" w:customStyle="1" w:styleId="HeaderChar">
    <w:name w:val="Header Char"/>
    <w:basedOn w:val="DefaultParagraphFont"/>
    <w:link w:val="Header"/>
    <w:rsid w:val="00406134"/>
    <w:rPr>
      <w:rFonts w:ascii="Times New Roman" w:eastAsia="MS Mincho" w:hAnsi="Times New Roman" w:cs="Times New Roman"/>
      <w:sz w:val="20"/>
      <w:szCs w:val="20"/>
      <w:lang w:val="it-IT" w:eastAsia="x-none"/>
    </w:rPr>
  </w:style>
  <w:style w:type="character" w:customStyle="1" w:styleId="fontstyle01">
    <w:name w:val="fontstyle01"/>
    <w:rsid w:val="00D4364A"/>
    <w:rPr>
      <w:rFonts w:ascii="Garamond" w:hAnsi="Garamond" w:hint="default"/>
      <w:b/>
      <w:bCs/>
      <w:i w:val="0"/>
      <w:iCs w:val="0"/>
      <w:color w:val="000000"/>
      <w:sz w:val="20"/>
      <w:szCs w:val="20"/>
    </w:rPr>
  </w:style>
  <w:style w:type="paragraph" w:customStyle="1" w:styleId="TEKSTI">
    <w:name w:val="TEKSTI"/>
    <w:basedOn w:val="Normal"/>
    <w:qFormat/>
    <w:rsid w:val="00D4364A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paragraph" w:customStyle="1" w:styleId="Default">
    <w:name w:val="Default"/>
    <w:rsid w:val="00B568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D3B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3BE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35771"/>
    <w:pPr>
      <w:ind w:left="720"/>
      <w:contextualSpacing/>
    </w:pPr>
  </w:style>
  <w:style w:type="paragraph" w:styleId="Header">
    <w:name w:val="header"/>
    <w:basedOn w:val="Normal"/>
    <w:link w:val="HeaderChar"/>
    <w:rsid w:val="00406134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0"/>
      <w:szCs w:val="20"/>
      <w:lang w:val="it-IT" w:eastAsia="x-none"/>
    </w:rPr>
  </w:style>
  <w:style w:type="character" w:customStyle="1" w:styleId="HeaderChar">
    <w:name w:val="Header Char"/>
    <w:basedOn w:val="DefaultParagraphFont"/>
    <w:link w:val="Header"/>
    <w:rsid w:val="00406134"/>
    <w:rPr>
      <w:rFonts w:ascii="Times New Roman" w:eastAsia="MS Mincho" w:hAnsi="Times New Roman" w:cs="Times New Roman"/>
      <w:sz w:val="20"/>
      <w:szCs w:val="20"/>
      <w:lang w:val="it-IT" w:eastAsia="x-none"/>
    </w:rPr>
  </w:style>
  <w:style w:type="character" w:customStyle="1" w:styleId="fontstyle01">
    <w:name w:val="fontstyle01"/>
    <w:rsid w:val="00D4364A"/>
    <w:rPr>
      <w:rFonts w:ascii="Garamond" w:hAnsi="Garamond" w:hint="default"/>
      <w:b/>
      <w:bCs/>
      <w:i w:val="0"/>
      <w:iCs w:val="0"/>
      <w:color w:val="000000"/>
      <w:sz w:val="20"/>
      <w:szCs w:val="20"/>
    </w:rPr>
  </w:style>
  <w:style w:type="paragraph" w:customStyle="1" w:styleId="TEKSTI">
    <w:name w:val="TEKSTI"/>
    <w:basedOn w:val="Normal"/>
    <w:qFormat/>
    <w:rsid w:val="00D4364A"/>
    <w:pPr>
      <w:spacing w:after="0" w:line="240" w:lineRule="auto"/>
      <w:ind w:firstLine="284"/>
      <w:jc w:val="both"/>
    </w:pPr>
    <w:rPr>
      <w:rFonts w:ascii="Garamond" w:eastAsia="Times New Roman" w:hAnsi="Garamond" w:cs="Times New Roman"/>
      <w:sz w:val="24"/>
      <w:szCs w:val="24"/>
    </w:rPr>
  </w:style>
  <w:style w:type="paragraph" w:customStyle="1" w:styleId="Default">
    <w:name w:val="Default"/>
    <w:rsid w:val="00B568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32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4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jp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C36833FC5642738CC6C88C0E5DFF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36</Nr_x002e__x0020_akti>
    <Data_x0020_e_x0020_Krijimit xmlns="0e656187-b300-4fb0-8bf4-3a50f872073c">2020-07-13T08:35:35Z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2020-07-12T22:00:00Z</Date_x0020_protokolli>
    <Titulli xmlns="0e656187-b300-4fb0-8bf4-3a50f872073c">Për miratimin e strukturës, organikës dhe nivelit të pagave për Akademinë e Shkencave në Republikën e Shqipërisë</Titulli>
    <Modifikuesi xmlns="0e656187-b300-4fb0-8bf4-3a50f872073c">vjollca.pacrami</Modifikuesi>
    <Nr_x002e__x0020_prot_x0020_QBZ xmlns="0e656187-b300-4fb0-8bf4-3a50f872073c">1087/3</Nr_x002e__x0020_prot_x0020_QBZ>
    <Data_x0020_e_x0020_Modifikimit xmlns="0e656187-b300-4fb0-8bf4-3a50f872073c">2020-07-13T09:18:52Z</Data_x0020_e_x0020_Modifikimit>
    <Dekretuar xmlns="0e656187-b300-4fb0-8bf4-3a50f872073c">false</Dekretuar>
    <Data xmlns="0e656187-b300-4fb0-8bf4-3a50f872073c">2020-07-08T22:00:00Z</Data>
    <Nr_x002e__x0020_protokolli_x0020_i_x0020_aktit xmlns="0e656187-b300-4fb0-8bf4-3a50f872073c">1820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C36833FC5642738CC6C88C0E5DFF0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6F38A-A758-4496-BC82-5FC6DC5C23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41E36-69A3-49F5-8976-F83B610F23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7A29212-7939-438A-B949-4007672C391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C3CF36F1-579B-4842-B694-D2F524573E2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8ACDAF0-CC1D-4AA1-98F9-F7368879F5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D403CBE-18CE-42E6-AA11-0CB83434C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strukturës, organikës dhe nivelit të pagave për Akademinë e Shkencave në Republikën e Shqipërisë</vt:lpstr>
    </vt:vector>
  </TitlesOfParts>
  <Company>Grizli777</Company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strukturës, organikës dhe nivelit të pagave për Akademinë e Shkencave në Republikën e Shqipërisë</dc:title>
  <dc:creator>Isida Koka</dc:creator>
  <cp:lastModifiedBy>Marsela Xhepa</cp:lastModifiedBy>
  <cp:revision>2</cp:revision>
  <cp:lastPrinted>2020-07-10T06:32:00Z</cp:lastPrinted>
  <dcterms:created xsi:type="dcterms:W3CDTF">2023-12-05T12:08:00Z</dcterms:created>
  <dcterms:modified xsi:type="dcterms:W3CDTF">2023-12-05T12:08:00Z</dcterms:modified>
</cp:coreProperties>
</file>