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51CDED" w14:textId="77777777" w:rsidR="00B529DE" w:rsidRPr="00F2331E" w:rsidRDefault="00B529DE" w:rsidP="00F233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2331E">
        <w:rPr>
          <w:rFonts w:ascii="Garamond" w:hAnsi="Garamond"/>
          <w:b/>
          <w:sz w:val="24"/>
          <w:szCs w:val="24"/>
        </w:rPr>
        <w:t>VENDIM</w:t>
      </w:r>
    </w:p>
    <w:p w14:paraId="0D51CDEF" w14:textId="77777777" w:rsidR="00B529DE" w:rsidRPr="00F2331E" w:rsidRDefault="002D3BE5" w:rsidP="00F233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2331E">
        <w:rPr>
          <w:rFonts w:ascii="Garamond" w:hAnsi="Garamond"/>
          <w:b/>
          <w:sz w:val="24"/>
          <w:szCs w:val="24"/>
        </w:rPr>
        <w:t xml:space="preserve">Nr. </w:t>
      </w:r>
      <w:r w:rsidR="00375310" w:rsidRPr="00F2331E">
        <w:rPr>
          <w:rFonts w:ascii="Garamond" w:hAnsi="Garamond"/>
          <w:b/>
          <w:sz w:val="24"/>
          <w:szCs w:val="24"/>
        </w:rPr>
        <w:t>38</w:t>
      </w:r>
      <w:r w:rsidR="00B17ED2" w:rsidRPr="00F2331E">
        <w:rPr>
          <w:rFonts w:ascii="Garamond" w:hAnsi="Garamond"/>
          <w:b/>
          <w:sz w:val="24"/>
          <w:szCs w:val="24"/>
        </w:rPr>
        <w:t>/2020</w:t>
      </w:r>
    </w:p>
    <w:p w14:paraId="0D51CDF0" w14:textId="77777777" w:rsidR="00F051F9" w:rsidRPr="00F2331E" w:rsidRDefault="00F051F9" w:rsidP="00F233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D51CDF2" w14:textId="49B1BF5B" w:rsidR="0086307D" w:rsidRPr="00F2331E" w:rsidRDefault="0086307D" w:rsidP="00F233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2331E">
        <w:rPr>
          <w:rFonts w:ascii="Garamond" w:hAnsi="Garamond"/>
          <w:b/>
          <w:sz w:val="24"/>
          <w:szCs w:val="24"/>
        </w:rPr>
        <w:t>PËR NJË SHTESË NË VENDIMIN NR. 100/2017 “PËR CAKTIMIN E ANËTARËVE ZËVENDËSUES NË PËRBËRJEN E KOMISIONEVE TË PËRHERSHME TË KUVENDIT”</w:t>
      </w:r>
      <w:r w:rsidR="00895484" w:rsidRPr="00F2331E">
        <w:rPr>
          <w:rFonts w:ascii="Garamond" w:hAnsi="Garamond"/>
          <w:b/>
          <w:sz w:val="24"/>
          <w:szCs w:val="24"/>
        </w:rPr>
        <w:t>,</w:t>
      </w:r>
      <w:r w:rsidRPr="00F2331E">
        <w:rPr>
          <w:rFonts w:ascii="Garamond" w:hAnsi="Garamond"/>
          <w:b/>
          <w:sz w:val="24"/>
          <w:szCs w:val="24"/>
        </w:rPr>
        <w:t xml:space="preserve"> TË NDRYSHUAR</w:t>
      </w:r>
    </w:p>
    <w:p w14:paraId="0D51CDF3" w14:textId="77777777" w:rsidR="0086307D" w:rsidRPr="00F2331E" w:rsidRDefault="0086307D" w:rsidP="00F233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51CDF5" w14:textId="77777777" w:rsidR="0086307D" w:rsidRPr="00F2331E" w:rsidRDefault="0086307D" w:rsidP="00F233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331E">
        <w:rPr>
          <w:rFonts w:ascii="Garamond" w:hAnsi="Garamond"/>
          <w:sz w:val="24"/>
          <w:szCs w:val="24"/>
        </w:rPr>
        <w:t xml:space="preserve">Në mbështetje të nenit 78, pika 1, të Kushtetutës, neneve 21/1, 55, pikat 2 dhe 3, të Rregullores së Kuvendit, me propozimin e kryetarit të Grupit Parlamentar Demokraci dhe Drejtësi, </w:t>
      </w:r>
    </w:p>
    <w:p w14:paraId="0D51CDF6" w14:textId="77777777" w:rsidR="0086307D" w:rsidRPr="00F2331E" w:rsidRDefault="0086307D" w:rsidP="00F233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51CDF7" w14:textId="5DA3712D" w:rsidR="0086307D" w:rsidRPr="00F2331E" w:rsidRDefault="0086307D" w:rsidP="00F2331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2331E">
        <w:rPr>
          <w:rFonts w:ascii="Garamond" w:hAnsi="Garamond"/>
          <w:sz w:val="24"/>
          <w:szCs w:val="24"/>
        </w:rPr>
        <w:t>KUVENDI</w:t>
      </w:r>
    </w:p>
    <w:p w14:paraId="0D51CDF9" w14:textId="77777777" w:rsidR="0086307D" w:rsidRPr="00F2331E" w:rsidRDefault="0086307D" w:rsidP="00F2331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2331E">
        <w:rPr>
          <w:rFonts w:ascii="Garamond" w:hAnsi="Garamond"/>
          <w:sz w:val="24"/>
          <w:szCs w:val="24"/>
        </w:rPr>
        <w:t>I REPUBLIKËS SË SHQIPËRISË</w:t>
      </w:r>
    </w:p>
    <w:p w14:paraId="0D51CDFA" w14:textId="452B0D4E" w:rsidR="0086307D" w:rsidRPr="00F2331E" w:rsidRDefault="0086307D" w:rsidP="00F2331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D51CDFB" w14:textId="5C22FC04" w:rsidR="0086307D" w:rsidRPr="00F2331E" w:rsidRDefault="0086307D" w:rsidP="00F2331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2331E">
        <w:rPr>
          <w:rFonts w:ascii="Garamond" w:hAnsi="Garamond"/>
          <w:sz w:val="24"/>
          <w:szCs w:val="24"/>
        </w:rPr>
        <w:t>VENDOSI:</w:t>
      </w:r>
    </w:p>
    <w:p w14:paraId="0D51CDFC" w14:textId="77777777" w:rsidR="0086307D" w:rsidRPr="00F2331E" w:rsidRDefault="0086307D" w:rsidP="00F233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51CDFD" w14:textId="576B76C9" w:rsidR="0086307D" w:rsidRPr="00F2331E" w:rsidRDefault="0086307D" w:rsidP="00F233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331E">
        <w:rPr>
          <w:rFonts w:ascii="Garamond" w:hAnsi="Garamond"/>
          <w:sz w:val="24"/>
          <w:szCs w:val="24"/>
        </w:rPr>
        <w:t>Në vendimin e Kuvendit nr. 100/2017 “Për caktimin e anëtarëve zëvendësues në përbërjen e komisioneve të përhershme të Kuvendit”, të ndryshuar</w:t>
      </w:r>
      <w:r w:rsidR="00303E1B" w:rsidRPr="00F2331E">
        <w:rPr>
          <w:rFonts w:ascii="Garamond" w:hAnsi="Garamond"/>
          <w:sz w:val="24"/>
          <w:szCs w:val="24"/>
        </w:rPr>
        <w:t>,</w:t>
      </w:r>
      <w:r w:rsidRPr="00F2331E">
        <w:rPr>
          <w:rFonts w:ascii="Garamond" w:hAnsi="Garamond"/>
          <w:sz w:val="24"/>
          <w:szCs w:val="24"/>
        </w:rPr>
        <w:t xml:space="preserve"> bëhet kjo shtesë:</w:t>
      </w:r>
    </w:p>
    <w:p w14:paraId="0D51CDFF" w14:textId="77777777" w:rsidR="0086307D" w:rsidRPr="00F2331E" w:rsidRDefault="00303E1B" w:rsidP="00F233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331E">
        <w:rPr>
          <w:rFonts w:ascii="Garamond" w:hAnsi="Garamond"/>
          <w:sz w:val="24"/>
          <w:szCs w:val="24"/>
        </w:rPr>
        <w:t xml:space="preserve">I. </w:t>
      </w:r>
      <w:r w:rsidR="0086307D" w:rsidRPr="00F2331E">
        <w:rPr>
          <w:rFonts w:ascii="Garamond" w:hAnsi="Garamond"/>
          <w:sz w:val="24"/>
          <w:szCs w:val="24"/>
        </w:rPr>
        <w:t xml:space="preserve">Deputetja Majlinda </w:t>
      </w:r>
      <w:proofErr w:type="spellStart"/>
      <w:r w:rsidR="0086307D" w:rsidRPr="00F2331E">
        <w:rPr>
          <w:rFonts w:ascii="Garamond" w:hAnsi="Garamond"/>
          <w:sz w:val="24"/>
          <w:szCs w:val="24"/>
        </w:rPr>
        <w:t>Halilaj</w:t>
      </w:r>
      <w:proofErr w:type="spellEnd"/>
      <w:r w:rsidR="0086307D" w:rsidRPr="00F2331E">
        <w:rPr>
          <w:rFonts w:ascii="Garamond" w:hAnsi="Garamond"/>
          <w:sz w:val="24"/>
          <w:szCs w:val="24"/>
        </w:rPr>
        <w:t xml:space="preserve"> caktohet anëtare zëvendësuese në Komisionin për Edukimin dhe Mjetet e Informimit Publik.</w:t>
      </w:r>
    </w:p>
    <w:p w14:paraId="0D51CE01" w14:textId="6FF65894" w:rsidR="0086307D" w:rsidRPr="00F2331E" w:rsidRDefault="00F2331E" w:rsidP="00F233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II.</w:t>
      </w:r>
      <w:r w:rsidR="00624455">
        <w:rPr>
          <w:rFonts w:ascii="Garamond" w:hAnsi="Garamond"/>
          <w:sz w:val="24"/>
          <w:szCs w:val="24"/>
        </w:rPr>
        <w:t xml:space="preserve"> </w:t>
      </w:r>
      <w:r w:rsidR="0086307D" w:rsidRPr="00F2331E">
        <w:rPr>
          <w:rFonts w:ascii="Garamond" w:hAnsi="Garamond"/>
          <w:sz w:val="24"/>
          <w:szCs w:val="24"/>
        </w:rPr>
        <w:t>Ky vendim hyn në fuqi menjëherë.</w:t>
      </w:r>
    </w:p>
    <w:p w14:paraId="0D51CE04" w14:textId="77777777" w:rsidR="003642D0" w:rsidRPr="00F2331E" w:rsidRDefault="003642D0" w:rsidP="00F233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0D51CE05" w14:textId="48E6648F" w:rsidR="00B529DE" w:rsidRPr="00F2331E" w:rsidRDefault="00B529DE" w:rsidP="00F233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2331E">
        <w:rPr>
          <w:rFonts w:ascii="Garamond" w:hAnsi="Garamond"/>
          <w:sz w:val="24"/>
          <w:szCs w:val="24"/>
        </w:rPr>
        <w:t>KRYETAR</w:t>
      </w:r>
    </w:p>
    <w:p w14:paraId="0D51CE07" w14:textId="42EC7FC4" w:rsidR="00B529DE" w:rsidRPr="00F2331E" w:rsidRDefault="00B529DE" w:rsidP="00F2331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F2331E">
        <w:rPr>
          <w:rFonts w:ascii="Garamond" w:hAnsi="Garamond"/>
          <w:b/>
          <w:sz w:val="24"/>
          <w:szCs w:val="24"/>
        </w:rPr>
        <w:t>G</w:t>
      </w:r>
      <w:r w:rsidR="003642D0" w:rsidRPr="00F2331E">
        <w:rPr>
          <w:rFonts w:ascii="Garamond" w:hAnsi="Garamond"/>
          <w:b/>
          <w:sz w:val="24"/>
          <w:szCs w:val="24"/>
        </w:rPr>
        <w:t>ramoz</w:t>
      </w:r>
      <w:proofErr w:type="spellEnd"/>
      <w:r w:rsidRPr="00F2331E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2331E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0D51CE08" w14:textId="77777777" w:rsidR="00073BC9" w:rsidRPr="00F2331E" w:rsidRDefault="00073BC9" w:rsidP="00F233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51CE0A" w14:textId="77777777" w:rsidR="00B529DE" w:rsidRPr="00F2331E" w:rsidRDefault="003642D0" w:rsidP="00F233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2331E">
        <w:rPr>
          <w:rFonts w:ascii="Garamond" w:hAnsi="Garamond"/>
          <w:sz w:val="24"/>
          <w:szCs w:val="24"/>
        </w:rPr>
        <w:t xml:space="preserve">Miratuar në datën </w:t>
      </w:r>
      <w:r w:rsidR="0086307D" w:rsidRPr="00F2331E">
        <w:rPr>
          <w:rFonts w:ascii="Garamond" w:hAnsi="Garamond"/>
          <w:sz w:val="24"/>
          <w:szCs w:val="24"/>
        </w:rPr>
        <w:t>9</w:t>
      </w:r>
      <w:r w:rsidR="008C0D24" w:rsidRPr="00F2331E">
        <w:rPr>
          <w:rFonts w:ascii="Garamond" w:hAnsi="Garamond"/>
          <w:sz w:val="24"/>
          <w:szCs w:val="24"/>
        </w:rPr>
        <w:t>.</w:t>
      </w:r>
      <w:r w:rsidR="00865542" w:rsidRPr="00F2331E">
        <w:rPr>
          <w:rFonts w:ascii="Garamond" w:hAnsi="Garamond"/>
          <w:sz w:val="24"/>
          <w:szCs w:val="24"/>
        </w:rPr>
        <w:t>7</w:t>
      </w:r>
      <w:r w:rsidR="008C0D24" w:rsidRPr="00F2331E">
        <w:rPr>
          <w:rFonts w:ascii="Garamond" w:hAnsi="Garamond"/>
          <w:sz w:val="24"/>
          <w:szCs w:val="24"/>
        </w:rPr>
        <w:t>.</w:t>
      </w:r>
      <w:r w:rsidR="004C7C1A" w:rsidRPr="00F2331E">
        <w:rPr>
          <w:rFonts w:ascii="Garamond" w:hAnsi="Garamond"/>
          <w:sz w:val="24"/>
          <w:szCs w:val="24"/>
        </w:rPr>
        <w:t>2020</w:t>
      </w:r>
    </w:p>
    <w:p w14:paraId="0D51CE0B" w14:textId="77777777" w:rsidR="00FA71DB" w:rsidRPr="00F2331E" w:rsidRDefault="00FA71DB" w:rsidP="00F233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51CE0C" w14:textId="77777777" w:rsidR="00FA71DB" w:rsidRPr="00F2331E" w:rsidRDefault="00FA71DB" w:rsidP="00F233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51CE0D" w14:textId="77777777" w:rsidR="003037AB" w:rsidRPr="00F2331E" w:rsidRDefault="003037AB" w:rsidP="00F233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5915F4" w14:textId="77777777" w:rsidR="00F2331E" w:rsidRPr="00F2331E" w:rsidRDefault="00F233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2331E" w:rsidRPr="00F2331E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0515B"/>
    <w:rsid w:val="00017AFE"/>
    <w:rsid w:val="00073BC9"/>
    <w:rsid w:val="0008533E"/>
    <w:rsid w:val="00125AD8"/>
    <w:rsid w:val="00135771"/>
    <w:rsid w:val="00151CEC"/>
    <w:rsid w:val="001C37CA"/>
    <w:rsid w:val="00262692"/>
    <w:rsid w:val="002A6966"/>
    <w:rsid w:val="002B4790"/>
    <w:rsid w:val="002C4A4B"/>
    <w:rsid w:val="002D3BE5"/>
    <w:rsid w:val="003037AB"/>
    <w:rsid w:val="00303E1B"/>
    <w:rsid w:val="00312790"/>
    <w:rsid w:val="003151D4"/>
    <w:rsid w:val="003642D0"/>
    <w:rsid w:val="00375310"/>
    <w:rsid w:val="003F70A5"/>
    <w:rsid w:val="004521F5"/>
    <w:rsid w:val="004C7C1A"/>
    <w:rsid w:val="004D376A"/>
    <w:rsid w:val="004E54E1"/>
    <w:rsid w:val="00555110"/>
    <w:rsid w:val="0056509C"/>
    <w:rsid w:val="0056533D"/>
    <w:rsid w:val="005B133B"/>
    <w:rsid w:val="006162BC"/>
    <w:rsid w:val="00623F1D"/>
    <w:rsid w:val="00624455"/>
    <w:rsid w:val="00664CC0"/>
    <w:rsid w:val="00686358"/>
    <w:rsid w:val="006C2D0E"/>
    <w:rsid w:val="006D065E"/>
    <w:rsid w:val="007A48C8"/>
    <w:rsid w:val="007B31D1"/>
    <w:rsid w:val="007C2CF0"/>
    <w:rsid w:val="008367ED"/>
    <w:rsid w:val="0086307D"/>
    <w:rsid w:val="00865542"/>
    <w:rsid w:val="00895484"/>
    <w:rsid w:val="008C0D24"/>
    <w:rsid w:val="009661DB"/>
    <w:rsid w:val="009670E2"/>
    <w:rsid w:val="00990760"/>
    <w:rsid w:val="009C14B0"/>
    <w:rsid w:val="009F6219"/>
    <w:rsid w:val="00A02E04"/>
    <w:rsid w:val="00A67474"/>
    <w:rsid w:val="00A84A40"/>
    <w:rsid w:val="00AF1AAF"/>
    <w:rsid w:val="00B00DAF"/>
    <w:rsid w:val="00B17ED2"/>
    <w:rsid w:val="00B434DA"/>
    <w:rsid w:val="00B529DE"/>
    <w:rsid w:val="00B6559A"/>
    <w:rsid w:val="00B75396"/>
    <w:rsid w:val="00B962A3"/>
    <w:rsid w:val="00BC1765"/>
    <w:rsid w:val="00C113DE"/>
    <w:rsid w:val="00C32D2C"/>
    <w:rsid w:val="00C70986"/>
    <w:rsid w:val="00D06CE8"/>
    <w:rsid w:val="00E039B1"/>
    <w:rsid w:val="00E955F1"/>
    <w:rsid w:val="00EB1424"/>
    <w:rsid w:val="00F051F9"/>
    <w:rsid w:val="00F2331E"/>
    <w:rsid w:val="00F43AE4"/>
    <w:rsid w:val="00F81599"/>
    <w:rsid w:val="00FA71DB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1C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2020-07-13T08:35:35Z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një shtesë në vendimin nr. 100/2017 “Për caktimin e anëtarëve zëvendësues në përbërjen e komisioneve të përhershme të Kuvendit”, të ndryshuar</Titulli>
    <Modifikuesi xmlns="0e656187-b300-4fb0-8bf4-3a50f872073c">vjollca.pacrami</Modifikuesi>
    <Nr_x002e__x0020_prot_x0020_QBZ xmlns="0e656187-b300-4fb0-8bf4-3a50f872073c">1087/5</Nr_x002e__x0020_prot_x0020_QBZ>
    <Data_x0020_e_x0020_Modifikimit xmlns="0e656187-b300-4fb0-8bf4-3a50f872073c">2020-07-13T09:11:56Z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1820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D2ED0F477459CB265F2469B2F0C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D2ED0F477459CB265F2469B2F0C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10ECB-4A6C-4965-B4C7-A1C4529A3B07}">
  <ds:schemaRefs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6BC1CB7-352B-4ED1-9C9B-7809848065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E3A563-C820-4817-9072-DB2396C43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8BD260-287B-4012-BE1C-9E1F831F71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E6227B-7543-491F-816F-66B85B1D5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C43D12-59B5-4C45-89C0-5289E481B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100/2017 “Për caktimin e anëtarëve zëvendësues në përbërjen e komisioneve të përhershme të Kuvendit”, të ndryshuar</vt:lpstr>
    </vt:vector>
  </TitlesOfParts>
  <Company>Grizli777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100/2017 “Për caktimin e anëtarëve zëvendësues në përbërjen e komisioneve të përhershme të Kuvendit”, të ndryshuar</dc:title>
  <dc:creator>Isida Koka</dc:creator>
  <cp:lastModifiedBy>Fjora Cahani</cp:lastModifiedBy>
  <cp:revision>6</cp:revision>
  <cp:lastPrinted>2020-06-23T09:38:00Z</cp:lastPrinted>
  <dcterms:created xsi:type="dcterms:W3CDTF">2020-07-13T08:20:00Z</dcterms:created>
  <dcterms:modified xsi:type="dcterms:W3CDTF">2020-07-13T09:21:00Z</dcterms:modified>
</cp:coreProperties>
</file>