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1CA24" w14:textId="77777777" w:rsidR="003F2FD1" w:rsidRPr="003813D6" w:rsidRDefault="006076D0" w:rsidP="003813D6">
      <w:pPr>
        <w:jc w:val="center"/>
        <w:rPr>
          <w:rFonts w:ascii="Garamond" w:hAnsi="Garamond"/>
          <w:b/>
        </w:rPr>
      </w:pPr>
      <w:r w:rsidRPr="003813D6">
        <w:rPr>
          <w:rFonts w:ascii="Garamond" w:hAnsi="Garamond"/>
          <w:b/>
        </w:rPr>
        <w:t>VENDIM</w:t>
      </w:r>
    </w:p>
    <w:p w14:paraId="1A11CA26" w14:textId="77777777" w:rsidR="00FD3A29" w:rsidRPr="003813D6" w:rsidRDefault="002D0320" w:rsidP="003813D6">
      <w:pPr>
        <w:jc w:val="center"/>
        <w:rPr>
          <w:rFonts w:ascii="Garamond" w:hAnsi="Garamond"/>
          <w:b/>
        </w:rPr>
      </w:pPr>
      <w:r w:rsidRPr="003813D6">
        <w:rPr>
          <w:rFonts w:ascii="Garamond" w:hAnsi="Garamond"/>
          <w:b/>
        </w:rPr>
        <w:t>Nr. 6</w:t>
      </w:r>
      <w:r w:rsidR="00EB5602" w:rsidRPr="003813D6">
        <w:rPr>
          <w:rFonts w:ascii="Garamond" w:hAnsi="Garamond"/>
          <w:b/>
        </w:rPr>
        <w:t>8</w:t>
      </w:r>
      <w:r w:rsidR="00FD3A29" w:rsidRPr="003813D6">
        <w:rPr>
          <w:rFonts w:ascii="Garamond" w:hAnsi="Garamond"/>
          <w:b/>
        </w:rPr>
        <w:t>/2020</w:t>
      </w:r>
    </w:p>
    <w:p w14:paraId="1A11CA27" w14:textId="77777777" w:rsidR="00FD3A29" w:rsidRPr="003813D6" w:rsidRDefault="00FD3A29" w:rsidP="003813D6">
      <w:pPr>
        <w:jc w:val="center"/>
        <w:rPr>
          <w:rFonts w:ascii="Garamond" w:hAnsi="Garamond"/>
          <w:b/>
        </w:rPr>
      </w:pPr>
    </w:p>
    <w:p w14:paraId="1A11CA2A" w14:textId="505DB873" w:rsidR="00EB5602" w:rsidRPr="003813D6" w:rsidRDefault="00EB5602" w:rsidP="003813D6">
      <w:pPr>
        <w:jc w:val="center"/>
        <w:rPr>
          <w:rFonts w:ascii="Garamond" w:hAnsi="Garamond"/>
          <w:b/>
        </w:rPr>
      </w:pPr>
      <w:r w:rsidRPr="003813D6">
        <w:rPr>
          <w:rFonts w:ascii="Garamond" w:hAnsi="Garamond"/>
          <w:b/>
        </w:rPr>
        <w:t xml:space="preserve">PËR RRËZIMIN E DEKRETIT NR. 11812, DATË 5.11.2020, </w:t>
      </w:r>
      <w:r w:rsidR="00B6333F" w:rsidRPr="003813D6">
        <w:rPr>
          <w:rFonts w:ascii="Garamond" w:hAnsi="Garamond"/>
          <w:b/>
        </w:rPr>
        <w:t xml:space="preserve">TË PRESIDENTIT TË REPUBLIKËS, </w:t>
      </w:r>
      <w:r w:rsidRPr="003813D6">
        <w:rPr>
          <w:rFonts w:ascii="Garamond" w:hAnsi="Garamond"/>
          <w:b/>
        </w:rPr>
        <w:t>“PËR KTHIMIN E LIGJIT NR. 130/2020</w:t>
      </w:r>
      <w:r w:rsidR="009B1973">
        <w:rPr>
          <w:rFonts w:ascii="Garamond" w:hAnsi="Garamond"/>
          <w:b/>
        </w:rPr>
        <w:t>, ‘</w:t>
      </w:r>
      <w:r w:rsidRPr="003813D6">
        <w:rPr>
          <w:rFonts w:ascii="Garamond" w:hAnsi="Garamond"/>
          <w:b/>
        </w:rPr>
        <w:t>PËR NJË NDRYSHIM NË LIG</w:t>
      </w:r>
      <w:r w:rsidR="009B1973">
        <w:rPr>
          <w:rFonts w:ascii="Garamond" w:hAnsi="Garamond"/>
          <w:b/>
        </w:rPr>
        <w:t>JIN NR. 10129, DATË 11.5.2009, ‘PËR GJENDJEN CIVILE’</w:t>
      </w:r>
      <w:r w:rsidRPr="003813D6">
        <w:rPr>
          <w:rFonts w:ascii="Garamond" w:hAnsi="Garamond"/>
          <w:b/>
        </w:rPr>
        <w:t>, TË NDRYSHUAR</w:t>
      </w:r>
      <w:r w:rsidR="009B1973">
        <w:rPr>
          <w:rFonts w:ascii="Garamond" w:hAnsi="Garamond"/>
          <w:b/>
        </w:rPr>
        <w:t>’</w:t>
      </w:r>
      <w:r w:rsidRPr="003813D6">
        <w:rPr>
          <w:rFonts w:ascii="Garamond" w:hAnsi="Garamond"/>
          <w:b/>
        </w:rPr>
        <w:t>”</w:t>
      </w:r>
    </w:p>
    <w:p w14:paraId="1A11CA2B" w14:textId="77777777" w:rsidR="00EB5602" w:rsidRPr="003813D6" w:rsidRDefault="00EB5602" w:rsidP="003813D6">
      <w:pPr>
        <w:ind w:firstLine="284"/>
        <w:jc w:val="both"/>
        <w:rPr>
          <w:rFonts w:ascii="Garamond" w:hAnsi="Garamond"/>
        </w:rPr>
      </w:pPr>
    </w:p>
    <w:p w14:paraId="1A11CA2C" w14:textId="2FCEDD62" w:rsidR="00EB5602" w:rsidRPr="003813D6" w:rsidRDefault="00EB5602" w:rsidP="003813D6">
      <w:pPr>
        <w:ind w:firstLine="284"/>
        <w:jc w:val="both"/>
        <w:rPr>
          <w:rFonts w:ascii="Garamond" w:hAnsi="Garamond"/>
        </w:rPr>
      </w:pPr>
      <w:r w:rsidRPr="003813D6">
        <w:rPr>
          <w:rFonts w:ascii="Garamond" w:hAnsi="Garamond"/>
        </w:rPr>
        <w:t xml:space="preserve">Në mbështetje të nenit 85, pika 2, të Kushtetutës dhe të nenit 86 të Rregullores së Kuvendit, </w:t>
      </w:r>
    </w:p>
    <w:p w14:paraId="1A11CA2D" w14:textId="77777777" w:rsidR="00EB5602" w:rsidRPr="003813D6" w:rsidRDefault="00EB5602" w:rsidP="003813D6">
      <w:pPr>
        <w:ind w:firstLine="284"/>
        <w:jc w:val="both"/>
        <w:rPr>
          <w:rFonts w:ascii="Garamond" w:hAnsi="Garamond"/>
        </w:rPr>
      </w:pPr>
    </w:p>
    <w:p w14:paraId="1A11CA2E" w14:textId="3289E781" w:rsidR="00EB5602" w:rsidRPr="003813D6" w:rsidRDefault="00EB5602" w:rsidP="003813D6">
      <w:pPr>
        <w:jc w:val="center"/>
        <w:rPr>
          <w:rFonts w:ascii="Garamond" w:hAnsi="Garamond"/>
        </w:rPr>
      </w:pPr>
      <w:r w:rsidRPr="003813D6">
        <w:rPr>
          <w:rFonts w:ascii="Garamond" w:hAnsi="Garamond"/>
        </w:rPr>
        <w:t>KUVENDI</w:t>
      </w:r>
    </w:p>
    <w:p w14:paraId="1A11CA30" w14:textId="77777777" w:rsidR="00EB5602" w:rsidRPr="003813D6" w:rsidRDefault="00EB5602" w:rsidP="003813D6">
      <w:pPr>
        <w:jc w:val="center"/>
        <w:rPr>
          <w:rFonts w:ascii="Garamond" w:hAnsi="Garamond"/>
        </w:rPr>
      </w:pPr>
      <w:r w:rsidRPr="003813D6">
        <w:rPr>
          <w:rFonts w:ascii="Garamond" w:hAnsi="Garamond"/>
        </w:rPr>
        <w:t>I REPUBLIKËS SË SHQIPËRISË</w:t>
      </w:r>
    </w:p>
    <w:p w14:paraId="1A11CA31" w14:textId="77777777" w:rsidR="00EB5602" w:rsidRPr="003813D6" w:rsidRDefault="00EB5602" w:rsidP="003813D6">
      <w:pPr>
        <w:jc w:val="center"/>
        <w:rPr>
          <w:rFonts w:ascii="Garamond" w:hAnsi="Garamond"/>
        </w:rPr>
      </w:pPr>
    </w:p>
    <w:p w14:paraId="1A11CA32" w14:textId="77777777" w:rsidR="00EB5602" w:rsidRPr="003813D6" w:rsidRDefault="00EB5602" w:rsidP="003813D6">
      <w:pPr>
        <w:jc w:val="center"/>
        <w:rPr>
          <w:rFonts w:ascii="Garamond" w:hAnsi="Garamond"/>
        </w:rPr>
      </w:pPr>
      <w:r w:rsidRPr="003813D6">
        <w:rPr>
          <w:rFonts w:ascii="Garamond" w:hAnsi="Garamond"/>
        </w:rPr>
        <w:t>VENDOSI:</w:t>
      </w:r>
    </w:p>
    <w:p w14:paraId="1A11CA33" w14:textId="77777777" w:rsidR="00EB5602" w:rsidRPr="003813D6" w:rsidRDefault="00EB5602" w:rsidP="003813D6">
      <w:pPr>
        <w:ind w:firstLine="284"/>
        <w:jc w:val="both"/>
        <w:rPr>
          <w:rFonts w:ascii="Garamond" w:hAnsi="Garamond"/>
        </w:rPr>
      </w:pPr>
    </w:p>
    <w:p w14:paraId="1A11CA34" w14:textId="655E3417" w:rsidR="00EB5602" w:rsidRPr="003813D6" w:rsidRDefault="003813D6" w:rsidP="003813D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EB5602" w:rsidRPr="003813D6">
        <w:rPr>
          <w:rFonts w:ascii="Garamond" w:hAnsi="Garamond"/>
        </w:rPr>
        <w:t xml:space="preserve">Rrëzimin e dekretit nr. 11812, datë 5.11.2020, </w:t>
      </w:r>
      <w:r w:rsidR="00B6333F" w:rsidRPr="003813D6">
        <w:rPr>
          <w:rFonts w:ascii="Garamond" w:hAnsi="Garamond"/>
        </w:rPr>
        <w:t xml:space="preserve">të Presidentit të Republikës, </w:t>
      </w:r>
      <w:r w:rsidR="00EB5602" w:rsidRPr="003813D6">
        <w:rPr>
          <w:rFonts w:ascii="Garamond" w:hAnsi="Garamond"/>
        </w:rPr>
        <w:t xml:space="preserve">“Për kthimin e ligjit nr. 130/2020 </w:t>
      </w:r>
      <w:r w:rsidR="009B1973">
        <w:rPr>
          <w:rFonts w:ascii="Garamond" w:hAnsi="Garamond"/>
        </w:rPr>
        <w:t>‘</w:t>
      </w:r>
      <w:r w:rsidR="00EB5602" w:rsidRPr="003813D6">
        <w:rPr>
          <w:rFonts w:ascii="Garamond" w:hAnsi="Garamond"/>
        </w:rPr>
        <w:t>Për një ndryshim në lig</w:t>
      </w:r>
      <w:r w:rsidR="009B1973">
        <w:rPr>
          <w:rFonts w:ascii="Garamond" w:hAnsi="Garamond"/>
        </w:rPr>
        <w:t>jin nr. 10129, datë 11.5.2009, ‘Për gjendjen civile’ të ndryshuar’</w:t>
      </w:r>
      <w:bookmarkStart w:id="0" w:name="_GoBack"/>
      <w:bookmarkEnd w:id="0"/>
      <w:r w:rsidR="00EB5602" w:rsidRPr="003813D6">
        <w:rPr>
          <w:rFonts w:ascii="Garamond" w:hAnsi="Garamond"/>
        </w:rPr>
        <w:t>”.</w:t>
      </w:r>
    </w:p>
    <w:p w14:paraId="1A11CA36" w14:textId="43864221" w:rsidR="000D6EF8" w:rsidRPr="003813D6" w:rsidRDefault="003813D6" w:rsidP="003813D6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EB5602" w:rsidRPr="003813D6">
        <w:rPr>
          <w:rFonts w:ascii="Garamond" w:hAnsi="Garamond"/>
        </w:rPr>
        <w:t>Ky vendim hyn në fuqi menjëherë.</w:t>
      </w:r>
    </w:p>
    <w:p w14:paraId="1BE58B79" w14:textId="77777777" w:rsidR="003813D6" w:rsidRDefault="003813D6" w:rsidP="003813D6">
      <w:pPr>
        <w:ind w:firstLine="284"/>
        <w:jc w:val="both"/>
        <w:rPr>
          <w:rFonts w:ascii="Garamond" w:hAnsi="Garamond"/>
        </w:rPr>
      </w:pPr>
    </w:p>
    <w:p w14:paraId="1A11CA38" w14:textId="20129ABB" w:rsidR="003F2FD1" w:rsidRPr="003813D6" w:rsidRDefault="003813D6" w:rsidP="003813D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1A11CA3A" w14:textId="460F6267" w:rsidR="000D6EF8" w:rsidRPr="003813D6" w:rsidRDefault="00C91738" w:rsidP="003813D6">
      <w:pPr>
        <w:ind w:firstLine="284"/>
        <w:jc w:val="right"/>
        <w:rPr>
          <w:rFonts w:ascii="Garamond" w:hAnsi="Garamond"/>
          <w:b/>
        </w:rPr>
      </w:pPr>
      <w:proofErr w:type="spellStart"/>
      <w:r w:rsidRPr="003813D6">
        <w:rPr>
          <w:rFonts w:ascii="Garamond" w:hAnsi="Garamond"/>
          <w:b/>
        </w:rPr>
        <w:t>Gramoz</w:t>
      </w:r>
      <w:proofErr w:type="spellEnd"/>
      <w:r w:rsidRPr="003813D6">
        <w:rPr>
          <w:rFonts w:ascii="Garamond" w:hAnsi="Garamond"/>
          <w:b/>
        </w:rPr>
        <w:t xml:space="preserve"> </w:t>
      </w:r>
      <w:proofErr w:type="spellStart"/>
      <w:r w:rsidR="003813D6" w:rsidRPr="003813D6">
        <w:rPr>
          <w:rFonts w:ascii="Garamond" w:hAnsi="Garamond"/>
          <w:b/>
        </w:rPr>
        <w:t>Ruçi</w:t>
      </w:r>
      <w:proofErr w:type="spellEnd"/>
    </w:p>
    <w:p w14:paraId="1A11CA3B" w14:textId="77777777" w:rsidR="000D6EF8" w:rsidRPr="003813D6" w:rsidRDefault="000D6EF8" w:rsidP="003813D6">
      <w:pPr>
        <w:ind w:firstLine="284"/>
        <w:jc w:val="both"/>
        <w:rPr>
          <w:rFonts w:ascii="Garamond" w:hAnsi="Garamond"/>
        </w:rPr>
      </w:pPr>
    </w:p>
    <w:p w14:paraId="1A11CA3C" w14:textId="77777777" w:rsidR="005E2825" w:rsidRPr="003813D6" w:rsidRDefault="005E2825" w:rsidP="003813D6">
      <w:pPr>
        <w:ind w:firstLine="284"/>
        <w:jc w:val="both"/>
        <w:rPr>
          <w:rFonts w:ascii="Garamond" w:hAnsi="Garamond"/>
        </w:rPr>
      </w:pPr>
      <w:r w:rsidRPr="003813D6">
        <w:rPr>
          <w:rFonts w:ascii="Garamond" w:hAnsi="Garamond"/>
        </w:rPr>
        <w:t>Miratuar n</w:t>
      </w:r>
      <w:r w:rsidR="006076D0" w:rsidRPr="003813D6">
        <w:rPr>
          <w:rFonts w:ascii="Garamond" w:hAnsi="Garamond"/>
        </w:rPr>
        <w:t>ë</w:t>
      </w:r>
      <w:r w:rsidRPr="003813D6">
        <w:rPr>
          <w:rFonts w:ascii="Garamond" w:hAnsi="Garamond"/>
        </w:rPr>
        <w:t xml:space="preserve"> dat</w:t>
      </w:r>
      <w:r w:rsidR="006076D0" w:rsidRPr="003813D6">
        <w:rPr>
          <w:rFonts w:ascii="Garamond" w:hAnsi="Garamond"/>
        </w:rPr>
        <w:t>ë</w:t>
      </w:r>
      <w:r w:rsidRPr="003813D6">
        <w:rPr>
          <w:rFonts w:ascii="Garamond" w:hAnsi="Garamond"/>
        </w:rPr>
        <w:t xml:space="preserve">n </w:t>
      </w:r>
      <w:r w:rsidR="00EB5602" w:rsidRPr="003813D6">
        <w:rPr>
          <w:rFonts w:ascii="Garamond" w:hAnsi="Garamond"/>
        </w:rPr>
        <w:t>26</w:t>
      </w:r>
      <w:r w:rsidR="00D040CA" w:rsidRPr="003813D6">
        <w:rPr>
          <w:rFonts w:ascii="Garamond" w:hAnsi="Garamond"/>
        </w:rPr>
        <w:t>.</w:t>
      </w:r>
      <w:r w:rsidR="008D1E6C" w:rsidRPr="003813D6">
        <w:rPr>
          <w:rFonts w:ascii="Garamond" w:hAnsi="Garamond"/>
        </w:rPr>
        <w:t>1</w:t>
      </w:r>
      <w:r w:rsidR="0001388E" w:rsidRPr="003813D6">
        <w:rPr>
          <w:rFonts w:ascii="Garamond" w:hAnsi="Garamond"/>
        </w:rPr>
        <w:t>1</w:t>
      </w:r>
      <w:r w:rsidR="007F3019" w:rsidRPr="003813D6">
        <w:rPr>
          <w:rFonts w:ascii="Garamond" w:hAnsi="Garamond"/>
        </w:rPr>
        <w:t>.20</w:t>
      </w:r>
      <w:r w:rsidR="008D1E6C" w:rsidRPr="003813D6">
        <w:rPr>
          <w:rFonts w:ascii="Garamond" w:hAnsi="Garamond"/>
        </w:rPr>
        <w:t>20</w:t>
      </w:r>
    </w:p>
    <w:p w14:paraId="1A11CA3D" w14:textId="77777777" w:rsidR="00B5054A" w:rsidRPr="003813D6" w:rsidRDefault="00B5054A" w:rsidP="003813D6">
      <w:pPr>
        <w:ind w:firstLine="284"/>
        <w:jc w:val="both"/>
        <w:rPr>
          <w:rFonts w:ascii="Garamond" w:hAnsi="Garamond"/>
        </w:rPr>
      </w:pPr>
    </w:p>
    <w:p w14:paraId="1A11CA3E" w14:textId="77777777" w:rsidR="00B5054A" w:rsidRPr="003813D6" w:rsidRDefault="00B5054A" w:rsidP="003813D6">
      <w:pPr>
        <w:ind w:firstLine="284"/>
        <w:jc w:val="both"/>
        <w:rPr>
          <w:rFonts w:ascii="Garamond" w:hAnsi="Garamond"/>
        </w:rPr>
      </w:pPr>
    </w:p>
    <w:p w14:paraId="1A11CA3F" w14:textId="77777777" w:rsidR="00B5054A" w:rsidRPr="003813D6" w:rsidRDefault="00B5054A" w:rsidP="003813D6">
      <w:pPr>
        <w:ind w:firstLine="284"/>
        <w:jc w:val="both"/>
        <w:rPr>
          <w:rFonts w:ascii="Garamond" w:hAnsi="Garamond"/>
        </w:rPr>
      </w:pPr>
    </w:p>
    <w:sectPr w:rsidR="00B5054A" w:rsidRPr="003813D6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161EA2" w14:textId="77777777" w:rsidR="009B1973" w:rsidRDefault="009B1973">
      <w:r>
        <w:separator/>
      </w:r>
    </w:p>
  </w:endnote>
  <w:endnote w:type="continuationSeparator" w:id="0">
    <w:p w14:paraId="03FF0779" w14:textId="77777777" w:rsidR="009B1973" w:rsidRDefault="009B1973">
      <w:r>
        <w:continuationSeparator/>
      </w:r>
    </w:p>
  </w:endnote>
  <w:endnote w:type="continuationNotice" w:id="1">
    <w:p w14:paraId="2C42606A" w14:textId="77777777" w:rsidR="009B1973" w:rsidRDefault="009B19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1CA44" w14:textId="77777777" w:rsidR="009B1973" w:rsidRDefault="009B19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11CA45" w14:textId="77777777" w:rsidR="009B1973" w:rsidRDefault="009B19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1CA46" w14:textId="77777777" w:rsidR="009B1973" w:rsidRDefault="009B1973">
    <w:pPr>
      <w:pStyle w:val="Footer"/>
      <w:framePr w:wrap="around" w:vAnchor="text" w:hAnchor="margin" w:xAlign="center" w:y="1"/>
      <w:rPr>
        <w:rStyle w:val="PageNumber"/>
      </w:rPr>
    </w:pPr>
  </w:p>
  <w:p w14:paraId="1A11CA47" w14:textId="77777777" w:rsidR="009B1973" w:rsidRDefault="009B19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A1CE64" w14:textId="77777777" w:rsidR="009B1973" w:rsidRDefault="009B1973">
      <w:r>
        <w:separator/>
      </w:r>
    </w:p>
  </w:footnote>
  <w:footnote w:type="continuationSeparator" w:id="0">
    <w:p w14:paraId="358AF103" w14:textId="77777777" w:rsidR="009B1973" w:rsidRDefault="009B1973">
      <w:r>
        <w:continuationSeparator/>
      </w:r>
    </w:p>
  </w:footnote>
  <w:footnote w:type="continuationNotice" w:id="1">
    <w:p w14:paraId="539F44A9" w14:textId="77777777" w:rsidR="009B1973" w:rsidRDefault="009B197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388E"/>
    <w:rsid w:val="000472ED"/>
    <w:rsid w:val="000D4A45"/>
    <w:rsid w:val="000D6EF8"/>
    <w:rsid w:val="00110C77"/>
    <w:rsid w:val="00110E10"/>
    <w:rsid w:val="00130DCF"/>
    <w:rsid w:val="00154444"/>
    <w:rsid w:val="001C3EA4"/>
    <w:rsid w:val="001D28A5"/>
    <w:rsid w:val="001E0C3D"/>
    <w:rsid w:val="002162B7"/>
    <w:rsid w:val="00223139"/>
    <w:rsid w:val="00256094"/>
    <w:rsid w:val="0027454F"/>
    <w:rsid w:val="00274CD0"/>
    <w:rsid w:val="00292A7A"/>
    <w:rsid w:val="002C6769"/>
    <w:rsid w:val="002D0320"/>
    <w:rsid w:val="002E2849"/>
    <w:rsid w:val="00360A13"/>
    <w:rsid w:val="00373F6E"/>
    <w:rsid w:val="003813D6"/>
    <w:rsid w:val="003B1B09"/>
    <w:rsid w:val="003F2FD1"/>
    <w:rsid w:val="00405249"/>
    <w:rsid w:val="00406AB3"/>
    <w:rsid w:val="00406D3F"/>
    <w:rsid w:val="00463C58"/>
    <w:rsid w:val="004B72DD"/>
    <w:rsid w:val="004C6A9A"/>
    <w:rsid w:val="004D1579"/>
    <w:rsid w:val="005026F0"/>
    <w:rsid w:val="00527B6E"/>
    <w:rsid w:val="00541537"/>
    <w:rsid w:val="00573058"/>
    <w:rsid w:val="00594E6C"/>
    <w:rsid w:val="005E2825"/>
    <w:rsid w:val="005E4FE2"/>
    <w:rsid w:val="006076D0"/>
    <w:rsid w:val="006637BB"/>
    <w:rsid w:val="006717D3"/>
    <w:rsid w:val="006866C8"/>
    <w:rsid w:val="006A1B05"/>
    <w:rsid w:val="006F2D86"/>
    <w:rsid w:val="006F5098"/>
    <w:rsid w:val="00717953"/>
    <w:rsid w:val="007F3019"/>
    <w:rsid w:val="008313E4"/>
    <w:rsid w:val="008A5AB9"/>
    <w:rsid w:val="008B1B44"/>
    <w:rsid w:val="008D1E6C"/>
    <w:rsid w:val="00956E7A"/>
    <w:rsid w:val="009607E7"/>
    <w:rsid w:val="0096674B"/>
    <w:rsid w:val="009767ED"/>
    <w:rsid w:val="009B1973"/>
    <w:rsid w:val="009B472A"/>
    <w:rsid w:val="009D5D53"/>
    <w:rsid w:val="00A022BD"/>
    <w:rsid w:val="00A06F4F"/>
    <w:rsid w:val="00A3187E"/>
    <w:rsid w:val="00A60258"/>
    <w:rsid w:val="00A63A51"/>
    <w:rsid w:val="00AA44FD"/>
    <w:rsid w:val="00AB4E3B"/>
    <w:rsid w:val="00AC4B44"/>
    <w:rsid w:val="00B0264E"/>
    <w:rsid w:val="00B04358"/>
    <w:rsid w:val="00B5054A"/>
    <w:rsid w:val="00B6333F"/>
    <w:rsid w:val="00B73E38"/>
    <w:rsid w:val="00C74933"/>
    <w:rsid w:val="00C86C09"/>
    <w:rsid w:val="00C91738"/>
    <w:rsid w:val="00CB56F5"/>
    <w:rsid w:val="00CD3567"/>
    <w:rsid w:val="00D01C02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EB5602"/>
    <w:rsid w:val="00EE1B72"/>
    <w:rsid w:val="00EF12B7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11C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B5602"/>
    <w:pPr>
      <w:ind w:left="720"/>
      <w:contextualSpacing/>
    </w:pPr>
  </w:style>
  <w:style w:type="paragraph" w:customStyle="1" w:styleId="Char1">
    <w:name w:val="Char1"/>
    <w:basedOn w:val="Normal"/>
    <w:rsid w:val="00B6333F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B5602"/>
    <w:pPr>
      <w:ind w:left="720"/>
      <w:contextualSpacing/>
    </w:pPr>
  </w:style>
  <w:style w:type="paragraph" w:customStyle="1" w:styleId="Char1">
    <w:name w:val="Char1"/>
    <w:basedOn w:val="Normal"/>
    <w:rsid w:val="00B6333F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1B27DC701A432FBA869FCA332E9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2020-12-09T09:49:25Z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Pёr rrёzimin e dekretit nr. 11812, datё  5.11.2020, tё Presidentit tё Republikёs, "Pёr kthimin e ligjit nr. 130/2020" Pёr njё  ndryshim nё  ligjin nr. 10129, datё 11.5.2009, "Pёr gjendjen civile", tё  ndryshuar" </Titulli>
    <Modifikuesi xmlns="0e656187-b300-4fb0-8bf4-3a50f872073c">vjollca.pacrami</Modifikuesi>
    <Nr_x002e__x0020_prot_x0020_QBZ xmlns="0e656187-b300-4fb0-8bf4-3a50f872073c">1789/1</Nr_x002e__x0020_prot_x0020_QBZ>
    <Data_x0020_e_x0020_Modifikimit xmlns="0e656187-b300-4fb0-8bf4-3a50f872073c">2020-12-09T10:06:18Z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3051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1B27DC701A432FBA869FCA332E9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864FC-BD1D-46F3-A830-AACB5F3C0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B374ED-9C60-4665-859A-09ACAF87A651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1B80DBD-9848-4288-8DF4-53EC062568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B8B27A-AC1C-47C7-8D7D-E0C47F712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A52298-9DD9-4B93-8CA4-F41022DDFF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4EB3DD-1063-48D6-A003-05648C6D1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rrёzimin e dekretit nr. 11812, datё 5.11.2020, tё Presidentit tё Republikёs, "Pёr kthimin e ligjit nr. 130/2020" Pёr njё ndryshim nё ligjin nr. 10129, datё 11.5.2009, "Pёr gjendjen civile", tё ndryshuar"</vt:lpstr>
    </vt:vector>
  </TitlesOfParts>
  <Company>user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rrёzimin e dekretit nr. 11812, datё 5.11.2020, tё Presidentit tё Republikёs, "Pёr kthimin e ligjit nr. 130/2020" Pёr njё ndryshim nё ligjin nr. 10129, datё 11.5.2009, "Pёr gjendjen civile", tё ndryshuar"</dc:title>
  <dc:creator>Servete</dc:creator>
  <cp:lastModifiedBy>Fjora Cahani</cp:lastModifiedBy>
  <cp:revision>85</cp:revision>
  <cp:lastPrinted>2020-12-01T08:32:00Z</cp:lastPrinted>
  <dcterms:created xsi:type="dcterms:W3CDTF">2020-01-21T08:57:00Z</dcterms:created>
  <dcterms:modified xsi:type="dcterms:W3CDTF">2020-12-09T10:29:00Z</dcterms:modified>
</cp:coreProperties>
</file>