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4341CA" w14:textId="77777777" w:rsidR="003F2FD1" w:rsidRPr="003323C6" w:rsidRDefault="006076D0" w:rsidP="003323C6">
      <w:pPr>
        <w:ind w:firstLine="284"/>
        <w:jc w:val="center"/>
        <w:rPr>
          <w:rFonts w:ascii="Garamond" w:hAnsi="Garamond"/>
          <w:b/>
        </w:rPr>
      </w:pPr>
      <w:r w:rsidRPr="003323C6">
        <w:rPr>
          <w:rFonts w:ascii="Garamond" w:hAnsi="Garamond"/>
          <w:b/>
        </w:rPr>
        <w:t>VENDIM</w:t>
      </w:r>
    </w:p>
    <w:p w14:paraId="2F4341CC" w14:textId="77777777" w:rsidR="00FD3A29" w:rsidRPr="003323C6" w:rsidRDefault="00FD3A29" w:rsidP="003323C6">
      <w:pPr>
        <w:ind w:firstLine="284"/>
        <w:jc w:val="center"/>
        <w:rPr>
          <w:rFonts w:ascii="Garamond" w:hAnsi="Garamond"/>
          <w:b/>
        </w:rPr>
      </w:pPr>
      <w:r w:rsidRPr="003323C6">
        <w:rPr>
          <w:rFonts w:ascii="Garamond" w:hAnsi="Garamond"/>
          <w:b/>
        </w:rPr>
        <w:t xml:space="preserve">Nr. </w:t>
      </w:r>
      <w:r w:rsidR="00064522" w:rsidRPr="003323C6">
        <w:rPr>
          <w:rFonts w:ascii="Garamond" w:hAnsi="Garamond"/>
          <w:b/>
        </w:rPr>
        <w:t>8</w:t>
      </w:r>
      <w:r w:rsidR="00272181" w:rsidRPr="003323C6">
        <w:rPr>
          <w:rFonts w:ascii="Garamond" w:hAnsi="Garamond"/>
          <w:b/>
        </w:rPr>
        <w:t>7</w:t>
      </w:r>
      <w:r w:rsidRPr="003323C6">
        <w:rPr>
          <w:rFonts w:ascii="Garamond" w:hAnsi="Garamond"/>
          <w:b/>
        </w:rPr>
        <w:t>/2020</w:t>
      </w:r>
    </w:p>
    <w:p w14:paraId="2F4341CD" w14:textId="77777777" w:rsidR="00FD3A29" w:rsidRPr="003323C6" w:rsidRDefault="00FD3A29" w:rsidP="003323C6">
      <w:pPr>
        <w:ind w:firstLine="284"/>
        <w:jc w:val="center"/>
        <w:rPr>
          <w:rFonts w:ascii="Garamond" w:hAnsi="Garamond"/>
          <w:b/>
        </w:rPr>
      </w:pPr>
    </w:p>
    <w:p w14:paraId="2F4341CE" w14:textId="77777777" w:rsidR="00CE00F0" w:rsidRPr="003323C6" w:rsidRDefault="00CE00F0" w:rsidP="003323C6">
      <w:pPr>
        <w:ind w:firstLine="284"/>
        <w:jc w:val="center"/>
        <w:rPr>
          <w:rFonts w:ascii="Garamond" w:hAnsi="Garamond"/>
          <w:b/>
        </w:rPr>
      </w:pPr>
      <w:r w:rsidRPr="003323C6">
        <w:rPr>
          <w:rFonts w:ascii="Garamond" w:hAnsi="Garamond"/>
          <w:b/>
        </w:rPr>
        <w:t>PËR EMËRIMIN E ZONJ</w:t>
      </w:r>
      <w:r w:rsidR="00272181" w:rsidRPr="003323C6">
        <w:rPr>
          <w:rFonts w:ascii="Garamond" w:hAnsi="Garamond"/>
          <w:b/>
        </w:rPr>
        <w:t>Ë</w:t>
      </w:r>
      <w:r w:rsidRPr="003323C6">
        <w:rPr>
          <w:rFonts w:ascii="Garamond" w:hAnsi="Garamond"/>
          <w:b/>
        </w:rPr>
        <w:t>S</w:t>
      </w:r>
      <w:r w:rsidR="00E67BF4" w:rsidRPr="003323C6">
        <w:rPr>
          <w:rFonts w:ascii="Garamond" w:hAnsi="Garamond"/>
          <w:b/>
        </w:rPr>
        <w:t xml:space="preserve"> MERITA BEJTJA </w:t>
      </w:r>
      <w:r w:rsidRPr="003323C6">
        <w:rPr>
          <w:rFonts w:ascii="Garamond" w:hAnsi="Garamond"/>
          <w:b/>
        </w:rPr>
        <w:t xml:space="preserve">INSPEKTORE </w:t>
      </w:r>
      <w:r w:rsidR="00E67BF4" w:rsidRPr="003323C6">
        <w:rPr>
          <w:rFonts w:ascii="Garamond" w:hAnsi="Garamond"/>
          <w:b/>
        </w:rPr>
        <w:t>E</w:t>
      </w:r>
      <w:r w:rsidRPr="003323C6">
        <w:rPr>
          <w:rFonts w:ascii="Garamond" w:hAnsi="Garamond"/>
          <w:b/>
        </w:rPr>
        <w:t xml:space="preserve"> P</w:t>
      </w:r>
      <w:r w:rsidR="00272181" w:rsidRPr="003323C6">
        <w:rPr>
          <w:rFonts w:ascii="Garamond" w:hAnsi="Garamond"/>
          <w:b/>
        </w:rPr>
        <w:t>Ë</w:t>
      </w:r>
      <w:r w:rsidRPr="003323C6">
        <w:rPr>
          <w:rFonts w:ascii="Garamond" w:hAnsi="Garamond"/>
          <w:b/>
        </w:rPr>
        <w:t xml:space="preserve">RGJITHSHME </w:t>
      </w:r>
      <w:r w:rsidR="00E67BF4" w:rsidRPr="003323C6">
        <w:rPr>
          <w:rFonts w:ascii="Garamond" w:hAnsi="Garamond"/>
          <w:b/>
        </w:rPr>
        <w:t>E</w:t>
      </w:r>
      <w:r w:rsidRPr="003323C6">
        <w:rPr>
          <w:rFonts w:ascii="Garamond" w:hAnsi="Garamond"/>
          <w:b/>
        </w:rPr>
        <w:t xml:space="preserve"> BANK</w:t>
      </w:r>
      <w:r w:rsidR="00272181" w:rsidRPr="003323C6">
        <w:rPr>
          <w:rFonts w:ascii="Garamond" w:hAnsi="Garamond"/>
          <w:b/>
        </w:rPr>
        <w:t>Ë</w:t>
      </w:r>
      <w:r w:rsidRPr="003323C6">
        <w:rPr>
          <w:rFonts w:ascii="Garamond" w:hAnsi="Garamond"/>
          <w:b/>
        </w:rPr>
        <w:t>S S</w:t>
      </w:r>
      <w:r w:rsidR="00272181" w:rsidRPr="003323C6">
        <w:rPr>
          <w:rFonts w:ascii="Garamond" w:hAnsi="Garamond"/>
          <w:b/>
        </w:rPr>
        <w:t>Ë</w:t>
      </w:r>
      <w:r w:rsidRPr="003323C6">
        <w:rPr>
          <w:rFonts w:ascii="Garamond" w:hAnsi="Garamond"/>
          <w:b/>
        </w:rPr>
        <w:t xml:space="preserve"> SHQIP</w:t>
      </w:r>
      <w:r w:rsidR="00272181" w:rsidRPr="003323C6">
        <w:rPr>
          <w:rFonts w:ascii="Garamond" w:hAnsi="Garamond"/>
          <w:b/>
        </w:rPr>
        <w:t>Ë</w:t>
      </w:r>
      <w:r w:rsidRPr="003323C6">
        <w:rPr>
          <w:rFonts w:ascii="Garamond" w:hAnsi="Garamond"/>
          <w:b/>
        </w:rPr>
        <w:t>RIS</w:t>
      </w:r>
      <w:r w:rsidR="00272181" w:rsidRPr="003323C6">
        <w:rPr>
          <w:rFonts w:ascii="Garamond" w:hAnsi="Garamond"/>
          <w:b/>
        </w:rPr>
        <w:t>Ë</w:t>
      </w:r>
    </w:p>
    <w:p w14:paraId="2F4341CF" w14:textId="77777777" w:rsidR="00CE00F0" w:rsidRPr="003323C6" w:rsidRDefault="00CE00F0" w:rsidP="003323C6">
      <w:pPr>
        <w:ind w:firstLine="284"/>
        <w:rPr>
          <w:rFonts w:ascii="Garamond" w:hAnsi="Garamond"/>
        </w:rPr>
      </w:pPr>
    </w:p>
    <w:p w14:paraId="2F4341D0" w14:textId="5DB6A879" w:rsidR="00CE00F0" w:rsidRPr="003323C6" w:rsidRDefault="00CE00F0" w:rsidP="003323C6">
      <w:pPr>
        <w:ind w:firstLine="284"/>
        <w:jc w:val="both"/>
        <w:rPr>
          <w:rFonts w:ascii="Garamond" w:hAnsi="Garamond"/>
        </w:rPr>
      </w:pPr>
      <w:r w:rsidRPr="003323C6">
        <w:rPr>
          <w:rFonts w:ascii="Garamond" w:hAnsi="Garamond"/>
        </w:rPr>
        <w:t>Në mbështetje të nenit 78 të Kushtetutës</w:t>
      </w:r>
      <w:r w:rsidR="00484F1C">
        <w:rPr>
          <w:rFonts w:ascii="Garamond" w:hAnsi="Garamond"/>
        </w:rPr>
        <w:t>;</w:t>
      </w:r>
      <w:r w:rsidRPr="003323C6">
        <w:rPr>
          <w:rFonts w:ascii="Garamond" w:hAnsi="Garamond"/>
        </w:rPr>
        <w:t xml:space="preserve"> të nenit 54, pika 1, të ligjit nr. 8269, datë 23.12.1997</w:t>
      </w:r>
      <w:r w:rsidR="00E67BF4" w:rsidRPr="003323C6">
        <w:rPr>
          <w:rFonts w:ascii="Garamond" w:hAnsi="Garamond"/>
        </w:rPr>
        <w:t>,</w:t>
      </w:r>
      <w:r w:rsidRPr="003323C6">
        <w:rPr>
          <w:rFonts w:ascii="Garamond" w:hAnsi="Garamond"/>
        </w:rPr>
        <w:t xml:space="preserve"> “Për Bankën e Shqipërisë”, </w:t>
      </w:r>
      <w:r w:rsidR="00484F1C">
        <w:rPr>
          <w:rFonts w:ascii="Garamond" w:hAnsi="Garamond"/>
        </w:rPr>
        <w:t>të</w:t>
      </w:r>
      <w:r w:rsidRPr="003323C6">
        <w:rPr>
          <w:rFonts w:ascii="Garamond" w:hAnsi="Garamond"/>
        </w:rPr>
        <w:t xml:space="preserve"> ndryshuar, si dhe të nenit 111 të Rregullores së Kuvendit, me propozimin e një grupi deputetësh,</w:t>
      </w:r>
    </w:p>
    <w:p w14:paraId="2F4341D1" w14:textId="77777777" w:rsidR="00CE00F0" w:rsidRPr="003323C6" w:rsidRDefault="00CE00F0" w:rsidP="003323C6">
      <w:pPr>
        <w:ind w:firstLine="284"/>
        <w:rPr>
          <w:rFonts w:ascii="Garamond" w:hAnsi="Garamond"/>
        </w:rPr>
      </w:pPr>
    </w:p>
    <w:p w14:paraId="3FDBA47E" w14:textId="77777777" w:rsidR="003323C6" w:rsidRPr="00930ADF" w:rsidRDefault="003323C6" w:rsidP="003323C6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Pr="00930ADF">
        <w:rPr>
          <w:rFonts w:ascii="Garamond" w:hAnsi="Garamond"/>
        </w:rPr>
        <w:t>I</w:t>
      </w:r>
    </w:p>
    <w:p w14:paraId="68425D79" w14:textId="77777777" w:rsidR="003323C6" w:rsidRPr="00930ADF" w:rsidRDefault="003323C6" w:rsidP="003323C6">
      <w:pPr>
        <w:ind w:firstLine="284"/>
        <w:jc w:val="center"/>
        <w:rPr>
          <w:rFonts w:ascii="Garamond" w:hAnsi="Garamond"/>
        </w:rPr>
      </w:pPr>
      <w:r w:rsidRPr="00930ADF">
        <w:rPr>
          <w:rFonts w:ascii="Garamond" w:hAnsi="Garamond"/>
        </w:rPr>
        <w:t>I REPUBLIKËS SË SHQIPËRISË</w:t>
      </w:r>
    </w:p>
    <w:p w14:paraId="5508D3C8" w14:textId="77777777" w:rsidR="003323C6" w:rsidRPr="00930ADF" w:rsidRDefault="003323C6" w:rsidP="003323C6">
      <w:pPr>
        <w:ind w:firstLine="284"/>
        <w:jc w:val="center"/>
        <w:rPr>
          <w:rFonts w:ascii="Garamond" w:hAnsi="Garamond"/>
        </w:rPr>
      </w:pPr>
    </w:p>
    <w:p w14:paraId="4EB17DEA" w14:textId="77777777" w:rsidR="003323C6" w:rsidRPr="00930ADF" w:rsidRDefault="003323C6" w:rsidP="003323C6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Pr="00930ADF">
        <w:rPr>
          <w:rFonts w:ascii="Garamond" w:hAnsi="Garamond"/>
        </w:rPr>
        <w:t>I:</w:t>
      </w:r>
    </w:p>
    <w:p w14:paraId="2F4341D7" w14:textId="77777777" w:rsidR="00CE00F0" w:rsidRPr="003323C6" w:rsidRDefault="00CE00F0" w:rsidP="003323C6">
      <w:pPr>
        <w:ind w:firstLine="284"/>
        <w:rPr>
          <w:rFonts w:ascii="Garamond" w:hAnsi="Garamond"/>
        </w:rPr>
      </w:pPr>
    </w:p>
    <w:p w14:paraId="2F4341D9" w14:textId="287BDC2B" w:rsidR="00CE00F0" w:rsidRPr="003323C6" w:rsidRDefault="00EF5A67" w:rsidP="00484F1C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I. Zonja </w:t>
      </w:r>
      <w:r w:rsidR="00E67BF4" w:rsidRPr="003323C6">
        <w:rPr>
          <w:rFonts w:ascii="Garamond" w:hAnsi="Garamond"/>
        </w:rPr>
        <w:t xml:space="preserve">Merita Bejtja </w:t>
      </w:r>
      <w:r w:rsidR="00CE00F0" w:rsidRPr="003323C6">
        <w:rPr>
          <w:rFonts w:ascii="Garamond" w:hAnsi="Garamond"/>
        </w:rPr>
        <w:t>emërohet Inspektore e Përgjithshme e Bankës</w:t>
      </w:r>
      <w:r w:rsidR="00E67BF4" w:rsidRPr="003323C6">
        <w:rPr>
          <w:rFonts w:ascii="Garamond" w:hAnsi="Garamond"/>
        </w:rPr>
        <w:t xml:space="preserve"> së Shqipërisë për një mandat 5-vjeç</w:t>
      </w:r>
      <w:r w:rsidR="00CE00F0" w:rsidRPr="003323C6">
        <w:rPr>
          <w:rFonts w:ascii="Garamond" w:hAnsi="Garamond"/>
        </w:rPr>
        <w:t xml:space="preserve">ar. </w:t>
      </w:r>
    </w:p>
    <w:p w14:paraId="2F4341DA" w14:textId="77777777" w:rsidR="00CE00F0" w:rsidRDefault="00CE00F0" w:rsidP="003323C6">
      <w:pPr>
        <w:ind w:firstLine="284"/>
        <w:rPr>
          <w:rFonts w:ascii="Garamond" w:hAnsi="Garamond"/>
        </w:rPr>
      </w:pPr>
      <w:proofErr w:type="spellStart"/>
      <w:r w:rsidRPr="003323C6">
        <w:rPr>
          <w:rFonts w:ascii="Garamond" w:hAnsi="Garamond"/>
        </w:rPr>
        <w:t>II</w:t>
      </w:r>
      <w:proofErr w:type="spellEnd"/>
      <w:r w:rsidRPr="003323C6">
        <w:rPr>
          <w:rFonts w:ascii="Garamond" w:hAnsi="Garamond"/>
        </w:rPr>
        <w:t>. Ky vendim hyn në fuqi menjëherë.</w:t>
      </w:r>
    </w:p>
    <w:p w14:paraId="7243AE52" w14:textId="77777777" w:rsidR="00D26F16" w:rsidRPr="003323C6" w:rsidRDefault="00D26F16" w:rsidP="003323C6">
      <w:pPr>
        <w:ind w:firstLine="284"/>
        <w:rPr>
          <w:rFonts w:ascii="Garamond" w:hAnsi="Garamond"/>
        </w:rPr>
      </w:pPr>
    </w:p>
    <w:p w14:paraId="60D34F0B" w14:textId="598D07D3" w:rsidR="003323C6" w:rsidRPr="00930ADF" w:rsidRDefault="003323C6" w:rsidP="003323C6">
      <w:pPr>
        <w:ind w:firstLine="284"/>
        <w:jc w:val="right"/>
        <w:rPr>
          <w:rFonts w:ascii="Garamond" w:hAnsi="Garamond"/>
          <w:bCs/>
        </w:rPr>
      </w:pPr>
      <w:r>
        <w:rPr>
          <w:rFonts w:ascii="Garamond" w:hAnsi="Garamond"/>
          <w:bCs/>
        </w:rPr>
        <w:t>KRYETAR</w:t>
      </w:r>
    </w:p>
    <w:p w14:paraId="258C3B27" w14:textId="77777777" w:rsidR="003323C6" w:rsidRPr="00930ADF" w:rsidRDefault="003323C6" w:rsidP="003323C6">
      <w:pPr>
        <w:ind w:firstLine="284"/>
        <w:jc w:val="right"/>
        <w:rPr>
          <w:rFonts w:ascii="Garamond" w:hAnsi="Garamond"/>
          <w:b/>
        </w:rPr>
      </w:pPr>
      <w:proofErr w:type="spellStart"/>
      <w:r w:rsidRPr="00930ADF">
        <w:rPr>
          <w:rFonts w:ascii="Garamond" w:hAnsi="Garamond"/>
          <w:b/>
        </w:rPr>
        <w:t>Gramoz</w:t>
      </w:r>
      <w:proofErr w:type="spellEnd"/>
      <w:r w:rsidRPr="00930ADF">
        <w:rPr>
          <w:rFonts w:ascii="Garamond" w:hAnsi="Garamond"/>
          <w:b/>
        </w:rPr>
        <w:t xml:space="preserve"> </w:t>
      </w:r>
      <w:proofErr w:type="spellStart"/>
      <w:r w:rsidRPr="00930ADF">
        <w:rPr>
          <w:rFonts w:ascii="Garamond" w:hAnsi="Garamond"/>
          <w:b/>
        </w:rPr>
        <w:t>Ruçi</w:t>
      </w:r>
      <w:proofErr w:type="spellEnd"/>
    </w:p>
    <w:p w14:paraId="298369D0" w14:textId="77777777" w:rsidR="00D26F16" w:rsidRDefault="00D26F16" w:rsidP="00FD3A29">
      <w:pPr>
        <w:rPr>
          <w:rFonts w:ascii="Garamond" w:hAnsi="Garamond"/>
        </w:rPr>
      </w:pPr>
    </w:p>
    <w:p w14:paraId="2F4341E1" w14:textId="77777777" w:rsidR="005E2825" w:rsidRPr="003323C6" w:rsidRDefault="005E2825" w:rsidP="00FD3A29">
      <w:pPr>
        <w:rPr>
          <w:rFonts w:ascii="Garamond" w:hAnsi="Garamond"/>
        </w:rPr>
      </w:pPr>
      <w:bookmarkStart w:id="0" w:name="_GoBack"/>
      <w:bookmarkEnd w:id="0"/>
      <w:r w:rsidRPr="003323C6">
        <w:rPr>
          <w:rFonts w:ascii="Garamond" w:hAnsi="Garamond"/>
        </w:rPr>
        <w:t>Miratuar n</w:t>
      </w:r>
      <w:r w:rsidR="006076D0" w:rsidRPr="003323C6">
        <w:rPr>
          <w:rFonts w:ascii="Garamond" w:hAnsi="Garamond"/>
        </w:rPr>
        <w:t>ë</w:t>
      </w:r>
      <w:r w:rsidRPr="003323C6">
        <w:rPr>
          <w:rFonts w:ascii="Garamond" w:hAnsi="Garamond"/>
        </w:rPr>
        <w:t xml:space="preserve"> dat</w:t>
      </w:r>
      <w:r w:rsidR="006076D0" w:rsidRPr="003323C6">
        <w:rPr>
          <w:rFonts w:ascii="Garamond" w:hAnsi="Garamond"/>
        </w:rPr>
        <w:t>ë</w:t>
      </w:r>
      <w:r w:rsidRPr="003323C6">
        <w:rPr>
          <w:rFonts w:ascii="Garamond" w:hAnsi="Garamond"/>
        </w:rPr>
        <w:t xml:space="preserve">n </w:t>
      </w:r>
      <w:r w:rsidR="00CE00F0" w:rsidRPr="003323C6">
        <w:rPr>
          <w:rFonts w:ascii="Garamond" w:hAnsi="Garamond"/>
        </w:rPr>
        <w:t>23</w:t>
      </w:r>
      <w:r w:rsidR="00D040CA" w:rsidRPr="003323C6">
        <w:rPr>
          <w:rFonts w:ascii="Garamond" w:hAnsi="Garamond"/>
        </w:rPr>
        <w:t>.</w:t>
      </w:r>
      <w:r w:rsidR="008D1E6C" w:rsidRPr="003323C6">
        <w:rPr>
          <w:rFonts w:ascii="Garamond" w:hAnsi="Garamond"/>
        </w:rPr>
        <w:t>1</w:t>
      </w:r>
      <w:r w:rsidR="00064522" w:rsidRPr="003323C6">
        <w:rPr>
          <w:rFonts w:ascii="Garamond" w:hAnsi="Garamond"/>
        </w:rPr>
        <w:t>2</w:t>
      </w:r>
      <w:r w:rsidR="007F3019" w:rsidRPr="003323C6">
        <w:rPr>
          <w:rFonts w:ascii="Garamond" w:hAnsi="Garamond"/>
        </w:rPr>
        <w:t>.20</w:t>
      </w:r>
      <w:r w:rsidR="008D1E6C" w:rsidRPr="003323C6">
        <w:rPr>
          <w:rFonts w:ascii="Garamond" w:hAnsi="Garamond"/>
        </w:rPr>
        <w:t>20</w:t>
      </w:r>
    </w:p>
    <w:p w14:paraId="2F4341E2" w14:textId="77777777" w:rsidR="00064522" w:rsidRPr="003323C6" w:rsidRDefault="00064522" w:rsidP="00FD3A29">
      <w:pPr>
        <w:rPr>
          <w:rFonts w:ascii="Garamond" w:hAnsi="Garamond"/>
        </w:rPr>
      </w:pPr>
    </w:p>
    <w:p w14:paraId="2F4341E3" w14:textId="77777777" w:rsidR="00050D68" w:rsidRDefault="00050D68" w:rsidP="00050D68">
      <w:pPr>
        <w:rPr>
          <w:sz w:val="20"/>
          <w:szCs w:val="20"/>
        </w:rPr>
      </w:pPr>
    </w:p>
    <w:p w14:paraId="2F4341E4" w14:textId="77777777" w:rsidR="00E67BF4" w:rsidRDefault="00E67BF4" w:rsidP="00E67BF4">
      <w:pPr>
        <w:rPr>
          <w:sz w:val="20"/>
          <w:szCs w:val="20"/>
        </w:rPr>
      </w:pPr>
    </w:p>
    <w:p w14:paraId="2F4341E5" w14:textId="77777777" w:rsidR="00064522" w:rsidRDefault="00064522" w:rsidP="00FD3A29"/>
    <w:p w14:paraId="2F4341E6" w14:textId="77777777" w:rsidR="00B5054A" w:rsidRDefault="00B5054A" w:rsidP="00FD3A29"/>
    <w:p w14:paraId="2F4341E7" w14:textId="77777777" w:rsidR="00B5054A" w:rsidRDefault="00B5054A" w:rsidP="00FD3A29"/>
    <w:p w14:paraId="2F4341E8" w14:textId="77777777" w:rsidR="00B5054A" w:rsidRDefault="00B5054A" w:rsidP="00FD3A29"/>
    <w:p w14:paraId="2F4341E9" w14:textId="77777777" w:rsidR="00B5054A" w:rsidRPr="005E4FE2" w:rsidRDefault="00B5054A" w:rsidP="00FD3A29"/>
    <w:sectPr w:rsidR="00B5054A" w:rsidRPr="005E4FE2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A4EAD4" w14:textId="77777777" w:rsidR="00484F1C" w:rsidRDefault="00484F1C">
      <w:r>
        <w:separator/>
      </w:r>
    </w:p>
  </w:endnote>
  <w:endnote w:type="continuationSeparator" w:id="0">
    <w:p w14:paraId="7A84DE2F" w14:textId="77777777" w:rsidR="00484F1C" w:rsidRDefault="00484F1C">
      <w:r>
        <w:continuationSeparator/>
      </w:r>
    </w:p>
  </w:endnote>
  <w:endnote w:type="continuationNotice" w:id="1">
    <w:p w14:paraId="56148FBB" w14:textId="77777777" w:rsidR="00484F1C" w:rsidRDefault="00484F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4341EE" w14:textId="77777777" w:rsidR="00484F1C" w:rsidRDefault="00484F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4341EF" w14:textId="77777777" w:rsidR="00484F1C" w:rsidRDefault="00484F1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4341F0" w14:textId="77777777" w:rsidR="00484F1C" w:rsidRDefault="00484F1C">
    <w:pPr>
      <w:pStyle w:val="Footer"/>
      <w:framePr w:wrap="around" w:vAnchor="text" w:hAnchor="margin" w:xAlign="center" w:y="1"/>
      <w:rPr>
        <w:rStyle w:val="PageNumber"/>
      </w:rPr>
    </w:pPr>
  </w:p>
  <w:p w14:paraId="2F4341F1" w14:textId="77777777" w:rsidR="00484F1C" w:rsidRDefault="00484F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B95FF9" w14:textId="77777777" w:rsidR="00484F1C" w:rsidRDefault="00484F1C">
      <w:r>
        <w:separator/>
      </w:r>
    </w:p>
  </w:footnote>
  <w:footnote w:type="continuationSeparator" w:id="0">
    <w:p w14:paraId="1EA8C6D7" w14:textId="77777777" w:rsidR="00484F1C" w:rsidRDefault="00484F1C">
      <w:r>
        <w:continuationSeparator/>
      </w:r>
    </w:p>
  </w:footnote>
  <w:footnote w:type="continuationNotice" w:id="1">
    <w:p w14:paraId="0D528BEF" w14:textId="77777777" w:rsidR="00484F1C" w:rsidRDefault="00484F1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50D68"/>
    <w:rsid w:val="00064522"/>
    <w:rsid w:val="000D6EF8"/>
    <w:rsid w:val="00154444"/>
    <w:rsid w:val="001D28A5"/>
    <w:rsid w:val="001D6ED6"/>
    <w:rsid w:val="001E0C3D"/>
    <w:rsid w:val="002162B7"/>
    <w:rsid w:val="00223139"/>
    <w:rsid w:val="00272181"/>
    <w:rsid w:val="0027454F"/>
    <w:rsid w:val="00274CD0"/>
    <w:rsid w:val="00292A7A"/>
    <w:rsid w:val="00297BBE"/>
    <w:rsid w:val="002C1B4A"/>
    <w:rsid w:val="002E189D"/>
    <w:rsid w:val="002E2849"/>
    <w:rsid w:val="003323C6"/>
    <w:rsid w:val="00360A13"/>
    <w:rsid w:val="003B1B09"/>
    <w:rsid w:val="003F2FD1"/>
    <w:rsid w:val="003F4C9A"/>
    <w:rsid w:val="00405249"/>
    <w:rsid w:val="00406D3F"/>
    <w:rsid w:val="00463C58"/>
    <w:rsid w:val="00484DCD"/>
    <w:rsid w:val="00484F1C"/>
    <w:rsid w:val="005026F0"/>
    <w:rsid w:val="00527B6E"/>
    <w:rsid w:val="005E2825"/>
    <w:rsid w:val="005E4FE2"/>
    <w:rsid w:val="006076D0"/>
    <w:rsid w:val="006637BB"/>
    <w:rsid w:val="006717D3"/>
    <w:rsid w:val="006866C8"/>
    <w:rsid w:val="006F5098"/>
    <w:rsid w:val="00717953"/>
    <w:rsid w:val="007F3019"/>
    <w:rsid w:val="008B1B44"/>
    <w:rsid w:val="008D1E6C"/>
    <w:rsid w:val="0091518B"/>
    <w:rsid w:val="00956E7A"/>
    <w:rsid w:val="009607E7"/>
    <w:rsid w:val="009767ED"/>
    <w:rsid w:val="009B472A"/>
    <w:rsid w:val="009C195A"/>
    <w:rsid w:val="009D5D53"/>
    <w:rsid w:val="00A06F4F"/>
    <w:rsid w:val="00A24885"/>
    <w:rsid w:val="00A3187E"/>
    <w:rsid w:val="00A8546E"/>
    <w:rsid w:val="00AA44FD"/>
    <w:rsid w:val="00AB4E3B"/>
    <w:rsid w:val="00B04358"/>
    <w:rsid w:val="00B243A7"/>
    <w:rsid w:val="00B5054A"/>
    <w:rsid w:val="00B73E38"/>
    <w:rsid w:val="00BC3A98"/>
    <w:rsid w:val="00C134AC"/>
    <w:rsid w:val="00C74933"/>
    <w:rsid w:val="00C86C09"/>
    <w:rsid w:val="00C91738"/>
    <w:rsid w:val="00CD3567"/>
    <w:rsid w:val="00CE00F0"/>
    <w:rsid w:val="00D040CA"/>
    <w:rsid w:val="00D11B9D"/>
    <w:rsid w:val="00D26F16"/>
    <w:rsid w:val="00D34CF1"/>
    <w:rsid w:val="00D6357B"/>
    <w:rsid w:val="00D74E03"/>
    <w:rsid w:val="00DE484E"/>
    <w:rsid w:val="00E17AB7"/>
    <w:rsid w:val="00E35C21"/>
    <w:rsid w:val="00E56FDD"/>
    <w:rsid w:val="00E67BF4"/>
    <w:rsid w:val="00E749AE"/>
    <w:rsid w:val="00E81E4F"/>
    <w:rsid w:val="00E94534"/>
    <w:rsid w:val="00ED059C"/>
    <w:rsid w:val="00EF5A67"/>
    <w:rsid w:val="00F77D0A"/>
    <w:rsid w:val="00FA131E"/>
    <w:rsid w:val="00FC2506"/>
    <w:rsid w:val="00FD3A29"/>
    <w:rsid w:val="00FE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4341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6FC04437B1436C9359E65149F489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</Nr_x002e__x0020_akti>
    <Data_x0020_e_x0020_Krijimit xmlns="0e656187-b300-4fb0-8bf4-3a50f872073c">2020-12-28T14:27:48Z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2020-12-27T23:00:00Z</Date_x0020_protokolli>
    <Titulli xmlns="0e656187-b300-4fb0-8bf4-3a50f872073c">Për emërimin e zonjës Merita Bejtja Inspektore  e Përgjithshme e Bankës së Shqipërisë</Titulli>
    <Modifikuesi xmlns="0e656187-b300-4fb0-8bf4-3a50f872073c">ermira.bukaci</Modifikuesi>
    <Nr_x002e__x0020_prot_x0020_QBZ xmlns="0e656187-b300-4fb0-8bf4-3a50f872073c">1934/6</Nr_x002e__x0020_prot_x0020_QBZ>
    <Data_x0020_e_x0020_Modifikimit xmlns="0e656187-b300-4fb0-8bf4-3a50f872073c">2020-12-28T16:28:59Z</Data_x0020_e_x0020_Modifikimit>
    <Dekretuar xmlns="0e656187-b300-4fb0-8bf4-3a50f872073c">false</Dekretuar>
    <Data xmlns="0e656187-b300-4fb0-8bf4-3a50f872073c">2020-12-22T23:00:00Z</Data>
    <Nr_x002e__x0020_protokolli_x0020_i_x0020_aktit xmlns="0e656187-b300-4fb0-8bf4-3a50f872073c">3246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6FC04437B1436C9359E65149F489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9F019-A808-4961-850C-D7E26B2616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482F0D3-7A75-4BB7-A1A9-7564ECD61777}">
  <ds:schemaRefs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B65452C-62A1-49E5-8B3F-5BD2BBBCC8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39ED5E-0A69-4E31-B1E0-29B9F3E34A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5BEE1F8-F7CC-4E1C-9DAA-A7C8BDC5A07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08BC785-44D4-4A71-BA46-F759BD9EF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zonjës Merita Bejtja Inspektore e Përgjithshme e Bankës së Shqipërisë</vt:lpstr>
    </vt:vector>
  </TitlesOfParts>
  <Company>user</Company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zonjës Merita Bejtja Inspektore e Përgjithshme e Bankës së Shqipërisë</dc:title>
  <dc:creator>Servete</dc:creator>
  <cp:lastModifiedBy>Fjora Cahani</cp:lastModifiedBy>
  <cp:revision>7</cp:revision>
  <cp:lastPrinted>2020-12-28T09:55:00Z</cp:lastPrinted>
  <dcterms:created xsi:type="dcterms:W3CDTF">2020-12-28T13:41:00Z</dcterms:created>
  <dcterms:modified xsi:type="dcterms:W3CDTF">2020-12-29T08:28:00Z</dcterms:modified>
</cp:coreProperties>
</file>