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9F20C" w14:textId="77777777" w:rsidR="003F2FD1" w:rsidRPr="00C45DCB" w:rsidRDefault="006076D0" w:rsidP="00C45DCB">
      <w:pPr>
        <w:jc w:val="center"/>
        <w:rPr>
          <w:rFonts w:ascii="Garamond" w:hAnsi="Garamond"/>
          <w:b/>
        </w:rPr>
      </w:pPr>
      <w:r w:rsidRPr="00C45DCB">
        <w:rPr>
          <w:rFonts w:ascii="Garamond" w:hAnsi="Garamond"/>
          <w:b/>
        </w:rPr>
        <w:t>VENDIM</w:t>
      </w:r>
    </w:p>
    <w:p w14:paraId="4DF9F20E" w14:textId="77777777" w:rsidR="00FD3A29" w:rsidRPr="00C45DCB" w:rsidRDefault="007D3129" w:rsidP="00C45DCB">
      <w:pPr>
        <w:jc w:val="center"/>
        <w:rPr>
          <w:rFonts w:ascii="Garamond" w:hAnsi="Garamond"/>
          <w:b/>
        </w:rPr>
      </w:pPr>
      <w:r w:rsidRPr="00C45DCB">
        <w:rPr>
          <w:rFonts w:ascii="Garamond" w:hAnsi="Garamond"/>
          <w:b/>
        </w:rPr>
        <w:t>Nr. 1</w:t>
      </w:r>
      <w:r w:rsidR="000D0ECD" w:rsidRPr="00C45DCB">
        <w:rPr>
          <w:rFonts w:ascii="Garamond" w:hAnsi="Garamond"/>
          <w:b/>
        </w:rPr>
        <w:t>3</w:t>
      </w:r>
      <w:r w:rsidRPr="00C45DCB">
        <w:rPr>
          <w:rFonts w:ascii="Garamond" w:hAnsi="Garamond"/>
          <w:b/>
        </w:rPr>
        <w:t>/2021</w:t>
      </w:r>
    </w:p>
    <w:p w14:paraId="4DF9F20F" w14:textId="77777777" w:rsidR="00FE7AA8" w:rsidRPr="00C45DCB" w:rsidRDefault="00FE7AA8" w:rsidP="00C45DCB">
      <w:pPr>
        <w:jc w:val="center"/>
        <w:rPr>
          <w:rFonts w:ascii="Garamond" w:hAnsi="Garamond"/>
          <w:b/>
        </w:rPr>
      </w:pPr>
    </w:p>
    <w:p w14:paraId="4DF9F212" w14:textId="4170855C" w:rsidR="000D0ECD" w:rsidRPr="00C45DCB" w:rsidRDefault="000D0ECD" w:rsidP="00C45DCB">
      <w:pPr>
        <w:jc w:val="center"/>
        <w:rPr>
          <w:rFonts w:ascii="Garamond" w:hAnsi="Garamond"/>
          <w:b/>
        </w:rPr>
      </w:pPr>
      <w:r w:rsidRPr="00C45DCB">
        <w:rPr>
          <w:rFonts w:ascii="Garamond" w:hAnsi="Garamond"/>
          <w:b/>
        </w:rPr>
        <w:t>PËR MOSMIRATIMIN E PROJEKTLIGJIT “PËR DISA SHTESA DHE NDRYSHIME NË LIGJIN NR. 75/2014</w:t>
      </w:r>
      <w:r w:rsidR="00FF733A">
        <w:rPr>
          <w:rFonts w:ascii="Garamond" w:hAnsi="Garamond"/>
          <w:b/>
        </w:rPr>
        <w:t xml:space="preserve">, </w:t>
      </w:r>
      <w:r w:rsidR="0039559B">
        <w:rPr>
          <w:rFonts w:ascii="Garamond" w:hAnsi="Garamond"/>
          <w:b/>
        </w:rPr>
        <w:t>‘</w:t>
      </w:r>
      <w:r w:rsidRPr="00C45DCB">
        <w:rPr>
          <w:rFonts w:ascii="Garamond" w:hAnsi="Garamond"/>
          <w:b/>
        </w:rPr>
        <w:t>PËR SHËRBIMIN PRIVAT TË SIGURISË FIZIKE</w:t>
      </w:r>
      <w:r w:rsidR="0039559B">
        <w:rPr>
          <w:rFonts w:ascii="Garamond" w:hAnsi="Garamond"/>
          <w:b/>
        </w:rPr>
        <w:t>’</w:t>
      </w:r>
      <w:r w:rsidRPr="00C45DCB">
        <w:rPr>
          <w:rFonts w:ascii="Garamond" w:hAnsi="Garamond"/>
          <w:b/>
        </w:rPr>
        <w:t>, TË NDRYSHUAR</w:t>
      </w:r>
      <w:r w:rsidR="0039559B">
        <w:rPr>
          <w:rFonts w:ascii="Garamond" w:hAnsi="Garamond"/>
          <w:b/>
        </w:rPr>
        <w:t>”</w:t>
      </w:r>
      <w:bookmarkStart w:id="0" w:name="_GoBack"/>
      <w:bookmarkEnd w:id="0"/>
    </w:p>
    <w:p w14:paraId="4DF9F213" w14:textId="77777777" w:rsidR="000D0ECD" w:rsidRPr="00C45DCB" w:rsidRDefault="000D0ECD" w:rsidP="00C45DCB">
      <w:pPr>
        <w:ind w:firstLine="284"/>
        <w:jc w:val="both"/>
        <w:rPr>
          <w:rFonts w:ascii="Garamond" w:hAnsi="Garamond"/>
        </w:rPr>
      </w:pPr>
    </w:p>
    <w:p w14:paraId="4DF9F214" w14:textId="598F0012" w:rsidR="000D0ECD" w:rsidRPr="00C45DCB" w:rsidRDefault="000D0ECD" w:rsidP="00C45DCB">
      <w:pPr>
        <w:ind w:firstLine="284"/>
        <w:jc w:val="both"/>
        <w:rPr>
          <w:rFonts w:ascii="Garamond" w:hAnsi="Garamond"/>
        </w:rPr>
      </w:pPr>
      <w:r w:rsidRPr="00C45DCB">
        <w:rPr>
          <w:rFonts w:ascii="Garamond" w:hAnsi="Garamond"/>
        </w:rPr>
        <w:t xml:space="preserve">Në mbështetje të neneve 81, pika 1, e 83, pika 1, të Kushtetutës dhe </w:t>
      </w:r>
      <w:r w:rsidR="00FF733A">
        <w:rPr>
          <w:rFonts w:ascii="Garamond" w:hAnsi="Garamond"/>
        </w:rPr>
        <w:t xml:space="preserve">të </w:t>
      </w:r>
      <w:r w:rsidRPr="00C45DCB">
        <w:rPr>
          <w:rFonts w:ascii="Garamond" w:hAnsi="Garamond"/>
        </w:rPr>
        <w:t xml:space="preserve">neneve 38, pika 6, e 55 të Rregullores së Kuvendit, </w:t>
      </w:r>
    </w:p>
    <w:p w14:paraId="4DF9F215" w14:textId="77777777" w:rsidR="000D0ECD" w:rsidRPr="00C45DCB" w:rsidRDefault="000D0ECD" w:rsidP="00C45DCB">
      <w:pPr>
        <w:ind w:firstLine="284"/>
        <w:jc w:val="both"/>
        <w:rPr>
          <w:rFonts w:ascii="Garamond" w:hAnsi="Garamond"/>
        </w:rPr>
      </w:pPr>
    </w:p>
    <w:p w14:paraId="4DF9F216" w14:textId="5ECC00AD" w:rsidR="000D0ECD" w:rsidRPr="00C45DCB" w:rsidRDefault="00C45DCB" w:rsidP="00C45DCB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0D0ECD" w:rsidRPr="00C45DCB">
        <w:rPr>
          <w:rFonts w:ascii="Garamond" w:hAnsi="Garamond"/>
        </w:rPr>
        <w:t>I</w:t>
      </w:r>
    </w:p>
    <w:p w14:paraId="4DF9F218" w14:textId="77777777" w:rsidR="000D0ECD" w:rsidRPr="00C45DCB" w:rsidRDefault="000D0ECD" w:rsidP="00C45DCB">
      <w:pPr>
        <w:jc w:val="center"/>
        <w:rPr>
          <w:rFonts w:ascii="Garamond" w:hAnsi="Garamond"/>
        </w:rPr>
      </w:pPr>
      <w:r w:rsidRPr="00C45DCB">
        <w:rPr>
          <w:rFonts w:ascii="Garamond" w:hAnsi="Garamond"/>
        </w:rPr>
        <w:t>I REPUBLIKËS SË SHQIPËRISË</w:t>
      </w:r>
    </w:p>
    <w:p w14:paraId="4DF9F219" w14:textId="77777777" w:rsidR="000D0ECD" w:rsidRPr="00C45DCB" w:rsidRDefault="000D0ECD" w:rsidP="00C45DCB">
      <w:pPr>
        <w:jc w:val="center"/>
        <w:rPr>
          <w:rFonts w:ascii="Garamond" w:hAnsi="Garamond"/>
        </w:rPr>
      </w:pPr>
    </w:p>
    <w:p w14:paraId="4DF9F21A" w14:textId="4681C434" w:rsidR="000D0ECD" w:rsidRPr="00C45DCB" w:rsidRDefault="00C45DCB" w:rsidP="00C45DCB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0D0ECD" w:rsidRPr="00C45DCB">
        <w:rPr>
          <w:rFonts w:ascii="Garamond" w:hAnsi="Garamond"/>
        </w:rPr>
        <w:t>I:</w:t>
      </w:r>
    </w:p>
    <w:p w14:paraId="4DF9F21B" w14:textId="77777777" w:rsidR="000D0ECD" w:rsidRPr="00C45DCB" w:rsidRDefault="000D0ECD" w:rsidP="00C45DCB">
      <w:pPr>
        <w:ind w:firstLine="284"/>
        <w:jc w:val="both"/>
        <w:rPr>
          <w:rFonts w:ascii="Garamond" w:hAnsi="Garamond"/>
        </w:rPr>
      </w:pPr>
    </w:p>
    <w:p w14:paraId="4DF9F21C" w14:textId="15222A1C" w:rsidR="000D0ECD" w:rsidRPr="00C45DCB" w:rsidRDefault="000D0ECD" w:rsidP="00C45DCB">
      <w:pPr>
        <w:ind w:firstLine="284"/>
        <w:jc w:val="both"/>
        <w:rPr>
          <w:rFonts w:ascii="Garamond" w:hAnsi="Garamond"/>
        </w:rPr>
      </w:pPr>
      <w:r w:rsidRPr="00C45DCB">
        <w:rPr>
          <w:rFonts w:ascii="Garamond" w:hAnsi="Garamond"/>
        </w:rPr>
        <w:t>I. Mosmiratimin e projektligjit “Për disa shtesa dhe ndryshime në ligjin nr. 75/2014</w:t>
      </w:r>
      <w:r w:rsidR="00FF733A">
        <w:rPr>
          <w:rFonts w:ascii="Garamond" w:hAnsi="Garamond"/>
        </w:rPr>
        <w:t>,</w:t>
      </w:r>
      <w:r w:rsidRPr="00C45DCB">
        <w:rPr>
          <w:rFonts w:ascii="Garamond" w:hAnsi="Garamond"/>
        </w:rPr>
        <w:t xml:space="preserve"> </w:t>
      </w:r>
      <w:r w:rsidR="00FF733A">
        <w:rPr>
          <w:rFonts w:ascii="Garamond" w:hAnsi="Garamond"/>
        </w:rPr>
        <w:t>‘</w:t>
      </w:r>
      <w:r w:rsidRPr="00C45DCB">
        <w:rPr>
          <w:rFonts w:ascii="Garamond" w:hAnsi="Garamond"/>
        </w:rPr>
        <w:t>Për shërbimin privat të sigurisë fizike</w:t>
      </w:r>
      <w:r w:rsidR="00FF733A">
        <w:rPr>
          <w:rFonts w:ascii="Garamond" w:hAnsi="Garamond"/>
        </w:rPr>
        <w:t>’</w:t>
      </w:r>
      <w:r w:rsidRPr="00C45DCB">
        <w:rPr>
          <w:rFonts w:ascii="Garamond" w:hAnsi="Garamond"/>
        </w:rPr>
        <w:t>, të ndryshuar”.</w:t>
      </w:r>
    </w:p>
    <w:p w14:paraId="4DF9F21E" w14:textId="77777777" w:rsidR="000D0ECD" w:rsidRPr="00C45DCB" w:rsidRDefault="000D0ECD" w:rsidP="00C45DCB">
      <w:pPr>
        <w:ind w:firstLine="284"/>
        <w:jc w:val="both"/>
        <w:rPr>
          <w:rFonts w:ascii="Garamond" w:hAnsi="Garamond"/>
        </w:rPr>
      </w:pPr>
      <w:proofErr w:type="spellStart"/>
      <w:r w:rsidRPr="00C45DCB">
        <w:rPr>
          <w:rFonts w:ascii="Garamond" w:hAnsi="Garamond"/>
        </w:rPr>
        <w:t>II</w:t>
      </w:r>
      <w:proofErr w:type="spellEnd"/>
      <w:r w:rsidRPr="00C45DCB">
        <w:rPr>
          <w:rFonts w:ascii="Garamond" w:hAnsi="Garamond"/>
        </w:rPr>
        <w:t>. Ky vendim hyn në fuqi menjëherë.</w:t>
      </w:r>
    </w:p>
    <w:p w14:paraId="4DF9F21F" w14:textId="77777777" w:rsidR="00FE7AA8" w:rsidRPr="00C45DCB" w:rsidRDefault="00FE7AA8" w:rsidP="00C45DCB">
      <w:pPr>
        <w:ind w:firstLine="284"/>
        <w:jc w:val="both"/>
        <w:rPr>
          <w:rFonts w:ascii="Garamond" w:hAnsi="Garamond"/>
        </w:rPr>
      </w:pPr>
    </w:p>
    <w:p w14:paraId="4DF9F221" w14:textId="7E74A99B" w:rsidR="003F2FD1" w:rsidRPr="00C45DCB" w:rsidRDefault="00C45DCB" w:rsidP="00C45DCB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KRYETAR</w:t>
      </w:r>
    </w:p>
    <w:p w14:paraId="4DF9F223" w14:textId="6F08FB20" w:rsidR="000D6EF8" w:rsidRPr="00C45DCB" w:rsidRDefault="00C45DCB" w:rsidP="00C45DCB">
      <w:pPr>
        <w:ind w:firstLine="284"/>
        <w:jc w:val="right"/>
        <w:rPr>
          <w:rFonts w:ascii="Garamond" w:hAnsi="Garamond"/>
          <w:b/>
        </w:rPr>
      </w:pPr>
      <w:proofErr w:type="spellStart"/>
      <w:r w:rsidRPr="00C45DCB">
        <w:rPr>
          <w:rFonts w:ascii="Garamond" w:hAnsi="Garamond"/>
          <w:b/>
        </w:rPr>
        <w:t>Gramoz</w:t>
      </w:r>
      <w:proofErr w:type="spellEnd"/>
      <w:r w:rsidRPr="00C45DCB">
        <w:rPr>
          <w:rFonts w:ascii="Garamond" w:hAnsi="Garamond"/>
          <w:b/>
        </w:rPr>
        <w:t xml:space="preserve"> </w:t>
      </w:r>
      <w:proofErr w:type="spellStart"/>
      <w:r w:rsidRPr="00C45DCB">
        <w:rPr>
          <w:rFonts w:ascii="Garamond" w:hAnsi="Garamond"/>
          <w:b/>
        </w:rPr>
        <w:t>Ruçi</w:t>
      </w:r>
      <w:proofErr w:type="spellEnd"/>
    </w:p>
    <w:p w14:paraId="4DF9F224" w14:textId="77777777" w:rsidR="000D6EF8" w:rsidRPr="00C45DCB" w:rsidRDefault="000D6EF8" w:rsidP="00C45DCB">
      <w:pPr>
        <w:ind w:firstLine="284"/>
        <w:jc w:val="both"/>
        <w:rPr>
          <w:rFonts w:ascii="Garamond" w:hAnsi="Garamond"/>
        </w:rPr>
      </w:pPr>
    </w:p>
    <w:p w14:paraId="4DF9F225" w14:textId="5AB632BC" w:rsidR="005E2825" w:rsidRPr="00C45DCB" w:rsidRDefault="005E2825" w:rsidP="00C45DCB">
      <w:pPr>
        <w:ind w:firstLine="284"/>
        <w:jc w:val="both"/>
        <w:rPr>
          <w:rFonts w:ascii="Garamond" w:hAnsi="Garamond"/>
        </w:rPr>
      </w:pPr>
      <w:r w:rsidRPr="00C45DCB">
        <w:rPr>
          <w:rFonts w:ascii="Garamond" w:hAnsi="Garamond"/>
        </w:rPr>
        <w:t>Miratuar n</w:t>
      </w:r>
      <w:r w:rsidR="006076D0" w:rsidRPr="00C45DCB">
        <w:rPr>
          <w:rFonts w:ascii="Garamond" w:hAnsi="Garamond"/>
        </w:rPr>
        <w:t>ë</w:t>
      </w:r>
      <w:r w:rsidRPr="00C45DCB">
        <w:rPr>
          <w:rFonts w:ascii="Garamond" w:hAnsi="Garamond"/>
        </w:rPr>
        <w:t xml:space="preserve"> dat</w:t>
      </w:r>
      <w:r w:rsidR="006076D0" w:rsidRPr="00C45DCB">
        <w:rPr>
          <w:rFonts w:ascii="Garamond" w:hAnsi="Garamond"/>
        </w:rPr>
        <w:t>ë</w:t>
      </w:r>
      <w:r w:rsidRPr="00C45DCB">
        <w:rPr>
          <w:rFonts w:ascii="Garamond" w:hAnsi="Garamond"/>
        </w:rPr>
        <w:t xml:space="preserve">n </w:t>
      </w:r>
      <w:r w:rsidR="000D0ECD" w:rsidRPr="00C45DCB">
        <w:rPr>
          <w:rFonts w:ascii="Garamond" w:hAnsi="Garamond"/>
        </w:rPr>
        <w:t>8</w:t>
      </w:r>
      <w:r w:rsidR="00D040CA" w:rsidRPr="00C45DCB">
        <w:rPr>
          <w:rFonts w:ascii="Garamond" w:hAnsi="Garamond"/>
        </w:rPr>
        <w:t>.</w:t>
      </w:r>
      <w:r w:rsidR="000D0ECD" w:rsidRPr="00C45DCB">
        <w:rPr>
          <w:rFonts w:ascii="Garamond" w:hAnsi="Garamond"/>
        </w:rPr>
        <w:t>2</w:t>
      </w:r>
      <w:r w:rsidR="007F3019" w:rsidRPr="00C45DCB">
        <w:rPr>
          <w:rFonts w:ascii="Garamond" w:hAnsi="Garamond"/>
        </w:rPr>
        <w:t>.20</w:t>
      </w:r>
      <w:r w:rsidR="008D1E6C" w:rsidRPr="00C45DCB">
        <w:rPr>
          <w:rFonts w:ascii="Garamond" w:hAnsi="Garamond"/>
        </w:rPr>
        <w:t>2</w:t>
      </w:r>
      <w:r w:rsidR="00FE7AA8" w:rsidRPr="00C45DCB">
        <w:rPr>
          <w:rFonts w:ascii="Garamond" w:hAnsi="Garamond"/>
        </w:rPr>
        <w:t>1</w:t>
      </w:r>
      <w:r w:rsidR="00FF733A">
        <w:rPr>
          <w:rFonts w:ascii="Garamond" w:hAnsi="Garamond"/>
        </w:rPr>
        <w:t>.</w:t>
      </w:r>
    </w:p>
    <w:p w14:paraId="4DF9F226" w14:textId="77777777" w:rsidR="00B5054A" w:rsidRPr="00C45DCB" w:rsidRDefault="00B5054A" w:rsidP="00C45DCB">
      <w:pPr>
        <w:ind w:firstLine="284"/>
        <w:jc w:val="both"/>
        <w:rPr>
          <w:rFonts w:ascii="Garamond" w:hAnsi="Garamond"/>
        </w:rPr>
      </w:pPr>
    </w:p>
    <w:p w14:paraId="4DF9F227" w14:textId="77777777" w:rsidR="00B5054A" w:rsidRPr="00C45DCB" w:rsidRDefault="00B5054A" w:rsidP="00C45DCB">
      <w:pPr>
        <w:ind w:firstLine="284"/>
        <w:jc w:val="both"/>
        <w:rPr>
          <w:rFonts w:ascii="Garamond" w:hAnsi="Garamond"/>
        </w:rPr>
      </w:pPr>
    </w:p>
    <w:p w14:paraId="4DF9F228" w14:textId="77777777" w:rsidR="00B5054A" w:rsidRPr="00C45DCB" w:rsidRDefault="00B5054A" w:rsidP="00C45DCB">
      <w:pPr>
        <w:ind w:firstLine="284"/>
        <w:jc w:val="both"/>
        <w:rPr>
          <w:rFonts w:ascii="Garamond" w:hAnsi="Garamond"/>
        </w:rPr>
      </w:pPr>
    </w:p>
    <w:p w14:paraId="4DF9F229" w14:textId="77777777" w:rsidR="00B5054A" w:rsidRPr="00C45DCB" w:rsidRDefault="00B5054A" w:rsidP="00C45DCB">
      <w:pPr>
        <w:ind w:firstLine="284"/>
        <w:jc w:val="both"/>
        <w:rPr>
          <w:rFonts w:ascii="Garamond" w:hAnsi="Garamond"/>
        </w:rPr>
      </w:pPr>
    </w:p>
    <w:sectPr w:rsidR="00B5054A" w:rsidRPr="00C45DCB" w:rsidSect="00D040CA">
      <w:footerReference w:type="even" r:id="rId13"/>
      <w:footerReference w:type="default" r:id="rId14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3E37A" w14:textId="77777777" w:rsidR="00FF733A" w:rsidRDefault="00FF733A">
      <w:r>
        <w:separator/>
      </w:r>
    </w:p>
  </w:endnote>
  <w:endnote w:type="continuationSeparator" w:id="0">
    <w:p w14:paraId="62B756E0" w14:textId="77777777" w:rsidR="00FF733A" w:rsidRDefault="00FF733A">
      <w:r>
        <w:continuationSeparator/>
      </w:r>
    </w:p>
  </w:endnote>
  <w:endnote w:type="continuationNotice" w:id="1">
    <w:p w14:paraId="673B7E05" w14:textId="77777777" w:rsidR="00FF733A" w:rsidRDefault="00FF7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9F22E" w14:textId="77777777" w:rsidR="00FF733A" w:rsidRDefault="00FF73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9F22F" w14:textId="77777777" w:rsidR="00FF733A" w:rsidRDefault="00FF73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9F230" w14:textId="77777777" w:rsidR="00FF733A" w:rsidRDefault="00FF733A">
    <w:pPr>
      <w:pStyle w:val="Footer"/>
      <w:framePr w:wrap="around" w:vAnchor="text" w:hAnchor="margin" w:xAlign="center" w:y="1"/>
      <w:rPr>
        <w:rStyle w:val="PageNumber"/>
      </w:rPr>
    </w:pPr>
  </w:p>
  <w:p w14:paraId="4DF9F231" w14:textId="77777777" w:rsidR="00FF733A" w:rsidRDefault="00FF73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1F194" w14:textId="77777777" w:rsidR="00FF733A" w:rsidRDefault="00FF733A">
      <w:r>
        <w:separator/>
      </w:r>
    </w:p>
  </w:footnote>
  <w:footnote w:type="continuationSeparator" w:id="0">
    <w:p w14:paraId="3F3FC8A0" w14:textId="77777777" w:rsidR="00FF733A" w:rsidRDefault="00FF733A">
      <w:r>
        <w:continuationSeparator/>
      </w:r>
    </w:p>
  </w:footnote>
  <w:footnote w:type="continuationNotice" w:id="1">
    <w:p w14:paraId="66DA01D0" w14:textId="77777777" w:rsidR="00FF733A" w:rsidRDefault="00FF73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9"/>
    <w:rsid w:val="00025F8F"/>
    <w:rsid w:val="00032EDF"/>
    <w:rsid w:val="000472ED"/>
    <w:rsid w:val="000D0ECD"/>
    <w:rsid w:val="000D6EF8"/>
    <w:rsid w:val="00154444"/>
    <w:rsid w:val="00154B79"/>
    <w:rsid w:val="001D28A5"/>
    <w:rsid w:val="001E0C3D"/>
    <w:rsid w:val="001E58C1"/>
    <w:rsid w:val="002162B7"/>
    <w:rsid w:val="00223139"/>
    <w:rsid w:val="00255017"/>
    <w:rsid w:val="0027454F"/>
    <w:rsid w:val="00274CD0"/>
    <w:rsid w:val="00292A7A"/>
    <w:rsid w:val="002A5230"/>
    <w:rsid w:val="002E2849"/>
    <w:rsid w:val="00360A13"/>
    <w:rsid w:val="0039559B"/>
    <w:rsid w:val="003B1B09"/>
    <w:rsid w:val="003F2FD1"/>
    <w:rsid w:val="00405249"/>
    <w:rsid w:val="00406D3F"/>
    <w:rsid w:val="00463C58"/>
    <w:rsid w:val="005026F0"/>
    <w:rsid w:val="00527B6E"/>
    <w:rsid w:val="00590331"/>
    <w:rsid w:val="005E2825"/>
    <w:rsid w:val="005E4FE2"/>
    <w:rsid w:val="006076D0"/>
    <w:rsid w:val="00641828"/>
    <w:rsid w:val="006637BB"/>
    <w:rsid w:val="006717D3"/>
    <w:rsid w:val="006736A0"/>
    <w:rsid w:val="006866C8"/>
    <w:rsid w:val="006F5098"/>
    <w:rsid w:val="00717953"/>
    <w:rsid w:val="007D3129"/>
    <w:rsid w:val="007F3019"/>
    <w:rsid w:val="008B1B44"/>
    <w:rsid w:val="008D1E6C"/>
    <w:rsid w:val="00956E7A"/>
    <w:rsid w:val="009607E7"/>
    <w:rsid w:val="009767ED"/>
    <w:rsid w:val="009B472A"/>
    <w:rsid w:val="009D5D53"/>
    <w:rsid w:val="00A06F4F"/>
    <w:rsid w:val="00A3187E"/>
    <w:rsid w:val="00A329C5"/>
    <w:rsid w:val="00AA44FD"/>
    <w:rsid w:val="00AB4E3B"/>
    <w:rsid w:val="00B04358"/>
    <w:rsid w:val="00B5054A"/>
    <w:rsid w:val="00B73E38"/>
    <w:rsid w:val="00BC6115"/>
    <w:rsid w:val="00C30F9F"/>
    <w:rsid w:val="00C45DCB"/>
    <w:rsid w:val="00C74933"/>
    <w:rsid w:val="00C86C09"/>
    <w:rsid w:val="00C91738"/>
    <w:rsid w:val="00CD3567"/>
    <w:rsid w:val="00D040CA"/>
    <w:rsid w:val="00D11B9D"/>
    <w:rsid w:val="00D6357B"/>
    <w:rsid w:val="00D74CCA"/>
    <w:rsid w:val="00D74E03"/>
    <w:rsid w:val="00D827FB"/>
    <w:rsid w:val="00DE484E"/>
    <w:rsid w:val="00E17AB7"/>
    <w:rsid w:val="00E35C21"/>
    <w:rsid w:val="00E415A8"/>
    <w:rsid w:val="00E45CB5"/>
    <w:rsid w:val="00E56FDD"/>
    <w:rsid w:val="00E749AE"/>
    <w:rsid w:val="00E81E4F"/>
    <w:rsid w:val="00E94534"/>
    <w:rsid w:val="00F17CA9"/>
    <w:rsid w:val="00F24DA8"/>
    <w:rsid w:val="00F77D0A"/>
    <w:rsid w:val="00FC2506"/>
    <w:rsid w:val="00FD3A29"/>
    <w:rsid w:val="00FE7AA8"/>
    <w:rsid w:val="00FF1632"/>
    <w:rsid w:val="00FF5261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9F206"/>
  <w15:docId w15:val="{4A3740F4-185A-4E67-9894-E0E7753A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D1CC3E2897D488EA694938536ACE0D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</Nr_x002e__x0020_akti>
    <Data_x0020_e_x0020_Krijimit xmlns="0e656187-b300-4fb0-8bf4-3a50f872073c">2021-02-10T09:24:41Z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2021-02-08T23:00:00Z</Date_x0020_protokolli>
    <Titulli xmlns="0e656187-b300-4fb0-8bf4-3a50f872073c">Per mosmiratimin e projektligjit "Per disa shtesa dhe ndryshime ne ligjin nr. 75/2014 "Per sherbimin privat te sigurise fizike", te ndryshuar</Titulli>
    <Modifikuesi xmlns="0e656187-b300-4fb0-8bf4-3a50f872073c">vjollca.pacrami</Modifikuesi>
    <Nr_x002e__x0020_prot_x0020_QBZ xmlns="0e656187-b300-4fb0-8bf4-3a50f872073c">240/1</Nr_x002e__x0020_prot_x0020_QBZ>
    <Data_x0020_e_x0020_Modifikimit xmlns="0e656187-b300-4fb0-8bf4-3a50f872073c">2021-02-10T09:28:22Z</Data_x0020_e_x0020_Modifikimit>
    <Dekretuar xmlns="0e656187-b300-4fb0-8bf4-3a50f872073c">false</Dekretuar>
    <Data xmlns="0e656187-b300-4fb0-8bf4-3a50f872073c">2021-02-07T23:00:00Z</Data>
    <Nr_x002e__x0020_protokolli_x0020_i_x0020_aktit xmlns="0e656187-b300-4fb0-8bf4-3a50f872073c">437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D1CC3E2897D488EA694938536ACE0D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B2513-30C8-4C34-8EC2-A4166B0BF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17BC8-2033-4457-8623-45E36C7A0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8CF3510-69A7-46AB-BABA-282BF069DADC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2146C8-6E16-4741-ABB7-2ED1075B8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78E5D10-6A14-4AE9-BBE4-7B7EF1DBDFF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D6F7A11-EF0F-4E91-85A0-7C1DC4BF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 mosmiratimin e projektligjit "Per disa shtesa dhe ndryshime ne ligjin nr. 75/2014 "Per sherbimin privat te sigurise fizike", te ndryshuar</vt:lpstr>
    </vt:vector>
  </TitlesOfParts>
  <Company>user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mosmiratimin e projektligjit "Per disa shtesa dhe ndryshime ne ligjin nr. 75/2014 "Per sherbimin privat te sigurise fizike", te ndryshuar</dc:title>
  <dc:creator>Servete</dc:creator>
  <cp:lastModifiedBy>Alma Lisaku</cp:lastModifiedBy>
  <cp:revision>9</cp:revision>
  <cp:lastPrinted>2021-02-09T07:18:00Z</cp:lastPrinted>
  <dcterms:created xsi:type="dcterms:W3CDTF">2021-02-09T11:22:00Z</dcterms:created>
  <dcterms:modified xsi:type="dcterms:W3CDTF">2021-02-10T09:39:00Z</dcterms:modified>
</cp:coreProperties>
</file>