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2F32A08" w14:textId="77777777" w:rsidR="003F2FD1" w:rsidRPr="00A22F69" w:rsidRDefault="006076D0" w:rsidP="00A22F69">
      <w:pPr>
        <w:ind w:firstLine="284"/>
        <w:jc w:val="center"/>
        <w:rPr>
          <w:rFonts w:ascii="Garamond" w:hAnsi="Garamond"/>
          <w:b/>
        </w:rPr>
      </w:pPr>
      <w:r w:rsidRPr="00A22F69">
        <w:rPr>
          <w:rFonts w:ascii="Garamond" w:hAnsi="Garamond"/>
          <w:b/>
        </w:rPr>
        <w:t>VENDIM</w:t>
      </w:r>
    </w:p>
    <w:p w14:paraId="02F32A0A" w14:textId="77777777" w:rsidR="00FD3A29" w:rsidRPr="00A22F69" w:rsidRDefault="000A49CC" w:rsidP="00A22F69">
      <w:pPr>
        <w:ind w:firstLine="284"/>
        <w:jc w:val="center"/>
        <w:rPr>
          <w:rFonts w:ascii="Garamond" w:hAnsi="Garamond"/>
          <w:b/>
        </w:rPr>
      </w:pPr>
      <w:r w:rsidRPr="00A22F69">
        <w:rPr>
          <w:rFonts w:ascii="Garamond" w:hAnsi="Garamond"/>
          <w:b/>
        </w:rPr>
        <w:t>Nr. 19</w:t>
      </w:r>
      <w:r w:rsidR="007D3129" w:rsidRPr="00A22F69">
        <w:rPr>
          <w:rFonts w:ascii="Garamond" w:hAnsi="Garamond"/>
          <w:b/>
        </w:rPr>
        <w:t>/2021</w:t>
      </w:r>
    </w:p>
    <w:p w14:paraId="02F32A0B" w14:textId="77777777" w:rsidR="00FE7AA8" w:rsidRPr="00A22F69" w:rsidRDefault="00FE7AA8" w:rsidP="00A22F69">
      <w:pPr>
        <w:ind w:firstLine="284"/>
        <w:jc w:val="center"/>
        <w:rPr>
          <w:rFonts w:ascii="Garamond" w:hAnsi="Garamond"/>
          <w:b/>
        </w:rPr>
      </w:pPr>
    </w:p>
    <w:p w14:paraId="02F32A0C" w14:textId="3B471D07" w:rsidR="000A49CC" w:rsidRPr="00A22F69" w:rsidRDefault="000A49CC" w:rsidP="00A22F69">
      <w:pPr>
        <w:ind w:firstLine="284"/>
        <w:jc w:val="center"/>
        <w:rPr>
          <w:rFonts w:ascii="Garamond" w:hAnsi="Garamond"/>
          <w:b/>
        </w:rPr>
      </w:pPr>
      <w:r w:rsidRPr="00A22F69">
        <w:rPr>
          <w:rFonts w:ascii="Garamond" w:hAnsi="Garamond"/>
          <w:b/>
        </w:rPr>
        <w:t>PËR MIRATIMIN E PLANIT VJETOR 2021 PËR ZBATIMIN E PROGRAMIT TË STATISTIKAVE ZYRTARE 2017</w:t>
      </w:r>
      <w:r w:rsidR="007D0128">
        <w:rPr>
          <w:rFonts w:ascii="Garamond" w:hAnsi="Garamond"/>
          <w:b/>
        </w:rPr>
        <w:t>–</w:t>
      </w:r>
      <w:r w:rsidRPr="00A22F69">
        <w:rPr>
          <w:rFonts w:ascii="Garamond" w:hAnsi="Garamond"/>
          <w:b/>
        </w:rPr>
        <w:t>2021</w:t>
      </w:r>
    </w:p>
    <w:p w14:paraId="02F32A0D" w14:textId="77777777" w:rsidR="000A49CC" w:rsidRPr="00A22F69" w:rsidRDefault="000A49CC" w:rsidP="00A22F69">
      <w:pPr>
        <w:ind w:firstLine="284"/>
        <w:jc w:val="center"/>
        <w:rPr>
          <w:rFonts w:ascii="Garamond" w:hAnsi="Garamond"/>
        </w:rPr>
      </w:pPr>
    </w:p>
    <w:p w14:paraId="02F32A0E" w14:textId="55C0E8A6" w:rsidR="000A49CC" w:rsidRPr="00A22F69" w:rsidRDefault="000A49CC" w:rsidP="00A22F69">
      <w:pPr>
        <w:ind w:firstLine="284"/>
        <w:jc w:val="both"/>
        <w:rPr>
          <w:rFonts w:ascii="Garamond" w:hAnsi="Garamond"/>
        </w:rPr>
      </w:pPr>
      <w:r w:rsidRPr="00A22F69">
        <w:rPr>
          <w:rFonts w:ascii="Garamond" w:hAnsi="Garamond"/>
        </w:rPr>
        <w:t>Në mbështetje të nenit 78 të Kushtetutës dhe të pikës 5</w:t>
      </w:r>
      <w:r w:rsidR="007D0128">
        <w:rPr>
          <w:rFonts w:ascii="Garamond" w:hAnsi="Garamond"/>
        </w:rPr>
        <w:t>,</w:t>
      </w:r>
      <w:r w:rsidRPr="00A22F69">
        <w:rPr>
          <w:rFonts w:ascii="Garamond" w:hAnsi="Garamond"/>
        </w:rPr>
        <w:t xml:space="preserve"> të nenit 9</w:t>
      </w:r>
      <w:r w:rsidR="007D0128">
        <w:rPr>
          <w:rFonts w:ascii="Garamond" w:hAnsi="Garamond"/>
        </w:rPr>
        <w:t>,</w:t>
      </w:r>
      <w:r w:rsidRPr="00A22F69">
        <w:rPr>
          <w:rFonts w:ascii="Garamond" w:hAnsi="Garamond"/>
        </w:rPr>
        <w:t xml:space="preserve"> të ligjit nr. 17/2018</w:t>
      </w:r>
      <w:r w:rsidR="007D0128">
        <w:rPr>
          <w:rFonts w:ascii="Garamond" w:hAnsi="Garamond"/>
        </w:rPr>
        <w:t>,</w:t>
      </w:r>
      <w:r w:rsidRPr="00A22F69">
        <w:rPr>
          <w:rFonts w:ascii="Garamond" w:hAnsi="Garamond"/>
        </w:rPr>
        <w:t xml:space="preserve"> “Për statistikat zyrtare”, të ndryshuar, me propozimin e Kryeministrit,</w:t>
      </w:r>
    </w:p>
    <w:p w14:paraId="02F32A0F" w14:textId="77777777" w:rsidR="000A49CC" w:rsidRPr="00A22F69" w:rsidRDefault="000A49CC" w:rsidP="00A22F69">
      <w:pPr>
        <w:ind w:firstLine="284"/>
        <w:jc w:val="both"/>
        <w:rPr>
          <w:rFonts w:ascii="Garamond" w:hAnsi="Garamond"/>
        </w:rPr>
      </w:pPr>
    </w:p>
    <w:p w14:paraId="0A6EA623" w14:textId="77777777" w:rsidR="000A49CC" w:rsidRPr="00A22F69" w:rsidRDefault="00A22F69" w:rsidP="00A22F69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KUVENDI</w:t>
      </w:r>
    </w:p>
    <w:p w14:paraId="02F32A12" w14:textId="77777777" w:rsidR="000A49CC" w:rsidRPr="00A22F69" w:rsidRDefault="000A49CC" w:rsidP="00A22F69">
      <w:pPr>
        <w:ind w:firstLine="284"/>
        <w:jc w:val="center"/>
        <w:rPr>
          <w:rFonts w:ascii="Garamond" w:hAnsi="Garamond"/>
        </w:rPr>
      </w:pPr>
      <w:r w:rsidRPr="00A22F69">
        <w:rPr>
          <w:rFonts w:ascii="Garamond" w:hAnsi="Garamond"/>
        </w:rPr>
        <w:t>I REPUBLIKËS SË SHQIPËRISË</w:t>
      </w:r>
    </w:p>
    <w:p w14:paraId="02F32A13" w14:textId="77777777" w:rsidR="000A49CC" w:rsidRPr="004979C0" w:rsidRDefault="000A49CC" w:rsidP="00A22F69">
      <w:pPr>
        <w:ind w:firstLine="284"/>
        <w:jc w:val="center"/>
        <w:rPr>
          <w:rFonts w:ascii="Garamond" w:hAnsi="Garamond"/>
          <w:sz w:val="14"/>
        </w:rPr>
      </w:pPr>
      <w:bookmarkStart w:id="0" w:name="_GoBack"/>
      <w:bookmarkEnd w:id="0"/>
    </w:p>
    <w:p w14:paraId="75B53A6F" w14:textId="77777777" w:rsidR="000A49CC" w:rsidRPr="00A22F69" w:rsidRDefault="00A22F69" w:rsidP="00A22F69">
      <w:pPr>
        <w:ind w:firstLine="284"/>
        <w:jc w:val="center"/>
        <w:rPr>
          <w:rFonts w:ascii="Garamond" w:hAnsi="Garamond"/>
        </w:rPr>
      </w:pPr>
      <w:r>
        <w:rPr>
          <w:rFonts w:ascii="Garamond" w:hAnsi="Garamond"/>
        </w:rPr>
        <w:t>VENDOSI:</w:t>
      </w:r>
    </w:p>
    <w:p w14:paraId="448F9AC0" w14:textId="77777777" w:rsidR="000A49CC" w:rsidRPr="00A22F69" w:rsidRDefault="000A49CC" w:rsidP="00A22F69">
      <w:pPr>
        <w:ind w:firstLine="284"/>
        <w:jc w:val="center"/>
        <w:rPr>
          <w:rFonts w:ascii="Garamond" w:hAnsi="Garamond"/>
        </w:rPr>
      </w:pPr>
    </w:p>
    <w:p w14:paraId="02F32A16" w14:textId="2C8AFBC4" w:rsidR="000A49CC" w:rsidRPr="00A22F69" w:rsidRDefault="000A49CC" w:rsidP="00A22F69">
      <w:pPr>
        <w:ind w:firstLine="284"/>
        <w:jc w:val="both"/>
        <w:rPr>
          <w:rFonts w:ascii="Garamond" w:hAnsi="Garamond"/>
        </w:rPr>
      </w:pPr>
      <w:r w:rsidRPr="00A22F69">
        <w:rPr>
          <w:rFonts w:ascii="Garamond" w:hAnsi="Garamond"/>
        </w:rPr>
        <w:t>I. Miratohet Plani Vjetor 2021</w:t>
      </w:r>
      <w:r w:rsidR="007D0128">
        <w:rPr>
          <w:rFonts w:ascii="Garamond" w:hAnsi="Garamond"/>
        </w:rPr>
        <w:t>,</w:t>
      </w:r>
      <w:r w:rsidRPr="00A22F69">
        <w:rPr>
          <w:rFonts w:ascii="Garamond" w:hAnsi="Garamond"/>
        </w:rPr>
        <w:t xml:space="preserve"> për zbatimin e Programit të Statistikave Zyrtare 2017</w:t>
      </w:r>
      <w:r w:rsidR="007D0128">
        <w:rPr>
          <w:rFonts w:ascii="Garamond" w:hAnsi="Garamond"/>
        </w:rPr>
        <w:t>–</w:t>
      </w:r>
      <w:r w:rsidRPr="00A22F69">
        <w:rPr>
          <w:rFonts w:ascii="Garamond" w:hAnsi="Garamond"/>
        </w:rPr>
        <w:t>2021.</w:t>
      </w:r>
    </w:p>
    <w:p w14:paraId="02F32A18" w14:textId="680E8B5A" w:rsidR="000A49CC" w:rsidRPr="00A22F69" w:rsidRDefault="000A49CC" w:rsidP="00A22F69">
      <w:pPr>
        <w:ind w:firstLine="284"/>
        <w:jc w:val="both"/>
        <w:rPr>
          <w:rFonts w:ascii="Garamond" w:hAnsi="Garamond"/>
        </w:rPr>
      </w:pPr>
      <w:proofErr w:type="spellStart"/>
      <w:r w:rsidRPr="00A22F69">
        <w:rPr>
          <w:rFonts w:ascii="Garamond" w:hAnsi="Garamond"/>
        </w:rPr>
        <w:t>II</w:t>
      </w:r>
      <w:proofErr w:type="spellEnd"/>
      <w:r w:rsidRPr="00A22F69">
        <w:rPr>
          <w:rFonts w:ascii="Garamond" w:hAnsi="Garamond"/>
        </w:rPr>
        <w:t>. Plani Vjetor 2021 botohet në Fletoren Zyrtare.</w:t>
      </w:r>
    </w:p>
    <w:p w14:paraId="02F32A1A" w14:textId="77777777" w:rsidR="002F6904" w:rsidRPr="00A22F69" w:rsidRDefault="000A49CC" w:rsidP="00A22F69">
      <w:pPr>
        <w:ind w:firstLine="284"/>
        <w:jc w:val="both"/>
        <w:rPr>
          <w:rFonts w:ascii="Garamond" w:hAnsi="Garamond"/>
        </w:rPr>
      </w:pPr>
      <w:proofErr w:type="spellStart"/>
      <w:r w:rsidRPr="00A22F69">
        <w:rPr>
          <w:rFonts w:ascii="Garamond" w:hAnsi="Garamond"/>
        </w:rPr>
        <w:t>III</w:t>
      </w:r>
      <w:proofErr w:type="spellEnd"/>
      <w:r w:rsidRPr="00A22F69">
        <w:rPr>
          <w:rFonts w:ascii="Garamond" w:hAnsi="Garamond"/>
        </w:rPr>
        <w:t>. Ky vendim hyn në fuqi menjëherë.</w:t>
      </w:r>
    </w:p>
    <w:p w14:paraId="02F32A1B" w14:textId="77777777" w:rsidR="00FE7AA8" w:rsidRPr="00A22F69" w:rsidRDefault="00FE7AA8" w:rsidP="00A22F69">
      <w:pPr>
        <w:ind w:firstLine="284"/>
        <w:jc w:val="right"/>
        <w:rPr>
          <w:rFonts w:ascii="Garamond" w:hAnsi="Garamond"/>
        </w:rPr>
      </w:pPr>
    </w:p>
    <w:p w14:paraId="16F2298B" w14:textId="77777777" w:rsidR="009607E7" w:rsidRPr="00A22F69" w:rsidRDefault="00D040CA" w:rsidP="00A22F69">
      <w:pPr>
        <w:ind w:firstLine="284"/>
        <w:jc w:val="right"/>
        <w:rPr>
          <w:rFonts w:ascii="Garamond" w:hAnsi="Garamond"/>
        </w:rPr>
      </w:pPr>
      <w:r w:rsidRPr="00A22F69">
        <w:rPr>
          <w:rFonts w:ascii="Garamond" w:hAnsi="Garamond"/>
        </w:rPr>
        <w:tab/>
      </w:r>
      <w:r w:rsidRPr="00A22F69">
        <w:rPr>
          <w:rFonts w:ascii="Garamond" w:hAnsi="Garamond"/>
        </w:rPr>
        <w:tab/>
      </w:r>
      <w:r w:rsidRPr="00A22F69">
        <w:rPr>
          <w:rFonts w:ascii="Garamond" w:hAnsi="Garamond"/>
        </w:rPr>
        <w:tab/>
      </w:r>
      <w:r w:rsidRPr="00A22F69">
        <w:rPr>
          <w:rFonts w:ascii="Garamond" w:hAnsi="Garamond"/>
        </w:rPr>
        <w:tab/>
      </w:r>
      <w:r w:rsidRPr="00A22F69">
        <w:rPr>
          <w:rFonts w:ascii="Garamond" w:hAnsi="Garamond"/>
        </w:rPr>
        <w:tab/>
      </w:r>
      <w:r w:rsidRPr="00A22F69">
        <w:rPr>
          <w:rFonts w:ascii="Garamond" w:hAnsi="Garamond"/>
        </w:rPr>
        <w:tab/>
      </w:r>
      <w:r w:rsidRPr="00A22F69">
        <w:rPr>
          <w:rFonts w:ascii="Garamond" w:hAnsi="Garamond"/>
        </w:rPr>
        <w:tab/>
      </w:r>
      <w:r w:rsidRPr="00A22F69">
        <w:rPr>
          <w:rFonts w:ascii="Garamond" w:hAnsi="Garamond"/>
        </w:rPr>
        <w:tab/>
      </w:r>
      <w:r w:rsidRPr="00A22F69">
        <w:rPr>
          <w:rFonts w:ascii="Garamond" w:hAnsi="Garamond"/>
        </w:rPr>
        <w:tab/>
      </w:r>
      <w:r w:rsidRPr="00A22F69">
        <w:rPr>
          <w:rFonts w:ascii="Garamond" w:hAnsi="Garamond"/>
        </w:rPr>
        <w:tab/>
      </w:r>
      <w:r w:rsidRPr="00A22F69">
        <w:rPr>
          <w:rFonts w:ascii="Garamond" w:hAnsi="Garamond"/>
        </w:rPr>
        <w:tab/>
      </w:r>
      <w:r w:rsidRPr="00A22F69">
        <w:rPr>
          <w:rFonts w:ascii="Garamond" w:hAnsi="Garamond"/>
        </w:rPr>
        <w:tab/>
      </w:r>
      <w:r w:rsidRPr="00A22F69">
        <w:rPr>
          <w:rFonts w:ascii="Garamond" w:hAnsi="Garamond"/>
        </w:rPr>
        <w:tab/>
      </w:r>
      <w:r w:rsidRPr="00A22F69">
        <w:rPr>
          <w:rFonts w:ascii="Garamond" w:hAnsi="Garamond"/>
        </w:rPr>
        <w:tab/>
      </w:r>
      <w:r w:rsidRPr="00A22F69">
        <w:rPr>
          <w:rFonts w:ascii="Garamond" w:hAnsi="Garamond"/>
        </w:rPr>
        <w:tab/>
      </w:r>
      <w:r w:rsidRPr="00A22F69">
        <w:rPr>
          <w:rFonts w:ascii="Garamond" w:hAnsi="Garamond"/>
        </w:rPr>
        <w:tab/>
      </w:r>
      <w:r w:rsidRPr="00A22F69">
        <w:rPr>
          <w:rFonts w:ascii="Garamond" w:hAnsi="Garamond"/>
        </w:rPr>
        <w:tab/>
      </w:r>
      <w:r w:rsidRPr="00A22F69">
        <w:rPr>
          <w:rFonts w:ascii="Garamond" w:hAnsi="Garamond"/>
        </w:rPr>
        <w:tab/>
      </w:r>
      <w:r w:rsidR="00A22F69">
        <w:rPr>
          <w:rFonts w:ascii="Garamond" w:hAnsi="Garamond"/>
        </w:rPr>
        <w:t>KRYETAR</w:t>
      </w:r>
    </w:p>
    <w:p w14:paraId="02F32A1F" w14:textId="7CB9B4E8" w:rsidR="000D6EF8" w:rsidRPr="00A22F69" w:rsidRDefault="007D0128" w:rsidP="00A22F69">
      <w:pPr>
        <w:ind w:firstLine="284"/>
        <w:jc w:val="right"/>
        <w:rPr>
          <w:rFonts w:ascii="Garamond" w:hAnsi="Garamond"/>
          <w:b/>
        </w:rPr>
      </w:pPr>
      <w:r>
        <w:rPr>
          <w:rFonts w:ascii="Garamond" w:hAnsi="Garamond"/>
          <w:b/>
        </w:rPr>
        <w:t xml:space="preserve"> </w:t>
      </w:r>
      <w:proofErr w:type="spellStart"/>
      <w:r w:rsidR="00A22F69" w:rsidRPr="00A22F69">
        <w:rPr>
          <w:rFonts w:ascii="Garamond" w:hAnsi="Garamond"/>
          <w:b/>
        </w:rPr>
        <w:t>Gramoz</w:t>
      </w:r>
      <w:proofErr w:type="spellEnd"/>
      <w:r w:rsidR="00A22F69" w:rsidRPr="00A22F69">
        <w:rPr>
          <w:rFonts w:ascii="Garamond" w:hAnsi="Garamond"/>
          <w:b/>
        </w:rPr>
        <w:t xml:space="preserve"> </w:t>
      </w:r>
      <w:proofErr w:type="spellStart"/>
      <w:r w:rsidR="00A22F69" w:rsidRPr="00A22F69">
        <w:rPr>
          <w:rFonts w:ascii="Garamond" w:hAnsi="Garamond"/>
          <w:b/>
        </w:rPr>
        <w:t>Ruçi</w:t>
      </w:r>
      <w:proofErr w:type="spellEnd"/>
    </w:p>
    <w:p w14:paraId="02F32A21" w14:textId="77777777" w:rsidR="0011663F" w:rsidRPr="00A22F69" w:rsidRDefault="0011663F" w:rsidP="00A22F69">
      <w:pPr>
        <w:ind w:firstLine="284"/>
        <w:jc w:val="both"/>
        <w:rPr>
          <w:rFonts w:ascii="Garamond" w:hAnsi="Garamond"/>
        </w:rPr>
      </w:pPr>
    </w:p>
    <w:p w14:paraId="02F32A22" w14:textId="6AE967F7" w:rsidR="005E2825" w:rsidRPr="00A22F69" w:rsidRDefault="005E2825" w:rsidP="00A22F69">
      <w:pPr>
        <w:ind w:firstLine="284"/>
        <w:jc w:val="both"/>
        <w:rPr>
          <w:rFonts w:ascii="Garamond" w:hAnsi="Garamond"/>
        </w:rPr>
      </w:pPr>
      <w:r w:rsidRPr="00A22F69">
        <w:rPr>
          <w:rFonts w:ascii="Garamond" w:hAnsi="Garamond"/>
        </w:rPr>
        <w:t>Miratuar n</w:t>
      </w:r>
      <w:r w:rsidR="006076D0" w:rsidRPr="00A22F69">
        <w:rPr>
          <w:rFonts w:ascii="Garamond" w:hAnsi="Garamond"/>
        </w:rPr>
        <w:t>ë</w:t>
      </w:r>
      <w:r w:rsidRPr="00A22F69">
        <w:rPr>
          <w:rFonts w:ascii="Garamond" w:hAnsi="Garamond"/>
        </w:rPr>
        <w:t xml:space="preserve"> dat</w:t>
      </w:r>
      <w:r w:rsidR="006076D0" w:rsidRPr="00A22F69">
        <w:rPr>
          <w:rFonts w:ascii="Garamond" w:hAnsi="Garamond"/>
        </w:rPr>
        <w:t>ë</w:t>
      </w:r>
      <w:r w:rsidR="000A49CC" w:rsidRPr="00A22F69">
        <w:rPr>
          <w:rFonts w:ascii="Garamond" w:hAnsi="Garamond"/>
        </w:rPr>
        <w:t>n 22</w:t>
      </w:r>
      <w:r w:rsidR="00D040CA" w:rsidRPr="00A22F69">
        <w:rPr>
          <w:rFonts w:ascii="Garamond" w:hAnsi="Garamond"/>
        </w:rPr>
        <w:t>.</w:t>
      </w:r>
      <w:r w:rsidR="000D0ECD" w:rsidRPr="00A22F69">
        <w:rPr>
          <w:rFonts w:ascii="Garamond" w:hAnsi="Garamond"/>
        </w:rPr>
        <w:t>2</w:t>
      </w:r>
      <w:r w:rsidR="007F3019" w:rsidRPr="00A22F69">
        <w:rPr>
          <w:rFonts w:ascii="Garamond" w:hAnsi="Garamond"/>
        </w:rPr>
        <w:t>.20</w:t>
      </w:r>
      <w:r w:rsidR="008D1E6C" w:rsidRPr="00A22F69">
        <w:rPr>
          <w:rFonts w:ascii="Garamond" w:hAnsi="Garamond"/>
        </w:rPr>
        <w:t>2</w:t>
      </w:r>
      <w:r w:rsidR="00FE7AA8" w:rsidRPr="00A22F69">
        <w:rPr>
          <w:rFonts w:ascii="Garamond" w:hAnsi="Garamond"/>
        </w:rPr>
        <w:t>1</w:t>
      </w:r>
      <w:r w:rsidR="007D0128">
        <w:rPr>
          <w:rFonts w:ascii="Garamond" w:hAnsi="Garamond"/>
        </w:rPr>
        <w:t>.</w:t>
      </w:r>
    </w:p>
    <w:p w14:paraId="02F32A23" w14:textId="77777777" w:rsidR="00B5054A" w:rsidRPr="00A22F69" w:rsidRDefault="00B5054A" w:rsidP="00A22F69">
      <w:pPr>
        <w:ind w:firstLine="284"/>
        <w:jc w:val="both"/>
        <w:rPr>
          <w:rFonts w:ascii="Garamond" w:hAnsi="Garamond"/>
        </w:rPr>
      </w:pPr>
    </w:p>
    <w:p w14:paraId="02F32A24" w14:textId="77777777" w:rsidR="0011663F" w:rsidRPr="00A22F69" w:rsidRDefault="0011663F" w:rsidP="00A22F69">
      <w:pPr>
        <w:ind w:firstLine="284"/>
        <w:jc w:val="both"/>
        <w:rPr>
          <w:rFonts w:ascii="Garamond" w:hAnsi="Garamond"/>
        </w:rPr>
      </w:pPr>
    </w:p>
    <w:p w14:paraId="02F32A25" w14:textId="77777777" w:rsidR="009D5B62" w:rsidRPr="00A22F69" w:rsidRDefault="009D5B62" w:rsidP="00A22F69">
      <w:pPr>
        <w:ind w:firstLine="284"/>
        <w:jc w:val="both"/>
        <w:rPr>
          <w:rFonts w:ascii="Garamond" w:hAnsi="Garamond"/>
        </w:rPr>
      </w:pPr>
    </w:p>
    <w:p w14:paraId="02F32A26" w14:textId="77777777" w:rsidR="00B5054A" w:rsidRPr="00A22F69" w:rsidRDefault="00B5054A" w:rsidP="00A22F69">
      <w:pPr>
        <w:ind w:firstLine="284"/>
        <w:jc w:val="both"/>
        <w:rPr>
          <w:rFonts w:ascii="Garamond" w:hAnsi="Garamond"/>
        </w:rPr>
      </w:pPr>
    </w:p>
    <w:sectPr w:rsidR="00B5054A" w:rsidRPr="00A22F69" w:rsidSect="00D040CA">
      <w:footerReference w:type="even" r:id="rId14"/>
      <w:footerReference w:type="default" r:id="rId15"/>
      <w:pgSz w:w="11907" w:h="16840" w:code="9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697E86F" w14:textId="77777777" w:rsidR="007D0128" w:rsidRDefault="007D0128">
      <w:r>
        <w:separator/>
      </w:r>
    </w:p>
  </w:endnote>
  <w:endnote w:type="continuationSeparator" w:id="0">
    <w:p w14:paraId="10795409" w14:textId="77777777" w:rsidR="007D0128" w:rsidRDefault="007D0128">
      <w:r>
        <w:continuationSeparator/>
      </w:r>
    </w:p>
  </w:endnote>
  <w:endnote w:type="continuationNotice" w:id="1">
    <w:p w14:paraId="36945B8E" w14:textId="77777777" w:rsidR="007D0128" w:rsidRDefault="007D012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F32A2B" w14:textId="77777777" w:rsidR="007D0128" w:rsidRDefault="007D012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2F32A2C" w14:textId="77777777" w:rsidR="007D0128" w:rsidRDefault="007D0128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2F32A2D" w14:textId="77777777" w:rsidR="007D0128" w:rsidRDefault="007D0128">
    <w:pPr>
      <w:pStyle w:val="Footer"/>
      <w:framePr w:wrap="around" w:vAnchor="text" w:hAnchor="margin" w:xAlign="center" w:y="1"/>
      <w:rPr>
        <w:rStyle w:val="PageNumber"/>
      </w:rPr>
    </w:pPr>
  </w:p>
  <w:p w14:paraId="02F32A2E" w14:textId="77777777" w:rsidR="007D0128" w:rsidRDefault="007D0128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19805518" w14:textId="77777777" w:rsidR="007D0128" w:rsidRDefault="007D0128">
      <w:r>
        <w:separator/>
      </w:r>
    </w:p>
  </w:footnote>
  <w:footnote w:type="continuationSeparator" w:id="0">
    <w:p w14:paraId="0C9A7405" w14:textId="77777777" w:rsidR="007D0128" w:rsidRDefault="007D0128">
      <w:r>
        <w:continuationSeparator/>
      </w:r>
    </w:p>
  </w:footnote>
  <w:footnote w:type="continuationNotice" w:id="1">
    <w:p w14:paraId="65357E17" w14:textId="77777777" w:rsidR="007D0128" w:rsidRDefault="007D0128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A07EB7"/>
    <w:multiLevelType w:val="hybridMultilevel"/>
    <w:tmpl w:val="00F2A642"/>
    <w:lvl w:ilvl="0" w:tplc="37726EF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0383AFE"/>
    <w:multiLevelType w:val="hybridMultilevel"/>
    <w:tmpl w:val="B22A98DC"/>
    <w:lvl w:ilvl="0" w:tplc="56EAA7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C0019">
      <w:start w:val="1"/>
      <w:numFmt w:val="lowerLetter"/>
      <w:lvlText w:val="%2."/>
      <w:lvlJc w:val="left"/>
      <w:pPr>
        <w:ind w:left="1440" w:hanging="360"/>
      </w:pPr>
    </w:lvl>
    <w:lvl w:ilvl="2" w:tplc="041C001B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D821EEA"/>
    <w:multiLevelType w:val="singleLevel"/>
    <w:tmpl w:val="04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3">
    <w:nsid w:val="4FF07A7F"/>
    <w:multiLevelType w:val="hybridMultilevel"/>
    <w:tmpl w:val="8B8ACC3C"/>
    <w:lvl w:ilvl="0" w:tplc="A650FD28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59BC5425"/>
    <w:multiLevelType w:val="hybridMultilevel"/>
    <w:tmpl w:val="2AF68C84"/>
    <w:lvl w:ilvl="0" w:tplc="9EF0E05E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2520" w:hanging="360"/>
      </w:pPr>
    </w:lvl>
    <w:lvl w:ilvl="2" w:tplc="041C001B" w:tentative="1">
      <w:start w:val="1"/>
      <w:numFmt w:val="lowerRoman"/>
      <w:lvlText w:val="%3."/>
      <w:lvlJc w:val="right"/>
      <w:pPr>
        <w:ind w:left="3240" w:hanging="180"/>
      </w:pPr>
    </w:lvl>
    <w:lvl w:ilvl="3" w:tplc="041C000F" w:tentative="1">
      <w:start w:val="1"/>
      <w:numFmt w:val="decimal"/>
      <w:lvlText w:val="%4."/>
      <w:lvlJc w:val="left"/>
      <w:pPr>
        <w:ind w:left="3960" w:hanging="360"/>
      </w:pPr>
    </w:lvl>
    <w:lvl w:ilvl="4" w:tplc="041C0019" w:tentative="1">
      <w:start w:val="1"/>
      <w:numFmt w:val="lowerLetter"/>
      <w:lvlText w:val="%5."/>
      <w:lvlJc w:val="left"/>
      <w:pPr>
        <w:ind w:left="4680" w:hanging="360"/>
      </w:pPr>
    </w:lvl>
    <w:lvl w:ilvl="5" w:tplc="041C001B" w:tentative="1">
      <w:start w:val="1"/>
      <w:numFmt w:val="lowerRoman"/>
      <w:lvlText w:val="%6."/>
      <w:lvlJc w:val="right"/>
      <w:pPr>
        <w:ind w:left="5400" w:hanging="180"/>
      </w:pPr>
    </w:lvl>
    <w:lvl w:ilvl="6" w:tplc="041C000F" w:tentative="1">
      <w:start w:val="1"/>
      <w:numFmt w:val="decimal"/>
      <w:lvlText w:val="%7."/>
      <w:lvlJc w:val="left"/>
      <w:pPr>
        <w:ind w:left="6120" w:hanging="360"/>
      </w:pPr>
    </w:lvl>
    <w:lvl w:ilvl="7" w:tplc="041C0019" w:tentative="1">
      <w:start w:val="1"/>
      <w:numFmt w:val="lowerLetter"/>
      <w:lvlText w:val="%8."/>
      <w:lvlJc w:val="left"/>
      <w:pPr>
        <w:ind w:left="6840" w:hanging="360"/>
      </w:pPr>
    </w:lvl>
    <w:lvl w:ilvl="8" w:tplc="041C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>
    <w:nsid w:val="5F365866"/>
    <w:multiLevelType w:val="hybridMultilevel"/>
    <w:tmpl w:val="DF767736"/>
    <w:lvl w:ilvl="0" w:tplc="041C000F">
      <w:start w:val="1"/>
      <w:numFmt w:val="decimal"/>
      <w:lvlText w:val="%1."/>
      <w:lvlJc w:val="left"/>
      <w:pPr>
        <w:ind w:left="25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3240" w:hanging="360"/>
      </w:pPr>
    </w:lvl>
    <w:lvl w:ilvl="2" w:tplc="041C001B" w:tentative="1">
      <w:start w:val="1"/>
      <w:numFmt w:val="lowerRoman"/>
      <w:lvlText w:val="%3."/>
      <w:lvlJc w:val="right"/>
      <w:pPr>
        <w:ind w:left="3960" w:hanging="180"/>
      </w:pPr>
    </w:lvl>
    <w:lvl w:ilvl="3" w:tplc="041C000F" w:tentative="1">
      <w:start w:val="1"/>
      <w:numFmt w:val="decimal"/>
      <w:lvlText w:val="%4."/>
      <w:lvlJc w:val="left"/>
      <w:pPr>
        <w:ind w:left="4680" w:hanging="360"/>
      </w:pPr>
    </w:lvl>
    <w:lvl w:ilvl="4" w:tplc="041C0019" w:tentative="1">
      <w:start w:val="1"/>
      <w:numFmt w:val="lowerLetter"/>
      <w:lvlText w:val="%5."/>
      <w:lvlJc w:val="left"/>
      <w:pPr>
        <w:ind w:left="5400" w:hanging="360"/>
      </w:pPr>
    </w:lvl>
    <w:lvl w:ilvl="5" w:tplc="041C001B" w:tentative="1">
      <w:start w:val="1"/>
      <w:numFmt w:val="lowerRoman"/>
      <w:lvlText w:val="%6."/>
      <w:lvlJc w:val="right"/>
      <w:pPr>
        <w:ind w:left="6120" w:hanging="180"/>
      </w:pPr>
    </w:lvl>
    <w:lvl w:ilvl="6" w:tplc="041C000F" w:tentative="1">
      <w:start w:val="1"/>
      <w:numFmt w:val="decimal"/>
      <w:lvlText w:val="%7."/>
      <w:lvlJc w:val="left"/>
      <w:pPr>
        <w:ind w:left="6840" w:hanging="360"/>
      </w:pPr>
    </w:lvl>
    <w:lvl w:ilvl="7" w:tplc="041C0019" w:tentative="1">
      <w:start w:val="1"/>
      <w:numFmt w:val="lowerLetter"/>
      <w:lvlText w:val="%8."/>
      <w:lvlJc w:val="left"/>
      <w:pPr>
        <w:ind w:left="7560" w:hanging="360"/>
      </w:pPr>
    </w:lvl>
    <w:lvl w:ilvl="8" w:tplc="041C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6">
    <w:nsid w:val="66C269D8"/>
    <w:multiLevelType w:val="hybridMultilevel"/>
    <w:tmpl w:val="3FEC9014"/>
    <w:lvl w:ilvl="0" w:tplc="041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440" w:hanging="360"/>
      </w:pPr>
    </w:lvl>
    <w:lvl w:ilvl="2" w:tplc="041C001B" w:tentative="1">
      <w:start w:val="1"/>
      <w:numFmt w:val="lowerRoman"/>
      <w:lvlText w:val="%3."/>
      <w:lvlJc w:val="right"/>
      <w:pPr>
        <w:ind w:left="2160" w:hanging="180"/>
      </w:pPr>
    </w:lvl>
    <w:lvl w:ilvl="3" w:tplc="041C000F" w:tentative="1">
      <w:start w:val="1"/>
      <w:numFmt w:val="decimal"/>
      <w:lvlText w:val="%4."/>
      <w:lvlJc w:val="left"/>
      <w:pPr>
        <w:ind w:left="2880" w:hanging="360"/>
      </w:pPr>
    </w:lvl>
    <w:lvl w:ilvl="4" w:tplc="041C0019" w:tentative="1">
      <w:start w:val="1"/>
      <w:numFmt w:val="lowerLetter"/>
      <w:lvlText w:val="%5."/>
      <w:lvlJc w:val="left"/>
      <w:pPr>
        <w:ind w:left="3600" w:hanging="360"/>
      </w:pPr>
    </w:lvl>
    <w:lvl w:ilvl="5" w:tplc="041C001B" w:tentative="1">
      <w:start w:val="1"/>
      <w:numFmt w:val="lowerRoman"/>
      <w:lvlText w:val="%6."/>
      <w:lvlJc w:val="right"/>
      <w:pPr>
        <w:ind w:left="4320" w:hanging="180"/>
      </w:pPr>
    </w:lvl>
    <w:lvl w:ilvl="6" w:tplc="041C000F" w:tentative="1">
      <w:start w:val="1"/>
      <w:numFmt w:val="decimal"/>
      <w:lvlText w:val="%7."/>
      <w:lvlJc w:val="left"/>
      <w:pPr>
        <w:ind w:left="5040" w:hanging="360"/>
      </w:pPr>
    </w:lvl>
    <w:lvl w:ilvl="7" w:tplc="041C0019" w:tentative="1">
      <w:start w:val="1"/>
      <w:numFmt w:val="lowerLetter"/>
      <w:lvlText w:val="%8."/>
      <w:lvlJc w:val="left"/>
      <w:pPr>
        <w:ind w:left="5760" w:hanging="360"/>
      </w:pPr>
    </w:lvl>
    <w:lvl w:ilvl="8" w:tplc="041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0A00114"/>
    <w:multiLevelType w:val="hybridMultilevel"/>
    <w:tmpl w:val="2BEC82F6"/>
    <w:lvl w:ilvl="0" w:tplc="041C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C0019" w:tentative="1">
      <w:start w:val="1"/>
      <w:numFmt w:val="lowerLetter"/>
      <w:lvlText w:val="%2."/>
      <w:lvlJc w:val="left"/>
      <w:pPr>
        <w:ind w:left="1800" w:hanging="360"/>
      </w:pPr>
    </w:lvl>
    <w:lvl w:ilvl="2" w:tplc="041C001B" w:tentative="1">
      <w:start w:val="1"/>
      <w:numFmt w:val="lowerRoman"/>
      <w:lvlText w:val="%3."/>
      <w:lvlJc w:val="right"/>
      <w:pPr>
        <w:ind w:left="2520" w:hanging="180"/>
      </w:pPr>
    </w:lvl>
    <w:lvl w:ilvl="3" w:tplc="041C000F" w:tentative="1">
      <w:start w:val="1"/>
      <w:numFmt w:val="decimal"/>
      <w:lvlText w:val="%4."/>
      <w:lvlJc w:val="left"/>
      <w:pPr>
        <w:ind w:left="3240" w:hanging="360"/>
      </w:pPr>
    </w:lvl>
    <w:lvl w:ilvl="4" w:tplc="041C0019" w:tentative="1">
      <w:start w:val="1"/>
      <w:numFmt w:val="lowerLetter"/>
      <w:lvlText w:val="%5."/>
      <w:lvlJc w:val="left"/>
      <w:pPr>
        <w:ind w:left="3960" w:hanging="360"/>
      </w:pPr>
    </w:lvl>
    <w:lvl w:ilvl="5" w:tplc="041C001B" w:tentative="1">
      <w:start w:val="1"/>
      <w:numFmt w:val="lowerRoman"/>
      <w:lvlText w:val="%6."/>
      <w:lvlJc w:val="right"/>
      <w:pPr>
        <w:ind w:left="4680" w:hanging="180"/>
      </w:pPr>
    </w:lvl>
    <w:lvl w:ilvl="6" w:tplc="041C000F" w:tentative="1">
      <w:start w:val="1"/>
      <w:numFmt w:val="decimal"/>
      <w:lvlText w:val="%7."/>
      <w:lvlJc w:val="left"/>
      <w:pPr>
        <w:ind w:left="5400" w:hanging="360"/>
      </w:pPr>
    </w:lvl>
    <w:lvl w:ilvl="7" w:tplc="041C0019" w:tentative="1">
      <w:start w:val="1"/>
      <w:numFmt w:val="lowerLetter"/>
      <w:lvlText w:val="%8."/>
      <w:lvlJc w:val="left"/>
      <w:pPr>
        <w:ind w:left="6120" w:hanging="360"/>
      </w:pPr>
    </w:lvl>
    <w:lvl w:ilvl="8" w:tplc="041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7DEB6CBC"/>
    <w:multiLevelType w:val="singleLevel"/>
    <w:tmpl w:val="04090013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8"/>
  </w:num>
  <w:num w:numId="2">
    <w:abstractNumId w:val="2"/>
  </w:num>
  <w:num w:numId="3">
    <w:abstractNumId w:val="1"/>
  </w:num>
  <w:num w:numId="4">
    <w:abstractNumId w:val="4"/>
  </w:num>
  <w:num w:numId="5">
    <w:abstractNumId w:val="5"/>
  </w:num>
  <w:num w:numId="6">
    <w:abstractNumId w:val="6"/>
  </w:num>
  <w:num w:numId="7">
    <w:abstractNumId w:val="0"/>
  </w:num>
  <w:num w:numId="8">
    <w:abstractNumId w:val="7"/>
  </w:num>
  <w:num w:numId="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340"/>
  <w:drawingGridHorizontalSpacing w:val="120"/>
  <w:drawingGridVerticalSpacing w:val="163"/>
  <w:displayHorizontalDrawingGridEvery w:val="0"/>
  <w:displayVerticalDrawingGridEvery w:val="2"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5249"/>
    <w:rsid w:val="00025F8F"/>
    <w:rsid w:val="000472ED"/>
    <w:rsid w:val="000A49CC"/>
    <w:rsid w:val="000D0ECD"/>
    <w:rsid w:val="000D6EF8"/>
    <w:rsid w:val="0011663F"/>
    <w:rsid w:val="00154444"/>
    <w:rsid w:val="001A5230"/>
    <w:rsid w:val="001D28A5"/>
    <w:rsid w:val="001E0C3D"/>
    <w:rsid w:val="002162B7"/>
    <w:rsid w:val="00223139"/>
    <w:rsid w:val="00235643"/>
    <w:rsid w:val="0027454F"/>
    <w:rsid w:val="00274CD0"/>
    <w:rsid w:val="00292A7A"/>
    <w:rsid w:val="002E2849"/>
    <w:rsid w:val="002F6904"/>
    <w:rsid w:val="00360A13"/>
    <w:rsid w:val="003B1B09"/>
    <w:rsid w:val="003C5F66"/>
    <w:rsid w:val="003F2FD1"/>
    <w:rsid w:val="00401599"/>
    <w:rsid w:val="00405249"/>
    <w:rsid w:val="00406D3F"/>
    <w:rsid w:val="00463C58"/>
    <w:rsid w:val="004979C0"/>
    <w:rsid w:val="004B2469"/>
    <w:rsid w:val="005026F0"/>
    <w:rsid w:val="00527B6E"/>
    <w:rsid w:val="00590331"/>
    <w:rsid w:val="005E2825"/>
    <w:rsid w:val="005E4FE2"/>
    <w:rsid w:val="005F21B5"/>
    <w:rsid w:val="006076D0"/>
    <w:rsid w:val="00641828"/>
    <w:rsid w:val="006637BB"/>
    <w:rsid w:val="006717D3"/>
    <w:rsid w:val="006736A0"/>
    <w:rsid w:val="006866C8"/>
    <w:rsid w:val="006F5098"/>
    <w:rsid w:val="00717953"/>
    <w:rsid w:val="007D0128"/>
    <w:rsid w:val="007D3129"/>
    <w:rsid w:val="007F3019"/>
    <w:rsid w:val="008222B6"/>
    <w:rsid w:val="008829A2"/>
    <w:rsid w:val="008B1B44"/>
    <w:rsid w:val="008D1E6C"/>
    <w:rsid w:val="00956E7A"/>
    <w:rsid w:val="009607E7"/>
    <w:rsid w:val="009767ED"/>
    <w:rsid w:val="009B472A"/>
    <w:rsid w:val="009D5B62"/>
    <w:rsid w:val="009D5D53"/>
    <w:rsid w:val="00A06F4F"/>
    <w:rsid w:val="00A22F69"/>
    <w:rsid w:val="00A3187E"/>
    <w:rsid w:val="00AA44FD"/>
    <w:rsid w:val="00AB4E3B"/>
    <w:rsid w:val="00B04358"/>
    <w:rsid w:val="00B5054A"/>
    <w:rsid w:val="00B73E38"/>
    <w:rsid w:val="00C30F9F"/>
    <w:rsid w:val="00C74933"/>
    <w:rsid w:val="00C86C09"/>
    <w:rsid w:val="00C91738"/>
    <w:rsid w:val="00CD3567"/>
    <w:rsid w:val="00D040CA"/>
    <w:rsid w:val="00D11B9D"/>
    <w:rsid w:val="00D6357B"/>
    <w:rsid w:val="00D74CCA"/>
    <w:rsid w:val="00D74E03"/>
    <w:rsid w:val="00D815A9"/>
    <w:rsid w:val="00D827FB"/>
    <w:rsid w:val="00DE484E"/>
    <w:rsid w:val="00DE66B3"/>
    <w:rsid w:val="00E17AB7"/>
    <w:rsid w:val="00E35C21"/>
    <w:rsid w:val="00E56FDD"/>
    <w:rsid w:val="00E749AE"/>
    <w:rsid w:val="00E81E4F"/>
    <w:rsid w:val="00E94534"/>
    <w:rsid w:val="00E969DC"/>
    <w:rsid w:val="00EB2343"/>
    <w:rsid w:val="00F06FAA"/>
    <w:rsid w:val="00F24DA8"/>
    <w:rsid w:val="00F77D0A"/>
    <w:rsid w:val="00FC2506"/>
    <w:rsid w:val="00FD3A29"/>
    <w:rsid w:val="00FD76F7"/>
    <w:rsid w:val="00FE7AA8"/>
    <w:rsid w:val="00FF1632"/>
    <w:rsid w:val="00FF5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q-A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2F32A0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sq-AL" w:eastAsia="sq-A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uiPriority="9" w:qFormat="1"/>
    <w:lsdException w:name="heading 5" w:semiHidden="0" w:uiPriority="0" w:unhideWhenUsed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sz w:val="28"/>
      <w:szCs w:val="20"/>
      <w:lang w:val="en-US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Cs w:val="20"/>
      <w:lang w:val="en-US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rFonts w:ascii="Arial Narrow" w:hAnsi="Arial Narrow"/>
      <w:b/>
      <w:sz w:val="28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jc w:val="both"/>
    </w:pPr>
    <w:rPr>
      <w:sz w:val="28"/>
      <w:szCs w:val="20"/>
      <w:lang w:val="en-US"/>
    </w:rPr>
  </w:style>
  <w:style w:type="paragraph" w:styleId="BodyText2">
    <w:name w:val="Body Text 2"/>
    <w:basedOn w:val="Normal"/>
    <w:semiHidden/>
    <w:rPr>
      <w:b/>
      <w:szCs w:val="20"/>
      <w:lang w:val="en-US"/>
    </w:rPr>
  </w:style>
  <w:style w:type="paragraph" w:styleId="BodyTextIndent">
    <w:name w:val="Body Text Indent"/>
    <w:basedOn w:val="Normal"/>
    <w:semiHidden/>
    <w:pPr>
      <w:tabs>
        <w:tab w:val="left" w:pos="360"/>
      </w:tabs>
      <w:ind w:left="2880" w:hanging="2280"/>
    </w:pPr>
  </w:style>
  <w:style w:type="paragraph" w:styleId="Footer">
    <w:name w:val="footer"/>
    <w:basedOn w:val="Normal"/>
    <w:semiHidden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semiHidden/>
  </w:style>
  <w:style w:type="paragraph" w:styleId="BalloonText">
    <w:name w:val="Balloon Text"/>
    <w:basedOn w:val="Normal"/>
    <w:link w:val="BalloonTextChar"/>
    <w:uiPriority w:val="99"/>
    <w:semiHidden/>
    <w:unhideWhenUsed/>
    <w:rsid w:val="00405249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405249"/>
    <w:rPr>
      <w:rFonts w:ascii="Segoe UI" w:hAnsi="Segoe UI" w:cs="Segoe UI"/>
      <w:sz w:val="18"/>
      <w:szCs w:val="18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CD3567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CD3567"/>
    <w:rPr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840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63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footnotes" Target="footnotes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webSettings" Target="webSetting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settings" Target="settings.xml"/><Relationship Id="rId4" Type="http://schemas.openxmlformats.org/officeDocument/2006/relationships/customXml" Target="../customXml/item4.xml"/><Relationship Id="rId9" Type="http://schemas.microsoft.com/office/2007/relationships/stylesWithEffects" Target="stylesWithEffect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0D935B46BD415A9936F826D58B53A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19</Nr_x002e__x0020_akti>
    <Data_x0020_e_x0020_Krijimit xmlns="0e656187-b300-4fb0-8bf4-3a50f872073c">2021-02-26T07:55:48Z</Data_x0020_e_x0020_Krijimit>
    <URL xmlns="0e656187-b300-4fb0-8bf4-3a50f872073c" xsi:nil="true"/>
    <Institucion_x0020_Pergjegjes xmlns="0e656187-b300-4fb0-8bf4-3a50f872073c">http://qbz.gov.al/resource/authority/legal-institution/39|kuvendi-i-shqiperise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2021-02-24T23:00:00Z</Date_x0020_protokolli>
    <Titulli xmlns="0e656187-b300-4fb0-8bf4-3a50f872073c">Për miratimin e planit vjetor 2021 për zbatimin e Programit të  Statistikave Zyrtare 2017-2021</Titulli>
    <Modifikuesi xmlns="0e656187-b300-4fb0-8bf4-3a50f872073c">nevila.samarxhi</Modifikuesi>
    <Nr_x002e__x0020_prot_x0020_QBZ xmlns="0e656187-b300-4fb0-8bf4-3a50f872073c">332/2</Nr_x002e__x0020_prot_x0020_QBZ>
    <Data_x0020_e_x0020_Modifikimit xmlns="0e656187-b300-4fb0-8bf4-3a50f872073c">2021-02-26T08:46:03Z</Data_x0020_e_x0020_Modifikimit>
    <Dekretuar xmlns="0e656187-b300-4fb0-8bf4-3a50f872073c">false</Dekretuar>
    <Data xmlns="0e656187-b300-4fb0-8bf4-3a50f872073c">2021-02-21T23:00:00Z</Data>
    <Nr_x002e__x0020_protokolli_x0020_i_x0020_aktit xmlns="0e656187-b300-4fb0-8bf4-3a50f872073c">634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30D935B46BD415A9936F826D58B53A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A6CBD4-52AA-47B6-A00F-CAAE762A0EE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2.xml><?xml version="1.0" encoding="utf-8"?>
<ds:datastoreItem xmlns:ds="http://schemas.openxmlformats.org/officeDocument/2006/customXml" ds:itemID="{E6A9EF5B-8AA8-40AA-83EA-060B734EB4BB}">
  <ds:schemaRefs>
    <ds:schemaRef ds:uri="http://schemas.microsoft.com/office/2006/documentManagement/types"/>
    <ds:schemaRef ds:uri="http://schemas.openxmlformats.org/package/2006/metadata/core-properties"/>
    <ds:schemaRef ds:uri="http://purl.org/dc/terms/"/>
    <ds:schemaRef ds:uri="http://schemas.microsoft.com/office/2006/metadata/properties"/>
    <ds:schemaRef ds:uri="http://purl.org/dc/elements/1.1/"/>
    <ds:schemaRef ds:uri="0e656187-b300-4fb0-8bf4-3a50f872073c"/>
    <ds:schemaRef ds:uri="http://www.w3.org/XML/1998/namespace"/>
    <ds:schemaRef ds:uri="http://purl.org/dc/dcmitype/"/>
  </ds:schemaRefs>
</ds:datastoreItem>
</file>

<file path=customXml/itemProps3.xml><?xml version="1.0" encoding="utf-8"?>
<ds:datastoreItem xmlns:ds="http://schemas.openxmlformats.org/officeDocument/2006/customXml" ds:itemID="{15734E32-7B07-4D7D-8E0C-49AFC10AB76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18F1750-8D47-4CA1-86B3-F6B59FD9801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7A2411F7-8A9E-444B-99A4-CD07CFBD1988}">
  <ds:schemaRefs>
    <ds:schemaRef ds:uri="http://schemas.microsoft.com/sharepoint/v3/contenttype/forms"/>
  </ds:schemaRefs>
</ds:datastoreItem>
</file>

<file path=customXml/itemProps6.xml><?xml version="1.0" encoding="utf-8"?>
<ds:datastoreItem xmlns:ds="http://schemas.openxmlformats.org/officeDocument/2006/customXml" ds:itemID="{BA72B54A-89E6-456C-889F-FF79358E4A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86</Words>
  <Characters>495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miratimin e planit vjetor 2021 për zbatimin e Programit të Statistikave Zyrtare 2017-2021</vt:lpstr>
    </vt:vector>
  </TitlesOfParts>
  <Company>user</Company>
  <LinksUpToDate>false</LinksUpToDate>
  <CharactersWithSpaces>580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miratimin e planit vjetor 2021 për zbatimin e Programit të Statistikave Zyrtare 2017-2021</dc:title>
  <dc:creator>Servete</dc:creator>
  <cp:lastModifiedBy>Fjora Cahani</cp:lastModifiedBy>
  <cp:revision>5</cp:revision>
  <cp:lastPrinted>2021-02-25T07:56:00Z</cp:lastPrinted>
  <dcterms:created xsi:type="dcterms:W3CDTF">2021-02-26T07:58:00Z</dcterms:created>
  <dcterms:modified xsi:type="dcterms:W3CDTF">2021-02-26T09:15:00Z</dcterms:modified>
</cp:coreProperties>
</file>