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6C7B58" w14:textId="77777777" w:rsidR="00C318A0" w:rsidRPr="004B345B" w:rsidRDefault="001B2FEA" w:rsidP="003E2399">
      <w:pPr>
        <w:widowControl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4B345B">
        <w:rPr>
          <w:rFonts w:ascii="Garamond" w:hAnsi="Garamond"/>
          <w:b/>
          <w:sz w:val="24"/>
          <w:szCs w:val="24"/>
          <w:lang w:val="sq-AL"/>
        </w:rPr>
        <w:t>VENDI</w:t>
      </w:r>
      <w:r w:rsidR="00C318A0" w:rsidRPr="004B345B">
        <w:rPr>
          <w:rFonts w:ascii="Garamond" w:hAnsi="Garamond"/>
          <w:b/>
          <w:sz w:val="24"/>
          <w:szCs w:val="24"/>
          <w:lang w:val="sq-AL"/>
        </w:rPr>
        <w:t>M</w:t>
      </w:r>
    </w:p>
    <w:p w14:paraId="3D6C7B59" w14:textId="77777777" w:rsidR="00C318A0" w:rsidRPr="004B345B" w:rsidRDefault="001B2FEA" w:rsidP="003E2399">
      <w:pPr>
        <w:widowControl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Nr.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66</w:t>
      </w:r>
      <w:r w:rsidR="005469C2" w:rsidRPr="004B345B">
        <w:rPr>
          <w:rFonts w:ascii="Garamond" w:hAnsi="Garamond"/>
          <w:b/>
          <w:sz w:val="24"/>
          <w:szCs w:val="24"/>
          <w:lang w:val="sq-AL"/>
        </w:rPr>
        <w:t>/2021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D6C7B5A" w14:textId="77777777" w:rsidR="00C318A0" w:rsidRPr="004B345B" w:rsidRDefault="00C318A0" w:rsidP="003E2399">
      <w:pPr>
        <w:widowControl w:val="0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D6C7B5C" w14:textId="37D9862A" w:rsidR="00012C62" w:rsidRPr="004B345B" w:rsidRDefault="00012C62" w:rsidP="00070CAA">
      <w:pPr>
        <w:widowControl w:val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PËR ZGJEDHJEN E BYROSË DHE PËRBËRJEN E SEKRETARIATEVE TË KUVENDIT</w:t>
      </w:r>
    </w:p>
    <w:p w14:paraId="3D6C7B5D" w14:textId="237C9D48" w:rsidR="00012C62" w:rsidRDefault="00E76FD2" w:rsidP="00E76FD2">
      <w:pPr>
        <w:widowControl w:val="0"/>
        <w:ind w:firstLine="284"/>
        <w:jc w:val="center"/>
        <w:rPr>
          <w:rFonts w:ascii="Garamond" w:hAnsi="Garamond"/>
          <w:i/>
          <w:sz w:val="24"/>
          <w:szCs w:val="24"/>
        </w:rPr>
      </w:pPr>
      <w:r w:rsidRPr="00E76FD2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E76FD2">
        <w:rPr>
          <w:rFonts w:ascii="Garamond" w:hAnsi="Garamond"/>
          <w:i/>
          <w:sz w:val="24"/>
          <w:szCs w:val="24"/>
        </w:rPr>
        <w:t xml:space="preserve">1/2022, </w:t>
      </w:r>
      <w:proofErr w:type="spellStart"/>
      <w:r w:rsidRPr="00E76FD2">
        <w:rPr>
          <w:rFonts w:ascii="Garamond" w:hAnsi="Garamond"/>
          <w:i/>
          <w:sz w:val="24"/>
          <w:szCs w:val="24"/>
        </w:rPr>
        <w:t>datë</w:t>
      </w:r>
      <w:proofErr w:type="spellEnd"/>
      <w:r w:rsidRPr="00E76FD2">
        <w:rPr>
          <w:rFonts w:ascii="Garamond" w:hAnsi="Garamond"/>
          <w:i/>
          <w:sz w:val="24"/>
          <w:szCs w:val="24"/>
        </w:rPr>
        <w:t xml:space="preserve"> 17.1.2022</w:t>
      </w:r>
      <w:r w:rsidR="00755E78">
        <w:rPr>
          <w:rFonts w:ascii="Garamond" w:hAnsi="Garamond"/>
          <w:i/>
          <w:sz w:val="24"/>
          <w:szCs w:val="24"/>
        </w:rPr>
        <w:t xml:space="preserve">; nr. </w:t>
      </w:r>
      <w:proofErr w:type="gramStart"/>
      <w:r w:rsidR="00755E78">
        <w:rPr>
          <w:rFonts w:ascii="Garamond" w:hAnsi="Garamond"/>
          <w:i/>
          <w:sz w:val="24"/>
          <w:szCs w:val="24"/>
        </w:rPr>
        <w:t xml:space="preserve">3/2022, </w:t>
      </w:r>
      <w:proofErr w:type="spellStart"/>
      <w:r w:rsidR="00755E78">
        <w:rPr>
          <w:rFonts w:ascii="Garamond" w:hAnsi="Garamond"/>
          <w:i/>
          <w:sz w:val="24"/>
          <w:szCs w:val="24"/>
        </w:rPr>
        <w:t>datë</w:t>
      </w:r>
      <w:proofErr w:type="spellEnd"/>
      <w:r w:rsidR="00755E78">
        <w:rPr>
          <w:rFonts w:ascii="Garamond" w:hAnsi="Garamond"/>
          <w:i/>
          <w:sz w:val="24"/>
          <w:szCs w:val="24"/>
        </w:rPr>
        <w:t xml:space="preserve"> 27.1.2022</w:t>
      </w:r>
      <w:r w:rsidR="009B3053">
        <w:rPr>
          <w:rFonts w:ascii="Garamond" w:hAnsi="Garamond"/>
          <w:i/>
          <w:sz w:val="24"/>
          <w:szCs w:val="24"/>
        </w:rPr>
        <w:t>; nr.</w:t>
      </w:r>
      <w:proofErr w:type="gramEnd"/>
      <w:r w:rsidR="009B3053">
        <w:rPr>
          <w:rFonts w:ascii="Garamond" w:hAnsi="Garamond"/>
          <w:i/>
          <w:sz w:val="24"/>
          <w:szCs w:val="24"/>
        </w:rPr>
        <w:t xml:space="preserve"> 1082023, </w:t>
      </w:r>
      <w:proofErr w:type="spellStart"/>
      <w:r w:rsidR="009B3053">
        <w:rPr>
          <w:rFonts w:ascii="Garamond" w:hAnsi="Garamond"/>
          <w:i/>
          <w:sz w:val="24"/>
          <w:szCs w:val="24"/>
        </w:rPr>
        <w:t>datë</w:t>
      </w:r>
      <w:proofErr w:type="spellEnd"/>
      <w:r w:rsidR="009B3053">
        <w:rPr>
          <w:rFonts w:ascii="Garamond" w:hAnsi="Garamond"/>
          <w:i/>
          <w:sz w:val="24"/>
          <w:szCs w:val="24"/>
        </w:rPr>
        <w:t xml:space="preserve"> 12.10.2023</w:t>
      </w:r>
      <w:r w:rsidRPr="00E76FD2">
        <w:rPr>
          <w:rFonts w:ascii="Garamond" w:hAnsi="Garamond"/>
          <w:i/>
          <w:sz w:val="24"/>
          <w:szCs w:val="24"/>
        </w:rPr>
        <w:t>)</w:t>
      </w:r>
    </w:p>
    <w:p w14:paraId="6C45FE4B" w14:textId="77777777" w:rsidR="00755E78" w:rsidRPr="00E76FD2" w:rsidRDefault="00755E78" w:rsidP="00E76FD2">
      <w:pPr>
        <w:widowControl w:val="0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51FF6D80" w14:textId="4414CAA0" w:rsidR="00E76FD2" w:rsidRPr="00755E78" w:rsidRDefault="00E76FD2" w:rsidP="00E76FD2">
      <w:pPr>
        <w:widowControl w:val="0"/>
        <w:ind w:firstLine="284"/>
        <w:jc w:val="right"/>
        <w:rPr>
          <w:rFonts w:ascii="Garamond" w:hAnsi="Garamond"/>
          <w:i/>
          <w:sz w:val="24"/>
          <w:szCs w:val="24"/>
        </w:rPr>
      </w:pPr>
      <w:r w:rsidRPr="00755E78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755E7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55E78">
        <w:rPr>
          <w:rFonts w:ascii="Garamond" w:hAnsi="Garamond"/>
          <w:i/>
          <w:sz w:val="24"/>
          <w:szCs w:val="24"/>
        </w:rPr>
        <w:t>)</w:t>
      </w:r>
    </w:p>
    <w:p w14:paraId="5439657A" w14:textId="77777777" w:rsidR="00755E78" w:rsidRPr="00E76FD2" w:rsidRDefault="00755E78" w:rsidP="00E76FD2">
      <w:pPr>
        <w:widowControl w:val="0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3D6C7B5E" w14:textId="3086A26F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Në mbështetje të nenit 78 të Kushtetutës, të neneve 8, 9, 10, 10/1 dhe 55</w:t>
      </w:r>
      <w:r w:rsidR="00070CAA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të Rregullores së Kuvendit, me propozimin e </w:t>
      </w:r>
      <w:r w:rsidR="00070CAA">
        <w:rPr>
          <w:rFonts w:ascii="Garamond" w:hAnsi="Garamond"/>
          <w:sz w:val="24"/>
          <w:szCs w:val="24"/>
          <w:lang w:val="sq-AL"/>
        </w:rPr>
        <w:t>k</w:t>
      </w:r>
      <w:r w:rsidRPr="004B345B">
        <w:rPr>
          <w:rFonts w:ascii="Garamond" w:hAnsi="Garamond"/>
          <w:sz w:val="24"/>
          <w:szCs w:val="24"/>
          <w:lang w:val="sq-AL"/>
        </w:rPr>
        <w:t xml:space="preserve">ryetares </w:t>
      </w:r>
      <w:r w:rsidR="00070CAA">
        <w:rPr>
          <w:rFonts w:ascii="Garamond" w:hAnsi="Garamond"/>
          <w:sz w:val="24"/>
          <w:szCs w:val="24"/>
          <w:lang w:val="sq-AL"/>
        </w:rPr>
        <w:t>s</w:t>
      </w:r>
      <w:r w:rsidRPr="004B345B">
        <w:rPr>
          <w:rFonts w:ascii="Garamond" w:hAnsi="Garamond"/>
          <w:sz w:val="24"/>
          <w:szCs w:val="24"/>
          <w:lang w:val="sq-AL"/>
        </w:rPr>
        <w:t xml:space="preserve">ë Kuvendit, pas këshillimit me kryetarët e grupeve parlamentare, </w:t>
      </w:r>
    </w:p>
    <w:p w14:paraId="3D6C7B5F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60" w14:textId="77777777" w:rsidR="00012C62" w:rsidRPr="004B345B" w:rsidRDefault="004B345B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KUVENDI</w:t>
      </w:r>
    </w:p>
    <w:p w14:paraId="3D6C7B61" w14:textId="77777777" w:rsidR="00012C62" w:rsidRPr="004B345B" w:rsidRDefault="00012C62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3D6C7B62" w14:textId="77777777" w:rsidR="00012C62" w:rsidRPr="004B345B" w:rsidRDefault="00012C62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6C7B63" w14:textId="1D4542B8" w:rsidR="00012C62" w:rsidRPr="004B345B" w:rsidRDefault="004B345B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VENDOSI</w:t>
      </w:r>
      <w:r w:rsidR="00070CAA">
        <w:rPr>
          <w:rFonts w:ascii="Garamond" w:hAnsi="Garamond"/>
          <w:sz w:val="24"/>
          <w:szCs w:val="24"/>
          <w:lang w:val="sq-AL"/>
        </w:rPr>
        <w:t>:</w:t>
      </w:r>
    </w:p>
    <w:p w14:paraId="3D6C7B64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65" w14:textId="385703AF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I. Zgjidhen në detyrën e zëvendëskryetarëve të Kuvendit</w:t>
      </w:r>
      <w:r w:rsidR="00455488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deputetët: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850"/>
      </w:tblGrid>
      <w:tr w:rsidR="004B345B" w14:paraId="3D6C7B69" w14:textId="77777777" w:rsidTr="00C84ECC">
        <w:tc>
          <w:tcPr>
            <w:tcW w:w="2977" w:type="dxa"/>
          </w:tcPr>
          <w:p w14:paraId="3D6C7B67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Ermonela Valikaj Felaj</w:t>
            </w:r>
          </w:p>
        </w:tc>
        <w:tc>
          <w:tcPr>
            <w:tcW w:w="850" w:type="dxa"/>
          </w:tcPr>
          <w:p w14:paraId="3D6C7B68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6C" w14:textId="77777777" w:rsidTr="00C84ECC">
        <w:tc>
          <w:tcPr>
            <w:tcW w:w="2977" w:type="dxa"/>
          </w:tcPr>
          <w:p w14:paraId="3D6C7B6A" w14:textId="250A6FE8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Agron Gjekmarkaj</w:t>
            </w:r>
          </w:p>
        </w:tc>
        <w:tc>
          <w:tcPr>
            <w:tcW w:w="850" w:type="dxa"/>
          </w:tcPr>
          <w:p w14:paraId="3D6C7B6B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6E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II. Zgjidhen në detyrën e sekretarëve të sekretariateve: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6"/>
        <w:gridCol w:w="4950"/>
        <w:gridCol w:w="720"/>
      </w:tblGrid>
      <w:tr w:rsidR="004B345B" w14:paraId="3D6C7B72" w14:textId="77777777" w:rsidTr="006D336F">
        <w:tc>
          <w:tcPr>
            <w:tcW w:w="2056" w:type="dxa"/>
          </w:tcPr>
          <w:p w14:paraId="3D6C7B6F" w14:textId="6572B0DB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="009B3053" w:rsidRPr="009B3053">
              <w:rPr>
                <w:rFonts w:ascii="Garamond" w:hAnsi="Garamond"/>
                <w:i/>
                <w:sz w:val="24"/>
                <w:szCs w:val="24"/>
                <w:lang w:val="sq-AL"/>
              </w:rPr>
              <w:t>Blerina Gjylameti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   </w:t>
            </w:r>
          </w:p>
        </w:tc>
        <w:tc>
          <w:tcPr>
            <w:tcW w:w="4950" w:type="dxa"/>
          </w:tcPr>
          <w:p w14:paraId="3D6C7B7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Buxhetin</w:t>
            </w:r>
          </w:p>
        </w:tc>
        <w:tc>
          <w:tcPr>
            <w:tcW w:w="720" w:type="dxa"/>
          </w:tcPr>
          <w:p w14:paraId="3D6C7B71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76" w14:textId="77777777" w:rsidTr="006D336F">
        <w:tc>
          <w:tcPr>
            <w:tcW w:w="2056" w:type="dxa"/>
          </w:tcPr>
          <w:p w14:paraId="3D6C7B73" w14:textId="65A0996D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Xhelal Mziu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  </w:t>
            </w:r>
          </w:p>
        </w:tc>
        <w:tc>
          <w:tcPr>
            <w:tcW w:w="4950" w:type="dxa"/>
          </w:tcPr>
          <w:p w14:paraId="3D6C7B7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Sekretar për Buxhetin   </w:t>
            </w:r>
          </w:p>
        </w:tc>
        <w:tc>
          <w:tcPr>
            <w:tcW w:w="720" w:type="dxa"/>
          </w:tcPr>
          <w:p w14:paraId="3D6C7B75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7A" w14:textId="77777777" w:rsidTr="006D336F">
        <w:tc>
          <w:tcPr>
            <w:tcW w:w="2056" w:type="dxa"/>
          </w:tcPr>
          <w:p w14:paraId="3D6C7B77" w14:textId="15C7ACDE" w:rsidR="004B345B" w:rsidRDefault="006D336F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>Klotilda Bushka</w:t>
            </w:r>
          </w:p>
        </w:tc>
        <w:tc>
          <w:tcPr>
            <w:tcW w:w="4950" w:type="dxa"/>
          </w:tcPr>
          <w:p w14:paraId="3D6C7B78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Procedurat, Votimet dhe Etikën</w:t>
            </w:r>
          </w:p>
        </w:tc>
        <w:tc>
          <w:tcPr>
            <w:tcW w:w="720" w:type="dxa"/>
          </w:tcPr>
          <w:p w14:paraId="3D6C7B79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7E" w14:textId="77777777" w:rsidTr="006D336F">
        <w:tc>
          <w:tcPr>
            <w:tcW w:w="2056" w:type="dxa"/>
          </w:tcPr>
          <w:p w14:paraId="3D6C7B7B" w14:textId="613FBBF1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Dashnor Sula</w:t>
            </w:r>
          </w:p>
        </w:tc>
        <w:tc>
          <w:tcPr>
            <w:tcW w:w="4950" w:type="dxa"/>
          </w:tcPr>
          <w:p w14:paraId="3D6C7B7C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Statusin e Deputetit</w:t>
            </w:r>
          </w:p>
        </w:tc>
        <w:tc>
          <w:tcPr>
            <w:tcW w:w="720" w:type="dxa"/>
          </w:tcPr>
          <w:p w14:paraId="3D6C7B7D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82" w14:textId="77777777" w:rsidTr="006D336F">
        <w:tc>
          <w:tcPr>
            <w:tcW w:w="2056" w:type="dxa"/>
          </w:tcPr>
          <w:p w14:paraId="3D6C7B7F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5. Etilda Gjonaj</w:t>
            </w:r>
          </w:p>
        </w:tc>
        <w:tc>
          <w:tcPr>
            <w:tcW w:w="4950" w:type="dxa"/>
          </w:tcPr>
          <w:p w14:paraId="3D6C7B8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Kërkimin Parlamentar, Bibliotekën dhe Botimet Parlamentare</w:t>
            </w:r>
            <w:r w:rsidR="003E2399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20" w:type="dxa"/>
          </w:tcPr>
          <w:p w14:paraId="3D6C7B81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86" w14:textId="77777777" w:rsidTr="006D336F">
        <w:tc>
          <w:tcPr>
            <w:tcW w:w="2056" w:type="dxa"/>
          </w:tcPr>
          <w:p w14:paraId="3D6C7B83" w14:textId="2D3367A9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  <w:r w:rsidRPr="009B3053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. </w:t>
            </w:r>
            <w:r w:rsidR="009B3053" w:rsidRPr="009B3053">
              <w:rPr>
                <w:rFonts w:ascii="Garamond" w:hAnsi="Garamond"/>
                <w:i/>
                <w:sz w:val="24"/>
                <w:szCs w:val="24"/>
                <w:lang w:val="sq-AL"/>
              </w:rPr>
              <w:t>Bledar Çuçi</w:t>
            </w:r>
          </w:p>
        </w:tc>
        <w:tc>
          <w:tcPr>
            <w:tcW w:w="4950" w:type="dxa"/>
          </w:tcPr>
          <w:p w14:paraId="3D6C7B8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 për Marrëdhëniet me Jashtë</w:t>
            </w:r>
          </w:p>
        </w:tc>
        <w:tc>
          <w:tcPr>
            <w:tcW w:w="720" w:type="dxa"/>
          </w:tcPr>
          <w:p w14:paraId="3D6C7B85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8A" w14:textId="77777777" w:rsidTr="006D336F">
        <w:tc>
          <w:tcPr>
            <w:tcW w:w="2056" w:type="dxa"/>
          </w:tcPr>
          <w:p w14:paraId="3D6C7B87" w14:textId="77777777" w:rsidR="004B345B" w:rsidRP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7. Blendi Klosi</w:t>
            </w:r>
          </w:p>
        </w:tc>
        <w:tc>
          <w:tcPr>
            <w:tcW w:w="4950" w:type="dxa"/>
          </w:tcPr>
          <w:p w14:paraId="3D6C7B88" w14:textId="77777777" w:rsidR="004B345B" w:rsidRPr="004B345B" w:rsidRDefault="004B345B" w:rsidP="003E2399">
            <w:pPr>
              <w:widowControl w:val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Sekretar për Transparencën dhe Teknologjinë e Informacionit    </w:t>
            </w:r>
          </w:p>
        </w:tc>
        <w:tc>
          <w:tcPr>
            <w:tcW w:w="720" w:type="dxa"/>
          </w:tcPr>
          <w:p w14:paraId="3D6C7B89" w14:textId="77777777" w:rsidR="004B345B" w:rsidRP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8C" w14:textId="7D351FC5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III. Zgjidhen sekretariatet e Kuvendit</w:t>
      </w:r>
      <w:r w:rsidR="00455488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3D6C7B8D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 xml:space="preserve">Sekretariati për Buxhetin e Kuvendit: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84"/>
        <w:gridCol w:w="2551"/>
      </w:tblGrid>
      <w:tr w:rsidR="004B345B" w14:paraId="3D6C7B91" w14:textId="77777777" w:rsidTr="00C84ECC">
        <w:tc>
          <w:tcPr>
            <w:tcW w:w="2093" w:type="dxa"/>
          </w:tcPr>
          <w:p w14:paraId="3D6C7B8E" w14:textId="7A10C88A" w:rsidR="004B345B" w:rsidRDefault="00C84EC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="00455488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>Blerina Gjylameti</w:t>
            </w:r>
          </w:p>
        </w:tc>
        <w:tc>
          <w:tcPr>
            <w:tcW w:w="884" w:type="dxa"/>
          </w:tcPr>
          <w:p w14:paraId="3D6C7B8F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2551" w:type="dxa"/>
          </w:tcPr>
          <w:p w14:paraId="3D6C7B9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95" w14:textId="77777777" w:rsidTr="00C84ECC">
        <w:tc>
          <w:tcPr>
            <w:tcW w:w="2093" w:type="dxa"/>
          </w:tcPr>
          <w:p w14:paraId="3D6C7B92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Laert Duraj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884" w:type="dxa"/>
          </w:tcPr>
          <w:p w14:paraId="3D6C7B93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2551" w:type="dxa"/>
          </w:tcPr>
          <w:p w14:paraId="3D6C7B9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99" w14:textId="77777777" w:rsidTr="00C84ECC">
        <w:tc>
          <w:tcPr>
            <w:tcW w:w="2093" w:type="dxa"/>
          </w:tcPr>
          <w:p w14:paraId="3D6C7B96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3. Emilja Koliqi</w:t>
            </w:r>
          </w:p>
        </w:tc>
        <w:tc>
          <w:tcPr>
            <w:tcW w:w="884" w:type="dxa"/>
          </w:tcPr>
          <w:p w14:paraId="3D6C7B97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2551" w:type="dxa"/>
          </w:tcPr>
          <w:p w14:paraId="3D6C7B98" w14:textId="77777777" w:rsidR="004B345B" w:rsidRDefault="004B345B" w:rsidP="003E2399">
            <w:pPr>
              <w:widowControl w:val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</w:tbl>
    <w:p w14:paraId="3D6C7B9A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Anëtare zëvendësuese: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7"/>
      </w:tblGrid>
      <w:tr w:rsidR="004B345B" w14:paraId="3D6C7B9D" w14:textId="77777777" w:rsidTr="00C84ECC">
        <w:tc>
          <w:tcPr>
            <w:tcW w:w="2410" w:type="dxa"/>
          </w:tcPr>
          <w:p w14:paraId="3D6C7B9B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Pranvera Resulaj</w:t>
            </w:r>
          </w:p>
        </w:tc>
        <w:tc>
          <w:tcPr>
            <w:tcW w:w="567" w:type="dxa"/>
          </w:tcPr>
          <w:p w14:paraId="3D6C7B9C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9F" w14:textId="77777777" w:rsidR="00012C62" w:rsidRDefault="00F036E9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Sekretariati për Procedurat,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Votimet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dhe Etikën</w:t>
      </w:r>
      <w:r w:rsidR="00176B89" w:rsidRPr="004B345B">
        <w:rPr>
          <w:rFonts w:ascii="Garamond" w:hAnsi="Garamond"/>
          <w:b/>
          <w:sz w:val="24"/>
          <w:szCs w:val="24"/>
          <w:lang w:val="sq-AL"/>
        </w:rPr>
        <w:t>: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4B345B" w14:paraId="3D6C7BA3" w14:textId="77777777" w:rsidTr="00022586">
        <w:tc>
          <w:tcPr>
            <w:tcW w:w="1984" w:type="dxa"/>
          </w:tcPr>
          <w:p w14:paraId="3D6C7BA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Klevis Xhoxhi</w:t>
            </w:r>
          </w:p>
        </w:tc>
        <w:tc>
          <w:tcPr>
            <w:tcW w:w="993" w:type="dxa"/>
          </w:tcPr>
          <w:p w14:paraId="3D6C7BA1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A2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A7" w14:textId="77777777" w:rsidTr="00022586">
        <w:tc>
          <w:tcPr>
            <w:tcW w:w="1984" w:type="dxa"/>
          </w:tcPr>
          <w:p w14:paraId="3D6C7BA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Aurora Mara</w:t>
            </w:r>
          </w:p>
        </w:tc>
        <w:tc>
          <w:tcPr>
            <w:tcW w:w="993" w:type="dxa"/>
          </w:tcPr>
          <w:p w14:paraId="3D6C7BA5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A6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AB" w14:textId="77777777" w:rsidTr="00022586">
        <w:tc>
          <w:tcPr>
            <w:tcW w:w="1984" w:type="dxa"/>
          </w:tcPr>
          <w:p w14:paraId="3D6C7BA8" w14:textId="179C91F1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Bledion Nallbati</w:t>
            </w:r>
          </w:p>
        </w:tc>
        <w:tc>
          <w:tcPr>
            <w:tcW w:w="993" w:type="dxa"/>
          </w:tcPr>
          <w:p w14:paraId="3D6C7BA9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AA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AF" w14:textId="77777777" w:rsidTr="00022586">
        <w:tc>
          <w:tcPr>
            <w:tcW w:w="1984" w:type="dxa"/>
          </w:tcPr>
          <w:p w14:paraId="3D6C7BAC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4. Saimir Korreshi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3" w:type="dxa"/>
          </w:tcPr>
          <w:p w14:paraId="3D6C7BAD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AE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B0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022586" w14:paraId="23666FCA" w14:textId="77777777" w:rsidTr="00022586">
        <w:tc>
          <w:tcPr>
            <w:tcW w:w="1984" w:type="dxa"/>
          </w:tcPr>
          <w:p w14:paraId="0C82FD56" w14:textId="6D6FE356" w:rsidR="00022586" w:rsidRDefault="00022586" w:rsidP="00022586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1. Jurgis Çyrbja </w:t>
            </w:r>
          </w:p>
        </w:tc>
        <w:tc>
          <w:tcPr>
            <w:tcW w:w="993" w:type="dxa"/>
          </w:tcPr>
          <w:p w14:paraId="183D8DCF" w14:textId="1A0AC54A" w:rsidR="00022586" w:rsidRDefault="00022586" w:rsidP="004F048A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567" w:type="dxa"/>
          </w:tcPr>
          <w:p w14:paraId="0C75EF35" w14:textId="77777777" w:rsidR="00022586" w:rsidRDefault="00022586" w:rsidP="004F048A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B7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</w:t>
      </w:r>
      <w:r w:rsidR="00176B89" w:rsidRPr="004B345B">
        <w:rPr>
          <w:rFonts w:ascii="Garamond" w:hAnsi="Garamond"/>
          <w:b/>
          <w:sz w:val="24"/>
          <w:szCs w:val="24"/>
          <w:lang w:val="sq-AL"/>
        </w:rPr>
        <w:t>ariati për Statusin e Deputetit: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1A047C" w14:paraId="3D6C7BBB" w14:textId="77777777" w:rsidTr="00C84ECC">
        <w:tc>
          <w:tcPr>
            <w:tcW w:w="1984" w:type="dxa"/>
          </w:tcPr>
          <w:p w14:paraId="3D6C7BB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Xhemal Qefalia,</w:t>
            </w:r>
          </w:p>
        </w:tc>
        <w:tc>
          <w:tcPr>
            <w:tcW w:w="993" w:type="dxa"/>
          </w:tcPr>
          <w:p w14:paraId="3D6C7BB9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BA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BF" w14:textId="77777777" w:rsidTr="00C84ECC">
        <w:tc>
          <w:tcPr>
            <w:tcW w:w="1984" w:type="dxa"/>
          </w:tcPr>
          <w:p w14:paraId="3D6C7BBC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Eduard Shalsi</w:t>
            </w:r>
          </w:p>
        </w:tc>
        <w:tc>
          <w:tcPr>
            <w:tcW w:w="993" w:type="dxa"/>
          </w:tcPr>
          <w:p w14:paraId="3D6C7BBD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BE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C0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</w:tblGrid>
      <w:tr w:rsidR="001A047C" w14:paraId="3D6C7BC3" w14:textId="77777777" w:rsidTr="00C84ECC">
        <w:tc>
          <w:tcPr>
            <w:tcW w:w="1843" w:type="dxa"/>
          </w:tcPr>
          <w:p w14:paraId="3D6C7BC1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Paulin Sterkaj</w:t>
            </w:r>
          </w:p>
        </w:tc>
        <w:tc>
          <w:tcPr>
            <w:tcW w:w="1701" w:type="dxa"/>
          </w:tcPr>
          <w:p w14:paraId="3D6C7BC2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C5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lastRenderedPageBreak/>
        <w:t xml:space="preserve">Sekretariati për Kërkimin </w:t>
      </w:r>
      <w:r w:rsidR="00F036E9" w:rsidRPr="004B345B">
        <w:rPr>
          <w:rFonts w:ascii="Garamond" w:hAnsi="Garamond"/>
          <w:b/>
          <w:sz w:val="24"/>
          <w:szCs w:val="24"/>
          <w:lang w:val="sq-AL"/>
        </w:rPr>
        <w:t>Parlamentar</w:t>
      </w:r>
      <w:r w:rsidRPr="004B345B">
        <w:rPr>
          <w:rFonts w:ascii="Garamond" w:hAnsi="Garamond"/>
          <w:b/>
          <w:sz w:val="24"/>
          <w:szCs w:val="24"/>
          <w:lang w:val="sq-AL"/>
        </w:rPr>
        <w:t>, Bibliotekën dhe Botimet Parlamentare</w:t>
      </w:r>
      <w:r w:rsidR="007E2662" w:rsidRPr="004B345B">
        <w:rPr>
          <w:rFonts w:ascii="Garamond" w:hAnsi="Garamond"/>
          <w:sz w:val="24"/>
          <w:szCs w:val="24"/>
          <w:lang w:val="sq-AL"/>
        </w:rPr>
        <w:t>:</w:t>
      </w:r>
      <w:r w:rsidRPr="004B345B">
        <w:rPr>
          <w:rFonts w:ascii="Garamond" w:hAnsi="Garamond"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84"/>
        <w:gridCol w:w="567"/>
      </w:tblGrid>
      <w:tr w:rsidR="001A047C" w14:paraId="3D6C7BC9" w14:textId="77777777" w:rsidTr="00C84ECC">
        <w:tc>
          <w:tcPr>
            <w:tcW w:w="2093" w:type="dxa"/>
          </w:tcPr>
          <w:p w14:paraId="3D6C7BC6" w14:textId="77777777" w:rsidR="001A047C" w:rsidRDefault="001A047C" w:rsidP="00C84ECC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="00C84EC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Enslemvera Zak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e</w:t>
            </w:r>
          </w:p>
        </w:tc>
        <w:tc>
          <w:tcPr>
            <w:tcW w:w="884" w:type="dxa"/>
          </w:tcPr>
          <w:p w14:paraId="3D6C7BC7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C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CD" w14:textId="77777777" w:rsidTr="00C84ECC">
        <w:tc>
          <w:tcPr>
            <w:tcW w:w="2093" w:type="dxa"/>
          </w:tcPr>
          <w:p w14:paraId="3D6C7BCA" w14:textId="0AA41E21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Lindita Metaliaj</w:t>
            </w:r>
          </w:p>
        </w:tc>
        <w:tc>
          <w:tcPr>
            <w:tcW w:w="884" w:type="dxa"/>
          </w:tcPr>
          <w:p w14:paraId="3D6C7BCB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CC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CE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560"/>
      </w:tblGrid>
      <w:tr w:rsidR="001A047C" w14:paraId="3D6C7BD1" w14:textId="77777777" w:rsidTr="00C84ECC">
        <w:tc>
          <w:tcPr>
            <w:tcW w:w="1984" w:type="dxa"/>
          </w:tcPr>
          <w:p w14:paraId="3D6C7BCF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Ilir Metaj</w:t>
            </w:r>
          </w:p>
        </w:tc>
        <w:tc>
          <w:tcPr>
            <w:tcW w:w="1560" w:type="dxa"/>
          </w:tcPr>
          <w:p w14:paraId="3D6C7BD0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D3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Sekretariati për Marrëdhëniet me Jashtë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: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884"/>
        <w:gridCol w:w="567"/>
      </w:tblGrid>
      <w:tr w:rsidR="001A047C" w14:paraId="3D6C7BD7" w14:textId="77777777" w:rsidTr="00455488">
        <w:trPr>
          <w:trHeight w:val="43"/>
        </w:trPr>
        <w:tc>
          <w:tcPr>
            <w:tcW w:w="2234" w:type="dxa"/>
          </w:tcPr>
          <w:p w14:paraId="3D6C7BD4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Mimi Kodheli</w:t>
            </w:r>
          </w:p>
        </w:tc>
        <w:tc>
          <w:tcPr>
            <w:tcW w:w="884" w:type="dxa"/>
          </w:tcPr>
          <w:p w14:paraId="3D6C7BD5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D6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DB" w14:textId="77777777" w:rsidTr="00455488">
        <w:tc>
          <w:tcPr>
            <w:tcW w:w="2234" w:type="dxa"/>
          </w:tcPr>
          <w:p w14:paraId="3D6C7BD8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Kreshnik Çollaku</w:t>
            </w:r>
          </w:p>
        </w:tc>
        <w:tc>
          <w:tcPr>
            <w:tcW w:w="884" w:type="dxa"/>
          </w:tcPr>
          <w:p w14:paraId="3D6C7BD9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DA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DD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560"/>
      </w:tblGrid>
      <w:tr w:rsidR="001A047C" w14:paraId="3D6C7BE0" w14:textId="77777777" w:rsidTr="00C84ECC">
        <w:tc>
          <w:tcPr>
            <w:tcW w:w="1984" w:type="dxa"/>
          </w:tcPr>
          <w:p w14:paraId="3D6C7BDE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Pr="001A047C">
              <w:rPr>
                <w:rFonts w:ascii="Garamond" w:hAnsi="Garamond"/>
                <w:sz w:val="24"/>
                <w:szCs w:val="24"/>
                <w:lang w:val="sq-AL"/>
              </w:rPr>
              <w:t>Etjen Xhafaj</w:t>
            </w:r>
          </w:p>
        </w:tc>
        <w:tc>
          <w:tcPr>
            <w:tcW w:w="1560" w:type="dxa"/>
          </w:tcPr>
          <w:p w14:paraId="3D6C7BDF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E2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ti për Transparencën dhe Teknol</w:t>
      </w:r>
      <w:r w:rsidRPr="004B345B">
        <w:rPr>
          <w:rFonts w:ascii="Garamond" w:hAnsi="Garamond"/>
          <w:b/>
          <w:sz w:val="24"/>
          <w:szCs w:val="24"/>
          <w:lang w:val="sq-AL"/>
        </w:rPr>
        <w:t>ogjinë e Informacionit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884"/>
        <w:gridCol w:w="850"/>
      </w:tblGrid>
      <w:tr w:rsidR="001A047C" w14:paraId="3D6C7BE7" w14:textId="77777777" w:rsidTr="00C84ECC">
        <w:tc>
          <w:tcPr>
            <w:tcW w:w="1951" w:type="dxa"/>
          </w:tcPr>
          <w:p w14:paraId="3D6C7BE4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Besion Ajazi</w:t>
            </w:r>
          </w:p>
        </w:tc>
        <w:tc>
          <w:tcPr>
            <w:tcW w:w="884" w:type="dxa"/>
          </w:tcPr>
          <w:p w14:paraId="3D6C7BE5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850" w:type="dxa"/>
          </w:tcPr>
          <w:p w14:paraId="3D6C7BE6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EB" w14:textId="77777777" w:rsidTr="00C84ECC">
        <w:tc>
          <w:tcPr>
            <w:tcW w:w="1951" w:type="dxa"/>
          </w:tcPr>
          <w:p w14:paraId="3D6C7BE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Ina Zhupa</w:t>
            </w:r>
          </w:p>
        </w:tc>
        <w:tc>
          <w:tcPr>
            <w:tcW w:w="884" w:type="dxa"/>
          </w:tcPr>
          <w:p w14:paraId="3D6C7BE9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850" w:type="dxa"/>
          </w:tcPr>
          <w:p w14:paraId="3D6C7BEA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ED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50"/>
        <w:gridCol w:w="850"/>
      </w:tblGrid>
      <w:tr w:rsidR="00966B33" w14:paraId="3D6C7BF0" w14:textId="1287E684" w:rsidTr="00966B33">
        <w:tc>
          <w:tcPr>
            <w:tcW w:w="1843" w:type="dxa"/>
          </w:tcPr>
          <w:p w14:paraId="3D6C7BEE" w14:textId="77777777" w:rsidR="00966B33" w:rsidRDefault="00966B33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Anduel Tahiraj</w:t>
            </w:r>
          </w:p>
        </w:tc>
        <w:tc>
          <w:tcPr>
            <w:tcW w:w="850" w:type="dxa"/>
          </w:tcPr>
          <w:p w14:paraId="3D6C7BEF" w14:textId="729DF8A3" w:rsidR="00966B33" w:rsidRDefault="00966B33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850" w:type="dxa"/>
          </w:tcPr>
          <w:p w14:paraId="02A31785" w14:textId="31587E26" w:rsidR="00966B33" w:rsidRPr="004B345B" w:rsidRDefault="00966B33" w:rsidP="00966B33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F2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 IV. Ky vendim hyn në fuqi menjëherë. </w:t>
      </w:r>
    </w:p>
    <w:p w14:paraId="3D6C7BF3" w14:textId="77777777" w:rsidR="00D4010E" w:rsidRPr="004B345B" w:rsidRDefault="00D4010E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F4" w14:textId="4FB10076" w:rsidR="00C318A0" w:rsidRPr="004B345B" w:rsidRDefault="001A047C" w:rsidP="003E2399">
      <w:pPr>
        <w:pStyle w:val="Heading1"/>
        <w:keepNext w:val="0"/>
        <w:widowControl w:val="0"/>
        <w:ind w:firstLine="284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KRYETAR</w:t>
      </w:r>
      <w:r w:rsidR="00022586">
        <w:rPr>
          <w:rFonts w:ascii="Garamond" w:hAnsi="Garamond"/>
          <w:szCs w:val="24"/>
          <w:lang w:val="sq-AL"/>
        </w:rPr>
        <w:t>E</w:t>
      </w:r>
    </w:p>
    <w:p w14:paraId="3D6C7BF5" w14:textId="77777777" w:rsidR="001B2FEA" w:rsidRPr="004B345B" w:rsidRDefault="001A047C" w:rsidP="003E2399">
      <w:pPr>
        <w:widowControl w:val="0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Lindita Nikolla</w:t>
      </w:r>
    </w:p>
    <w:p w14:paraId="3D6C7BF6" w14:textId="77777777" w:rsidR="00B3769D" w:rsidRPr="004B345B" w:rsidRDefault="00B3769D" w:rsidP="003E2399">
      <w:pPr>
        <w:widowControl w:val="0"/>
        <w:ind w:firstLine="284"/>
        <w:rPr>
          <w:rFonts w:ascii="Garamond" w:hAnsi="Garamond"/>
          <w:sz w:val="24"/>
          <w:szCs w:val="24"/>
          <w:lang w:val="sq-AL"/>
        </w:rPr>
      </w:pPr>
    </w:p>
    <w:p w14:paraId="3D6C7BF7" w14:textId="137FBE19" w:rsidR="004F6442" w:rsidRPr="004B345B" w:rsidRDefault="005E19C0" w:rsidP="003E2399">
      <w:pPr>
        <w:widowControl w:val="0"/>
        <w:ind w:firstLine="284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Miratuar </w:t>
      </w:r>
      <w:r w:rsidR="00022586">
        <w:rPr>
          <w:rFonts w:ascii="Garamond" w:hAnsi="Garamond"/>
          <w:sz w:val="24"/>
          <w:szCs w:val="24"/>
          <w:lang w:val="sq-AL"/>
        </w:rPr>
        <w:t>m</w:t>
      </w:r>
      <w:r w:rsidRPr="004B345B">
        <w:rPr>
          <w:rFonts w:ascii="Garamond" w:hAnsi="Garamond"/>
          <w:sz w:val="24"/>
          <w:szCs w:val="24"/>
          <w:lang w:val="sq-AL"/>
        </w:rPr>
        <w:t xml:space="preserve">ë datën </w:t>
      </w:r>
      <w:r w:rsidR="00D4010E" w:rsidRPr="004B345B">
        <w:rPr>
          <w:rFonts w:ascii="Garamond" w:hAnsi="Garamond"/>
          <w:sz w:val="24"/>
          <w:szCs w:val="24"/>
          <w:lang w:val="sq-AL"/>
        </w:rPr>
        <w:t>13</w:t>
      </w:r>
      <w:r w:rsidR="005469C2" w:rsidRPr="004B345B">
        <w:rPr>
          <w:rFonts w:ascii="Garamond" w:hAnsi="Garamond"/>
          <w:sz w:val="24"/>
          <w:szCs w:val="24"/>
          <w:lang w:val="sq-AL"/>
        </w:rPr>
        <w:t>.9.2021</w:t>
      </w:r>
      <w:r w:rsidR="00022586">
        <w:rPr>
          <w:rFonts w:ascii="Garamond" w:hAnsi="Garamond"/>
          <w:sz w:val="24"/>
          <w:szCs w:val="24"/>
          <w:lang w:val="sq-AL"/>
        </w:rPr>
        <w:t>.</w:t>
      </w:r>
      <w:r w:rsidR="001A047C">
        <w:rPr>
          <w:rFonts w:ascii="Garamond" w:hAnsi="Garamond"/>
          <w:sz w:val="24"/>
          <w:szCs w:val="24"/>
          <w:lang w:val="sq-AL"/>
        </w:rPr>
        <w:t xml:space="preserve"> </w:t>
      </w:r>
    </w:p>
    <w:sectPr w:rsidR="004F6442" w:rsidRPr="004B345B" w:rsidSect="00F8511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5059D" w14:textId="77777777" w:rsidR="002225D0" w:rsidRDefault="002225D0" w:rsidP="00F85112">
      <w:r>
        <w:separator/>
      </w:r>
    </w:p>
  </w:endnote>
  <w:endnote w:type="continuationSeparator" w:id="0">
    <w:p w14:paraId="125DBD0A" w14:textId="77777777" w:rsidR="002225D0" w:rsidRDefault="002225D0" w:rsidP="00F85112">
      <w:r>
        <w:continuationSeparator/>
      </w:r>
    </w:p>
  </w:endnote>
  <w:endnote w:type="continuationNotice" w:id="1">
    <w:p w14:paraId="2F1042C8" w14:textId="77777777" w:rsidR="002225D0" w:rsidRDefault="002225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BFE" w14:textId="77777777" w:rsidR="00070CAA" w:rsidRDefault="00070CA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BFF" w14:textId="77777777" w:rsidR="00070CAA" w:rsidRPr="00F85112" w:rsidRDefault="00070CAA" w:rsidP="00F85112">
    <w:pPr>
      <w:pStyle w:val="Footer"/>
      <w:tabs>
        <w:tab w:val="left" w:pos="5310"/>
      </w:tabs>
      <w:rPr>
        <w:sz w:val="24"/>
        <w:szCs w:val="24"/>
      </w:rPr>
    </w:pPr>
    <w:r>
      <w:tab/>
    </w:r>
    <w:sdt>
      <w:sdtPr>
        <w:id w:val="812139495"/>
        <w:docPartObj>
          <w:docPartGallery w:val="Page Numbers (Bottom of Page)"/>
          <w:docPartUnique/>
        </w:docPartObj>
      </w:sdtPr>
      <w:sdtEndPr>
        <w:rPr>
          <w:noProof/>
          <w:sz w:val="24"/>
          <w:szCs w:val="24"/>
        </w:rPr>
      </w:sdtEndPr>
      <w:sdtContent>
        <w:r w:rsidRPr="00F85112">
          <w:rPr>
            <w:sz w:val="24"/>
            <w:szCs w:val="24"/>
          </w:rPr>
          <w:fldChar w:fldCharType="begin"/>
        </w:r>
        <w:r w:rsidRPr="00F85112">
          <w:rPr>
            <w:sz w:val="24"/>
            <w:szCs w:val="24"/>
          </w:rPr>
          <w:instrText xml:space="preserve"> PAGE   \* MERGEFORMAT </w:instrText>
        </w:r>
        <w:r w:rsidRPr="00F85112">
          <w:rPr>
            <w:sz w:val="24"/>
            <w:szCs w:val="24"/>
          </w:rPr>
          <w:fldChar w:fldCharType="separate"/>
        </w:r>
        <w:r w:rsidR="003C1DE0">
          <w:rPr>
            <w:noProof/>
            <w:sz w:val="24"/>
            <w:szCs w:val="24"/>
          </w:rPr>
          <w:t>2</w:t>
        </w:r>
        <w:r w:rsidRPr="00F85112">
          <w:rPr>
            <w:noProof/>
            <w:sz w:val="24"/>
            <w:szCs w:val="24"/>
          </w:rPr>
          <w:fldChar w:fldCharType="end"/>
        </w:r>
      </w:sdtContent>
    </w:sdt>
    <w:r>
      <w:rPr>
        <w:noProof/>
        <w:sz w:val="24"/>
        <w:szCs w:val="24"/>
      </w:rPr>
      <w:tab/>
    </w:r>
  </w:p>
  <w:p w14:paraId="3D6C7C00" w14:textId="77777777" w:rsidR="00070CAA" w:rsidRDefault="00070CA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C02" w14:textId="77777777" w:rsidR="00070CAA" w:rsidRDefault="00070C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D6CBBB" w14:textId="77777777" w:rsidR="002225D0" w:rsidRDefault="002225D0" w:rsidP="00F85112">
      <w:r>
        <w:separator/>
      </w:r>
    </w:p>
  </w:footnote>
  <w:footnote w:type="continuationSeparator" w:id="0">
    <w:p w14:paraId="6909336F" w14:textId="77777777" w:rsidR="002225D0" w:rsidRDefault="002225D0" w:rsidP="00F85112">
      <w:r>
        <w:continuationSeparator/>
      </w:r>
    </w:p>
  </w:footnote>
  <w:footnote w:type="continuationNotice" w:id="1">
    <w:p w14:paraId="284A2ED1" w14:textId="77777777" w:rsidR="002225D0" w:rsidRDefault="002225D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BFC" w14:textId="77777777" w:rsidR="00070CAA" w:rsidRDefault="00070CA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BFD" w14:textId="77777777" w:rsidR="00070CAA" w:rsidRDefault="00070CA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C01" w14:textId="77777777" w:rsidR="00070CAA" w:rsidRDefault="00070C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21127"/>
    <w:multiLevelType w:val="hybridMultilevel"/>
    <w:tmpl w:val="E10C1FA4"/>
    <w:lvl w:ilvl="0" w:tplc="BDE215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9C97F9C"/>
    <w:multiLevelType w:val="hybridMultilevel"/>
    <w:tmpl w:val="28A0E190"/>
    <w:lvl w:ilvl="0" w:tplc="D91A524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ED0"/>
    <w:rsid w:val="00012C62"/>
    <w:rsid w:val="00022586"/>
    <w:rsid w:val="0002431A"/>
    <w:rsid w:val="00044C26"/>
    <w:rsid w:val="00070BE9"/>
    <w:rsid w:val="00070CAA"/>
    <w:rsid w:val="000F381D"/>
    <w:rsid w:val="00176B89"/>
    <w:rsid w:val="001A047C"/>
    <w:rsid w:val="001B2FEA"/>
    <w:rsid w:val="001D74E3"/>
    <w:rsid w:val="002225D0"/>
    <w:rsid w:val="0029168F"/>
    <w:rsid w:val="002C5F5D"/>
    <w:rsid w:val="00363253"/>
    <w:rsid w:val="003929DA"/>
    <w:rsid w:val="003C1DE0"/>
    <w:rsid w:val="003E2399"/>
    <w:rsid w:val="00455488"/>
    <w:rsid w:val="004A719C"/>
    <w:rsid w:val="004A7AC4"/>
    <w:rsid w:val="004B345B"/>
    <w:rsid w:val="004F6442"/>
    <w:rsid w:val="00517223"/>
    <w:rsid w:val="005469C2"/>
    <w:rsid w:val="00550DC1"/>
    <w:rsid w:val="00565155"/>
    <w:rsid w:val="005A13EF"/>
    <w:rsid w:val="005B4CA0"/>
    <w:rsid w:val="005E19C0"/>
    <w:rsid w:val="00656827"/>
    <w:rsid w:val="0068386C"/>
    <w:rsid w:val="006D336F"/>
    <w:rsid w:val="006D6D9E"/>
    <w:rsid w:val="00754D51"/>
    <w:rsid w:val="00755E78"/>
    <w:rsid w:val="007C5330"/>
    <w:rsid w:val="007D460C"/>
    <w:rsid w:val="007E2662"/>
    <w:rsid w:val="00800E63"/>
    <w:rsid w:val="008C6641"/>
    <w:rsid w:val="008C6ED0"/>
    <w:rsid w:val="0093788D"/>
    <w:rsid w:val="00966B33"/>
    <w:rsid w:val="009B3053"/>
    <w:rsid w:val="009D0E89"/>
    <w:rsid w:val="009E4D90"/>
    <w:rsid w:val="009F07FA"/>
    <w:rsid w:val="00A3581B"/>
    <w:rsid w:val="00AA5A02"/>
    <w:rsid w:val="00AA6ABF"/>
    <w:rsid w:val="00AE253B"/>
    <w:rsid w:val="00B06098"/>
    <w:rsid w:val="00B30787"/>
    <w:rsid w:val="00B3769D"/>
    <w:rsid w:val="00B46EC7"/>
    <w:rsid w:val="00B70688"/>
    <w:rsid w:val="00BB6781"/>
    <w:rsid w:val="00C318A0"/>
    <w:rsid w:val="00C84ECC"/>
    <w:rsid w:val="00CE16B9"/>
    <w:rsid w:val="00D4010E"/>
    <w:rsid w:val="00D8083A"/>
    <w:rsid w:val="00DD1838"/>
    <w:rsid w:val="00E73DF3"/>
    <w:rsid w:val="00E76FD2"/>
    <w:rsid w:val="00F036E9"/>
    <w:rsid w:val="00F13F78"/>
    <w:rsid w:val="00F6234E"/>
    <w:rsid w:val="00F81BE3"/>
    <w:rsid w:val="00F85112"/>
    <w:rsid w:val="00FC15C0"/>
    <w:rsid w:val="00FC2605"/>
    <w:rsid w:val="00FF11BD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6C7B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No List" w:uiPriority="99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012C62"/>
    <w:pPr>
      <w:ind w:left="720"/>
      <w:contextualSpacing/>
    </w:pPr>
  </w:style>
  <w:style w:type="paragraph" w:styleId="Header">
    <w:name w:val="header"/>
    <w:basedOn w:val="Normal"/>
    <w:link w:val="HeaderChar"/>
    <w:rsid w:val="00F851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5112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F851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5112"/>
    <w:rPr>
      <w:lang w:val="en-US" w:eastAsia="en-US"/>
    </w:rPr>
  </w:style>
  <w:style w:type="table" w:styleId="TableGrid">
    <w:name w:val="Table Grid"/>
    <w:basedOn w:val="TableNormal"/>
    <w:rsid w:val="004B3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unhideWhenUsed/>
    <w:rsid w:val="00E76FD2"/>
  </w:style>
  <w:style w:type="character" w:customStyle="1" w:styleId="FootnoteTextChar">
    <w:name w:val="Footnote Text Char"/>
    <w:basedOn w:val="DefaultParagraphFont"/>
    <w:link w:val="FootnoteText"/>
    <w:semiHidden/>
    <w:rsid w:val="00E76FD2"/>
    <w:rPr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E76FD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No List" w:uiPriority="99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012C62"/>
    <w:pPr>
      <w:ind w:left="720"/>
      <w:contextualSpacing/>
    </w:pPr>
  </w:style>
  <w:style w:type="paragraph" w:styleId="Header">
    <w:name w:val="header"/>
    <w:basedOn w:val="Normal"/>
    <w:link w:val="HeaderChar"/>
    <w:rsid w:val="00F851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5112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F851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5112"/>
    <w:rPr>
      <w:lang w:val="en-US" w:eastAsia="en-US"/>
    </w:rPr>
  </w:style>
  <w:style w:type="table" w:styleId="TableGrid">
    <w:name w:val="Table Grid"/>
    <w:basedOn w:val="TableNormal"/>
    <w:rsid w:val="004B3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unhideWhenUsed/>
    <w:rsid w:val="00E76FD2"/>
  </w:style>
  <w:style w:type="character" w:customStyle="1" w:styleId="FootnoteTextChar">
    <w:name w:val="Footnote Text Char"/>
    <w:basedOn w:val="DefaultParagraphFont"/>
    <w:link w:val="FootnoteText"/>
    <w:semiHidden/>
    <w:rsid w:val="00E76FD2"/>
    <w:rPr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E76F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2021-09-15T10:43:56Z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2021-09-14T22:00:00Z</Date_x0020_protokolli>
    <Titulli xmlns="0e656187-b300-4fb0-8bf4-3a50f872073c">Për zgjedhjen e byrosë dhe përbërjen e sekretariateve të Kuvendit</Titulli>
    <Modifikuesi xmlns="0e656187-b300-4fb0-8bf4-3a50f872073c">nevila.samarxhi</Modifikuesi>
    <Nr_x002e__x0020_prot_x0020_QBZ xmlns="0e656187-b300-4fb0-8bf4-3a50f872073c">1252/1</Nr_x002e__x0020_prot_x0020_QBZ>
    <Data_x0020_e_x0020_Modifikimit xmlns="0e656187-b300-4fb0-8bf4-3a50f872073c">2021-09-15T11:36:13Z</Data_x0020_e_x0020_Modifikimit>
    <Dekretuar xmlns="0e656187-b300-4fb0-8bf4-3a50f872073c">false</Dekretuar>
    <Data xmlns="0e656187-b300-4fb0-8bf4-3a50f872073c">2021-09-12T22:00:00Z</Data>
    <Nr_x002e__x0020_protokolli_x0020_i_x0020_aktit xmlns="0e656187-b300-4fb0-8bf4-3a50f872073c">1990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96FD005BC497881850FCAB66AF5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96FD005BC497881850FCAB66AF5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2A187-FB25-477D-928B-C2B82FCD900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7B26386-0384-453D-AFF5-AF616F736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9A8D42-39C9-495F-A704-D82BDA65A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2E1F52-90DD-432B-97F2-6C409C6AC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BC2C39A-3AFB-40FE-807F-874DEA27DD4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21D432B-0470-44F9-B73F-7E899B7DB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Kuvendi Popullor</dc:creator>
  <cp:lastModifiedBy>Eliona Lloja</cp:lastModifiedBy>
  <cp:revision>3</cp:revision>
  <cp:lastPrinted>2024-09-02T11:34:00Z</cp:lastPrinted>
  <dcterms:created xsi:type="dcterms:W3CDTF">2024-09-02T11:11:00Z</dcterms:created>
  <dcterms:modified xsi:type="dcterms:W3CDTF">2024-09-02T11:35:00Z</dcterms:modified>
</cp:coreProperties>
</file>