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  <w:bookmarkStart w:id="0" w:name="_GoBack"/>
      <w:bookmarkEnd w:id="0"/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3E8946F8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 13/2023, datë 23.2.2023</w:t>
      </w:r>
      <w:r w:rsidR="003C5817">
        <w:rPr>
          <w:rFonts w:ascii="Garamond" w:hAnsi="Garamond"/>
          <w:i/>
        </w:rPr>
        <w:t>; nr. 21/2023, datë 16.3.2023</w:t>
      </w:r>
      <w:r w:rsidR="001E2F3E">
        <w:rPr>
          <w:rFonts w:ascii="Garamond" w:hAnsi="Garamond"/>
          <w:i/>
        </w:rPr>
        <w:t>; nr. 38/2023, datë 25.5.2023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C1B7FE" w14:textId="77777777" w:rsidR="00F40CAE" w:rsidRDefault="00F40CAE">
      <w:r>
        <w:separator/>
      </w:r>
    </w:p>
  </w:endnote>
  <w:endnote w:type="continuationSeparator" w:id="0">
    <w:p w14:paraId="39095278" w14:textId="77777777" w:rsidR="00F40CAE" w:rsidRDefault="00F40CAE">
      <w:r>
        <w:continuationSeparator/>
      </w:r>
    </w:p>
  </w:endnote>
  <w:endnote w:type="continuationNotice" w:id="1">
    <w:p w14:paraId="61AA6CE8" w14:textId="77777777" w:rsidR="00F40CAE" w:rsidRDefault="00F40CAE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87/2022,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00F81A25" w14:textId="75C3B99E" w:rsidR="004D2E89" w:rsidRDefault="004D2E89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</w:p>
    <w:p w14:paraId="33747289" w14:textId="35BD3B9A" w:rsidR="001E2F3E" w:rsidRPr="00416D36" w:rsidRDefault="001E2F3E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1E2F3E">
        <w:t xml:space="preserve"> </w:t>
      </w:r>
      <w:proofErr w:type="spellStart"/>
      <w:r w:rsidRPr="001E2F3E">
        <w:rPr>
          <w:i/>
          <w:lang w:val="en-US"/>
        </w:rPr>
        <w:t>Deputeti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Qani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Xhafa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caktohet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anëtar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i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Komisionit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për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Veprimtarinë</w:t>
      </w:r>
      <w:proofErr w:type="spellEnd"/>
      <w:r w:rsidRPr="001E2F3E">
        <w:rPr>
          <w:i/>
          <w:lang w:val="en-US"/>
        </w:rPr>
        <w:t xml:space="preserve"> </w:t>
      </w:r>
      <w:proofErr w:type="spellStart"/>
      <w:r w:rsidRPr="001E2F3E">
        <w:rPr>
          <w:i/>
          <w:lang w:val="en-US"/>
        </w:rPr>
        <w:t>Pr</w:t>
      </w:r>
      <w:r>
        <w:rPr>
          <w:i/>
          <w:lang w:val="en-US"/>
        </w:rPr>
        <w:t>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38/2023,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25.5.2023.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2F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D6742" w14:textId="77777777" w:rsidR="00F40CAE" w:rsidRDefault="00F40CAE">
      <w:r>
        <w:separator/>
      </w:r>
    </w:p>
  </w:footnote>
  <w:footnote w:type="continuationSeparator" w:id="0">
    <w:p w14:paraId="52201FA4" w14:textId="77777777" w:rsidR="00F40CAE" w:rsidRDefault="00F40CAE">
      <w:r>
        <w:continuationSeparator/>
      </w:r>
    </w:p>
  </w:footnote>
  <w:footnote w:type="continuationNotice" w:id="1">
    <w:p w14:paraId="5CAAC040" w14:textId="77777777" w:rsidR="00F40CAE" w:rsidRDefault="00F40CA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1E2F3E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D1059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0CAE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75505-9141-45DA-AF4C-9F3EDD1622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51506D-109C-401C-A77B-BDFE987B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2023-06-12T12:01:00Z</dcterms:created>
  <dcterms:modified xsi:type="dcterms:W3CDTF">2023-06-12T12:01:00Z</dcterms:modified>
</cp:coreProperties>
</file>