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BFC0E9" w14:textId="2121BBDD" w:rsidR="002D7028" w:rsidRPr="004766E3" w:rsidRDefault="002D7028" w:rsidP="002D7028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lang w:eastAsia="sq-AL"/>
        </w:rPr>
      </w:pPr>
      <w:r w:rsidRPr="004766E3">
        <w:rPr>
          <w:rFonts w:ascii="Garamond" w:hAnsi="Garamond" w:cs="Calibri"/>
          <w:b/>
          <w:bCs/>
          <w:color w:val="000000"/>
          <w:lang w:eastAsia="sq-AL"/>
        </w:rPr>
        <w:t>VENDIM</w:t>
      </w:r>
    </w:p>
    <w:p w14:paraId="778E15A4" w14:textId="51E03824" w:rsidR="002D7028" w:rsidRPr="004766E3" w:rsidRDefault="002D7028" w:rsidP="002D7028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lang w:eastAsia="sq-AL"/>
        </w:rPr>
      </w:pPr>
      <w:r w:rsidRPr="004766E3">
        <w:rPr>
          <w:rFonts w:ascii="Garamond" w:hAnsi="Garamond" w:cs="Calibri"/>
          <w:b/>
          <w:bCs/>
          <w:color w:val="000000"/>
          <w:lang w:eastAsia="sq-AL"/>
        </w:rPr>
        <w:t>Nr. 86/2021</w:t>
      </w:r>
    </w:p>
    <w:p w14:paraId="1C208956" w14:textId="77777777" w:rsidR="002D7028" w:rsidRPr="004766E3" w:rsidRDefault="002D7028" w:rsidP="002D7028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eastAsia="sq-AL"/>
        </w:rPr>
      </w:pPr>
    </w:p>
    <w:p w14:paraId="597F0520" w14:textId="18030002" w:rsidR="002D7028" w:rsidRPr="004766E3" w:rsidRDefault="002D7028" w:rsidP="002D7028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lang w:eastAsia="sq-AL"/>
        </w:rPr>
      </w:pPr>
      <w:r w:rsidRPr="004766E3">
        <w:rPr>
          <w:rFonts w:ascii="Garamond" w:hAnsi="Garamond" w:cs="Calibri"/>
          <w:b/>
          <w:bCs/>
          <w:color w:val="000000"/>
          <w:lang w:eastAsia="sq-AL"/>
        </w:rPr>
        <w:t>PËR NJË</w:t>
      </w:r>
      <w:r w:rsidR="004766E3">
        <w:rPr>
          <w:rFonts w:ascii="Garamond" w:hAnsi="Garamond" w:cs="Calibri"/>
          <w:b/>
          <w:bCs/>
          <w:color w:val="000000"/>
          <w:lang w:eastAsia="sq-AL"/>
        </w:rPr>
        <w:t xml:space="preserve"> </w:t>
      </w:r>
      <w:r w:rsidRPr="004766E3">
        <w:rPr>
          <w:rFonts w:ascii="Garamond" w:hAnsi="Garamond" w:cs="Calibri"/>
          <w:b/>
          <w:bCs/>
          <w:color w:val="000000"/>
          <w:lang w:eastAsia="sq-AL"/>
        </w:rPr>
        <w:t xml:space="preserve">NDRYSHIM NË VENDIMIN E KUVENDIT NR. 166, DATË 16.12.2004, “PËR MIRATIMIN E RREGULLORES SË KUVENDIT TË SHQIPËRISË”, </w:t>
      </w:r>
    </w:p>
    <w:p w14:paraId="3ED91E78" w14:textId="78F487C5" w:rsidR="002D7028" w:rsidRPr="004766E3" w:rsidRDefault="002D7028" w:rsidP="002D7028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lang w:eastAsia="sq-AL"/>
        </w:rPr>
      </w:pPr>
      <w:r w:rsidRPr="004766E3">
        <w:rPr>
          <w:rFonts w:ascii="Garamond" w:hAnsi="Garamond" w:cs="Calibri"/>
          <w:b/>
          <w:bCs/>
          <w:color w:val="000000"/>
          <w:lang w:eastAsia="sq-AL"/>
        </w:rPr>
        <w:t>TË NDRYSHUAR</w:t>
      </w:r>
    </w:p>
    <w:p w14:paraId="2A72AA80" w14:textId="77777777" w:rsidR="002D7028" w:rsidRPr="004766E3" w:rsidRDefault="002D7028" w:rsidP="002D7028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eastAsia="sq-AL"/>
        </w:rPr>
      </w:pPr>
    </w:p>
    <w:p w14:paraId="0C03C03A" w14:textId="10556145" w:rsidR="002D7028" w:rsidRPr="004766E3" w:rsidRDefault="002D7028" w:rsidP="002D7028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eastAsia="sq-AL"/>
        </w:rPr>
      </w:pPr>
      <w:r w:rsidRPr="004766E3">
        <w:rPr>
          <w:rFonts w:ascii="Garamond" w:hAnsi="Garamond" w:cs="Calibri"/>
          <w:color w:val="000000"/>
          <w:lang w:eastAsia="sq-AL"/>
        </w:rPr>
        <w:t xml:space="preserve">Në mbështetje të nenit 75, pika 2, të Kushtetutës dhe </w:t>
      </w:r>
      <w:r w:rsidR="004766E3">
        <w:rPr>
          <w:rFonts w:ascii="Garamond" w:hAnsi="Garamond" w:cs="Calibri"/>
          <w:color w:val="000000"/>
          <w:lang w:eastAsia="sq-AL"/>
        </w:rPr>
        <w:t xml:space="preserve">të </w:t>
      </w:r>
      <w:r w:rsidRPr="004766E3">
        <w:rPr>
          <w:rFonts w:ascii="Garamond" w:hAnsi="Garamond" w:cs="Calibri"/>
          <w:color w:val="000000"/>
          <w:lang w:eastAsia="sq-AL"/>
        </w:rPr>
        <w:t xml:space="preserve">nenit 117 të Rregullores së Kuvendit, me propozim të një grupi deputetësh, </w:t>
      </w:r>
    </w:p>
    <w:p w14:paraId="06F22EBD" w14:textId="77777777" w:rsidR="002D7028" w:rsidRPr="004766E3" w:rsidRDefault="002D7028" w:rsidP="002D7028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eastAsia="sq-AL"/>
        </w:rPr>
      </w:pPr>
    </w:p>
    <w:p w14:paraId="3622E6AE" w14:textId="77777777" w:rsidR="002D7028" w:rsidRPr="004766E3" w:rsidRDefault="002D7028" w:rsidP="002D7028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color w:val="000000"/>
          <w:lang w:eastAsia="sq-AL"/>
        </w:rPr>
      </w:pPr>
      <w:r w:rsidRPr="004766E3">
        <w:rPr>
          <w:rFonts w:ascii="Garamond" w:hAnsi="Garamond" w:cs="Calibri"/>
          <w:color w:val="000000"/>
          <w:lang w:eastAsia="sq-AL"/>
        </w:rPr>
        <w:t>KUVENDI</w:t>
      </w:r>
    </w:p>
    <w:p w14:paraId="1563EDEA" w14:textId="77777777" w:rsidR="002D7028" w:rsidRPr="004766E3" w:rsidRDefault="002D7028" w:rsidP="002D7028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color w:val="000000"/>
          <w:lang w:eastAsia="sq-AL"/>
        </w:rPr>
      </w:pPr>
      <w:r w:rsidRPr="004766E3">
        <w:rPr>
          <w:rFonts w:ascii="Garamond" w:hAnsi="Garamond" w:cs="Calibri"/>
          <w:color w:val="000000"/>
          <w:lang w:eastAsia="sq-AL"/>
        </w:rPr>
        <w:t>I REPUBLIKËS SË SHQIPËRISË</w:t>
      </w:r>
    </w:p>
    <w:p w14:paraId="35AAE32E" w14:textId="77777777" w:rsidR="002D7028" w:rsidRPr="004766E3" w:rsidRDefault="002D7028" w:rsidP="002D7028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color w:val="000000"/>
          <w:lang w:eastAsia="sq-AL"/>
        </w:rPr>
      </w:pPr>
    </w:p>
    <w:p w14:paraId="39E079F0" w14:textId="77777777" w:rsidR="002D7028" w:rsidRPr="004766E3" w:rsidRDefault="002D7028" w:rsidP="002D7028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color w:val="000000"/>
          <w:lang w:eastAsia="sq-AL"/>
        </w:rPr>
      </w:pPr>
      <w:r w:rsidRPr="004766E3">
        <w:rPr>
          <w:rFonts w:ascii="Garamond" w:hAnsi="Garamond" w:cs="Calibri"/>
          <w:color w:val="000000"/>
          <w:lang w:eastAsia="sq-AL"/>
        </w:rPr>
        <w:t>VENDOSI:</w:t>
      </w:r>
    </w:p>
    <w:p w14:paraId="06EC6EED" w14:textId="77777777" w:rsidR="002D7028" w:rsidRPr="004766E3" w:rsidRDefault="002D7028" w:rsidP="002D7028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eastAsia="sq-AL"/>
        </w:rPr>
      </w:pPr>
    </w:p>
    <w:p w14:paraId="37683E82" w14:textId="77777777" w:rsidR="002D7028" w:rsidRPr="004766E3" w:rsidRDefault="002D7028" w:rsidP="002D7028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eastAsia="sq-AL"/>
        </w:rPr>
      </w:pPr>
      <w:r w:rsidRPr="004766E3">
        <w:rPr>
          <w:rFonts w:ascii="Garamond" w:hAnsi="Garamond" w:cs="Calibri"/>
          <w:color w:val="000000"/>
          <w:lang w:eastAsia="sq-AL"/>
        </w:rPr>
        <w:t>Në vendimin e Kuvendit nr. 166, datë 16.12.2004, “Për miratimin e Rregullores së Kuvendit të Republikës së Shqipërisë”, të ndryshuar, bëhet ndryshimi i mëposhtëm:</w:t>
      </w:r>
    </w:p>
    <w:p w14:paraId="3532D4D9" w14:textId="77777777" w:rsidR="002D7028" w:rsidRPr="004766E3" w:rsidRDefault="002D7028" w:rsidP="002D7028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eastAsia="sq-AL"/>
        </w:rPr>
      </w:pPr>
    </w:p>
    <w:p w14:paraId="7A1C5794" w14:textId="77777777" w:rsidR="002D7028" w:rsidRPr="004766E3" w:rsidRDefault="002D7028" w:rsidP="002D7028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color w:val="000000"/>
          <w:lang w:eastAsia="sq-AL"/>
        </w:rPr>
      </w:pPr>
      <w:r w:rsidRPr="004766E3">
        <w:rPr>
          <w:rFonts w:ascii="Garamond" w:hAnsi="Garamond" w:cs="Calibri"/>
          <w:color w:val="000000"/>
          <w:lang w:eastAsia="sq-AL"/>
        </w:rPr>
        <w:t>Neni 1</w:t>
      </w:r>
    </w:p>
    <w:p w14:paraId="2C58C54C" w14:textId="77777777" w:rsidR="002D7028" w:rsidRPr="004766E3" w:rsidRDefault="002D7028" w:rsidP="002D7028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eastAsia="sq-AL"/>
        </w:rPr>
      </w:pPr>
    </w:p>
    <w:p w14:paraId="6495CA40" w14:textId="2F46FDCC" w:rsidR="002D7028" w:rsidRPr="004766E3" w:rsidRDefault="009521A9" w:rsidP="002D7028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eastAsia="sq-AL"/>
        </w:rPr>
      </w:pPr>
      <w:r w:rsidRPr="004766E3">
        <w:rPr>
          <w:rFonts w:ascii="Garamond" w:hAnsi="Garamond" w:cs="Calibri"/>
          <w:color w:val="000000"/>
          <w:lang w:eastAsia="sq-AL"/>
        </w:rPr>
        <w:t xml:space="preserve">- </w:t>
      </w:r>
      <w:r w:rsidR="002D7028" w:rsidRPr="004766E3">
        <w:rPr>
          <w:rFonts w:ascii="Garamond" w:hAnsi="Garamond" w:cs="Calibri"/>
          <w:color w:val="000000"/>
          <w:lang w:eastAsia="sq-AL"/>
        </w:rPr>
        <w:t>Në nenin 17, pika 2</w:t>
      </w:r>
      <w:r w:rsidR="00664EA6">
        <w:rPr>
          <w:rFonts w:ascii="Garamond" w:hAnsi="Garamond" w:cs="Calibri"/>
          <w:color w:val="000000"/>
          <w:lang w:eastAsia="sq-AL"/>
        </w:rPr>
        <w:t>,</w:t>
      </w:r>
      <w:r w:rsidR="002D7028" w:rsidRPr="004766E3">
        <w:rPr>
          <w:rFonts w:ascii="Garamond" w:hAnsi="Garamond" w:cs="Calibri"/>
          <w:color w:val="000000"/>
          <w:lang w:eastAsia="sq-AL"/>
        </w:rPr>
        <w:t xml:space="preserve"> ndryshon si më poshtë:</w:t>
      </w:r>
    </w:p>
    <w:p w14:paraId="617CEAB1" w14:textId="36815375" w:rsidR="002D7028" w:rsidRPr="004766E3" w:rsidRDefault="002D7028" w:rsidP="002D7028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eastAsia="sq-AL"/>
        </w:rPr>
      </w:pPr>
      <w:r w:rsidRPr="004766E3">
        <w:rPr>
          <w:rFonts w:ascii="Garamond" w:hAnsi="Garamond" w:cs="Calibri"/>
          <w:color w:val="000000"/>
          <w:lang w:eastAsia="sq-AL"/>
        </w:rPr>
        <w:t>“Çdo grupi parlamentar i vihet në dispozicion staf politik mbështetës në proporcion me madhësinë e grupit parlamentar, sipas numrit dhe pozicionit</w:t>
      </w:r>
      <w:r w:rsidR="004766E3">
        <w:rPr>
          <w:rFonts w:ascii="Garamond" w:hAnsi="Garamond" w:cs="Calibri"/>
          <w:color w:val="000000"/>
          <w:lang w:eastAsia="sq-AL"/>
        </w:rPr>
        <w:t xml:space="preserve"> </w:t>
      </w:r>
      <w:r w:rsidRPr="004766E3">
        <w:rPr>
          <w:rFonts w:ascii="Garamond" w:hAnsi="Garamond" w:cs="Calibri"/>
          <w:color w:val="000000"/>
          <w:lang w:eastAsia="sq-AL"/>
        </w:rPr>
        <w:t>të përcaktuar me vendim të Byrosë së Kuvendit.”</w:t>
      </w:r>
      <w:r w:rsidR="004766E3">
        <w:rPr>
          <w:rFonts w:ascii="Garamond" w:hAnsi="Garamond" w:cs="Calibri"/>
          <w:color w:val="000000"/>
          <w:lang w:eastAsia="sq-AL"/>
        </w:rPr>
        <w:t>.</w:t>
      </w:r>
      <w:r w:rsidRPr="004766E3">
        <w:rPr>
          <w:rFonts w:ascii="Garamond" w:hAnsi="Garamond" w:cs="Calibri"/>
          <w:color w:val="000000"/>
          <w:lang w:eastAsia="sq-AL"/>
        </w:rPr>
        <w:t xml:space="preserve"> </w:t>
      </w:r>
    </w:p>
    <w:p w14:paraId="2A7B907E" w14:textId="6174C2A2" w:rsidR="002D7028" w:rsidRPr="004766E3" w:rsidRDefault="002D7028" w:rsidP="002D7028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eastAsia="sq-AL"/>
        </w:rPr>
      </w:pPr>
      <w:r w:rsidRPr="004766E3">
        <w:rPr>
          <w:rFonts w:ascii="Garamond" w:hAnsi="Garamond" w:cs="Calibri"/>
          <w:color w:val="000000"/>
          <w:lang w:eastAsia="sq-AL"/>
        </w:rPr>
        <w:t xml:space="preserve"> </w:t>
      </w:r>
    </w:p>
    <w:p w14:paraId="616302EB" w14:textId="575BA6FB" w:rsidR="002D7028" w:rsidRPr="004766E3" w:rsidRDefault="002D7028" w:rsidP="002D7028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color w:val="000000"/>
          <w:lang w:eastAsia="sq-AL"/>
        </w:rPr>
      </w:pPr>
      <w:r w:rsidRPr="004766E3">
        <w:rPr>
          <w:rFonts w:ascii="Garamond" w:hAnsi="Garamond" w:cs="Calibri"/>
          <w:color w:val="000000"/>
          <w:lang w:eastAsia="sq-AL"/>
        </w:rPr>
        <w:t>Neni 2</w:t>
      </w:r>
    </w:p>
    <w:p w14:paraId="2F6698D4" w14:textId="4BA6777B" w:rsidR="002D7028" w:rsidRPr="004766E3" w:rsidRDefault="002D7028" w:rsidP="002D7028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eastAsia="sq-AL"/>
        </w:rPr>
      </w:pPr>
      <w:r w:rsidRPr="004766E3">
        <w:rPr>
          <w:rFonts w:ascii="Garamond" w:hAnsi="Garamond" w:cs="Calibri"/>
          <w:color w:val="000000"/>
          <w:lang w:eastAsia="sq-AL"/>
        </w:rPr>
        <w:t>Ky vendim hyn në fuqi menjëherë.</w:t>
      </w:r>
    </w:p>
    <w:p w14:paraId="6CAD33BB" w14:textId="77777777" w:rsidR="002D7028" w:rsidRPr="004766E3" w:rsidRDefault="002D7028" w:rsidP="002D7028">
      <w:pPr>
        <w:autoSpaceDE w:val="0"/>
        <w:autoSpaceDN w:val="0"/>
        <w:adjustRightInd w:val="0"/>
        <w:ind w:firstLine="284"/>
        <w:jc w:val="right"/>
        <w:rPr>
          <w:rFonts w:ascii="Garamond" w:hAnsi="Garamond" w:cs="Calibri"/>
          <w:color w:val="000000"/>
          <w:lang w:eastAsia="sq-AL"/>
        </w:rPr>
      </w:pPr>
    </w:p>
    <w:p w14:paraId="11E3A8F5" w14:textId="77777777" w:rsidR="002D7028" w:rsidRPr="004766E3" w:rsidRDefault="002D7028" w:rsidP="002D7028">
      <w:pPr>
        <w:autoSpaceDE w:val="0"/>
        <w:autoSpaceDN w:val="0"/>
        <w:adjustRightInd w:val="0"/>
        <w:ind w:firstLine="284"/>
        <w:jc w:val="right"/>
        <w:rPr>
          <w:rFonts w:ascii="Garamond" w:hAnsi="Garamond" w:cs="Calibri"/>
          <w:color w:val="000000"/>
          <w:lang w:eastAsia="sq-AL"/>
        </w:rPr>
      </w:pPr>
      <w:r w:rsidRPr="004766E3">
        <w:rPr>
          <w:rFonts w:ascii="Garamond" w:hAnsi="Garamond" w:cs="Calibri"/>
          <w:color w:val="000000"/>
          <w:lang w:eastAsia="sq-AL"/>
        </w:rPr>
        <w:t>KRYETAR</w:t>
      </w:r>
    </w:p>
    <w:p w14:paraId="2450F2DC" w14:textId="47DF7506" w:rsidR="00F3669F" w:rsidRDefault="0070278C" w:rsidP="002D7028">
      <w:pPr>
        <w:autoSpaceDE w:val="0"/>
        <w:autoSpaceDN w:val="0"/>
        <w:adjustRightInd w:val="0"/>
        <w:ind w:firstLine="284"/>
        <w:jc w:val="right"/>
        <w:rPr>
          <w:rFonts w:ascii="Garamond" w:hAnsi="Garamond" w:cs="Calibri"/>
          <w:b/>
          <w:bCs/>
          <w:color w:val="000000"/>
          <w:lang w:eastAsia="sq-AL"/>
        </w:rPr>
      </w:pPr>
      <w:r w:rsidRPr="004766E3">
        <w:rPr>
          <w:rFonts w:ascii="Garamond" w:hAnsi="Garamond" w:cs="Calibri"/>
          <w:b/>
          <w:bCs/>
          <w:color w:val="000000"/>
          <w:lang w:eastAsia="sq-AL"/>
        </w:rPr>
        <w:t>Lindita Nikolla</w:t>
      </w:r>
    </w:p>
    <w:p w14:paraId="7491A2C6" w14:textId="00FD51F3" w:rsidR="002928F2" w:rsidRPr="002928F2" w:rsidRDefault="002928F2" w:rsidP="002928F2">
      <w:pPr>
        <w:autoSpaceDE w:val="0"/>
        <w:autoSpaceDN w:val="0"/>
        <w:adjustRightInd w:val="0"/>
        <w:ind w:firstLine="284"/>
        <w:rPr>
          <w:rFonts w:ascii="Garamond" w:hAnsi="Garamond"/>
        </w:rPr>
      </w:pPr>
      <w:r w:rsidRPr="002928F2">
        <w:rPr>
          <w:rFonts w:ascii="Garamond" w:hAnsi="Garamond" w:cs="Calibri"/>
          <w:bCs/>
          <w:color w:val="000000"/>
          <w:lang w:eastAsia="sq-AL"/>
        </w:rPr>
        <w:t>Miratuar në datën 2.12.2021</w:t>
      </w:r>
      <w:r>
        <w:rPr>
          <w:rFonts w:ascii="Garamond" w:hAnsi="Garamond" w:cs="Calibri"/>
          <w:bCs/>
          <w:color w:val="000000"/>
          <w:lang w:eastAsia="sq-AL"/>
        </w:rPr>
        <w:t>.</w:t>
      </w:r>
      <w:bookmarkStart w:id="0" w:name="_GoBack"/>
      <w:bookmarkEnd w:id="0"/>
    </w:p>
    <w:sectPr w:rsidR="002928F2" w:rsidRPr="002928F2" w:rsidSect="00A236BD">
      <w:footerReference w:type="even" r:id="rId14"/>
      <w:footerReference w:type="default" r:id="rId15"/>
      <w:footerReference w:type="first" r:id="rId16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33EF74" w14:textId="77777777" w:rsidR="002928F2" w:rsidRDefault="002928F2">
      <w:r>
        <w:separator/>
      </w:r>
    </w:p>
  </w:endnote>
  <w:endnote w:type="continuationSeparator" w:id="0">
    <w:p w14:paraId="3AC8CE50" w14:textId="77777777" w:rsidR="002928F2" w:rsidRDefault="002928F2">
      <w:r>
        <w:continuationSeparator/>
      </w:r>
    </w:p>
  </w:endnote>
  <w:endnote w:type="continuationNotice" w:id="1">
    <w:p w14:paraId="3CC46B13" w14:textId="77777777" w:rsidR="002928F2" w:rsidRDefault="002928F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7F4D8E" w14:textId="77777777" w:rsidR="002928F2" w:rsidRDefault="002928F2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2928F2" w:rsidRDefault="002928F2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77777777" w:rsidR="002928F2" w:rsidRDefault="002928F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2928F2" w:rsidRDefault="002928F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658D73" w14:textId="1ABBAE91" w:rsidR="002928F2" w:rsidRDefault="002928F2">
    <w:pPr>
      <w:pStyle w:val="Footer"/>
      <w:jc w:val="center"/>
    </w:pPr>
  </w:p>
  <w:p w14:paraId="4023544B" w14:textId="77777777" w:rsidR="002928F2" w:rsidRDefault="002928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BD82AB" w14:textId="77777777" w:rsidR="002928F2" w:rsidRDefault="002928F2">
      <w:r>
        <w:separator/>
      </w:r>
    </w:p>
  </w:footnote>
  <w:footnote w:type="continuationSeparator" w:id="0">
    <w:p w14:paraId="555A3365" w14:textId="77777777" w:rsidR="002928F2" w:rsidRDefault="002928F2">
      <w:r>
        <w:continuationSeparator/>
      </w:r>
    </w:p>
  </w:footnote>
  <w:footnote w:type="continuationNotice" w:id="1">
    <w:p w14:paraId="4651D160" w14:textId="77777777" w:rsidR="002928F2" w:rsidRDefault="002928F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18AC"/>
    <w:rsid w:val="000136FE"/>
    <w:rsid w:val="00055FB9"/>
    <w:rsid w:val="000974BE"/>
    <w:rsid w:val="000B13C5"/>
    <w:rsid w:val="000B627F"/>
    <w:rsid w:val="000C3533"/>
    <w:rsid w:val="000C7567"/>
    <w:rsid w:val="000E122C"/>
    <w:rsid w:val="00116923"/>
    <w:rsid w:val="00126ABB"/>
    <w:rsid w:val="00130BCB"/>
    <w:rsid w:val="001668F3"/>
    <w:rsid w:val="001842AA"/>
    <w:rsid w:val="00192B0D"/>
    <w:rsid w:val="001A39E4"/>
    <w:rsid w:val="001C3D36"/>
    <w:rsid w:val="001C6540"/>
    <w:rsid w:val="001E0D2A"/>
    <w:rsid w:val="00206170"/>
    <w:rsid w:val="00212812"/>
    <w:rsid w:val="00244A54"/>
    <w:rsid w:val="002475C2"/>
    <w:rsid w:val="002537E2"/>
    <w:rsid w:val="00262D42"/>
    <w:rsid w:val="0026655C"/>
    <w:rsid w:val="00277D9B"/>
    <w:rsid w:val="002928F2"/>
    <w:rsid w:val="00293C12"/>
    <w:rsid w:val="002D7028"/>
    <w:rsid w:val="002E2D91"/>
    <w:rsid w:val="00302A5C"/>
    <w:rsid w:val="00310C05"/>
    <w:rsid w:val="00333301"/>
    <w:rsid w:val="00345083"/>
    <w:rsid w:val="00350FD4"/>
    <w:rsid w:val="00360C3E"/>
    <w:rsid w:val="00373ED6"/>
    <w:rsid w:val="00376A76"/>
    <w:rsid w:val="00382DF2"/>
    <w:rsid w:val="00395CE7"/>
    <w:rsid w:val="003B7455"/>
    <w:rsid w:val="003C5A96"/>
    <w:rsid w:val="003C7618"/>
    <w:rsid w:val="003E03C5"/>
    <w:rsid w:val="003E1129"/>
    <w:rsid w:val="00405B78"/>
    <w:rsid w:val="0041085F"/>
    <w:rsid w:val="00412547"/>
    <w:rsid w:val="00416D2B"/>
    <w:rsid w:val="00466A45"/>
    <w:rsid w:val="004766E3"/>
    <w:rsid w:val="004834AA"/>
    <w:rsid w:val="00483E08"/>
    <w:rsid w:val="00485196"/>
    <w:rsid w:val="00486123"/>
    <w:rsid w:val="004A5C90"/>
    <w:rsid w:val="004D47C3"/>
    <w:rsid w:val="00510E6C"/>
    <w:rsid w:val="005112CF"/>
    <w:rsid w:val="005121F3"/>
    <w:rsid w:val="005137B0"/>
    <w:rsid w:val="0051485B"/>
    <w:rsid w:val="00515A21"/>
    <w:rsid w:val="00566522"/>
    <w:rsid w:val="00577FA7"/>
    <w:rsid w:val="005A063F"/>
    <w:rsid w:val="005A419B"/>
    <w:rsid w:val="005B5034"/>
    <w:rsid w:val="005B5DE5"/>
    <w:rsid w:val="005C2569"/>
    <w:rsid w:val="005D75AC"/>
    <w:rsid w:val="005E04D1"/>
    <w:rsid w:val="005E7799"/>
    <w:rsid w:val="005F5F93"/>
    <w:rsid w:val="00611867"/>
    <w:rsid w:val="00611EF4"/>
    <w:rsid w:val="006536DF"/>
    <w:rsid w:val="006644F0"/>
    <w:rsid w:val="00664EA6"/>
    <w:rsid w:val="00676CE9"/>
    <w:rsid w:val="00676EB8"/>
    <w:rsid w:val="00691C00"/>
    <w:rsid w:val="006A2EBF"/>
    <w:rsid w:val="0070278C"/>
    <w:rsid w:val="007150C9"/>
    <w:rsid w:val="00723B62"/>
    <w:rsid w:val="00726742"/>
    <w:rsid w:val="00743C13"/>
    <w:rsid w:val="00751CFA"/>
    <w:rsid w:val="00764CEA"/>
    <w:rsid w:val="007746FF"/>
    <w:rsid w:val="0078473A"/>
    <w:rsid w:val="00796433"/>
    <w:rsid w:val="007A17E9"/>
    <w:rsid w:val="007C57F0"/>
    <w:rsid w:val="007D327E"/>
    <w:rsid w:val="007F3BEF"/>
    <w:rsid w:val="00810FF1"/>
    <w:rsid w:val="00813623"/>
    <w:rsid w:val="00867EFD"/>
    <w:rsid w:val="008714FC"/>
    <w:rsid w:val="008805DD"/>
    <w:rsid w:val="00892648"/>
    <w:rsid w:val="008D1C26"/>
    <w:rsid w:val="008E6869"/>
    <w:rsid w:val="00915251"/>
    <w:rsid w:val="009333B6"/>
    <w:rsid w:val="00945179"/>
    <w:rsid w:val="009521A9"/>
    <w:rsid w:val="00972DA3"/>
    <w:rsid w:val="009A29DE"/>
    <w:rsid w:val="009C31D5"/>
    <w:rsid w:val="009C5134"/>
    <w:rsid w:val="009E2752"/>
    <w:rsid w:val="009E2CB2"/>
    <w:rsid w:val="00A236BD"/>
    <w:rsid w:val="00A278B9"/>
    <w:rsid w:val="00A5204A"/>
    <w:rsid w:val="00A60699"/>
    <w:rsid w:val="00A62DA5"/>
    <w:rsid w:val="00A73F04"/>
    <w:rsid w:val="00A8411D"/>
    <w:rsid w:val="00A91AE1"/>
    <w:rsid w:val="00AF54CE"/>
    <w:rsid w:val="00B078D2"/>
    <w:rsid w:val="00B135D2"/>
    <w:rsid w:val="00B158C0"/>
    <w:rsid w:val="00B231AB"/>
    <w:rsid w:val="00B31EB4"/>
    <w:rsid w:val="00B426D9"/>
    <w:rsid w:val="00B652AB"/>
    <w:rsid w:val="00BA0441"/>
    <w:rsid w:val="00BA1C07"/>
    <w:rsid w:val="00BD302C"/>
    <w:rsid w:val="00BF75F6"/>
    <w:rsid w:val="00C114F6"/>
    <w:rsid w:val="00C11876"/>
    <w:rsid w:val="00C3499D"/>
    <w:rsid w:val="00C9454B"/>
    <w:rsid w:val="00CB4D88"/>
    <w:rsid w:val="00CC5E01"/>
    <w:rsid w:val="00CE3C4A"/>
    <w:rsid w:val="00D11395"/>
    <w:rsid w:val="00D27B99"/>
    <w:rsid w:val="00D420DD"/>
    <w:rsid w:val="00D461D7"/>
    <w:rsid w:val="00D560ED"/>
    <w:rsid w:val="00D6280A"/>
    <w:rsid w:val="00D6379A"/>
    <w:rsid w:val="00D64E61"/>
    <w:rsid w:val="00D70D0D"/>
    <w:rsid w:val="00D73C4D"/>
    <w:rsid w:val="00D73F3C"/>
    <w:rsid w:val="00D848D3"/>
    <w:rsid w:val="00D902E0"/>
    <w:rsid w:val="00D955C0"/>
    <w:rsid w:val="00DA4D29"/>
    <w:rsid w:val="00DD5712"/>
    <w:rsid w:val="00DE09AB"/>
    <w:rsid w:val="00DE3DAA"/>
    <w:rsid w:val="00E03B1F"/>
    <w:rsid w:val="00E13A57"/>
    <w:rsid w:val="00E368C3"/>
    <w:rsid w:val="00E66EE8"/>
    <w:rsid w:val="00E766F3"/>
    <w:rsid w:val="00E929CB"/>
    <w:rsid w:val="00E94C7D"/>
    <w:rsid w:val="00E94C9F"/>
    <w:rsid w:val="00EB1D8F"/>
    <w:rsid w:val="00EB3BC0"/>
    <w:rsid w:val="00EC01A4"/>
    <w:rsid w:val="00ED6FB5"/>
    <w:rsid w:val="00EE443D"/>
    <w:rsid w:val="00F0005B"/>
    <w:rsid w:val="00F2375A"/>
    <w:rsid w:val="00F3669F"/>
    <w:rsid w:val="00F55025"/>
    <w:rsid w:val="00F55EF8"/>
    <w:rsid w:val="00F725FF"/>
    <w:rsid w:val="00FA4932"/>
    <w:rsid w:val="00FD4119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11ACE2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</Nr_x002e__x0020_akti>
    <Data_x0020_e_x0020_Krijimit xmlns="0e656187-b300-4fb0-8bf4-3a50f872073c">2021-12-09T12:21:39Z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2021-12-08T23:00:00Z</Date_x0020_protokolli>
    <Titulli xmlns="0e656187-b300-4fb0-8bf4-3a50f872073c">Për një ndryshim në vendimin e Kuvendit nr. 166, datë 16.12.2004, "Për miratimin e rregullores së Kuvendit të Shqipërisë", të ndryshuar</Titulli>
    <Modifikuesi xmlns="0e656187-b300-4fb0-8bf4-3a50f872073c">alma.lisaku</Modifikuesi>
    <Nr_x002e__x0020_prot_x0020_QBZ xmlns="0e656187-b300-4fb0-8bf4-3a50f872073c">1666/1</Nr_x002e__x0020_prot_x0020_QBZ>
    <Data_x0020_e_x0020_Modifikimit xmlns="0e656187-b300-4fb0-8bf4-3a50f872073c">2021-12-09T12:40:32Z</Data_x0020_e_x0020_Modifikimit>
    <Dekretuar xmlns="0e656187-b300-4fb0-8bf4-3a50f872073c">false</Dekretuar>
    <Data xmlns="0e656187-b300-4fb0-8bf4-3a50f872073c">2021-12-01T23:00:00Z</Data>
    <Nr_x002e__x0020_protokolli_x0020_i_x0020_aktit xmlns="0e656187-b300-4fb0-8bf4-3a50f872073c">86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4442B681B748E690ADE5F3FE3DA9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4442B681B748E690ADE5F3FE3DA9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1C73D2-F588-4197-81E8-D5F1764AA5C2}">
  <ds:schemaRefs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F623DAD-F50A-4465-A6E5-90F9F449CF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C2A458-7DD1-4162-A649-DB6F609A40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861CEAD-F3D6-4728-884E-BD7BF96E730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AD16EFA-BB46-4675-AC6F-C2C1B66E53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A880AA5-F8CE-4D4D-BBC5-04D4F572C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e Kuvendit nr. 166, datë 16.12.2004, "Për miratimin e rregullores së Kuvendit të Shqipërisë", të ndryshuar</vt:lpstr>
    </vt:vector>
  </TitlesOfParts>
  <Company>User</Company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e Kuvendit nr. 166, datë 16.12.2004, "Për miratimin e rregullores së Kuvendit të Shqipërisë", të ndryshuar</dc:title>
  <dc:creator>Aida</dc:creator>
  <cp:lastModifiedBy>Amarilda Muja</cp:lastModifiedBy>
  <cp:revision>8</cp:revision>
  <cp:lastPrinted>2021-12-06T11:23:00Z</cp:lastPrinted>
  <dcterms:created xsi:type="dcterms:W3CDTF">2021-12-09T12:20:00Z</dcterms:created>
  <dcterms:modified xsi:type="dcterms:W3CDTF">2021-12-09T12:45:00Z</dcterms:modified>
</cp:coreProperties>
</file>