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812722" w:rsidRDefault="00277D9B" w:rsidP="00812722">
      <w:pPr>
        <w:ind w:firstLine="284"/>
        <w:jc w:val="center"/>
        <w:rPr>
          <w:rFonts w:ascii="Garamond" w:hAnsi="Garamond"/>
          <w:b/>
        </w:rPr>
      </w:pPr>
      <w:r w:rsidRPr="00812722">
        <w:rPr>
          <w:rFonts w:ascii="Garamond" w:hAnsi="Garamond"/>
          <w:b/>
        </w:rPr>
        <w:t>VENDIM</w:t>
      </w:r>
    </w:p>
    <w:p w14:paraId="778E15A4" w14:textId="5ED1AC88" w:rsidR="00001B5F" w:rsidRPr="00812722" w:rsidRDefault="00130BCB" w:rsidP="00812722">
      <w:pPr>
        <w:ind w:firstLine="284"/>
        <w:jc w:val="center"/>
        <w:rPr>
          <w:rFonts w:ascii="Garamond" w:hAnsi="Garamond"/>
          <w:b/>
        </w:rPr>
      </w:pPr>
      <w:r w:rsidRPr="00812722">
        <w:rPr>
          <w:rFonts w:ascii="Garamond" w:hAnsi="Garamond"/>
          <w:b/>
        </w:rPr>
        <w:t xml:space="preserve">Nr. </w:t>
      </w:r>
      <w:r w:rsidR="00F76B45" w:rsidRPr="00812722">
        <w:rPr>
          <w:rFonts w:ascii="Garamond" w:hAnsi="Garamond"/>
          <w:b/>
        </w:rPr>
        <w:t>1</w:t>
      </w:r>
      <w:r w:rsidR="00D27B99" w:rsidRPr="00812722">
        <w:rPr>
          <w:rFonts w:ascii="Garamond" w:hAnsi="Garamond"/>
          <w:b/>
        </w:rPr>
        <w:t>/202</w:t>
      </w:r>
      <w:r w:rsidR="00F76B45" w:rsidRPr="00812722">
        <w:rPr>
          <w:rFonts w:ascii="Garamond" w:hAnsi="Garamond"/>
          <w:b/>
        </w:rPr>
        <w:t>2</w:t>
      </w:r>
    </w:p>
    <w:p w14:paraId="57F6A987" w14:textId="77777777" w:rsidR="00F76B45" w:rsidRPr="00812722" w:rsidRDefault="00F76B45" w:rsidP="00812722">
      <w:pPr>
        <w:ind w:firstLine="284"/>
        <w:jc w:val="center"/>
        <w:rPr>
          <w:rFonts w:ascii="Garamond" w:hAnsi="Garamond"/>
          <w:b/>
        </w:rPr>
      </w:pPr>
    </w:p>
    <w:p w14:paraId="1D6DA1DF" w14:textId="7B0459BF" w:rsidR="00F76B45" w:rsidRPr="00812722" w:rsidRDefault="00F76B45" w:rsidP="00812722">
      <w:pPr>
        <w:ind w:firstLine="284"/>
        <w:jc w:val="center"/>
        <w:rPr>
          <w:rFonts w:ascii="Garamond" w:hAnsi="Garamond"/>
          <w:b/>
        </w:rPr>
      </w:pPr>
      <w:r w:rsidRPr="00812722">
        <w:rPr>
          <w:rFonts w:ascii="Garamond" w:hAnsi="Garamond"/>
          <w:b/>
        </w:rPr>
        <w:t>PËR NJË NDRYSHIM NË VENDIM</w:t>
      </w:r>
      <w:r w:rsidR="00812722">
        <w:rPr>
          <w:rFonts w:ascii="Garamond" w:hAnsi="Garamond"/>
          <w:b/>
        </w:rPr>
        <w:t>IN NR. 66/2021</w:t>
      </w:r>
      <w:r w:rsidR="00B51572">
        <w:rPr>
          <w:rFonts w:ascii="Garamond" w:hAnsi="Garamond"/>
          <w:b/>
        </w:rPr>
        <w:t>,</w:t>
      </w:r>
      <w:r w:rsidR="00812722">
        <w:rPr>
          <w:rFonts w:ascii="Garamond" w:hAnsi="Garamond"/>
          <w:b/>
        </w:rPr>
        <w:t xml:space="preserve"> “PËR ZGJEDHJEN E </w:t>
      </w:r>
      <w:r w:rsidRPr="00812722">
        <w:rPr>
          <w:rFonts w:ascii="Garamond" w:hAnsi="Garamond"/>
          <w:b/>
        </w:rPr>
        <w:t>BYROSË DHE PËRBËRJEN E SEKRETARIATEVE TË KUVENDIT”</w:t>
      </w:r>
    </w:p>
    <w:p w14:paraId="00B75462" w14:textId="77777777" w:rsidR="00F76B45" w:rsidRPr="00812722" w:rsidRDefault="00F76B45" w:rsidP="00812722">
      <w:pPr>
        <w:ind w:firstLine="284"/>
        <w:jc w:val="center"/>
        <w:rPr>
          <w:rFonts w:ascii="Garamond" w:hAnsi="Garamond"/>
        </w:rPr>
      </w:pPr>
    </w:p>
    <w:p w14:paraId="142CE774" w14:textId="4F863868" w:rsidR="00F76B45" w:rsidRPr="00812722" w:rsidRDefault="00F76B45" w:rsidP="00812722">
      <w:pPr>
        <w:ind w:firstLine="284"/>
        <w:jc w:val="both"/>
        <w:rPr>
          <w:rFonts w:ascii="Garamond" w:hAnsi="Garamond"/>
        </w:rPr>
      </w:pPr>
      <w:r w:rsidRPr="00812722">
        <w:rPr>
          <w:rFonts w:ascii="Garamond" w:hAnsi="Garamond"/>
        </w:rPr>
        <w:t>Në mbështetje të nenit 78 të Kushtetutës, të neneve 8, 9 dhe 55</w:t>
      </w:r>
      <w:r w:rsidR="00EB6844">
        <w:rPr>
          <w:rFonts w:ascii="Garamond" w:hAnsi="Garamond"/>
        </w:rPr>
        <w:t>,</w:t>
      </w:r>
      <w:r w:rsidRPr="00812722">
        <w:rPr>
          <w:rFonts w:ascii="Garamond" w:hAnsi="Garamond"/>
        </w:rPr>
        <w:t xml:space="preserve"> të Rregullores së Kuvendit, me propozimin e kryetarit të Grupit Parlamentar të Partisë Demokratike, </w:t>
      </w:r>
    </w:p>
    <w:p w14:paraId="46FBDC88" w14:textId="77777777" w:rsidR="00F76B45" w:rsidRPr="00812722" w:rsidRDefault="00F76B45" w:rsidP="00812722">
      <w:pPr>
        <w:ind w:firstLine="284"/>
        <w:jc w:val="both"/>
        <w:rPr>
          <w:rFonts w:ascii="Garamond" w:hAnsi="Garamond"/>
        </w:rPr>
      </w:pPr>
    </w:p>
    <w:p w14:paraId="47482C27" w14:textId="4126CDDA" w:rsidR="00F76B45" w:rsidRPr="00812722" w:rsidRDefault="00812722" w:rsidP="00812722">
      <w:pPr>
        <w:ind w:firstLine="284"/>
        <w:jc w:val="center"/>
        <w:rPr>
          <w:rFonts w:ascii="Garamond" w:hAnsi="Garamond"/>
        </w:rPr>
      </w:pPr>
      <w:r w:rsidRPr="00812722">
        <w:rPr>
          <w:rFonts w:ascii="Garamond" w:hAnsi="Garamond"/>
        </w:rPr>
        <w:t>KUVEND</w:t>
      </w:r>
      <w:r w:rsidR="00F76B45" w:rsidRPr="00812722">
        <w:rPr>
          <w:rFonts w:ascii="Garamond" w:hAnsi="Garamond"/>
        </w:rPr>
        <w:t>I</w:t>
      </w:r>
    </w:p>
    <w:p w14:paraId="4C7B681D" w14:textId="607CA6C6" w:rsidR="00F76B45" w:rsidRPr="00812722" w:rsidRDefault="00F76B45" w:rsidP="00812722">
      <w:pPr>
        <w:ind w:firstLine="284"/>
        <w:jc w:val="center"/>
        <w:rPr>
          <w:rFonts w:ascii="Garamond" w:hAnsi="Garamond"/>
        </w:rPr>
      </w:pPr>
      <w:r w:rsidRPr="00812722">
        <w:rPr>
          <w:rFonts w:ascii="Garamond" w:hAnsi="Garamond"/>
        </w:rPr>
        <w:t>I REPUBLIKËS SË SHQIPËRISË</w:t>
      </w:r>
    </w:p>
    <w:p w14:paraId="3555F20F" w14:textId="77777777" w:rsidR="00F76B45" w:rsidRPr="00812722" w:rsidRDefault="00F76B45" w:rsidP="00812722">
      <w:pPr>
        <w:ind w:firstLine="284"/>
        <w:jc w:val="center"/>
        <w:rPr>
          <w:rFonts w:ascii="Garamond" w:hAnsi="Garamond"/>
        </w:rPr>
      </w:pPr>
    </w:p>
    <w:p w14:paraId="3D33F4E7" w14:textId="5FF3C040" w:rsidR="00F76B45" w:rsidRPr="00812722" w:rsidRDefault="00812722" w:rsidP="00812722">
      <w:pPr>
        <w:ind w:firstLine="284"/>
        <w:jc w:val="center"/>
        <w:rPr>
          <w:rFonts w:ascii="Garamond" w:hAnsi="Garamond"/>
        </w:rPr>
      </w:pPr>
      <w:r w:rsidRPr="00812722">
        <w:rPr>
          <w:rFonts w:ascii="Garamond" w:hAnsi="Garamond"/>
        </w:rPr>
        <w:t>VENDOS</w:t>
      </w:r>
      <w:r w:rsidR="00F76B45" w:rsidRPr="00812722">
        <w:rPr>
          <w:rFonts w:ascii="Garamond" w:hAnsi="Garamond"/>
        </w:rPr>
        <w:t>I:</w:t>
      </w:r>
    </w:p>
    <w:p w14:paraId="7B7F58F7" w14:textId="77777777" w:rsidR="00F76B45" w:rsidRPr="00812722" w:rsidRDefault="00F76B45" w:rsidP="00812722">
      <w:pPr>
        <w:ind w:firstLine="284"/>
        <w:jc w:val="both"/>
        <w:rPr>
          <w:rFonts w:ascii="Garamond" w:hAnsi="Garamond"/>
        </w:rPr>
      </w:pPr>
    </w:p>
    <w:p w14:paraId="5F84F51D" w14:textId="34B35F3A" w:rsidR="00F76B45" w:rsidRPr="00812722" w:rsidRDefault="00F76B45" w:rsidP="00812722">
      <w:pPr>
        <w:ind w:firstLine="284"/>
        <w:jc w:val="both"/>
        <w:rPr>
          <w:rFonts w:ascii="Garamond" w:hAnsi="Garamond"/>
        </w:rPr>
      </w:pPr>
      <w:r w:rsidRPr="00812722">
        <w:rPr>
          <w:rFonts w:ascii="Garamond" w:hAnsi="Garamond"/>
        </w:rPr>
        <w:t>Në pikën I të vendimit nr. 66/2021</w:t>
      </w:r>
      <w:r w:rsidR="00705712">
        <w:rPr>
          <w:rFonts w:ascii="Garamond" w:hAnsi="Garamond"/>
        </w:rPr>
        <w:t>,</w:t>
      </w:r>
      <w:r w:rsidRPr="00812722">
        <w:rPr>
          <w:rFonts w:ascii="Garamond" w:hAnsi="Garamond"/>
        </w:rPr>
        <w:t xml:space="preserve"> “Për zgjedhjen e Byrosë dhe përbërjen e Sekretariateve të </w:t>
      </w:r>
      <w:bookmarkStart w:id="0" w:name="_GoBack"/>
      <w:bookmarkEnd w:id="0"/>
      <w:r w:rsidRPr="00812722">
        <w:rPr>
          <w:rFonts w:ascii="Garamond" w:hAnsi="Garamond"/>
        </w:rPr>
        <w:t>Kuvendit” bëhet ky ndryshim:</w:t>
      </w:r>
    </w:p>
    <w:p w14:paraId="72872A79" w14:textId="498BE8F8" w:rsidR="00F76B45" w:rsidRPr="00812722" w:rsidRDefault="00F76B45" w:rsidP="00812722">
      <w:pPr>
        <w:ind w:firstLine="284"/>
        <w:jc w:val="both"/>
        <w:rPr>
          <w:rFonts w:ascii="Garamond" w:hAnsi="Garamond"/>
        </w:rPr>
      </w:pPr>
      <w:r w:rsidRPr="00812722">
        <w:rPr>
          <w:rFonts w:ascii="Garamond" w:hAnsi="Garamond"/>
        </w:rPr>
        <w:t>I.</w:t>
      </w:r>
      <w:r w:rsidR="00812722" w:rsidRPr="00812722">
        <w:rPr>
          <w:rFonts w:ascii="Garamond" w:hAnsi="Garamond"/>
        </w:rPr>
        <w:t xml:space="preserve"> </w:t>
      </w:r>
      <w:r w:rsidRPr="00812722">
        <w:rPr>
          <w:rFonts w:ascii="Garamond" w:hAnsi="Garamond"/>
        </w:rPr>
        <w:t>Deputeti Enkelejd Alibeaj zëvendësohet me deputetin Agron Gjekmarkaj.</w:t>
      </w:r>
    </w:p>
    <w:p w14:paraId="2CD2941C" w14:textId="139EE155" w:rsidR="00F76B45" w:rsidRPr="00812722" w:rsidRDefault="00F76B45" w:rsidP="00812722">
      <w:pPr>
        <w:ind w:firstLine="284"/>
        <w:jc w:val="both"/>
        <w:rPr>
          <w:rFonts w:ascii="Garamond" w:hAnsi="Garamond"/>
        </w:rPr>
      </w:pPr>
      <w:r w:rsidRPr="00812722">
        <w:rPr>
          <w:rFonts w:ascii="Garamond" w:hAnsi="Garamond"/>
        </w:rPr>
        <w:t>II.</w:t>
      </w:r>
      <w:r w:rsidR="00812722" w:rsidRPr="00812722">
        <w:rPr>
          <w:rFonts w:ascii="Garamond" w:hAnsi="Garamond"/>
        </w:rPr>
        <w:t xml:space="preserve"> </w:t>
      </w:r>
      <w:r w:rsidRPr="00812722">
        <w:rPr>
          <w:rFonts w:ascii="Garamond" w:hAnsi="Garamond"/>
        </w:rPr>
        <w:t>Ky vendim hyn në fuqi menjëherë.</w:t>
      </w:r>
    </w:p>
    <w:p w14:paraId="613C26A4" w14:textId="77777777" w:rsidR="00812722" w:rsidRPr="00812722" w:rsidRDefault="00812722" w:rsidP="00812722">
      <w:pPr>
        <w:ind w:firstLine="284"/>
        <w:jc w:val="both"/>
        <w:rPr>
          <w:rFonts w:ascii="Garamond" w:hAnsi="Garamond"/>
        </w:rPr>
      </w:pPr>
    </w:p>
    <w:p w14:paraId="7706C427" w14:textId="13F63A1F" w:rsidR="00001B5F" w:rsidRPr="00812722" w:rsidRDefault="00812722" w:rsidP="00812722">
      <w:pPr>
        <w:ind w:firstLine="284"/>
        <w:jc w:val="right"/>
        <w:rPr>
          <w:rFonts w:ascii="Garamond" w:hAnsi="Garamond"/>
        </w:rPr>
      </w:pPr>
      <w:r w:rsidRPr="00812722">
        <w:rPr>
          <w:rFonts w:ascii="Garamond" w:hAnsi="Garamond"/>
        </w:rPr>
        <w:t>KRYETAR</w:t>
      </w:r>
      <w:r w:rsidR="00EB3BC0" w:rsidRPr="00812722">
        <w:rPr>
          <w:rFonts w:ascii="Garamond" w:hAnsi="Garamond"/>
        </w:rPr>
        <w:t>E</w:t>
      </w:r>
    </w:p>
    <w:p w14:paraId="17755574" w14:textId="222755BC" w:rsidR="00812722" w:rsidRDefault="00812722" w:rsidP="00C74AF7">
      <w:pPr>
        <w:ind w:firstLine="284"/>
        <w:jc w:val="right"/>
        <w:rPr>
          <w:rFonts w:ascii="Garamond" w:hAnsi="Garamond"/>
          <w:b/>
        </w:rPr>
      </w:pPr>
      <w:r w:rsidRPr="00812722">
        <w:rPr>
          <w:rFonts w:ascii="Garamond" w:hAnsi="Garamond"/>
          <w:b/>
        </w:rPr>
        <w:t>Lindita Nikolla</w:t>
      </w:r>
    </w:p>
    <w:p w14:paraId="1EACC5C4" w14:textId="77777777" w:rsidR="001329BE" w:rsidRPr="00812722" w:rsidRDefault="001329BE" w:rsidP="00C74AF7">
      <w:pPr>
        <w:ind w:firstLine="284"/>
        <w:jc w:val="right"/>
        <w:rPr>
          <w:rFonts w:ascii="Garamond" w:hAnsi="Garamond"/>
          <w:b/>
        </w:rPr>
      </w:pPr>
    </w:p>
    <w:p w14:paraId="0A29653F" w14:textId="1E18B3B8" w:rsidR="00892648" w:rsidRPr="00812722" w:rsidRDefault="00892648" w:rsidP="00812722">
      <w:pPr>
        <w:ind w:firstLine="284"/>
        <w:rPr>
          <w:rFonts w:ascii="Garamond" w:hAnsi="Garamond"/>
        </w:rPr>
      </w:pPr>
      <w:r w:rsidRPr="00812722">
        <w:rPr>
          <w:rFonts w:ascii="Garamond" w:hAnsi="Garamond"/>
        </w:rPr>
        <w:t xml:space="preserve">Miratuar në datën </w:t>
      </w:r>
      <w:r w:rsidR="00F76B45" w:rsidRPr="00812722">
        <w:rPr>
          <w:rFonts w:ascii="Garamond" w:hAnsi="Garamond"/>
        </w:rPr>
        <w:t>17.1</w:t>
      </w:r>
      <w:r w:rsidRPr="00812722">
        <w:rPr>
          <w:rFonts w:ascii="Garamond" w:hAnsi="Garamond"/>
        </w:rPr>
        <w:t>.2</w:t>
      </w:r>
      <w:r w:rsidR="00F76B45" w:rsidRPr="00812722">
        <w:rPr>
          <w:rFonts w:ascii="Garamond" w:hAnsi="Garamond"/>
        </w:rPr>
        <w:t>022</w:t>
      </w:r>
      <w:r w:rsidR="00705712">
        <w:rPr>
          <w:rFonts w:ascii="Garamond" w:hAnsi="Garamond"/>
        </w:rPr>
        <w:t>.</w:t>
      </w:r>
    </w:p>
    <w:sectPr w:rsidR="00892648" w:rsidRPr="00812722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E2E7C8" w14:textId="77777777" w:rsidR="00705712" w:rsidRDefault="00705712">
      <w:r>
        <w:separator/>
      </w:r>
    </w:p>
  </w:endnote>
  <w:endnote w:type="continuationSeparator" w:id="0">
    <w:p w14:paraId="6D8E8920" w14:textId="77777777" w:rsidR="00705712" w:rsidRDefault="00705712">
      <w:r>
        <w:continuationSeparator/>
      </w:r>
    </w:p>
  </w:endnote>
  <w:endnote w:type="continuationNotice" w:id="1">
    <w:p w14:paraId="0C46E198" w14:textId="77777777" w:rsidR="00705712" w:rsidRDefault="007057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705712" w:rsidRDefault="00705712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705712" w:rsidRDefault="00705712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705712" w:rsidRDefault="0070571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705712" w:rsidRDefault="0070571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705712" w:rsidRDefault="00705712">
    <w:pPr>
      <w:pStyle w:val="Footer"/>
      <w:jc w:val="center"/>
    </w:pPr>
  </w:p>
  <w:p w14:paraId="4023544B" w14:textId="77777777" w:rsidR="00705712" w:rsidRDefault="007057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60C078" w14:textId="77777777" w:rsidR="00705712" w:rsidRDefault="00705712">
      <w:r>
        <w:separator/>
      </w:r>
    </w:p>
  </w:footnote>
  <w:footnote w:type="continuationSeparator" w:id="0">
    <w:p w14:paraId="0EB98896" w14:textId="77777777" w:rsidR="00705712" w:rsidRDefault="00705712">
      <w:r>
        <w:continuationSeparator/>
      </w:r>
    </w:p>
  </w:footnote>
  <w:footnote w:type="continuationNotice" w:id="1">
    <w:p w14:paraId="2EDDF23C" w14:textId="77777777" w:rsidR="00705712" w:rsidRDefault="0070571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91A9C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329BE"/>
    <w:rsid w:val="001555CE"/>
    <w:rsid w:val="00161F5C"/>
    <w:rsid w:val="001842AA"/>
    <w:rsid w:val="00192B0D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E2D91"/>
    <w:rsid w:val="00302A5C"/>
    <w:rsid w:val="0031059F"/>
    <w:rsid w:val="00310C05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5B78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A5C90"/>
    <w:rsid w:val="004D47C3"/>
    <w:rsid w:val="004F0625"/>
    <w:rsid w:val="00510E6C"/>
    <w:rsid w:val="005121F3"/>
    <w:rsid w:val="005137B0"/>
    <w:rsid w:val="0051485B"/>
    <w:rsid w:val="00515A21"/>
    <w:rsid w:val="00566522"/>
    <w:rsid w:val="00577FA7"/>
    <w:rsid w:val="005A063F"/>
    <w:rsid w:val="005A419B"/>
    <w:rsid w:val="005B5034"/>
    <w:rsid w:val="005B5DE5"/>
    <w:rsid w:val="005B6273"/>
    <w:rsid w:val="005C2569"/>
    <w:rsid w:val="005C6719"/>
    <w:rsid w:val="005D0579"/>
    <w:rsid w:val="005D75AC"/>
    <w:rsid w:val="005E04D1"/>
    <w:rsid w:val="005E7799"/>
    <w:rsid w:val="005F4C0D"/>
    <w:rsid w:val="005F5F93"/>
    <w:rsid w:val="00611867"/>
    <w:rsid w:val="00611EF4"/>
    <w:rsid w:val="006644F0"/>
    <w:rsid w:val="00676CE9"/>
    <w:rsid w:val="00676EB8"/>
    <w:rsid w:val="00681B55"/>
    <w:rsid w:val="00691C00"/>
    <w:rsid w:val="006A28D5"/>
    <w:rsid w:val="006A2EBF"/>
    <w:rsid w:val="006F075B"/>
    <w:rsid w:val="00705712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2722"/>
    <w:rsid w:val="00813623"/>
    <w:rsid w:val="00867EFD"/>
    <w:rsid w:val="008714FC"/>
    <w:rsid w:val="008805DD"/>
    <w:rsid w:val="00892648"/>
    <w:rsid w:val="008D1C26"/>
    <w:rsid w:val="008E6869"/>
    <w:rsid w:val="009115B2"/>
    <w:rsid w:val="00915251"/>
    <w:rsid w:val="009333B6"/>
    <w:rsid w:val="00945179"/>
    <w:rsid w:val="00972DA3"/>
    <w:rsid w:val="00997B15"/>
    <w:rsid w:val="009A29DE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F54CE"/>
    <w:rsid w:val="00B078D2"/>
    <w:rsid w:val="00B135D2"/>
    <w:rsid w:val="00B231AB"/>
    <w:rsid w:val="00B31EB4"/>
    <w:rsid w:val="00B426D9"/>
    <w:rsid w:val="00B51572"/>
    <w:rsid w:val="00B56AC1"/>
    <w:rsid w:val="00B652AB"/>
    <w:rsid w:val="00BA0441"/>
    <w:rsid w:val="00BA1C07"/>
    <w:rsid w:val="00BC3B8E"/>
    <w:rsid w:val="00BD1D68"/>
    <w:rsid w:val="00BD302C"/>
    <w:rsid w:val="00BF75F6"/>
    <w:rsid w:val="00C114F6"/>
    <w:rsid w:val="00C11876"/>
    <w:rsid w:val="00C245DD"/>
    <w:rsid w:val="00C3499D"/>
    <w:rsid w:val="00C74AF7"/>
    <w:rsid w:val="00C9454B"/>
    <w:rsid w:val="00C9572E"/>
    <w:rsid w:val="00CB4D88"/>
    <w:rsid w:val="00CC5E01"/>
    <w:rsid w:val="00CE3C4A"/>
    <w:rsid w:val="00D11395"/>
    <w:rsid w:val="00D2307F"/>
    <w:rsid w:val="00D27B99"/>
    <w:rsid w:val="00D370CE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B6844"/>
    <w:rsid w:val="00EC01A4"/>
    <w:rsid w:val="00ED6FB5"/>
    <w:rsid w:val="00ED7BDD"/>
    <w:rsid w:val="00EE443D"/>
    <w:rsid w:val="00F0005B"/>
    <w:rsid w:val="00F2375A"/>
    <w:rsid w:val="00F3669F"/>
    <w:rsid w:val="00F55025"/>
    <w:rsid w:val="00F55EF8"/>
    <w:rsid w:val="00F725FF"/>
    <w:rsid w:val="00F76B45"/>
    <w:rsid w:val="00FA4932"/>
    <w:rsid w:val="00FC5765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B444A523-F3CE-4DBB-B57E-98929A683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4408068DF74E7E872AD861CEF12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2022-01-27T11:30:58Z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2022-01-25T23:00:00Z</Date_x0020_protokolli>
    <Titulli xmlns="0e656187-b300-4fb0-8bf4-3a50f872073c">Për një ndryshim në vendimin nr. 66/2021 "Për zgjedhjen e byrosë dhe përbërjen e sekretariateve të kuvendit" </Titulli>
    <Modifikuesi xmlns="0e656187-b300-4fb0-8bf4-3a50f872073c">Suada.Daci</Modifikuesi>
    <Nr_x002e__x0020_prot_x0020_QBZ xmlns="0e656187-b300-4fb0-8bf4-3a50f872073c">117/1</Nr_x002e__x0020_prot_x0020_QBZ>
    <Data_x0020_e_x0020_Modifikimit xmlns="0e656187-b300-4fb0-8bf4-3a50f872073c">2022-01-27T11:51:36Z</Data_x0020_e_x0020_Modifikimit>
    <Dekretuar xmlns="0e656187-b300-4fb0-8bf4-3a50f872073c">false</Dekretuar>
    <Data xmlns="0e656187-b300-4fb0-8bf4-3a50f872073c">2022-01-16T23:00:00Z</Data>
    <Nr_x002e__x0020_protokolli_x0020_i_x0020_aktit xmlns="0e656187-b300-4fb0-8bf4-3a50f872073c">313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4408068DF74E7E872AD861CEF12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D308A-0C68-4472-8F6A-46572FC00A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0882FD-1E59-4464-856E-3FBB608E57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A7D58EE-AD0C-49EC-946F-3796C5D16B8A}">
  <ds:schemaRefs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421DC62-0E61-4450-81E7-0CCE2DE8BE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5B5D5C-09D7-4066-82BF-FCD0DE25A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DD90886-746C-4522-A305-6C04CC81B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66/2021 "Për zgjedhjen e byrosë dhe përbërjen e sekretariateve të kuvendit"</vt:lpstr>
    </vt:vector>
  </TitlesOfParts>
  <Company>User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66/2021 "Për zgjedhjen e byrosë dhe përbërjen e sekretariateve të kuvendit"</dc:title>
  <dc:creator>Aida</dc:creator>
  <cp:lastModifiedBy>Alma Lisaku</cp:lastModifiedBy>
  <cp:revision>9</cp:revision>
  <cp:lastPrinted>2022-01-18T09:44:00Z</cp:lastPrinted>
  <dcterms:created xsi:type="dcterms:W3CDTF">2022-01-27T11:27:00Z</dcterms:created>
  <dcterms:modified xsi:type="dcterms:W3CDTF">2022-01-27T12:27:00Z</dcterms:modified>
</cp:coreProperties>
</file>