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A770E">
        <w:rPr>
          <w:rFonts w:ascii="Garamond" w:hAnsi="Garamond"/>
          <w:b/>
          <w:bCs/>
          <w:color w:val="000000"/>
          <w:lang w:eastAsia="sq-AL"/>
        </w:rPr>
        <w:t>VENDIM</w:t>
      </w:r>
    </w:p>
    <w:p w14:paraId="57F6A987" w14:textId="0DE623BD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A770E">
        <w:rPr>
          <w:rFonts w:ascii="Garamond" w:hAnsi="Garamond"/>
          <w:b/>
          <w:bCs/>
          <w:color w:val="000000"/>
          <w:lang w:eastAsia="sq-AL"/>
        </w:rPr>
        <w:t>Nr. 16/2022</w:t>
      </w:r>
    </w:p>
    <w:p w14:paraId="2B881B35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36E38D67" w14:textId="3730C32B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A770E">
        <w:rPr>
          <w:rFonts w:ascii="Garamond" w:hAnsi="Garamond"/>
          <w:b/>
          <w:bCs/>
          <w:color w:val="000000"/>
          <w:lang w:eastAsia="sq-AL"/>
        </w:rPr>
        <w:t>PËR ZGJEDHJEN E NJË ANËTARI TË AUTORITETIT</w:t>
      </w:r>
    </w:p>
    <w:p w14:paraId="52B47BAA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A770E">
        <w:rPr>
          <w:rFonts w:ascii="Garamond" w:hAnsi="Garamond"/>
          <w:b/>
          <w:bCs/>
          <w:color w:val="000000"/>
          <w:lang w:eastAsia="sq-AL"/>
        </w:rPr>
        <w:t xml:space="preserve">TË MEDIAVE </w:t>
      </w:r>
      <w:proofErr w:type="spellStart"/>
      <w:r w:rsidRPr="005A770E">
        <w:rPr>
          <w:rFonts w:ascii="Garamond" w:hAnsi="Garamond"/>
          <w:b/>
          <w:bCs/>
          <w:color w:val="000000"/>
          <w:lang w:eastAsia="sq-AL"/>
        </w:rPr>
        <w:t>AUDIOVIZIVE</w:t>
      </w:r>
      <w:proofErr w:type="spellEnd"/>
    </w:p>
    <w:p w14:paraId="5D66CBA5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1AC32652" w14:textId="5832B7F8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Në mbështetje të nenit 78 të Kushtetutës, nenit 111 të Rregullores së Kuvendit dhe nenit 9, pika 4, të ligjit nr. 97/2013</w:t>
      </w:r>
      <w:r w:rsidR="00640927">
        <w:rPr>
          <w:rFonts w:ascii="Garamond" w:hAnsi="Garamond"/>
          <w:color w:val="000000"/>
          <w:lang w:eastAsia="sq-AL"/>
        </w:rPr>
        <w:t>,</w:t>
      </w:r>
      <w:bookmarkStart w:id="0" w:name="_GoBack"/>
      <w:bookmarkEnd w:id="0"/>
      <w:r w:rsidRPr="005A770E">
        <w:rPr>
          <w:rFonts w:ascii="Garamond" w:hAnsi="Garamond"/>
          <w:color w:val="000000"/>
          <w:lang w:eastAsia="sq-AL"/>
        </w:rPr>
        <w:t xml:space="preserve"> “Për mediat </w:t>
      </w:r>
      <w:proofErr w:type="spellStart"/>
      <w:r w:rsidRPr="005A770E">
        <w:rPr>
          <w:rFonts w:ascii="Garamond" w:hAnsi="Garamond"/>
          <w:color w:val="000000"/>
          <w:lang w:eastAsia="sq-AL"/>
        </w:rPr>
        <w:t>audiovizive</w:t>
      </w:r>
      <w:proofErr w:type="spellEnd"/>
      <w:r w:rsidRPr="005A770E">
        <w:rPr>
          <w:rFonts w:ascii="Garamond" w:hAnsi="Garamond"/>
          <w:color w:val="000000"/>
          <w:lang w:eastAsia="sq-AL"/>
        </w:rPr>
        <w:t xml:space="preserve"> në Republikën e Shqipërisë”, të ndryshuar, me propozimin e Komisionit për Edukimin dhe Mjetet e Informimit Publik,  </w:t>
      </w:r>
    </w:p>
    <w:p w14:paraId="4BA1C51F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 xml:space="preserve">  </w:t>
      </w:r>
    </w:p>
    <w:p w14:paraId="54F30CEB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KUVENDI</w:t>
      </w:r>
    </w:p>
    <w:p w14:paraId="541C6E3B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I REPUBLIKËS SË SHQIPËRISË</w:t>
      </w:r>
    </w:p>
    <w:p w14:paraId="61BDA34D" w14:textId="341B8FCC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2D4E74A9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VENDOSI:</w:t>
      </w:r>
    </w:p>
    <w:p w14:paraId="6EE1A4A1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61759538" w14:textId="29573D01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 xml:space="preserve">I. Zonja </w:t>
      </w:r>
      <w:proofErr w:type="spellStart"/>
      <w:r w:rsidRPr="005A770E">
        <w:rPr>
          <w:rFonts w:ascii="Garamond" w:hAnsi="Garamond"/>
          <w:bCs/>
          <w:color w:val="000000"/>
          <w:lang w:eastAsia="sq-AL"/>
        </w:rPr>
        <w:t>Joana</w:t>
      </w:r>
      <w:proofErr w:type="spellEnd"/>
      <w:r w:rsidRPr="005A770E">
        <w:rPr>
          <w:rFonts w:ascii="Garamond" w:hAnsi="Garamond"/>
          <w:bCs/>
          <w:color w:val="000000"/>
          <w:lang w:eastAsia="sq-AL"/>
        </w:rPr>
        <w:t xml:space="preserve"> </w:t>
      </w:r>
      <w:proofErr w:type="spellStart"/>
      <w:r w:rsidRPr="005A770E">
        <w:rPr>
          <w:rFonts w:ascii="Garamond" w:hAnsi="Garamond"/>
          <w:bCs/>
          <w:color w:val="000000"/>
          <w:lang w:eastAsia="sq-AL"/>
        </w:rPr>
        <w:t>Allushi</w:t>
      </w:r>
      <w:proofErr w:type="spellEnd"/>
      <w:r w:rsidRPr="005A770E">
        <w:rPr>
          <w:rFonts w:ascii="Garamond" w:hAnsi="Garamond"/>
          <w:color w:val="000000"/>
          <w:lang w:eastAsia="sq-AL"/>
        </w:rPr>
        <w:t xml:space="preserve"> zgjidhet anëtare e Autoritetit të Mediave </w:t>
      </w:r>
      <w:proofErr w:type="spellStart"/>
      <w:r w:rsidRPr="005A770E">
        <w:rPr>
          <w:rFonts w:ascii="Garamond" w:hAnsi="Garamond"/>
          <w:color w:val="000000"/>
          <w:lang w:eastAsia="sq-AL"/>
        </w:rPr>
        <w:t>Audiovizive</w:t>
      </w:r>
      <w:proofErr w:type="spellEnd"/>
      <w:r w:rsidRPr="005A770E">
        <w:rPr>
          <w:rFonts w:ascii="Garamond" w:hAnsi="Garamond"/>
          <w:color w:val="000000"/>
          <w:lang w:eastAsia="sq-AL"/>
        </w:rPr>
        <w:t xml:space="preserve">.  </w:t>
      </w:r>
    </w:p>
    <w:p w14:paraId="20684447" w14:textId="7185F72E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5A770E">
        <w:rPr>
          <w:rFonts w:ascii="Garamond" w:hAnsi="Garamond"/>
          <w:color w:val="000000"/>
          <w:lang w:eastAsia="sq-AL"/>
        </w:rPr>
        <w:t>II</w:t>
      </w:r>
      <w:proofErr w:type="spellEnd"/>
      <w:r w:rsidRPr="005A770E">
        <w:rPr>
          <w:rFonts w:ascii="Garamond" w:hAnsi="Garamond"/>
          <w:color w:val="000000"/>
          <w:lang w:eastAsia="sq-AL"/>
        </w:rPr>
        <w:t xml:space="preserve">. Ky vendim hyn në fuqi menjëherë.  </w:t>
      </w:r>
    </w:p>
    <w:p w14:paraId="12423F98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333C2A62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KRYETARE</w:t>
      </w:r>
    </w:p>
    <w:p w14:paraId="2632CDD7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eastAsia="sq-AL"/>
        </w:rPr>
      </w:pPr>
      <w:r w:rsidRPr="005A770E">
        <w:rPr>
          <w:rFonts w:ascii="Garamond" w:hAnsi="Garamond"/>
          <w:b/>
          <w:bCs/>
          <w:color w:val="000000"/>
          <w:lang w:eastAsia="sq-AL"/>
        </w:rPr>
        <w:t xml:space="preserve">Lindita </w:t>
      </w:r>
      <w:proofErr w:type="spellStart"/>
      <w:r w:rsidRPr="005A770E">
        <w:rPr>
          <w:rFonts w:ascii="Garamond" w:hAnsi="Garamond"/>
          <w:b/>
          <w:bCs/>
          <w:color w:val="000000"/>
          <w:lang w:eastAsia="sq-AL"/>
        </w:rPr>
        <w:t>Nikolla</w:t>
      </w:r>
      <w:proofErr w:type="spellEnd"/>
      <w:r w:rsidRPr="005A770E">
        <w:rPr>
          <w:rFonts w:ascii="Garamond" w:hAnsi="Garamond"/>
          <w:b/>
          <w:bCs/>
          <w:color w:val="000000"/>
          <w:lang w:eastAsia="sq-AL"/>
        </w:rPr>
        <w:t xml:space="preserve"> </w:t>
      </w:r>
    </w:p>
    <w:p w14:paraId="060F7B97" w14:textId="77777777" w:rsidR="005146CF" w:rsidRPr="005A770E" w:rsidRDefault="005146CF" w:rsidP="005146C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sq-AL"/>
        </w:rPr>
      </w:pPr>
    </w:p>
    <w:p w14:paraId="1B04F21A" w14:textId="39E1B5BC" w:rsidR="005146CF" w:rsidRPr="005A770E" w:rsidRDefault="005146CF" w:rsidP="005146CF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0"/>
          <w:szCs w:val="20"/>
          <w:lang w:eastAsia="sq-AL"/>
        </w:rPr>
      </w:pPr>
      <w:r w:rsidRPr="005A770E">
        <w:rPr>
          <w:rFonts w:ascii="Garamond" w:hAnsi="Garamond"/>
          <w:color w:val="000000"/>
          <w:lang w:eastAsia="sq-AL"/>
        </w:rPr>
        <w:t>Miratuar në datën 17.2.2022</w:t>
      </w:r>
      <w:r w:rsidR="00267AB8" w:rsidRPr="005A770E">
        <w:rPr>
          <w:rFonts w:ascii="Garamond" w:hAnsi="Garamond"/>
          <w:color w:val="000000"/>
          <w:lang w:eastAsia="sq-AL"/>
        </w:rPr>
        <w:t>.</w:t>
      </w:r>
      <w:r w:rsidRPr="005A770E">
        <w:rPr>
          <w:rFonts w:ascii="Garamond" w:hAnsi="Garamond"/>
          <w:color w:val="000000"/>
          <w:lang w:eastAsia="sq-AL"/>
        </w:rPr>
        <w:t xml:space="preserve"> </w:t>
      </w:r>
    </w:p>
    <w:p w14:paraId="0BCFCC2E" w14:textId="77777777" w:rsidR="00F85FC5" w:rsidRPr="005A770E" w:rsidRDefault="00F85FC5" w:rsidP="005146CF">
      <w:pPr>
        <w:ind w:firstLine="284"/>
        <w:rPr>
          <w:sz w:val="20"/>
          <w:szCs w:val="20"/>
        </w:rPr>
      </w:pPr>
    </w:p>
    <w:sectPr w:rsidR="00F85FC5" w:rsidRPr="005A770E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244DB" w14:textId="77777777" w:rsidR="00267AB8" w:rsidRDefault="00267AB8">
      <w:r>
        <w:separator/>
      </w:r>
    </w:p>
  </w:endnote>
  <w:endnote w:type="continuationSeparator" w:id="0">
    <w:p w14:paraId="505FB586" w14:textId="77777777" w:rsidR="00267AB8" w:rsidRDefault="00267AB8">
      <w:r>
        <w:continuationSeparator/>
      </w:r>
    </w:p>
  </w:endnote>
  <w:endnote w:type="continuationNotice" w:id="1">
    <w:p w14:paraId="26C72349" w14:textId="77777777" w:rsidR="00267AB8" w:rsidRDefault="00267A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267AB8" w:rsidRDefault="00267AB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267AB8" w:rsidRDefault="00267AB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267AB8" w:rsidRDefault="00267A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267AB8" w:rsidRDefault="00267A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267AB8" w:rsidRDefault="00267AB8">
    <w:pPr>
      <w:pStyle w:val="Footer"/>
      <w:jc w:val="center"/>
    </w:pPr>
  </w:p>
  <w:p w14:paraId="4023544B" w14:textId="77777777" w:rsidR="00267AB8" w:rsidRDefault="00267A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7D264" w14:textId="77777777" w:rsidR="00267AB8" w:rsidRDefault="00267AB8">
      <w:r>
        <w:separator/>
      </w:r>
    </w:p>
  </w:footnote>
  <w:footnote w:type="continuationSeparator" w:id="0">
    <w:p w14:paraId="5F23B9DA" w14:textId="77777777" w:rsidR="00267AB8" w:rsidRDefault="00267AB8">
      <w:r>
        <w:continuationSeparator/>
      </w:r>
    </w:p>
  </w:footnote>
  <w:footnote w:type="continuationNotice" w:id="1">
    <w:p w14:paraId="56CE533E" w14:textId="77777777" w:rsidR="00267AB8" w:rsidRDefault="00267A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43556"/>
    <w:rsid w:val="00047833"/>
    <w:rsid w:val="00055FB9"/>
    <w:rsid w:val="00073479"/>
    <w:rsid w:val="00091A9C"/>
    <w:rsid w:val="00094B73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5F"/>
    <w:rsid w:val="00192B0D"/>
    <w:rsid w:val="001A39E4"/>
    <w:rsid w:val="001C3D36"/>
    <w:rsid w:val="001C6540"/>
    <w:rsid w:val="001D4EEC"/>
    <w:rsid w:val="001E0D2A"/>
    <w:rsid w:val="00206170"/>
    <w:rsid w:val="00212812"/>
    <w:rsid w:val="0023558D"/>
    <w:rsid w:val="00244A54"/>
    <w:rsid w:val="002537E2"/>
    <w:rsid w:val="00262D42"/>
    <w:rsid w:val="0026655C"/>
    <w:rsid w:val="00267AB8"/>
    <w:rsid w:val="00277D9B"/>
    <w:rsid w:val="00293C12"/>
    <w:rsid w:val="002B0236"/>
    <w:rsid w:val="002E2D91"/>
    <w:rsid w:val="003028A3"/>
    <w:rsid w:val="00302A5C"/>
    <w:rsid w:val="0031059F"/>
    <w:rsid w:val="00310C05"/>
    <w:rsid w:val="00330DB0"/>
    <w:rsid w:val="00333301"/>
    <w:rsid w:val="00345083"/>
    <w:rsid w:val="00350FD4"/>
    <w:rsid w:val="00360C3E"/>
    <w:rsid w:val="00371774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41609"/>
    <w:rsid w:val="00466A45"/>
    <w:rsid w:val="004834AA"/>
    <w:rsid w:val="00483E08"/>
    <w:rsid w:val="00485196"/>
    <w:rsid w:val="00486123"/>
    <w:rsid w:val="004A5C90"/>
    <w:rsid w:val="004B405E"/>
    <w:rsid w:val="004D47C3"/>
    <w:rsid w:val="004F0625"/>
    <w:rsid w:val="00510E6C"/>
    <w:rsid w:val="005121F3"/>
    <w:rsid w:val="005137B0"/>
    <w:rsid w:val="005146CF"/>
    <w:rsid w:val="0051485B"/>
    <w:rsid w:val="00515A21"/>
    <w:rsid w:val="005335B8"/>
    <w:rsid w:val="00566522"/>
    <w:rsid w:val="00577FA7"/>
    <w:rsid w:val="005A063F"/>
    <w:rsid w:val="005A419B"/>
    <w:rsid w:val="005A770E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40927"/>
    <w:rsid w:val="006644F0"/>
    <w:rsid w:val="00675097"/>
    <w:rsid w:val="00676CE9"/>
    <w:rsid w:val="00676EB8"/>
    <w:rsid w:val="00681B55"/>
    <w:rsid w:val="00691C00"/>
    <w:rsid w:val="0069799D"/>
    <w:rsid w:val="006A2EBF"/>
    <w:rsid w:val="006F075B"/>
    <w:rsid w:val="007150C9"/>
    <w:rsid w:val="00723B62"/>
    <w:rsid w:val="00726742"/>
    <w:rsid w:val="00743C13"/>
    <w:rsid w:val="00751CFA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7BA9"/>
    <w:rsid w:val="00892648"/>
    <w:rsid w:val="008D1C26"/>
    <w:rsid w:val="008D2A2D"/>
    <w:rsid w:val="008E6869"/>
    <w:rsid w:val="008F6E05"/>
    <w:rsid w:val="009115B2"/>
    <w:rsid w:val="00915251"/>
    <w:rsid w:val="00930B60"/>
    <w:rsid w:val="009333B6"/>
    <w:rsid w:val="00945179"/>
    <w:rsid w:val="00972DA3"/>
    <w:rsid w:val="00997BED"/>
    <w:rsid w:val="009A29DE"/>
    <w:rsid w:val="009C31D5"/>
    <w:rsid w:val="009C5134"/>
    <w:rsid w:val="009C6A1C"/>
    <w:rsid w:val="009E2752"/>
    <w:rsid w:val="009E2CB2"/>
    <w:rsid w:val="00A02E10"/>
    <w:rsid w:val="00A236BD"/>
    <w:rsid w:val="00A278B9"/>
    <w:rsid w:val="00A424A6"/>
    <w:rsid w:val="00A5204A"/>
    <w:rsid w:val="00A60699"/>
    <w:rsid w:val="00A62DA5"/>
    <w:rsid w:val="00A73F04"/>
    <w:rsid w:val="00A8411D"/>
    <w:rsid w:val="00A91AE1"/>
    <w:rsid w:val="00AF54CE"/>
    <w:rsid w:val="00B0420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A0B9A"/>
    <w:rsid w:val="00CA2BB8"/>
    <w:rsid w:val="00CB4D88"/>
    <w:rsid w:val="00CC5E01"/>
    <w:rsid w:val="00CE04B7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53B85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725FF"/>
    <w:rsid w:val="00F76B45"/>
    <w:rsid w:val="00F85FC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1B200F18-517F-49C1-BC4B-E4822E32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33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F1BCB81894727A225757FC5C037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2022-02-22T14:47:46Z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zgjedhjen e një anëtari të autoritetit të mediave audiovizive</Titulli>
    <Modifikuesi xmlns="0e656187-b300-4fb0-8bf4-3a50f872073c">Suada.Daci</Modifikuesi>
    <Nr_x002e__x0020_prot_x0020_QBZ xmlns="0e656187-b300-4fb0-8bf4-3a50f872073c">279/3</Nr_x002e__x0020_prot_x0020_QBZ>
    <Data_x0020_e_x0020_Modifikimit xmlns="0e656187-b300-4fb0-8bf4-3a50f872073c">2022-02-23T09:13:48Z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F1BCB81894727A225757FC5C037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9304-7A44-4F3E-A92C-8BDA7D070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6265E9-223D-4D60-BD6F-31A3123A5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DAB910-1452-4E93-AF50-1DB24C5F016E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8DCEBC-B836-45E6-90D9-C1455D5F4B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0091D5-57D2-4363-BBE8-F64173FC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A9D3AB-EF06-4326-A273-5D9FF563A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të mediave audiovizive</vt:lpstr>
    </vt:vector>
  </TitlesOfParts>
  <Company>User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të mediave audiovizive</dc:title>
  <dc:creator>Aida</dc:creator>
  <cp:lastModifiedBy>Alma Lisaku</cp:lastModifiedBy>
  <cp:revision>8</cp:revision>
  <cp:lastPrinted>2022-02-21T07:43:00Z</cp:lastPrinted>
  <dcterms:created xsi:type="dcterms:W3CDTF">2022-02-22T14:44:00Z</dcterms:created>
  <dcterms:modified xsi:type="dcterms:W3CDTF">2022-02-23T09:29:00Z</dcterms:modified>
</cp:coreProperties>
</file>