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BBFC0E9" w14:textId="0AD95BE8" w:rsidR="00A60699" w:rsidRPr="00AD31B2" w:rsidRDefault="00277D9B" w:rsidP="00AD31B2">
      <w:pPr>
        <w:ind w:firstLine="284"/>
        <w:jc w:val="center"/>
        <w:rPr>
          <w:rFonts w:ascii="Garamond" w:hAnsi="Garamond"/>
          <w:b/>
        </w:rPr>
      </w:pPr>
      <w:r w:rsidRPr="00AD31B2">
        <w:rPr>
          <w:rFonts w:ascii="Garamond" w:hAnsi="Garamond"/>
          <w:b/>
        </w:rPr>
        <w:t>VENDIM</w:t>
      </w:r>
    </w:p>
    <w:p w14:paraId="778E15A4" w14:textId="0900132E" w:rsidR="00001B5F" w:rsidRPr="00AD31B2" w:rsidRDefault="00130BCB" w:rsidP="00AD31B2">
      <w:pPr>
        <w:ind w:firstLine="284"/>
        <w:jc w:val="center"/>
        <w:rPr>
          <w:rFonts w:ascii="Garamond" w:hAnsi="Garamond"/>
          <w:b/>
        </w:rPr>
      </w:pPr>
      <w:r w:rsidRPr="00AD31B2">
        <w:rPr>
          <w:rFonts w:ascii="Garamond" w:hAnsi="Garamond"/>
          <w:b/>
        </w:rPr>
        <w:t xml:space="preserve">Nr. </w:t>
      </w:r>
      <w:r w:rsidR="002E3176" w:rsidRPr="00AD31B2">
        <w:rPr>
          <w:rFonts w:ascii="Garamond" w:hAnsi="Garamond"/>
          <w:b/>
        </w:rPr>
        <w:t>48</w:t>
      </w:r>
      <w:r w:rsidR="00D27B99" w:rsidRPr="00AD31B2">
        <w:rPr>
          <w:rFonts w:ascii="Garamond" w:hAnsi="Garamond"/>
          <w:b/>
        </w:rPr>
        <w:t>/202</w:t>
      </w:r>
      <w:r w:rsidR="00F76B45" w:rsidRPr="00AD31B2">
        <w:rPr>
          <w:rFonts w:ascii="Garamond" w:hAnsi="Garamond"/>
          <w:b/>
        </w:rPr>
        <w:t>2</w:t>
      </w:r>
    </w:p>
    <w:p w14:paraId="2B881B35" w14:textId="77777777" w:rsidR="009115B2" w:rsidRPr="00AD31B2" w:rsidRDefault="009115B2" w:rsidP="00AD31B2">
      <w:pPr>
        <w:ind w:firstLine="284"/>
        <w:jc w:val="both"/>
        <w:rPr>
          <w:rFonts w:ascii="Garamond" w:hAnsi="Garamond"/>
        </w:rPr>
      </w:pPr>
    </w:p>
    <w:p w14:paraId="742166D0" w14:textId="26A15D0F" w:rsidR="00D14B65" w:rsidRPr="00AD31B2" w:rsidRDefault="002E3176" w:rsidP="00AD31B2">
      <w:pPr>
        <w:ind w:firstLine="284"/>
        <w:jc w:val="center"/>
        <w:rPr>
          <w:rFonts w:ascii="Garamond" w:hAnsi="Garamond"/>
          <w:b/>
        </w:rPr>
      </w:pPr>
      <w:r w:rsidRPr="00AD31B2">
        <w:rPr>
          <w:rFonts w:ascii="Garamond" w:hAnsi="Garamond"/>
          <w:b/>
        </w:rPr>
        <w:t xml:space="preserve">PËR </w:t>
      </w:r>
      <w:r w:rsidR="0057323E" w:rsidRPr="00AD31B2">
        <w:rPr>
          <w:rFonts w:ascii="Garamond" w:hAnsi="Garamond"/>
          <w:b/>
        </w:rPr>
        <w:t>NJ</w:t>
      </w:r>
      <w:r w:rsidR="00564B3B" w:rsidRPr="00AD31B2">
        <w:rPr>
          <w:rFonts w:ascii="Garamond" w:hAnsi="Garamond"/>
          <w:b/>
        </w:rPr>
        <w:t>Ë</w:t>
      </w:r>
      <w:r w:rsidR="00D14B65" w:rsidRPr="00AD31B2">
        <w:rPr>
          <w:rFonts w:ascii="Garamond" w:hAnsi="Garamond"/>
          <w:b/>
        </w:rPr>
        <w:t xml:space="preserve"> NDRYSHIM </w:t>
      </w:r>
      <w:r w:rsidR="0057323E" w:rsidRPr="00AD31B2">
        <w:rPr>
          <w:rFonts w:ascii="Garamond" w:hAnsi="Garamond"/>
          <w:b/>
        </w:rPr>
        <w:t>N</w:t>
      </w:r>
      <w:r w:rsidR="00564B3B" w:rsidRPr="00AD31B2">
        <w:rPr>
          <w:rFonts w:ascii="Garamond" w:hAnsi="Garamond"/>
          <w:b/>
        </w:rPr>
        <w:t>Ë</w:t>
      </w:r>
      <w:r w:rsidR="00D14B65" w:rsidRPr="00AD31B2">
        <w:rPr>
          <w:rFonts w:ascii="Garamond" w:hAnsi="Garamond"/>
          <w:b/>
        </w:rPr>
        <w:t xml:space="preserve"> VENDIMIN E KUVENDIT NR 12/2022 “PËR NGRITJEN E KOMISIONIT TË POSAÇËM PARLAMENTAR PËR REALIZIMIN</w:t>
      </w:r>
    </w:p>
    <w:p w14:paraId="6D29E61A" w14:textId="1C557F33" w:rsidR="00015DEA" w:rsidRPr="00AD31B2" w:rsidRDefault="00D14B65" w:rsidP="00AD31B2">
      <w:pPr>
        <w:ind w:firstLine="284"/>
        <w:jc w:val="center"/>
        <w:rPr>
          <w:rFonts w:ascii="Garamond" w:hAnsi="Garamond"/>
          <w:b/>
        </w:rPr>
      </w:pPr>
      <w:r w:rsidRPr="00AD31B2">
        <w:rPr>
          <w:rFonts w:ascii="Garamond" w:hAnsi="Garamond"/>
          <w:b/>
        </w:rPr>
        <w:t>E REFORMËS ZGJEDHORE”</w:t>
      </w:r>
      <w:r w:rsidR="0057323E" w:rsidRPr="00AD31B2">
        <w:rPr>
          <w:rFonts w:ascii="Garamond" w:hAnsi="Garamond"/>
          <w:b/>
        </w:rPr>
        <w:t xml:space="preserve"> DHE </w:t>
      </w:r>
      <w:r w:rsidR="00564B3B" w:rsidRPr="00AD31B2">
        <w:rPr>
          <w:rFonts w:ascii="Garamond" w:hAnsi="Garamond"/>
          <w:b/>
        </w:rPr>
        <w:t xml:space="preserve">MIRATIMI  I </w:t>
      </w:r>
      <w:r w:rsidR="0057323E" w:rsidRPr="00AD31B2">
        <w:rPr>
          <w:rFonts w:ascii="Garamond" w:hAnsi="Garamond"/>
          <w:b/>
        </w:rPr>
        <w:t>P</w:t>
      </w:r>
      <w:r w:rsidR="00564B3B" w:rsidRPr="00AD31B2">
        <w:rPr>
          <w:rFonts w:ascii="Garamond" w:hAnsi="Garamond"/>
          <w:b/>
        </w:rPr>
        <w:t>Ë</w:t>
      </w:r>
      <w:r w:rsidR="0057323E" w:rsidRPr="00AD31B2">
        <w:rPr>
          <w:rFonts w:ascii="Garamond" w:hAnsi="Garamond"/>
          <w:b/>
        </w:rPr>
        <w:t>RB</w:t>
      </w:r>
      <w:r w:rsidR="00564B3B" w:rsidRPr="00AD31B2">
        <w:rPr>
          <w:rFonts w:ascii="Garamond" w:hAnsi="Garamond"/>
          <w:b/>
        </w:rPr>
        <w:t>ËRJES T</w:t>
      </w:r>
      <w:r w:rsidR="00CB3F82" w:rsidRPr="00AD31B2">
        <w:rPr>
          <w:rFonts w:ascii="Garamond" w:hAnsi="Garamond"/>
          <w:b/>
        </w:rPr>
        <w:t>Ë</w:t>
      </w:r>
      <w:r w:rsidR="0057323E" w:rsidRPr="00AD31B2">
        <w:rPr>
          <w:rFonts w:ascii="Garamond" w:hAnsi="Garamond"/>
          <w:b/>
        </w:rPr>
        <w:t xml:space="preserve"> </w:t>
      </w:r>
      <w:r w:rsidRPr="00AD31B2">
        <w:rPr>
          <w:rFonts w:ascii="Garamond" w:hAnsi="Garamond"/>
          <w:b/>
        </w:rPr>
        <w:t>TIJ</w:t>
      </w:r>
    </w:p>
    <w:p w14:paraId="7B6D67F5" w14:textId="77777777" w:rsidR="00015DEA" w:rsidRPr="00AD31B2" w:rsidRDefault="00015DEA" w:rsidP="00AD31B2">
      <w:pPr>
        <w:ind w:firstLine="284"/>
        <w:jc w:val="center"/>
        <w:rPr>
          <w:rFonts w:ascii="Garamond" w:hAnsi="Garamond"/>
        </w:rPr>
      </w:pPr>
    </w:p>
    <w:p w14:paraId="2F3A0D3A" w14:textId="34A3B111" w:rsidR="00015DEA" w:rsidRPr="00AD31B2" w:rsidRDefault="00015DEA" w:rsidP="00AD31B2">
      <w:pPr>
        <w:ind w:firstLine="284"/>
        <w:jc w:val="both"/>
        <w:rPr>
          <w:rFonts w:ascii="Garamond" w:hAnsi="Garamond"/>
        </w:rPr>
      </w:pPr>
      <w:r w:rsidRPr="00AD31B2">
        <w:rPr>
          <w:rFonts w:ascii="Garamond" w:hAnsi="Garamond"/>
        </w:rPr>
        <w:t>Në mbë</w:t>
      </w:r>
      <w:r w:rsidR="00D14B65" w:rsidRPr="00AD31B2">
        <w:rPr>
          <w:rFonts w:ascii="Garamond" w:hAnsi="Garamond"/>
        </w:rPr>
        <w:t xml:space="preserve">shtetje të neneve 77, pika 1, </w:t>
      </w:r>
      <w:r w:rsidRPr="00AD31B2">
        <w:rPr>
          <w:rFonts w:ascii="Garamond" w:hAnsi="Garamond"/>
        </w:rPr>
        <w:t>e 78, pika 1, të</w:t>
      </w:r>
      <w:r w:rsidR="006A3963" w:rsidRPr="00AD31B2">
        <w:rPr>
          <w:rFonts w:ascii="Garamond" w:hAnsi="Garamond"/>
        </w:rPr>
        <w:t xml:space="preserve"> Kushtetutës dhe të neneve 24 </w:t>
      </w:r>
      <w:r w:rsidRPr="00AD31B2">
        <w:rPr>
          <w:rFonts w:ascii="Garamond" w:hAnsi="Garamond"/>
        </w:rPr>
        <w:t>e 55, pika 1, të Rregullores së Kuvendit,</w:t>
      </w:r>
      <w:r w:rsidR="00030B2D" w:rsidRPr="00AD31B2">
        <w:rPr>
          <w:rFonts w:ascii="Garamond" w:hAnsi="Garamond"/>
        </w:rPr>
        <w:t xml:space="preserve"> </w:t>
      </w:r>
      <w:r w:rsidRPr="00AD31B2">
        <w:rPr>
          <w:rFonts w:ascii="Garamond" w:hAnsi="Garamond"/>
        </w:rPr>
        <w:t xml:space="preserve"> me pr</w:t>
      </w:r>
      <w:r w:rsidR="00095B9D" w:rsidRPr="00AD31B2">
        <w:rPr>
          <w:rFonts w:ascii="Garamond" w:hAnsi="Garamond"/>
        </w:rPr>
        <w:t xml:space="preserve">opozimin </w:t>
      </w:r>
      <w:r w:rsidR="00D14B65" w:rsidRPr="00AD31B2">
        <w:rPr>
          <w:rFonts w:ascii="Garamond" w:hAnsi="Garamond"/>
        </w:rPr>
        <w:t xml:space="preserve">e </w:t>
      </w:r>
      <w:r w:rsidR="00095B9D" w:rsidRPr="00AD31B2">
        <w:rPr>
          <w:rFonts w:ascii="Garamond" w:hAnsi="Garamond"/>
        </w:rPr>
        <w:t>kryetar</w:t>
      </w:r>
      <w:r w:rsidR="00D77478" w:rsidRPr="00AD31B2">
        <w:rPr>
          <w:rFonts w:ascii="Garamond" w:hAnsi="Garamond"/>
        </w:rPr>
        <w:t>ë</w:t>
      </w:r>
      <w:r w:rsidR="00095B9D" w:rsidRPr="00AD31B2">
        <w:rPr>
          <w:rFonts w:ascii="Garamond" w:hAnsi="Garamond"/>
        </w:rPr>
        <w:t>ve t</w:t>
      </w:r>
      <w:r w:rsidR="00D77478" w:rsidRPr="00AD31B2">
        <w:rPr>
          <w:rFonts w:ascii="Garamond" w:hAnsi="Garamond"/>
        </w:rPr>
        <w:t>ë</w:t>
      </w:r>
      <w:r w:rsidR="00D14B65" w:rsidRPr="00AD31B2">
        <w:rPr>
          <w:rFonts w:ascii="Garamond" w:hAnsi="Garamond"/>
        </w:rPr>
        <w:t xml:space="preserve"> grupeve parlamentare,</w:t>
      </w:r>
      <w:r w:rsidRPr="00AD31B2">
        <w:rPr>
          <w:rFonts w:ascii="Garamond" w:hAnsi="Garamond"/>
        </w:rPr>
        <w:t xml:space="preserve">  </w:t>
      </w:r>
    </w:p>
    <w:p w14:paraId="611A4136" w14:textId="77777777" w:rsidR="00015DEA" w:rsidRPr="00AD31B2" w:rsidRDefault="00015DEA" w:rsidP="00AD31B2">
      <w:pPr>
        <w:ind w:firstLine="284"/>
        <w:jc w:val="both"/>
        <w:rPr>
          <w:rFonts w:ascii="Garamond" w:hAnsi="Garamond"/>
        </w:rPr>
      </w:pPr>
    </w:p>
    <w:p w14:paraId="474497F9" w14:textId="4939E227" w:rsidR="00015DEA" w:rsidRPr="00AD31B2" w:rsidRDefault="006660F3" w:rsidP="00AD31B2">
      <w:pPr>
        <w:ind w:firstLine="284"/>
        <w:jc w:val="center"/>
        <w:rPr>
          <w:rFonts w:ascii="Garamond" w:hAnsi="Garamond"/>
        </w:rPr>
      </w:pPr>
      <w:r w:rsidRPr="00AD31B2">
        <w:rPr>
          <w:rFonts w:ascii="Garamond" w:hAnsi="Garamond"/>
        </w:rPr>
        <w:t>KUVEND</w:t>
      </w:r>
      <w:r w:rsidR="00015DEA" w:rsidRPr="00AD31B2">
        <w:rPr>
          <w:rFonts w:ascii="Garamond" w:hAnsi="Garamond"/>
        </w:rPr>
        <w:t>I</w:t>
      </w:r>
    </w:p>
    <w:p w14:paraId="2D86FFC1" w14:textId="77777777" w:rsidR="00015DEA" w:rsidRPr="00AD31B2" w:rsidRDefault="00015DEA" w:rsidP="00AD31B2">
      <w:pPr>
        <w:ind w:firstLine="284"/>
        <w:jc w:val="center"/>
        <w:rPr>
          <w:rFonts w:ascii="Garamond" w:hAnsi="Garamond"/>
        </w:rPr>
      </w:pPr>
      <w:r w:rsidRPr="00AD31B2">
        <w:rPr>
          <w:rFonts w:ascii="Garamond" w:hAnsi="Garamond"/>
        </w:rPr>
        <w:t>I REPUBLIKËS SË SHQIPËRISË</w:t>
      </w:r>
    </w:p>
    <w:p w14:paraId="3B9312DC" w14:textId="77777777" w:rsidR="00015DEA" w:rsidRPr="00AD31B2" w:rsidRDefault="00015DEA" w:rsidP="00AD31B2">
      <w:pPr>
        <w:ind w:firstLine="284"/>
        <w:jc w:val="center"/>
        <w:rPr>
          <w:rFonts w:ascii="Garamond" w:hAnsi="Garamond"/>
        </w:rPr>
      </w:pPr>
    </w:p>
    <w:p w14:paraId="2F0E4FDA" w14:textId="3298AD1F" w:rsidR="00015DEA" w:rsidRPr="00AD31B2" w:rsidRDefault="00AD31B2" w:rsidP="00AD31B2">
      <w:pPr>
        <w:ind w:firstLine="284"/>
        <w:jc w:val="center"/>
        <w:rPr>
          <w:rFonts w:ascii="Garamond" w:hAnsi="Garamond"/>
        </w:rPr>
      </w:pPr>
      <w:r>
        <w:rPr>
          <w:rFonts w:ascii="Garamond" w:hAnsi="Garamond"/>
        </w:rPr>
        <w:t>VENDOS</w:t>
      </w:r>
      <w:r w:rsidR="00015DEA" w:rsidRPr="00AD31B2">
        <w:rPr>
          <w:rFonts w:ascii="Garamond" w:hAnsi="Garamond"/>
        </w:rPr>
        <w:t>I:</w:t>
      </w:r>
    </w:p>
    <w:p w14:paraId="531A35A3" w14:textId="77777777" w:rsidR="00015DEA" w:rsidRPr="00AD31B2" w:rsidRDefault="00015DEA" w:rsidP="00AD31B2">
      <w:pPr>
        <w:ind w:firstLine="284"/>
        <w:jc w:val="both"/>
        <w:rPr>
          <w:rFonts w:ascii="Garamond" w:hAnsi="Garamond"/>
        </w:rPr>
      </w:pPr>
    </w:p>
    <w:p w14:paraId="4BC5E4EB" w14:textId="3A3DF844" w:rsidR="00564B3B" w:rsidRPr="00AD31B2" w:rsidRDefault="00564B3B" w:rsidP="00AD31B2">
      <w:pPr>
        <w:ind w:firstLine="284"/>
        <w:jc w:val="both"/>
        <w:rPr>
          <w:rFonts w:ascii="Garamond" w:hAnsi="Garamond"/>
        </w:rPr>
      </w:pPr>
      <w:r w:rsidRPr="00AD31B2">
        <w:rPr>
          <w:rFonts w:ascii="Garamond" w:hAnsi="Garamond"/>
        </w:rPr>
        <w:t>I.</w:t>
      </w:r>
      <w:r w:rsidR="00D14B65" w:rsidRPr="00AD31B2">
        <w:rPr>
          <w:rFonts w:ascii="Garamond" w:hAnsi="Garamond"/>
        </w:rPr>
        <w:t xml:space="preserve"> </w:t>
      </w:r>
      <w:r w:rsidR="00EA2F61" w:rsidRPr="00AD31B2">
        <w:rPr>
          <w:rFonts w:ascii="Garamond" w:hAnsi="Garamond"/>
        </w:rPr>
        <w:t>Pika</w:t>
      </w:r>
      <w:r w:rsidR="00604680" w:rsidRPr="00AD31B2">
        <w:rPr>
          <w:rFonts w:ascii="Garamond" w:hAnsi="Garamond"/>
        </w:rPr>
        <w:t xml:space="preserve"> III </w:t>
      </w:r>
      <w:r w:rsidR="00EA2F61" w:rsidRPr="00AD31B2">
        <w:rPr>
          <w:rFonts w:ascii="Garamond" w:hAnsi="Garamond"/>
        </w:rPr>
        <w:t>e</w:t>
      </w:r>
      <w:r w:rsidR="00604680" w:rsidRPr="00AD31B2">
        <w:rPr>
          <w:rFonts w:ascii="Garamond" w:hAnsi="Garamond"/>
        </w:rPr>
        <w:t xml:space="preserve"> </w:t>
      </w:r>
      <w:r w:rsidR="00D14B65" w:rsidRPr="00AD31B2">
        <w:rPr>
          <w:rFonts w:ascii="Garamond" w:hAnsi="Garamond"/>
        </w:rPr>
        <w:t>vendimi</w:t>
      </w:r>
      <w:r w:rsidR="00604680" w:rsidRPr="00AD31B2">
        <w:rPr>
          <w:rFonts w:ascii="Garamond" w:hAnsi="Garamond"/>
        </w:rPr>
        <w:t>t</w:t>
      </w:r>
      <w:r w:rsidR="00D14B65" w:rsidRPr="00AD31B2">
        <w:rPr>
          <w:rFonts w:ascii="Garamond" w:hAnsi="Garamond"/>
          <w:b/>
        </w:rPr>
        <w:t xml:space="preserve">  </w:t>
      </w:r>
      <w:r w:rsidR="00604680" w:rsidRPr="00AD31B2">
        <w:rPr>
          <w:rFonts w:ascii="Garamond" w:hAnsi="Garamond"/>
        </w:rPr>
        <w:t>të</w:t>
      </w:r>
      <w:r w:rsidR="00D14B65" w:rsidRPr="00AD31B2">
        <w:rPr>
          <w:rFonts w:ascii="Garamond" w:hAnsi="Garamond"/>
          <w:b/>
        </w:rPr>
        <w:t xml:space="preserve"> </w:t>
      </w:r>
      <w:r w:rsidR="00D14B65" w:rsidRPr="00AD31B2">
        <w:rPr>
          <w:rFonts w:ascii="Garamond" w:hAnsi="Garamond"/>
        </w:rPr>
        <w:t xml:space="preserve"> Kuvendit nr. 12/2022 “Për ngritjen e Komisionit të Posaçëm Parlamentar për Realizimin e Re</w:t>
      </w:r>
      <w:r w:rsidR="00604680" w:rsidRPr="00AD31B2">
        <w:rPr>
          <w:rFonts w:ascii="Garamond" w:hAnsi="Garamond"/>
        </w:rPr>
        <w:t xml:space="preserve">formës Zgjedhore” </w:t>
      </w:r>
      <w:r w:rsidR="002D0C3D" w:rsidRPr="00AD31B2">
        <w:rPr>
          <w:rFonts w:ascii="Garamond" w:hAnsi="Garamond"/>
        </w:rPr>
        <w:t>ndryshon</w:t>
      </w:r>
      <w:r w:rsidRPr="00AD31B2">
        <w:rPr>
          <w:rFonts w:ascii="Garamond" w:hAnsi="Garamond"/>
        </w:rPr>
        <w:t xml:space="preserve"> si më poshtë:</w:t>
      </w:r>
    </w:p>
    <w:p w14:paraId="7875F5DA" w14:textId="537F6CA9" w:rsidR="00564B3B" w:rsidRPr="00AD31B2" w:rsidRDefault="00564B3B" w:rsidP="00AD31B2">
      <w:pPr>
        <w:ind w:firstLine="284"/>
        <w:jc w:val="both"/>
        <w:rPr>
          <w:rFonts w:ascii="Garamond" w:hAnsi="Garamond"/>
        </w:rPr>
      </w:pPr>
      <w:r w:rsidRPr="00AD31B2">
        <w:rPr>
          <w:rFonts w:ascii="Garamond" w:hAnsi="Garamond"/>
        </w:rPr>
        <w:t>“Komisioni i Posaçëm ngrihet mbi bazën e barazisë pozitë-opozitë. Në përbërje të tij do të ketë 18 anëtarë, nga të cilët 9 janë përfaqësues të Grupit Parlamentar të Partisë Socialiste,  6 përfaqësues të Grupit Parlamentar të Partisë Demokratike, 1 përfaqësues i Grupit Parl</w:t>
      </w:r>
      <w:r w:rsidR="00D14B65" w:rsidRPr="00AD31B2">
        <w:rPr>
          <w:rFonts w:ascii="Garamond" w:hAnsi="Garamond"/>
        </w:rPr>
        <w:t>amentar Aleanca për Ndryshim,</w:t>
      </w:r>
      <w:r w:rsidRPr="00AD31B2">
        <w:rPr>
          <w:rFonts w:ascii="Garamond" w:hAnsi="Garamond"/>
        </w:rPr>
        <w:t xml:space="preserve"> 1 përfaqësues i Grupit Parlamentar Demokraci dhe Integrim</w:t>
      </w:r>
      <w:r w:rsidR="00CB3F82" w:rsidRPr="00AD31B2">
        <w:rPr>
          <w:rFonts w:ascii="Garamond" w:hAnsi="Garamond"/>
        </w:rPr>
        <w:t xml:space="preserve"> d</w:t>
      </w:r>
      <w:r w:rsidRPr="00AD31B2">
        <w:rPr>
          <w:rFonts w:ascii="Garamond" w:hAnsi="Garamond"/>
        </w:rPr>
        <w:t xml:space="preserve">he </w:t>
      </w:r>
      <w:r w:rsidR="00D14B65" w:rsidRPr="00AD31B2">
        <w:rPr>
          <w:rFonts w:ascii="Garamond" w:hAnsi="Garamond"/>
        </w:rPr>
        <w:t>1  deputet i pavarur.”</w:t>
      </w:r>
      <w:r w:rsidRPr="00AD31B2">
        <w:rPr>
          <w:rFonts w:ascii="Garamond" w:hAnsi="Garamond"/>
        </w:rPr>
        <w:t>.</w:t>
      </w:r>
    </w:p>
    <w:p w14:paraId="138CA3E6" w14:textId="5351E8EA" w:rsidR="001F1A81" w:rsidRDefault="00564B3B" w:rsidP="00AD31B2">
      <w:pPr>
        <w:ind w:firstLine="284"/>
        <w:jc w:val="both"/>
        <w:rPr>
          <w:rFonts w:ascii="Garamond" w:hAnsi="Garamond"/>
        </w:rPr>
      </w:pPr>
      <w:r w:rsidRPr="00AD31B2">
        <w:rPr>
          <w:rFonts w:ascii="Garamond" w:hAnsi="Garamond"/>
        </w:rPr>
        <w:t>II.</w:t>
      </w:r>
      <w:r w:rsidR="008B2FA7" w:rsidRPr="00AD31B2">
        <w:rPr>
          <w:rFonts w:ascii="Garamond" w:hAnsi="Garamond"/>
        </w:rPr>
        <w:t xml:space="preserve"> </w:t>
      </w:r>
      <w:r w:rsidR="001328BD" w:rsidRPr="00AD31B2">
        <w:rPr>
          <w:rFonts w:ascii="Garamond" w:hAnsi="Garamond"/>
        </w:rPr>
        <w:t xml:space="preserve">Përbërja e </w:t>
      </w:r>
      <w:r w:rsidR="00015DEA" w:rsidRPr="00AD31B2">
        <w:rPr>
          <w:rFonts w:ascii="Garamond" w:hAnsi="Garamond"/>
        </w:rPr>
        <w:t xml:space="preserve">Komisionit të Posaçëm Parlamentar për </w:t>
      </w:r>
      <w:r w:rsidR="001F1A81" w:rsidRPr="00AD31B2">
        <w:rPr>
          <w:rFonts w:ascii="Garamond" w:hAnsi="Garamond"/>
        </w:rPr>
        <w:t>Realizimin e Reformës Zgjedhore</w:t>
      </w:r>
      <w:r w:rsidRPr="00AD31B2">
        <w:rPr>
          <w:rFonts w:ascii="Garamond" w:hAnsi="Garamond"/>
        </w:rPr>
        <w:t xml:space="preserve"> </w:t>
      </w:r>
      <w:r w:rsidR="001328BD" w:rsidRPr="00AD31B2">
        <w:rPr>
          <w:rFonts w:ascii="Garamond" w:hAnsi="Garamond"/>
        </w:rPr>
        <w:t xml:space="preserve">është </w:t>
      </w:r>
      <w:r w:rsidR="001F1A81" w:rsidRPr="00AD31B2">
        <w:rPr>
          <w:rFonts w:ascii="Garamond" w:hAnsi="Garamond"/>
        </w:rPr>
        <w:t>si m</w:t>
      </w:r>
      <w:r w:rsidR="00D77478" w:rsidRPr="00AD31B2">
        <w:rPr>
          <w:rFonts w:ascii="Garamond" w:hAnsi="Garamond"/>
        </w:rPr>
        <w:t>ë</w:t>
      </w:r>
      <w:r w:rsidR="001F1A81" w:rsidRPr="00AD31B2">
        <w:rPr>
          <w:rFonts w:ascii="Garamond" w:hAnsi="Garamond"/>
        </w:rPr>
        <w:t xml:space="preserve"> posht</w:t>
      </w:r>
      <w:r w:rsidR="00D77478" w:rsidRPr="00AD31B2">
        <w:rPr>
          <w:rFonts w:ascii="Garamond" w:hAnsi="Garamond"/>
        </w:rPr>
        <w:t>ë</w:t>
      </w:r>
      <w:r w:rsidR="001F1A81" w:rsidRPr="00AD31B2">
        <w:rPr>
          <w:rFonts w:ascii="Garamond" w:hAnsi="Garamond"/>
        </w:rPr>
        <w:t xml:space="preserve">: </w:t>
      </w:r>
    </w:p>
    <w:p w14:paraId="33799E6C" w14:textId="77777777" w:rsidR="00AF05C7" w:rsidRPr="00AD31B2" w:rsidRDefault="00AF05C7" w:rsidP="00AD31B2">
      <w:pPr>
        <w:ind w:firstLine="284"/>
        <w:jc w:val="both"/>
        <w:rPr>
          <w:rFonts w:ascii="Garamond" w:hAnsi="Garamond"/>
        </w:rPr>
      </w:pPr>
    </w:p>
    <w:tbl>
      <w:tblPr>
        <w:tblW w:w="7103" w:type="dxa"/>
        <w:tblInd w:w="93" w:type="dxa"/>
        <w:tblLook w:val="04A0" w:firstRow="1" w:lastRow="0" w:firstColumn="1" w:lastColumn="0" w:noHBand="0" w:noVBand="1"/>
      </w:tblPr>
      <w:tblGrid>
        <w:gridCol w:w="2425"/>
        <w:gridCol w:w="1701"/>
        <w:gridCol w:w="2977"/>
      </w:tblGrid>
      <w:tr w:rsidR="00AF05C7" w:rsidRPr="00AF05C7" w14:paraId="6BCC0EF2" w14:textId="77777777" w:rsidTr="00CF0A39">
        <w:trPr>
          <w:trHeight w:val="180"/>
        </w:trPr>
        <w:tc>
          <w:tcPr>
            <w:tcW w:w="2425" w:type="dxa"/>
            <w:shd w:val="clear" w:color="auto" w:fill="auto"/>
            <w:noWrap/>
            <w:vAlign w:val="center"/>
            <w:hideMark/>
          </w:tcPr>
          <w:p w14:paraId="63790280" w14:textId="5B3A3062" w:rsidR="00AF05C7" w:rsidRPr="00256D5A" w:rsidRDefault="00AF05C7" w:rsidP="004B2FA8">
            <w:pPr>
              <w:jc w:val="both"/>
              <w:rPr>
                <w:rFonts w:ascii="Garamond" w:hAnsi="Garamond"/>
                <w:color w:val="000000"/>
                <w:lang w:eastAsia="sq-AL"/>
              </w:rPr>
            </w:pPr>
            <w:r w:rsidRPr="00256D5A">
              <w:rPr>
                <w:rFonts w:ascii="Garamond" w:hAnsi="Garamond"/>
                <w:color w:val="000000"/>
                <w:lang w:eastAsia="sq-AL"/>
              </w:rPr>
              <w:t>1.</w:t>
            </w:r>
            <w:r w:rsidRPr="00256D5A">
              <w:rPr>
                <w:rFonts w:ascii="Garamond" w:hAnsi="Garamond"/>
                <w:color w:val="000000"/>
                <w:sz w:val="14"/>
                <w:szCs w:val="14"/>
                <w:lang w:eastAsia="sq-AL"/>
              </w:rPr>
              <w:t xml:space="preserve"> </w:t>
            </w:r>
            <w:r w:rsidRPr="00256D5A">
              <w:rPr>
                <w:rFonts w:ascii="Garamond" w:hAnsi="Garamond"/>
                <w:color w:val="000000"/>
                <w:lang w:eastAsia="sq-AL"/>
              </w:rPr>
              <w:t>Damian Gjiknuri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3461E2B6" w14:textId="5E1F4346" w:rsidR="00AF05C7" w:rsidRPr="00256D5A" w:rsidRDefault="00AF05C7" w:rsidP="004B2FA8">
            <w:pPr>
              <w:jc w:val="both"/>
              <w:rPr>
                <w:rFonts w:ascii="Garamond" w:hAnsi="Garamond"/>
                <w:color w:val="000000"/>
                <w:lang w:eastAsia="sq-AL"/>
              </w:rPr>
            </w:pPr>
            <w:r w:rsidRPr="00256D5A">
              <w:rPr>
                <w:rFonts w:ascii="Garamond" w:hAnsi="Garamond"/>
                <w:color w:val="000000"/>
                <w:lang w:eastAsia="sq-AL"/>
              </w:rPr>
              <w:t xml:space="preserve">bashkëkryetar </w:t>
            </w:r>
          </w:p>
        </w:tc>
        <w:tc>
          <w:tcPr>
            <w:tcW w:w="2977" w:type="dxa"/>
            <w:shd w:val="clear" w:color="auto" w:fill="auto"/>
            <w:vAlign w:val="center"/>
          </w:tcPr>
          <w:p w14:paraId="2A431D69" w14:textId="77777777" w:rsidR="00AF05C7" w:rsidRPr="00AF05C7" w:rsidRDefault="00AF05C7" w:rsidP="004B2FA8">
            <w:pPr>
              <w:jc w:val="both"/>
              <w:rPr>
                <w:rFonts w:ascii="Garamond" w:hAnsi="Garamond"/>
                <w:color w:val="000000"/>
                <w:lang w:eastAsia="sq-AL"/>
              </w:rPr>
            </w:pPr>
            <w:r w:rsidRPr="00256D5A">
              <w:rPr>
                <w:rFonts w:ascii="Garamond" w:hAnsi="Garamond"/>
                <w:color w:val="000000"/>
                <w:lang w:eastAsia="sq-AL"/>
              </w:rPr>
              <w:t>(PS)</w:t>
            </w:r>
          </w:p>
        </w:tc>
      </w:tr>
      <w:tr w:rsidR="00AF05C7" w:rsidRPr="00AF05C7" w14:paraId="357CF578" w14:textId="77777777" w:rsidTr="00CF0A39">
        <w:trPr>
          <w:trHeight w:val="180"/>
        </w:trPr>
        <w:tc>
          <w:tcPr>
            <w:tcW w:w="2425" w:type="dxa"/>
            <w:shd w:val="clear" w:color="auto" w:fill="auto"/>
            <w:noWrap/>
            <w:vAlign w:val="center"/>
            <w:hideMark/>
          </w:tcPr>
          <w:p w14:paraId="0E6656E6" w14:textId="625EFAA3" w:rsidR="00AF05C7" w:rsidRPr="00256D5A" w:rsidRDefault="00AF05C7" w:rsidP="004B2FA8">
            <w:pPr>
              <w:jc w:val="both"/>
              <w:rPr>
                <w:rFonts w:ascii="Garamond" w:hAnsi="Garamond"/>
                <w:color w:val="000000"/>
                <w:lang w:eastAsia="sq-AL"/>
              </w:rPr>
            </w:pPr>
            <w:r w:rsidRPr="00256D5A">
              <w:rPr>
                <w:rFonts w:ascii="Garamond" w:hAnsi="Garamond"/>
                <w:color w:val="000000"/>
                <w:lang w:eastAsia="sq-AL"/>
              </w:rPr>
              <w:t>2.</w:t>
            </w:r>
            <w:r w:rsidRPr="00256D5A">
              <w:rPr>
                <w:rFonts w:ascii="Garamond" w:hAnsi="Garamond"/>
                <w:color w:val="000000"/>
                <w:sz w:val="14"/>
                <w:szCs w:val="14"/>
                <w:lang w:eastAsia="sq-AL"/>
              </w:rPr>
              <w:t xml:space="preserve"> </w:t>
            </w:r>
            <w:r w:rsidRPr="00256D5A">
              <w:rPr>
                <w:rFonts w:ascii="Garamond" w:hAnsi="Garamond"/>
                <w:color w:val="000000"/>
                <w:lang w:eastAsia="sq-AL"/>
              </w:rPr>
              <w:t>Enkelejd  Alibeaj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07206823" w14:textId="64564EF0" w:rsidR="00AF05C7" w:rsidRPr="00256D5A" w:rsidRDefault="00AF05C7" w:rsidP="004B2FA8">
            <w:pPr>
              <w:jc w:val="both"/>
              <w:rPr>
                <w:rFonts w:ascii="Garamond" w:hAnsi="Garamond"/>
                <w:color w:val="000000"/>
                <w:lang w:eastAsia="sq-AL"/>
              </w:rPr>
            </w:pPr>
            <w:r w:rsidRPr="00256D5A">
              <w:rPr>
                <w:rFonts w:ascii="Garamond" w:hAnsi="Garamond"/>
                <w:color w:val="000000"/>
                <w:lang w:eastAsia="sq-AL"/>
              </w:rPr>
              <w:t xml:space="preserve">bashkëkryetar </w:t>
            </w:r>
          </w:p>
        </w:tc>
        <w:tc>
          <w:tcPr>
            <w:tcW w:w="2977" w:type="dxa"/>
            <w:shd w:val="clear" w:color="auto" w:fill="auto"/>
            <w:vAlign w:val="center"/>
          </w:tcPr>
          <w:p w14:paraId="0147AB22" w14:textId="77777777" w:rsidR="00AF05C7" w:rsidRPr="00AF05C7" w:rsidRDefault="00AF05C7" w:rsidP="004B2FA8">
            <w:pPr>
              <w:jc w:val="both"/>
              <w:rPr>
                <w:rFonts w:ascii="Garamond" w:hAnsi="Garamond"/>
                <w:color w:val="000000"/>
                <w:lang w:eastAsia="sq-AL"/>
              </w:rPr>
            </w:pPr>
            <w:r w:rsidRPr="00256D5A">
              <w:rPr>
                <w:rFonts w:ascii="Garamond" w:hAnsi="Garamond"/>
                <w:color w:val="000000"/>
                <w:lang w:eastAsia="sq-AL"/>
              </w:rPr>
              <w:t>(PD)</w:t>
            </w:r>
          </w:p>
        </w:tc>
      </w:tr>
      <w:tr w:rsidR="00AF05C7" w:rsidRPr="00AF05C7" w14:paraId="47981172" w14:textId="77777777" w:rsidTr="00CF0A39">
        <w:trPr>
          <w:trHeight w:val="180"/>
        </w:trPr>
        <w:tc>
          <w:tcPr>
            <w:tcW w:w="2425" w:type="dxa"/>
            <w:shd w:val="clear" w:color="auto" w:fill="auto"/>
            <w:noWrap/>
            <w:vAlign w:val="center"/>
            <w:hideMark/>
          </w:tcPr>
          <w:p w14:paraId="15E1C654" w14:textId="77777777" w:rsidR="00AF05C7" w:rsidRPr="00256D5A" w:rsidRDefault="00AF05C7" w:rsidP="004B2FA8">
            <w:pPr>
              <w:jc w:val="both"/>
              <w:rPr>
                <w:rFonts w:ascii="Garamond" w:hAnsi="Garamond"/>
                <w:color w:val="000000"/>
                <w:lang w:eastAsia="sq-AL"/>
              </w:rPr>
            </w:pPr>
            <w:r w:rsidRPr="00256D5A">
              <w:rPr>
                <w:rFonts w:ascii="Garamond" w:hAnsi="Garamond"/>
                <w:color w:val="000000"/>
                <w:lang w:eastAsia="sq-AL"/>
              </w:rPr>
              <w:t>3.</w:t>
            </w:r>
            <w:r w:rsidRPr="00256D5A">
              <w:rPr>
                <w:rFonts w:ascii="Garamond" w:hAnsi="Garamond"/>
                <w:color w:val="000000"/>
                <w:sz w:val="14"/>
                <w:szCs w:val="14"/>
                <w:lang w:eastAsia="sq-AL"/>
              </w:rPr>
              <w:t xml:space="preserve"> </w:t>
            </w:r>
            <w:r w:rsidRPr="00256D5A">
              <w:rPr>
                <w:rFonts w:ascii="Garamond" w:hAnsi="Garamond"/>
                <w:color w:val="000000"/>
                <w:lang w:eastAsia="sq-AL"/>
              </w:rPr>
              <w:t xml:space="preserve">Blerina Gjylameti 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11823945" w14:textId="54FC0B9C" w:rsidR="00AF05C7" w:rsidRPr="00256D5A" w:rsidRDefault="00AF05C7" w:rsidP="004B2FA8">
            <w:pPr>
              <w:jc w:val="both"/>
              <w:rPr>
                <w:rFonts w:ascii="Garamond" w:hAnsi="Garamond"/>
                <w:color w:val="000000"/>
                <w:lang w:eastAsia="sq-AL"/>
              </w:rPr>
            </w:pPr>
            <w:r w:rsidRPr="00256D5A">
              <w:rPr>
                <w:rFonts w:ascii="Garamond" w:hAnsi="Garamond"/>
                <w:color w:val="000000"/>
                <w:lang w:eastAsia="sq-AL"/>
              </w:rPr>
              <w:t xml:space="preserve">anëtare </w:t>
            </w:r>
          </w:p>
        </w:tc>
        <w:tc>
          <w:tcPr>
            <w:tcW w:w="2977" w:type="dxa"/>
            <w:shd w:val="clear" w:color="auto" w:fill="auto"/>
            <w:vAlign w:val="center"/>
          </w:tcPr>
          <w:p w14:paraId="4BDBBABF" w14:textId="77777777" w:rsidR="00AF05C7" w:rsidRPr="00AF05C7" w:rsidRDefault="00AF05C7" w:rsidP="004B2FA8">
            <w:pPr>
              <w:jc w:val="both"/>
              <w:rPr>
                <w:rFonts w:ascii="Garamond" w:hAnsi="Garamond"/>
                <w:color w:val="000000"/>
                <w:lang w:eastAsia="sq-AL"/>
              </w:rPr>
            </w:pPr>
            <w:r w:rsidRPr="00256D5A">
              <w:rPr>
                <w:rFonts w:ascii="Garamond" w:hAnsi="Garamond"/>
                <w:color w:val="000000"/>
                <w:lang w:eastAsia="sq-AL"/>
              </w:rPr>
              <w:t>(PS)</w:t>
            </w:r>
          </w:p>
        </w:tc>
      </w:tr>
      <w:tr w:rsidR="00AF05C7" w:rsidRPr="00AF05C7" w14:paraId="5A5FA2AD" w14:textId="77777777" w:rsidTr="00CF0A39">
        <w:trPr>
          <w:trHeight w:val="180"/>
        </w:trPr>
        <w:tc>
          <w:tcPr>
            <w:tcW w:w="2425" w:type="dxa"/>
            <w:shd w:val="clear" w:color="auto" w:fill="auto"/>
            <w:noWrap/>
            <w:vAlign w:val="center"/>
            <w:hideMark/>
          </w:tcPr>
          <w:p w14:paraId="2FE21702" w14:textId="670A6EC9" w:rsidR="00AF05C7" w:rsidRPr="00256D5A" w:rsidRDefault="00AF05C7" w:rsidP="004B2FA8">
            <w:pPr>
              <w:jc w:val="both"/>
              <w:rPr>
                <w:rFonts w:ascii="Garamond" w:hAnsi="Garamond"/>
                <w:color w:val="000000"/>
                <w:lang w:eastAsia="sq-AL"/>
              </w:rPr>
            </w:pPr>
            <w:r w:rsidRPr="00256D5A">
              <w:rPr>
                <w:rFonts w:ascii="Garamond" w:hAnsi="Garamond"/>
                <w:color w:val="000000"/>
                <w:lang w:eastAsia="sq-AL"/>
              </w:rPr>
              <w:t>4.</w:t>
            </w:r>
            <w:r w:rsidRPr="00256D5A">
              <w:rPr>
                <w:rFonts w:ascii="Garamond" w:hAnsi="Garamond"/>
                <w:color w:val="000000"/>
                <w:sz w:val="14"/>
                <w:szCs w:val="14"/>
                <w:lang w:eastAsia="sq-AL"/>
              </w:rPr>
              <w:t xml:space="preserve"> </w:t>
            </w:r>
            <w:r w:rsidRPr="00256D5A">
              <w:rPr>
                <w:rFonts w:ascii="Garamond" w:hAnsi="Garamond"/>
                <w:color w:val="000000"/>
                <w:lang w:eastAsia="sq-AL"/>
              </w:rPr>
              <w:t xml:space="preserve">Klotilda Bushka  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0F998457" w14:textId="0916E78B" w:rsidR="00AF05C7" w:rsidRPr="00256D5A" w:rsidRDefault="00AF05C7" w:rsidP="004B2FA8">
            <w:pPr>
              <w:jc w:val="both"/>
              <w:rPr>
                <w:rFonts w:ascii="Garamond" w:hAnsi="Garamond"/>
                <w:color w:val="000000"/>
                <w:lang w:eastAsia="sq-AL"/>
              </w:rPr>
            </w:pPr>
            <w:r w:rsidRPr="00256D5A">
              <w:rPr>
                <w:rFonts w:ascii="Garamond" w:hAnsi="Garamond"/>
                <w:color w:val="000000"/>
                <w:lang w:eastAsia="sq-AL"/>
              </w:rPr>
              <w:t xml:space="preserve">anëtare </w:t>
            </w:r>
          </w:p>
        </w:tc>
        <w:tc>
          <w:tcPr>
            <w:tcW w:w="2977" w:type="dxa"/>
            <w:shd w:val="clear" w:color="auto" w:fill="auto"/>
            <w:vAlign w:val="center"/>
          </w:tcPr>
          <w:p w14:paraId="0F76C491" w14:textId="77777777" w:rsidR="00AF05C7" w:rsidRPr="00AF05C7" w:rsidRDefault="00AF05C7" w:rsidP="004B2FA8">
            <w:pPr>
              <w:jc w:val="both"/>
              <w:rPr>
                <w:rFonts w:ascii="Garamond" w:hAnsi="Garamond"/>
                <w:color w:val="000000"/>
                <w:lang w:eastAsia="sq-AL"/>
              </w:rPr>
            </w:pPr>
            <w:r w:rsidRPr="00256D5A">
              <w:rPr>
                <w:rFonts w:ascii="Garamond" w:hAnsi="Garamond"/>
                <w:color w:val="000000"/>
                <w:lang w:eastAsia="sq-AL"/>
              </w:rPr>
              <w:t>(PS)</w:t>
            </w:r>
          </w:p>
        </w:tc>
      </w:tr>
      <w:tr w:rsidR="00AF05C7" w:rsidRPr="00AF05C7" w14:paraId="116B4520" w14:textId="77777777" w:rsidTr="00CF0A39">
        <w:trPr>
          <w:trHeight w:val="180"/>
        </w:trPr>
        <w:tc>
          <w:tcPr>
            <w:tcW w:w="2425" w:type="dxa"/>
            <w:shd w:val="clear" w:color="auto" w:fill="auto"/>
            <w:noWrap/>
            <w:vAlign w:val="center"/>
            <w:hideMark/>
          </w:tcPr>
          <w:p w14:paraId="21F0A2F0" w14:textId="70C233A7" w:rsidR="00AF05C7" w:rsidRPr="00256D5A" w:rsidRDefault="00AF05C7" w:rsidP="004B2FA8">
            <w:pPr>
              <w:jc w:val="both"/>
              <w:rPr>
                <w:rFonts w:ascii="Garamond" w:hAnsi="Garamond"/>
                <w:color w:val="000000"/>
                <w:lang w:eastAsia="sq-AL"/>
              </w:rPr>
            </w:pPr>
            <w:r w:rsidRPr="00256D5A">
              <w:rPr>
                <w:rFonts w:ascii="Garamond" w:hAnsi="Garamond"/>
                <w:color w:val="000000"/>
                <w:lang w:eastAsia="sq-AL"/>
              </w:rPr>
              <w:t>5.</w:t>
            </w:r>
            <w:r w:rsidRPr="00256D5A">
              <w:rPr>
                <w:rFonts w:ascii="Garamond" w:hAnsi="Garamond"/>
                <w:color w:val="000000"/>
                <w:sz w:val="14"/>
                <w:szCs w:val="14"/>
                <w:lang w:eastAsia="sq-AL"/>
              </w:rPr>
              <w:t xml:space="preserve"> </w:t>
            </w:r>
            <w:r w:rsidRPr="00256D5A">
              <w:rPr>
                <w:rFonts w:ascii="Garamond" w:hAnsi="Garamond"/>
                <w:color w:val="000000"/>
                <w:lang w:eastAsia="sq-AL"/>
              </w:rPr>
              <w:t>Toni Gogu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27A78DBB" w14:textId="77777777" w:rsidR="00AF05C7" w:rsidRPr="00256D5A" w:rsidRDefault="00AF05C7" w:rsidP="004B2FA8">
            <w:pPr>
              <w:jc w:val="both"/>
              <w:rPr>
                <w:rFonts w:ascii="Garamond" w:hAnsi="Garamond"/>
                <w:color w:val="000000"/>
                <w:lang w:eastAsia="sq-AL"/>
              </w:rPr>
            </w:pPr>
            <w:r w:rsidRPr="00256D5A">
              <w:rPr>
                <w:rFonts w:ascii="Garamond" w:hAnsi="Garamond"/>
                <w:color w:val="000000"/>
                <w:lang w:eastAsia="sq-AL"/>
              </w:rPr>
              <w:t>anëtar</w:t>
            </w:r>
          </w:p>
        </w:tc>
        <w:tc>
          <w:tcPr>
            <w:tcW w:w="2977" w:type="dxa"/>
            <w:shd w:val="clear" w:color="auto" w:fill="auto"/>
            <w:vAlign w:val="center"/>
          </w:tcPr>
          <w:p w14:paraId="61F50FC8" w14:textId="77777777" w:rsidR="00AF05C7" w:rsidRPr="00AF05C7" w:rsidRDefault="00AF05C7" w:rsidP="004B2FA8">
            <w:pPr>
              <w:jc w:val="both"/>
              <w:rPr>
                <w:rFonts w:ascii="Garamond" w:hAnsi="Garamond"/>
                <w:color w:val="000000"/>
                <w:lang w:eastAsia="sq-AL"/>
              </w:rPr>
            </w:pPr>
            <w:r w:rsidRPr="00256D5A">
              <w:rPr>
                <w:rFonts w:ascii="Garamond" w:hAnsi="Garamond"/>
                <w:color w:val="000000"/>
                <w:lang w:eastAsia="sq-AL"/>
              </w:rPr>
              <w:t>(PS)</w:t>
            </w:r>
          </w:p>
        </w:tc>
      </w:tr>
      <w:tr w:rsidR="00AF05C7" w:rsidRPr="00AF05C7" w14:paraId="3819EF8A" w14:textId="77777777" w:rsidTr="00CF0A39">
        <w:trPr>
          <w:trHeight w:val="180"/>
        </w:trPr>
        <w:tc>
          <w:tcPr>
            <w:tcW w:w="2425" w:type="dxa"/>
            <w:shd w:val="clear" w:color="auto" w:fill="auto"/>
            <w:noWrap/>
            <w:vAlign w:val="center"/>
            <w:hideMark/>
          </w:tcPr>
          <w:p w14:paraId="5B478B74" w14:textId="77777777" w:rsidR="00AF05C7" w:rsidRPr="00256D5A" w:rsidRDefault="00AF05C7" w:rsidP="004B2FA8">
            <w:pPr>
              <w:jc w:val="both"/>
              <w:rPr>
                <w:rFonts w:ascii="Garamond" w:hAnsi="Garamond"/>
                <w:color w:val="000000"/>
                <w:lang w:eastAsia="sq-AL"/>
              </w:rPr>
            </w:pPr>
            <w:r w:rsidRPr="00256D5A">
              <w:rPr>
                <w:rFonts w:ascii="Garamond" w:hAnsi="Garamond"/>
                <w:color w:val="000000"/>
                <w:lang w:eastAsia="sq-AL"/>
              </w:rPr>
              <w:t>6.</w:t>
            </w:r>
            <w:r w:rsidRPr="00256D5A">
              <w:rPr>
                <w:rFonts w:ascii="Garamond" w:hAnsi="Garamond"/>
                <w:color w:val="000000"/>
                <w:sz w:val="14"/>
                <w:szCs w:val="14"/>
                <w:lang w:eastAsia="sq-AL"/>
              </w:rPr>
              <w:t xml:space="preserve"> </w:t>
            </w:r>
            <w:r w:rsidRPr="00256D5A">
              <w:rPr>
                <w:rFonts w:ascii="Garamond" w:hAnsi="Garamond"/>
                <w:color w:val="000000"/>
                <w:lang w:eastAsia="sq-AL"/>
              </w:rPr>
              <w:t xml:space="preserve">Ermonela Felaj 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62BDCF22" w14:textId="63054D26" w:rsidR="00AF05C7" w:rsidRPr="00256D5A" w:rsidRDefault="00AF05C7" w:rsidP="004B2FA8">
            <w:pPr>
              <w:jc w:val="both"/>
              <w:rPr>
                <w:rFonts w:ascii="Garamond" w:hAnsi="Garamond"/>
                <w:color w:val="000000"/>
                <w:lang w:eastAsia="sq-AL"/>
              </w:rPr>
            </w:pPr>
            <w:r w:rsidRPr="00256D5A">
              <w:rPr>
                <w:rFonts w:ascii="Garamond" w:hAnsi="Garamond"/>
                <w:color w:val="000000"/>
                <w:lang w:eastAsia="sq-AL"/>
              </w:rPr>
              <w:t xml:space="preserve">anëtare </w:t>
            </w:r>
          </w:p>
        </w:tc>
        <w:tc>
          <w:tcPr>
            <w:tcW w:w="2977" w:type="dxa"/>
            <w:shd w:val="clear" w:color="auto" w:fill="auto"/>
            <w:vAlign w:val="center"/>
          </w:tcPr>
          <w:p w14:paraId="26C03E12" w14:textId="77777777" w:rsidR="00AF05C7" w:rsidRPr="00AF05C7" w:rsidRDefault="00AF05C7" w:rsidP="004B2FA8">
            <w:pPr>
              <w:jc w:val="both"/>
              <w:rPr>
                <w:rFonts w:ascii="Garamond" w:hAnsi="Garamond"/>
                <w:color w:val="000000"/>
                <w:lang w:eastAsia="sq-AL"/>
              </w:rPr>
            </w:pPr>
            <w:r w:rsidRPr="00256D5A">
              <w:rPr>
                <w:rFonts w:ascii="Garamond" w:hAnsi="Garamond"/>
                <w:color w:val="000000"/>
                <w:lang w:eastAsia="sq-AL"/>
              </w:rPr>
              <w:t>(PS)</w:t>
            </w:r>
          </w:p>
        </w:tc>
      </w:tr>
      <w:tr w:rsidR="00AF05C7" w:rsidRPr="00AF05C7" w14:paraId="757B2461" w14:textId="77777777" w:rsidTr="00CF0A39">
        <w:trPr>
          <w:trHeight w:val="180"/>
        </w:trPr>
        <w:tc>
          <w:tcPr>
            <w:tcW w:w="2425" w:type="dxa"/>
            <w:shd w:val="clear" w:color="auto" w:fill="auto"/>
            <w:noWrap/>
            <w:vAlign w:val="center"/>
            <w:hideMark/>
          </w:tcPr>
          <w:p w14:paraId="5607410C" w14:textId="77777777" w:rsidR="00AF05C7" w:rsidRPr="00256D5A" w:rsidRDefault="00AF05C7" w:rsidP="004B2FA8">
            <w:pPr>
              <w:jc w:val="both"/>
              <w:rPr>
                <w:rFonts w:ascii="Garamond" w:hAnsi="Garamond"/>
                <w:color w:val="000000"/>
                <w:lang w:eastAsia="sq-AL"/>
              </w:rPr>
            </w:pPr>
            <w:r w:rsidRPr="00256D5A">
              <w:rPr>
                <w:rFonts w:ascii="Garamond" w:hAnsi="Garamond"/>
                <w:color w:val="000000"/>
                <w:lang w:eastAsia="sq-AL"/>
              </w:rPr>
              <w:t>7.</w:t>
            </w:r>
            <w:r w:rsidRPr="00256D5A">
              <w:rPr>
                <w:rFonts w:ascii="Garamond" w:hAnsi="Garamond"/>
                <w:color w:val="000000"/>
                <w:sz w:val="14"/>
                <w:szCs w:val="14"/>
                <w:lang w:eastAsia="sq-AL"/>
              </w:rPr>
              <w:t xml:space="preserve"> </w:t>
            </w:r>
            <w:r w:rsidRPr="00256D5A">
              <w:rPr>
                <w:rFonts w:ascii="Garamond" w:hAnsi="Garamond"/>
                <w:color w:val="000000"/>
                <w:lang w:eastAsia="sq-AL"/>
              </w:rPr>
              <w:t>Arben Pëllumbi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6F5740E0" w14:textId="77777777" w:rsidR="00AF05C7" w:rsidRPr="00256D5A" w:rsidRDefault="00AF05C7" w:rsidP="004B2FA8">
            <w:pPr>
              <w:jc w:val="both"/>
              <w:rPr>
                <w:rFonts w:ascii="Garamond" w:hAnsi="Garamond"/>
                <w:color w:val="000000"/>
                <w:lang w:eastAsia="sq-AL"/>
              </w:rPr>
            </w:pPr>
            <w:r w:rsidRPr="00256D5A">
              <w:rPr>
                <w:rFonts w:ascii="Garamond" w:hAnsi="Garamond"/>
                <w:color w:val="000000"/>
                <w:lang w:eastAsia="sq-AL"/>
              </w:rPr>
              <w:t>anëtar</w:t>
            </w:r>
          </w:p>
        </w:tc>
        <w:tc>
          <w:tcPr>
            <w:tcW w:w="2977" w:type="dxa"/>
            <w:shd w:val="clear" w:color="auto" w:fill="auto"/>
            <w:vAlign w:val="center"/>
          </w:tcPr>
          <w:p w14:paraId="0160B136" w14:textId="77777777" w:rsidR="00AF05C7" w:rsidRPr="00AF05C7" w:rsidRDefault="00AF05C7" w:rsidP="004B2FA8">
            <w:pPr>
              <w:jc w:val="both"/>
              <w:rPr>
                <w:rFonts w:ascii="Garamond" w:hAnsi="Garamond"/>
                <w:color w:val="000000"/>
                <w:lang w:eastAsia="sq-AL"/>
              </w:rPr>
            </w:pPr>
            <w:r w:rsidRPr="00256D5A">
              <w:rPr>
                <w:rFonts w:ascii="Garamond" w:hAnsi="Garamond"/>
                <w:color w:val="000000"/>
                <w:lang w:eastAsia="sq-AL"/>
              </w:rPr>
              <w:t>(PS)</w:t>
            </w:r>
          </w:p>
        </w:tc>
      </w:tr>
      <w:tr w:rsidR="00AF05C7" w:rsidRPr="00AF05C7" w14:paraId="74EA4DF7" w14:textId="77777777" w:rsidTr="00CF0A39">
        <w:trPr>
          <w:trHeight w:val="180"/>
        </w:trPr>
        <w:tc>
          <w:tcPr>
            <w:tcW w:w="2425" w:type="dxa"/>
            <w:shd w:val="clear" w:color="auto" w:fill="auto"/>
            <w:noWrap/>
            <w:vAlign w:val="center"/>
            <w:hideMark/>
          </w:tcPr>
          <w:p w14:paraId="102F8D30" w14:textId="77777777" w:rsidR="00AF05C7" w:rsidRPr="00256D5A" w:rsidRDefault="00AF05C7" w:rsidP="004B2FA8">
            <w:pPr>
              <w:jc w:val="both"/>
              <w:rPr>
                <w:rFonts w:ascii="Garamond" w:hAnsi="Garamond"/>
                <w:color w:val="000000"/>
                <w:lang w:eastAsia="sq-AL"/>
              </w:rPr>
            </w:pPr>
            <w:r w:rsidRPr="00256D5A">
              <w:rPr>
                <w:rFonts w:ascii="Garamond" w:hAnsi="Garamond"/>
                <w:color w:val="000000"/>
                <w:lang w:eastAsia="sq-AL"/>
              </w:rPr>
              <w:t>8.</w:t>
            </w:r>
            <w:r w:rsidRPr="00256D5A">
              <w:rPr>
                <w:rFonts w:ascii="Garamond" w:hAnsi="Garamond"/>
                <w:color w:val="000000"/>
                <w:sz w:val="14"/>
                <w:szCs w:val="14"/>
                <w:lang w:eastAsia="sq-AL"/>
              </w:rPr>
              <w:t xml:space="preserve"> </w:t>
            </w:r>
            <w:r w:rsidRPr="00256D5A">
              <w:rPr>
                <w:rFonts w:ascii="Garamond" w:hAnsi="Garamond"/>
                <w:color w:val="000000"/>
                <w:lang w:eastAsia="sq-AL"/>
              </w:rPr>
              <w:t>Blendi Klosi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0B481154" w14:textId="77777777" w:rsidR="00AF05C7" w:rsidRPr="00256D5A" w:rsidRDefault="00AF05C7" w:rsidP="004B2FA8">
            <w:pPr>
              <w:jc w:val="both"/>
              <w:rPr>
                <w:rFonts w:ascii="Garamond" w:hAnsi="Garamond"/>
                <w:color w:val="000000"/>
                <w:lang w:eastAsia="sq-AL"/>
              </w:rPr>
            </w:pPr>
            <w:r w:rsidRPr="00256D5A">
              <w:rPr>
                <w:rFonts w:ascii="Garamond" w:hAnsi="Garamond"/>
                <w:color w:val="000000"/>
                <w:lang w:eastAsia="sq-AL"/>
              </w:rPr>
              <w:t>anëtar</w:t>
            </w:r>
          </w:p>
        </w:tc>
        <w:tc>
          <w:tcPr>
            <w:tcW w:w="2977" w:type="dxa"/>
            <w:shd w:val="clear" w:color="auto" w:fill="auto"/>
            <w:vAlign w:val="center"/>
          </w:tcPr>
          <w:p w14:paraId="66CD8168" w14:textId="77777777" w:rsidR="00AF05C7" w:rsidRPr="00AF05C7" w:rsidRDefault="00AF05C7" w:rsidP="004B2FA8">
            <w:pPr>
              <w:jc w:val="both"/>
              <w:rPr>
                <w:rFonts w:ascii="Garamond" w:hAnsi="Garamond"/>
                <w:color w:val="000000"/>
                <w:lang w:eastAsia="sq-AL"/>
              </w:rPr>
            </w:pPr>
            <w:r w:rsidRPr="00256D5A">
              <w:rPr>
                <w:rFonts w:ascii="Garamond" w:hAnsi="Garamond"/>
                <w:color w:val="000000"/>
                <w:lang w:eastAsia="sq-AL"/>
              </w:rPr>
              <w:t>(PS)</w:t>
            </w:r>
          </w:p>
        </w:tc>
      </w:tr>
      <w:tr w:rsidR="00AF05C7" w:rsidRPr="00AF05C7" w14:paraId="1B1FFA27" w14:textId="77777777" w:rsidTr="00CF0A39">
        <w:trPr>
          <w:trHeight w:val="180"/>
        </w:trPr>
        <w:tc>
          <w:tcPr>
            <w:tcW w:w="2425" w:type="dxa"/>
            <w:shd w:val="clear" w:color="auto" w:fill="auto"/>
            <w:noWrap/>
            <w:vAlign w:val="center"/>
            <w:hideMark/>
          </w:tcPr>
          <w:p w14:paraId="5BBDFF1B" w14:textId="77777777" w:rsidR="00AF05C7" w:rsidRPr="00256D5A" w:rsidRDefault="00AF05C7" w:rsidP="004B2FA8">
            <w:pPr>
              <w:jc w:val="both"/>
              <w:rPr>
                <w:rFonts w:ascii="Garamond" w:hAnsi="Garamond"/>
                <w:color w:val="000000"/>
                <w:lang w:eastAsia="sq-AL"/>
              </w:rPr>
            </w:pPr>
            <w:r w:rsidRPr="00256D5A">
              <w:rPr>
                <w:rFonts w:ascii="Garamond" w:hAnsi="Garamond"/>
                <w:color w:val="000000"/>
                <w:lang w:eastAsia="sq-AL"/>
              </w:rPr>
              <w:t>9.</w:t>
            </w:r>
            <w:r w:rsidRPr="00256D5A">
              <w:rPr>
                <w:rFonts w:ascii="Garamond" w:hAnsi="Garamond"/>
                <w:color w:val="000000"/>
                <w:sz w:val="14"/>
                <w:szCs w:val="14"/>
                <w:lang w:eastAsia="sq-AL"/>
              </w:rPr>
              <w:t xml:space="preserve"> </w:t>
            </w:r>
            <w:r w:rsidRPr="00256D5A">
              <w:rPr>
                <w:rFonts w:ascii="Garamond" w:hAnsi="Garamond"/>
                <w:color w:val="000000"/>
                <w:lang w:eastAsia="sq-AL"/>
              </w:rPr>
              <w:t xml:space="preserve">Klevis Xhoxhi  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22F08ABF" w14:textId="77777777" w:rsidR="00AF05C7" w:rsidRPr="00256D5A" w:rsidRDefault="00AF05C7" w:rsidP="004B2FA8">
            <w:pPr>
              <w:jc w:val="both"/>
              <w:rPr>
                <w:rFonts w:ascii="Garamond" w:hAnsi="Garamond"/>
                <w:color w:val="000000"/>
                <w:lang w:eastAsia="sq-AL"/>
              </w:rPr>
            </w:pPr>
            <w:r w:rsidRPr="00256D5A">
              <w:rPr>
                <w:rFonts w:ascii="Garamond" w:hAnsi="Garamond"/>
                <w:color w:val="000000"/>
                <w:lang w:eastAsia="sq-AL"/>
              </w:rPr>
              <w:t>anëtar</w:t>
            </w:r>
          </w:p>
        </w:tc>
        <w:tc>
          <w:tcPr>
            <w:tcW w:w="2977" w:type="dxa"/>
            <w:shd w:val="clear" w:color="auto" w:fill="auto"/>
            <w:vAlign w:val="center"/>
          </w:tcPr>
          <w:p w14:paraId="0107965C" w14:textId="77777777" w:rsidR="00AF05C7" w:rsidRPr="00AF05C7" w:rsidRDefault="00AF05C7" w:rsidP="004B2FA8">
            <w:pPr>
              <w:jc w:val="both"/>
              <w:rPr>
                <w:rFonts w:ascii="Garamond" w:hAnsi="Garamond"/>
                <w:color w:val="000000"/>
                <w:lang w:eastAsia="sq-AL"/>
              </w:rPr>
            </w:pPr>
            <w:r w:rsidRPr="00256D5A">
              <w:rPr>
                <w:rFonts w:ascii="Garamond" w:hAnsi="Garamond"/>
                <w:color w:val="000000"/>
                <w:lang w:eastAsia="sq-AL"/>
              </w:rPr>
              <w:t>(PS)</w:t>
            </w:r>
          </w:p>
        </w:tc>
      </w:tr>
      <w:tr w:rsidR="00AF05C7" w:rsidRPr="00AF05C7" w14:paraId="6012C2FF" w14:textId="77777777" w:rsidTr="00CF0A39">
        <w:trPr>
          <w:trHeight w:val="180"/>
        </w:trPr>
        <w:tc>
          <w:tcPr>
            <w:tcW w:w="2425" w:type="dxa"/>
            <w:shd w:val="clear" w:color="auto" w:fill="auto"/>
            <w:noWrap/>
            <w:vAlign w:val="center"/>
            <w:hideMark/>
          </w:tcPr>
          <w:p w14:paraId="34CC5C86" w14:textId="654471D8" w:rsidR="00AF05C7" w:rsidRPr="00256D5A" w:rsidRDefault="00AF05C7" w:rsidP="004B2FA8">
            <w:pPr>
              <w:jc w:val="both"/>
              <w:rPr>
                <w:rFonts w:ascii="Garamond" w:hAnsi="Garamond"/>
                <w:color w:val="000000"/>
                <w:lang w:eastAsia="sq-AL"/>
              </w:rPr>
            </w:pPr>
            <w:r w:rsidRPr="00256D5A">
              <w:rPr>
                <w:rFonts w:ascii="Garamond" w:hAnsi="Garamond"/>
                <w:color w:val="000000"/>
                <w:lang w:eastAsia="sq-AL"/>
              </w:rPr>
              <w:t xml:space="preserve">10.Etilda Gjonaj  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1F06420F" w14:textId="499EEAA6" w:rsidR="00AF05C7" w:rsidRPr="00256D5A" w:rsidRDefault="00AF05C7" w:rsidP="004B2FA8">
            <w:pPr>
              <w:rPr>
                <w:rFonts w:ascii="Garamond" w:hAnsi="Garamond" w:cs="Calibri"/>
                <w:color w:val="000000"/>
                <w:lang w:eastAsia="sq-AL"/>
              </w:rPr>
            </w:pPr>
            <w:r w:rsidRPr="00256D5A">
              <w:rPr>
                <w:rFonts w:ascii="Garamond" w:hAnsi="Garamond"/>
                <w:color w:val="000000"/>
                <w:lang w:eastAsia="sq-AL"/>
              </w:rPr>
              <w:t>anëtar</w:t>
            </w:r>
          </w:p>
        </w:tc>
        <w:tc>
          <w:tcPr>
            <w:tcW w:w="2977" w:type="dxa"/>
            <w:shd w:val="clear" w:color="auto" w:fill="auto"/>
            <w:vAlign w:val="bottom"/>
          </w:tcPr>
          <w:p w14:paraId="4E20EC36" w14:textId="77777777" w:rsidR="00AF05C7" w:rsidRPr="00AF05C7" w:rsidRDefault="00AF05C7" w:rsidP="004B2FA8">
            <w:pPr>
              <w:rPr>
                <w:rFonts w:ascii="Garamond" w:hAnsi="Garamond" w:cs="Calibri"/>
                <w:color w:val="000000"/>
                <w:lang w:eastAsia="sq-AL"/>
              </w:rPr>
            </w:pPr>
            <w:r w:rsidRPr="00256D5A">
              <w:rPr>
                <w:rFonts w:ascii="Garamond" w:hAnsi="Garamond"/>
                <w:color w:val="000000"/>
                <w:lang w:eastAsia="sq-AL"/>
              </w:rPr>
              <w:t>(PS)</w:t>
            </w:r>
          </w:p>
        </w:tc>
      </w:tr>
      <w:tr w:rsidR="00AF05C7" w:rsidRPr="00AF05C7" w14:paraId="27C604E8" w14:textId="77777777" w:rsidTr="00CF0A39">
        <w:trPr>
          <w:trHeight w:val="180"/>
        </w:trPr>
        <w:tc>
          <w:tcPr>
            <w:tcW w:w="2425" w:type="dxa"/>
            <w:shd w:val="clear" w:color="auto" w:fill="auto"/>
            <w:noWrap/>
            <w:vAlign w:val="center"/>
            <w:hideMark/>
          </w:tcPr>
          <w:p w14:paraId="4ACF9E08" w14:textId="6B1C035D" w:rsidR="00AF05C7" w:rsidRPr="00256D5A" w:rsidRDefault="00AF05C7" w:rsidP="004B2FA8">
            <w:pPr>
              <w:jc w:val="both"/>
              <w:rPr>
                <w:rFonts w:ascii="Garamond" w:hAnsi="Garamond"/>
                <w:color w:val="000000"/>
                <w:lang w:eastAsia="sq-AL"/>
              </w:rPr>
            </w:pPr>
            <w:r w:rsidRPr="00256D5A">
              <w:rPr>
                <w:rFonts w:ascii="Garamond" w:hAnsi="Garamond"/>
                <w:color w:val="000000"/>
                <w:lang w:eastAsia="sq-AL"/>
              </w:rPr>
              <w:t>11.</w:t>
            </w:r>
            <w:r w:rsidRPr="00256D5A">
              <w:rPr>
                <w:rFonts w:ascii="Garamond" w:hAnsi="Garamond"/>
                <w:color w:val="000000"/>
                <w:sz w:val="14"/>
                <w:szCs w:val="14"/>
                <w:lang w:eastAsia="sq-AL"/>
              </w:rPr>
              <w:t xml:space="preserve">  </w:t>
            </w:r>
            <w:r w:rsidRPr="00256D5A">
              <w:rPr>
                <w:rFonts w:ascii="Garamond" w:hAnsi="Garamond"/>
                <w:color w:val="000000"/>
                <w:lang w:eastAsia="sq-AL"/>
              </w:rPr>
              <w:t xml:space="preserve">Oerd Bylykbashi 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19EE7A3E" w14:textId="77777777" w:rsidR="00AF05C7" w:rsidRPr="00256D5A" w:rsidRDefault="00AF05C7" w:rsidP="004B2FA8">
            <w:pPr>
              <w:jc w:val="both"/>
              <w:rPr>
                <w:rFonts w:ascii="Garamond" w:hAnsi="Garamond"/>
                <w:color w:val="000000"/>
                <w:lang w:eastAsia="sq-AL"/>
              </w:rPr>
            </w:pPr>
            <w:r w:rsidRPr="00256D5A">
              <w:rPr>
                <w:rFonts w:ascii="Garamond" w:hAnsi="Garamond"/>
                <w:color w:val="000000"/>
                <w:lang w:eastAsia="sq-AL"/>
              </w:rPr>
              <w:t>anëtar</w:t>
            </w:r>
          </w:p>
        </w:tc>
        <w:tc>
          <w:tcPr>
            <w:tcW w:w="2977" w:type="dxa"/>
            <w:shd w:val="clear" w:color="auto" w:fill="auto"/>
            <w:vAlign w:val="center"/>
          </w:tcPr>
          <w:p w14:paraId="6CD44E20" w14:textId="77777777" w:rsidR="00AF05C7" w:rsidRPr="00AF05C7" w:rsidRDefault="00AF05C7" w:rsidP="004B2FA8">
            <w:pPr>
              <w:jc w:val="both"/>
              <w:rPr>
                <w:rFonts w:ascii="Garamond" w:hAnsi="Garamond"/>
                <w:color w:val="000000"/>
                <w:lang w:eastAsia="sq-AL"/>
              </w:rPr>
            </w:pPr>
            <w:r w:rsidRPr="00256D5A">
              <w:rPr>
                <w:rFonts w:ascii="Garamond" w:hAnsi="Garamond"/>
                <w:color w:val="000000"/>
                <w:lang w:eastAsia="sq-AL"/>
              </w:rPr>
              <w:t>(PD)</w:t>
            </w:r>
          </w:p>
        </w:tc>
      </w:tr>
      <w:tr w:rsidR="00AF05C7" w:rsidRPr="00AF05C7" w14:paraId="59F9CC9F" w14:textId="77777777" w:rsidTr="00CF0A39">
        <w:trPr>
          <w:trHeight w:val="180"/>
        </w:trPr>
        <w:tc>
          <w:tcPr>
            <w:tcW w:w="2425" w:type="dxa"/>
            <w:shd w:val="clear" w:color="auto" w:fill="auto"/>
            <w:noWrap/>
            <w:vAlign w:val="center"/>
            <w:hideMark/>
          </w:tcPr>
          <w:p w14:paraId="72B705AE" w14:textId="5C00019F" w:rsidR="00AF05C7" w:rsidRPr="00256D5A" w:rsidRDefault="00AF05C7" w:rsidP="004B2FA8">
            <w:pPr>
              <w:jc w:val="both"/>
              <w:rPr>
                <w:rFonts w:ascii="Garamond" w:hAnsi="Garamond"/>
                <w:color w:val="000000"/>
                <w:lang w:eastAsia="sq-AL"/>
              </w:rPr>
            </w:pPr>
            <w:r w:rsidRPr="00256D5A">
              <w:rPr>
                <w:rFonts w:ascii="Garamond" w:hAnsi="Garamond"/>
                <w:color w:val="000000"/>
                <w:lang w:eastAsia="sq-AL"/>
              </w:rPr>
              <w:t>12.</w:t>
            </w:r>
            <w:r w:rsidRPr="00256D5A">
              <w:rPr>
                <w:rFonts w:ascii="Garamond" w:hAnsi="Garamond"/>
                <w:color w:val="000000"/>
                <w:sz w:val="14"/>
                <w:szCs w:val="14"/>
                <w:lang w:eastAsia="sq-AL"/>
              </w:rPr>
              <w:t xml:space="preserve">  </w:t>
            </w:r>
            <w:r w:rsidRPr="00256D5A">
              <w:rPr>
                <w:rFonts w:ascii="Garamond" w:hAnsi="Garamond"/>
                <w:color w:val="000000"/>
                <w:lang w:eastAsia="sq-AL"/>
              </w:rPr>
              <w:t xml:space="preserve">Dashnor Sula 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7261D666" w14:textId="77777777" w:rsidR="00AF05C7" w:rsidRPr="00256D5A" w:rsidRDefault="00AF05C7" w:rsidP="004B2FA8">
            <w:pPr>
              <w:jc w:val="both"/>
              <w:rPr>
                <w:rFonts w:ascii="Garamond" w:hAnsi="Garamond"/>
                <w:color w:val="000000"/>
                <w:lang w:eastAsia="sq-AL"/>
              </w:rPr>
            </w:pPr>
            <w:r w:rsidRPr="00256D5A">
              <w:rPr>
                <w:rFonts w:ascii="Garamond" w:hAnsi="Garamond"/>
                <w:color w:val="000000"/>
                <w:lang w:eastAsia="sq-AL"/>
              </w:rPr>
              <w:t>anëtar</w:t>
            </w:r>
          </w:p>
        </w:tc>
        <w:tc>
          <w:tcPr>
            <w:tcW w:w="2977" w:type="dxa"/>
            <w:shd w:val="clear" w:color="auto" w:fill="auto"/>
            <w:vAlign w:val="center"/>
          </w:tcPr>
          <w:p w14:paraId="2E6B005D" w14:textId="77777777" w:rsidR="00AF05C7" w:rsidRPr="00AF05C7" w:rsidRDefault="00AF05C7" w:rsidP="004B2FA8">
            <w:pPr>
              <w:jc w:val="both"/>
              <w:rPr>
                <w:rFonts w:ascii="Garamond" w:hAnsi="Garamond"/>
                <w:color w:val="000000"/>
                <w:lang w:eastAsia="sq-AL"/>
              </w:rPr>
            </w:pPr>
            <w:r w:rsidRPr="00256D5A">
              <w:rPr>
                <w:rFonts w:ascii="Garamond" w:hAnsi="Garamond"/>
                <w:color w:val="000000"/>
                <w:lang w:eastAsia="sq-AL"/>
              </w:rPr>
              <w:t>(PD)</w:t>
            </w:r>
          </w:p>
        </w:tc>
      </w:tr>
      <w:tr w:rsidR="00AF05C7" w:rsidRPr="00AF05C7" w14:paraId="2282F116" w14:textId="77777777" w:rsidTr="00CF0A39">
        <w:trPr>
          <w:trHeight w:val="180"/>
        </w:trPr>
        <w:tc>
          <w:tcPr>
            <w:tcW w:w="2425" w:type="dxa"/>
            <w:shd w:val="clear" w:color="auto" w:fill="auto"/>
            <w:noWrap/>
            <w:vAlign w:val="center"/>
            <w:hideMark/>
          </w:tcPr>
          <w:p w14:paraId="5F2BCB9F" w14:textId="77777777" w:rsidR="00AF05C7" w:rsidRPr="00256D5A" w:rsidRDefault="00AF05C7" w:rsidP="004B2FA8">
            <w:pPr>
              <w:jc w:val="both"/>
              <w:rPr>
                <w:rFonts w:ascii="Garamond" w:hAnsi="Garamond"/>
                <w:color w:val="000000"/>
                <w:lang w:eastAsia="sq-AL"/>
              </w:rPr>
            </w:pPr>
            <w:r w:rsidRPr="00256D5A">
              <w:rPr>
                <w:rFonts w:ascii="Garamond" w:hAnsi="Garamond"/>
                <w:color w:val="000000"/>
                <w:lang w:eastAsia="sq-AL"/>
              </w:rPr>
              <w:t>13.</w:t>
            </w:r>
            <w:r w:rsidRPr="00256D5A">
              <w:rPr>
                <w:rFonts w:ascii="Garamond" w:hAnsi="Garamond"/>
                <w:color w:val="000000"/>
                <w:sz w:val="14"/>
                <w:szCs w:val="14"/>
                <w:lang w:eastAsia="sq-AL"/>
              </w:rPr>
              <w:t xml:space="preserve">  </w:t>
            </w:r>
            <w:r w:rsidRPr="00256D5A">
              <w:rPr>
                <w:rFonts w:ascii="Garamond" w:hAnsi="Garamond"/>
                <w:color w:val="000000"/>
                <w:lang w:eastAsia="sq-AL"/>
              </w:rPr>
              <w:t xml:space="preserve">Grida Duma 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2E2F8720" w14:textId="4F5E2290" w:rsidR="00AF05C7" w:rsidRPr="00256D5A" w:rsidRDefault="00AF05C7" w:rsidP="004B2FA8">
            <w:pPr>
              <w:jc w:val="both"/>
              <w:rPr>
                <w:rFonts w:ascii="Garamond" w:hAnsi="Garamond"/>
                <w:color w:val="000000"/>
                <w:lang w:eastAsia="sq-AL"/>
              </w:rPr>
            </w:pPr>
            <w:r w:rsidRPr="00256D5A">
              <w:rPr>
                <w:rFonts w:ascii="Garamond" w:hAnsi="Garamond"/>
                <w:color w:val="000000"/>
                <w:lang w:eastAsia="sq-AL"/>
              </w:rPr>
              <w:t xml:space="preserve">anëtare </w:t>
            </w:r>
          </w:p>
        </w:tc>
        <w:tc>
          <w:tcPr>
            <w:tcW w:w="2977" w:type="dxa"/>
            <w:shd w:val="clear" w:color="auto" w:fill="auto"/>
            <w:vAlign w:val="center"/>
          </w:tcPr>
          <w:p w14:paraId="705FB3D5" w14:textId="77777777" w:rsidR="00AF05C7" w:rsidRPr="00AF05C7" w:rsidRDefault="00AF05C7" w:rsidP="004B2FA8">
            <w:pPr>
              <w:jc w:val="both"/>
              <w:rPr>
                <w:rFonts w:ascii="Garamond" w:hAnsi="Garamond"/>
                <w:color w:val="000000"/>
                <w:lang w:eastAsia="sq-AL"/>
              </w:rPr>
            </w:pPr>
            <w:r w:rsidRPr="00256D5A">
              <w:rPr>
                <w:rFonts w:ascii="Garamond" w:hAnsi="Garamond"/>
                <w:color w:val="000000"/>
                <w:lang w:eastAsia="sq-AL"/>
              </w:rPr>
              <w:t>(PD)</w:t>
            </w:r>
          </w:p>
        </w:tc>
      </w:tr>
      <w:tr w:rsidR="00AF05C7" w:rsidRPr="00AF05C7" w14:paraId="10B1CA2B" w14:textId="77777777" w:rsidTr="00CF0A39">
        <w:trPr>
          <w:trHeight w:val="180"/>
        </w:trPr>
        <w:tc>
          <w:tcPr>
            <w:tcW w:w="2425" w:type="dxa"/>
            <w:shd w:val="clear" w:color="auto" w:fill="auto"/>
            <w:noWrap/>
            <w:vAlign w:val="center"/>
            <w:hideMark/>
          </w:tcPr>
          <w:p w14:paraId="14679277" w14:textId="68E72AA1" w:rsidR="00AF05C7" w:rsidRPr="00256D5A" w:rsidRDefault="00AF05C7" w:rsidP="004B2FA8">
            <w:pPr>
              <w:jc w:val="both"/>
              <w:rPr>
                <w:rFonts w:ascii="Garamond" w:hAnsi="Garamond"/>
                <w:color w:val="000000"/>
                <w:lang w:eastAsia="sq-AL"/>
              </w:rPr>
            </w:pPr>
            <w:r w:rsidRPr="00256D5A">
              <w:rPr>
                <w:rFonts w:ascii="Garamond" w:hAnsi="Garamond"/>
                <w:color w:val="000000"/>
                <w:lang w:eastAsia="sq-AL"/>
              </w:rPr>
              <w:t>14.</w:t>
            </w:r>
            <w:r w:rsidRPr="00256D5A">
              <w:rPr>
                <w:rFonts w:ascii="Garamond" w:hAnsi="Garamond"/>
                <w:color w:val="000000"/>
                <w:sz w:val="14"/>
                <w:szCs w:val="14"/>
                <w:lang w:eastAsia="sq-AL"/>
              </w:rPr>
              <w:t xml:space="preserve">  </w:t>
            </w:r>
            <w:r w:rsidRPr="00256D5A">
              <w:rPr>
                <w:rFonts w:ascii="Garamond" w:hAnsi="Garamond"/>
                <w:color w:val="000000"/>
                <w:lang w:eastAsia="sq-AL"/>
              </w:rPr>
              <w:t xml:space="preserve">Kreshnik Çollaku 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646A9EEB" w14:textId="77777777" w:rsidR="00AF05C7" w:rsidRPr="00256D5A" w:rsidRDefault="00AF05C7" w:rsidP="004B2FA8">
            <w:pPr>
              <w:jc w:val="both"/>
              <w:rPr>
                <w:rFonts w:ascii="Garamond" w:hAnsi="Garamond"/>
                <w:color w:val="000000"/>
                <w:lang w:eastAsia="sq-AL"/>
              </w:rPr>
            </w:pPr>
            <w:r w:rsidRPr="00256D5A">
              <w:rPr>
                <w:rFonts w:ascii="Garamond" w:hAnsi="Garamond"/>
                <w:color w:val="000000"/>
                <w:lang w:eastAsia="sq-AL"/>
              </w:rPr>
              <w:t>anëtar</w:t>
            </w:r>
          </w:p>
        </w:tc>
        <w:tc>
          <w:tcPr>
            <w:tcW w:w="2977" w:type="dxa"/>
            <w:shd w:val="clear" w:color="auto" w:fill="auto"/>
            <w:vAlign w:val="center"/>
          </w:tcPr>
          <w:p w14:paraId="695F8658" w14:textId="77777777" w:rsidR="00AF05C7" w:rsidRPr="00AF05C7" w:rsidRDefault="00AF05C7" w:rsidP="004B2FA8">
            <w:pPr>
              <w:jc w:val="both"/>
              <w:rPr>
                <w:rFonts w:ascii="Garamond" w:hAnsi="Garamond"/>
                <w:color w:val="000000"/>
                <w:lang w:eastAsia="sq-AL"/>
              </w:rPr>
            </w:pPr>
            <w:r w:rsidRPr="00256D5A">
              <w:rPr>
                <w:rFonts w:ascii="Garamond" w:hAnsi="Garamond"/>
                <w:color w:val="000000"/>
                <w:lang w:eastAsia="sq-AL"/>
              </w:rPr>
              <w:t>(PD)</w:t>
            </w:r>
          </w:p>
        </w:tc>
      </w:tr>
      <w:tr w:rsidR="00AF05C7" w:rsidRPr="00AF05C7" w14:paraId="63ADC519" w14:textId="77777777" w:rsidTr="00CF0A39">
        <w:trPr>
          <w:trHeight w:val="180"/>
        </w:trPr>
        <w:tc>
          <w:tcPr>
            <w:tcW w:w="2425" w:type="dxa"/>
            <w:shd w:val="clear" w:color="auto" w:fill="auto"/>
            <w:noWrap/>
            <w:vAlign w:val="center"/>
            <w:hideMark/>
          </w:tcPr>
          <w:p w14:paraId="0FA59231" w14:textId="77777777" w:rsidR="00AF05C7" w:rsidRPr="00256D5A" w:rsidRDefault="00AF05C7" w:rsidP="004B2FA8">
            <w:pPr>
              <w:jc w:val="both"/>
              <w:rPr>
                <w:rFonts w:ascii="Garamond" w:hAnsi="Garamond"/>
                <w:color w:val="000000"/>
                <w:lang w:eastAsia="sq-AL"/>
              </w:rPr>
            </w:pPr>
            <w:r w:rsidRPr="00256D5A">
              <w:rPr>
                <w:rFonts w:ascii="Garamond" w:hAnsi="Garamond"/>
                <w:color w:val="000000"/>
                <w:lang w:eastAsia="sq-AL"/>
              </w:rPr>
              <w:t>15.</w:t>
            </w:r>
            <w:r w:rsidRPr="00256D5A">
              <w:rPr>
                <w:rFonts w:ascii="Garamond" w:hAnsi="Garamond"/>
                <w:color w:val="000000"/>
                <w:sz w:val="14"/>
                <w:szCs w:val="14"/>
                <w:lang w:eastAsia="sq-AL"/>
              </w:rPr>
              <w:t xml:space="preserve">  </w:t>
            </w:r>
            <w:r w:rsidRPr="00256D5A">
              <w:rPr>
                <w:rFonts w:ascii="Garamond" w:hAnsi="Garamond"/>
                <w:color w:val="000000"/>
                <w:lang w:eastAsia="sq-AL"/>
              </w:rPr>
              <w:t>Lindita Metaliaj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5DE6089D" w14:textId="4FB9E644" w:rsidR="00AF05C7" w:rsidRPr="00256D5A" w:rsidRDefault="00AF05C7" w:rsidP="004B2FA8">
            <w:pPr>
              <w:jc w:val="both"/>
              <w:rPr>
                <w:rFonts w:ascii="Garamond" w:hAnsi="Garamond"/>
                <w:color w:val="000000"/>
                <w:lang w:eastAsia="sq-AL"/>
              </w:rPr>
            </w:pPr>
            <w:r w:rsidRPr="00256D5A">
              <w:rPr>
                <w:rFonts w:ascii="Garamond" w:hAnsi="Garamond"/>
                <w:color w:val="000000"/>
                <w:lang w:eastAsia="sq-AL"/>
              </w:rPr>
              <w:t xml:space="preserve">anëtare </w:t>
            </w:r>
          </w:p>
        </w:tc>
        <w:tc>
          <w:tcPr>
            <w:tcW w:w="2977" w:type="dxa"/>
            <w:shd w:val="clear" w:color="auto" w:fill="auto"/>
            <w:vAlign w:val="center"/>
          </w:tcPr>
          <w:p w14:paraId="5CE54C52" w14:textId="77777777" w:rsidR="00AF05C7" w:rsidRPr="00AF05C7" w:rsidRDefault="00AF05C7" w:rsidP="004B2FA8">
            <w:pPr>
              <w:jc w:val="both"/>
              <w:rPr>
                <w:rFonts w:ascii="Garamond" w:hAnsi="Garamond"/>
                <w:color w:val="000000"/>
                <w:lang w:eastAsia="sq-AL"/>
              </w:rPr>
            </w:pPr>
            <w:r w:rsidRPr="00256D5A">
              <w:rPr>
                <w:rFonts w:ascii="Garamond" w:hAnsi="Garamond"/>
                <w:color w:val="000000"/>
                <w:lang w:eastAsia="sq-AL"/>
              </w:rPr>
              <w:t>(PD)</w:t>
            </w:r>
          </w:p>
        </w:tc>
      </w:tr>
      <w:tr w:rsidR="00AF05C7" w:rsidRPr="00AF05C7" w14:paraId="29C4F227" w14:textId="77777777" w:rsidTr="00CF0A39">
        <w:trPr>
          <w:trHeight w:val="180"/>
        </w:trPr>
        <w:tc>
          <w:tcPr>
            <w:tcW w:w="2425" w:type="dxa"/>
            <w:shd w:val="clear" w:color="auto" w:fill="auto"/>
            <w:noWrap/>
            <w:vAlign w:val="center"/>
            <w:hideMark/>
          </w:tcPr>
          <w:p w14:paraId="1C6F2BB9" w14:textId="0DD06621" w:rsidR="00AF05C7" w:rsidRPr="00256D5A" w:rsidRDefault="00AF05C7" w:rsidP="004B2FA8">
            <w:pPr>
              <w:jc w:val="both"/>
              <w:rPr>
                <w:rFonts w:ascii="Garamond" w:hAnsi="Garamond"/>
                <w:color w:val="000000"/>
                <w:lang w:eastAsia="sq-AL"/>
              </w:rPr>
            </w:pPr>
            <w:r w:rsidRPr="00256D5A">
              <w:rPr>
                <w:rFonts w:ascii="Garamond" w:hAnsi="Garamond"/>
                <w:color w:val="000000"/>
                <w:lang w:eastAsia="sq-AL"/>
              </w:rPr>
              <w:t>16.</w:t>
            </w:r>
            <w:r w:rsidRPr="00256D5A">
              <w:rPr>
                <w:rFonts w:ascii="Garamond" w:hAnsi="Garamond"/>
                <w:color w:val="000000"/>
                <w:sz w:val="14"/>
                <w:szCs w:val="14"/>
                <w:lang w:eastAsia="sq-AL"/>
              </w:rPr>
              <w:t xml:space="preserve">  </w:t>
            </w:r>
            <w:r w:rsidRPr="00256D5A">
              <w:rPr>
                <w:rFonts w:ascii="Garamond" w:hAnsi="Garamond"/>
                <w:color w:val="000000"/>
                <w:lang w:eastAsia="sq-AL"/>
              </w:rPr>
              <w:t xml:space="preserve">Fatmir Mediu 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6FED114D" w14:textId="77777777" w:rsidR="00AF05C7" w:rsidRPr="00256D5A" w:rsidRDefault="00AF05C7" w:rsidP="004B2FA8">
            <w:pPr>
              <w:jc w:val="both"/>
              <w:rPr>
                <w:rFonts w:ascii="Garamond" w:hAnsi="Garamond"/>
                <w:color w:val="000000"/>
                <w:lang w:eastAsia="sq-AL"/>
              </w:rPr>
            </w:pPr>
            <w:r w:rsidRPr="00256D5A">
              <w:rPr>
                <w:rFonts w:ascii="Garamond" w:hAnsi="Garamond"/>
                <w:color w:val="000000"/>
                <w:lang w:eastAsia="sq-AL"/>
              </w:rPr>
              <w:t xml:space="preserve">anëtar  </w:t>
            </w:r>
          </w:p>
        </w:tc>
        <w:tc>
          <w:tcPr>
            <w:tcW w:w="2977" w:type="dxa"/>
            <w:shd w:val="clear" w:color="auto" w:fill="auto"/>
            <w:vAlign w:val="center"/>
          </w:tcPr>
          <w:p w14:paraId="74BDA08B" w14:textId="77777777" w:rsidR="00AF05C7" w:rsidRPr="00AF05C7" w:rsidRDefault="00AF05C7" w:rsidP="00AF05C7">
            <w:pPr>
              <w:rPr>
                <w:rFonts w:ascii="Garamond" w:hAnsi="Garamond"/>
                <w:color w:val="000000"/>
                <w:lang w:eastAsia="sq-AL"/>
              </w:rPr>
            </w:pPr>
            <w:r w:rsidRPr="00256D5A">
              <w:rPr>
                <w:rFonts w:ascii="Garamond" w:hAnsi="Garamond"/>
                <w:color w:val="000000"/>
                <w:lang w:eastAsia="sq-AL"/>
              </w:rPr>
              <w:t>(Grupi Parlamentar Aleanca për Ndryshim)</w:t>
            </w:r>
          </w:p>
        </w:tc>
      </w:tr>
      <w:tr w:rsidR="00AF05C7" w:rsidRPr="00AF05C7" w14:paraId="5263CF91" w14:textId="77777777" w:rsidTr="00CF0A39">
        <w:trPr>
          <w:trHeight w:val="180"/>
        </w:trPr>
        <w:tc>
          <w:tcPr>
            <w:tcW w:w="2425" w:type="dxa"/>
            <w:shd w:val="clear" w:color="auto" w:fill="auto"/>
            <w:noWrap/>
            <w:vAlign w:val="center"/>
            <w:hideMark/>
          </w:tcPr>
          <w:p w14:paraId="038A8D2D" w14:textId="77777777" w:rsidR="00AF05C7" w:rsidRPr="00256D5A" w:rsidRDefault="00AF05C7" w:rsidP="004B2FA8">
            <w:pPr>
              <w:jc w:val="both"/>
              <w:rPr>
                <w:rFonts w:ascii="Garamond" w:hAnsi="Garamond"/>
                <w:color w:val="000000"/>
                <w:lang w:eastAsia="sq-AL"/>
              </w:rPr>
            </w:pPr>
            <w:r w:rsidRPr="00256D5A">
              <w:rPr>
                <w:rFonts w:ascii="Garamond" w:hAnsi="Garamond"/>
                <w:color w:val="000000"/>
                <w:lang w:eastAsia="sq-AL"/>
              </w:rPr>
              <w:t>17.</w:t>
            </w:r>
            <w:r w:rsidRPr="00256D5A">
              <w:rPr>
                <w:rFonts w:ascii="Garamond" w:hAnsi="Garamond"/>
                <w:color w:val="000000"/>
                <w:sz w:val="14"/>
                <w:szCs w:val="14"/>
                <w:lang w:eastAsia="sq-AL"/>
              </w:rPr>
              <w:t xml:space="preserve">  </w:t>
            </w:r>
            <w:r w:rsidRPr="00256D5A">
              <w:rPr>
                <w:rFonts w:ascii="Garamond" w:hAnsi="Garamond"/>
                <w:color w:val="000000"/>
                <w:lang w:eastAsia="sq-AL"/>
              </w:rPr>
              <w:t xml:space="preserve">Shpëtim Idrizi 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7556A401" w14:textId="44202FEB" w:rsidR="00AF05C7" w:rsidRPr="00256D5A" w:rsidRDefault="00AF05C7" w:rsidP="004B2FA8">
            <w:pPr>
              <w:jc w:val="both"/>
              <w:rPr>
                <w:rFonts w:ascii="Garamond" w:hAnsi="Garamond"/>
                <w:color w:val="000000"/>
                <w:lang w:eastAsia="sq-AL"/>
              </w:rPr>
            </w:pPr>
            <w:r w:rsidRPr="00256D5A">
              <w:rPr>
                <w:rFonts w:ascii="Garamond" w:hAnsi="Garamond"/>
                <w:color w:val="000000"/>
                <w:lang w:eastAsia="sq-AL"/>
              </w:rPr>
              <w:t xml:space="preserve">anëtar </w:t>
            </w:r>
          </w:p>
        </w:tc>
        <w:tc>
          <w:tcPr>
            <w:tcW w:w="2977" w:type="dxa"/>
            <w:shd w:val="clear" w:color="auto" w:fill="auto"/>
            <w:vAlign w:val="center"/>
          </w:tcPr>
          <w:p w14:paraId="17DE9E18" w14:textId="47E4E95F" w:rsidR="00AF05C7" w:rsidRPr="00AF05C7" w:rsidRDefault="00B33FC2" w:rsidP="00AF05C7">
            <w:pPr>
              <w:rPr>
                <w:rFonts w:ascii="Garamond" w:hAnsi="Garamond"/>
                <w:color w:val="000000"/>
                <w:lang w:eastAsia="sq-AL"/>
              </w:rPr>
            </w:pPr>
            <w:r>
              <w:rPr>
                <w:rFonts w:ascii="Garamond" w:hAnsi="Garamond"/>
                <w:color w:val="000000"/>
                <w:lang w:eastAsia="sq-AL"/>
              </w:rPr>
              <w:t>(</w:t>
            </w:r>
            <w:r w:rsidR="00AF05C7" w:rsidRPr="00256D5A">
              <w:rPr>
                <w:rFonts w:ascii="Garamond" w:hAnsi="Garamond"/>
                <w:color w:val="000000"/>
                <w:lang w:eastAsia="sq-AL"/>
              </w:rPr>
              <w:t>Grupi Parlamentar Demokraci dhe Integrim</w:t>
            </w:r>
            <w:r>
              <w:rPr>
                <w:rFonts w:ascii="Garamond" w:hAnsi="Garamond"/>
                <w:color w:val="000000"/>
                <w:lang w:eastAsia="sq-AL"/>
              </w:rPr>
              <w:t>)</w:t>
            </w:r>
          </w:p>
        </w:tc>
      </w:tr>
      <w:tr w:rsidR="00AF05C7" w:rsidRPr="00AF05C7" w14:paraId="35F4B02A" w14:textId="77777777" w:rsidTr="00CF0A39">
        <w:trPr>
          <w:trHeight w:val="180"/>
        </w:trPr>
        <w:tc>
          <w:tcPr>
            <w:tcW w:w="2425" w:type="dxa"/>
            <w:shd w:val="clear" w:color="auto" w:fill="auto"/>
            <w:noWrap/>
            <w:vAlign w:val="center"/>
            <w:hideMark/>
          </w:tcPr>
          <w:p w14:paraId="5A1EC724" w14:textId="77777777" w:rsidR="00AF05C7" w:rsidRPr="00256D5A" w:rsidRDefault="00AF05C7" w:rsidP="004B2FA8">
            <w:pPr>
              <w:jc w:val="both"/>
              <w:rPr>
                <w:rFonts w:ascii="Garamond" w:hAnsi="Garamond"/>
                <w:color w:val="000000"/>
                <w:lang w:eastAsia="sq-AL"/>
              </w:rPr>
            </w:pPr>
            <w:r w:rsidRPr="00256D5A">
              <w:rPr>
                <w:rFonts w:ascii="Garamond" w:hAnsi="Garamond"/>
                <w:color w:val="000000"/>
                <w:lang w:eastAsia="sq-AL"/>
              </w:rPr>
              <w:t>18.</w:t>
            </w:r>
            <w:r w:rsidRPr="00256D5A">
              <w:rPr>
                <w:rFonts w:ascii="Garamond" w:hAnsi="Garamond"/>
                <w:color w:val="000000"/>
                <w:sz w:val="14"/>
                <w:szCs w:val="14"/>
                <w:lang w:eastAsia="sq-AL"/>
              </w:rPr>
              <w:t xml:space="preserve">  </w:t>
            </w:r>
            <w:r w:rsidRPr="00256D5A">
              <w:rPr>
                <w:rFonts w:ascii="Garamond" w:hAnsi="Garamond"/>
                <w:color w:val="000000"/>
                <w:lang w:eastAsia="sq-AL"/>
              </w:rPr>
              <w:t xml:space="preserve">Petrit Vasili 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69CA8545" w14:textId="449A276C" w:rsidR="00AF05C7" w:rsidRPr="00256D5A" w:rsidRDefault="00AF05C7" w:rsidP="004B2FA8">
            <w:pPr>
              <w:jc w:val="both"/>
              <w:rPr>
                <w:rFonts w:ascii="Garamond" w:hAnsi="Garamond"/>
                <w:color w:val="000000"/>
                <w:lang w:eastAsia="sq-AL"/>
              </w:rPr>
            </w:pPr>
            <w:r w:rsidRPr="00256D5A">
              <w:rPr>
                <w:rFonts w:ascii="Garamond" w:hAnsi="Garamond"/>
                <w:color w:val="000000"/>
                <w:lang w:eastAsia="sq-AL"/>
              </w:rPr>
              <w:t xml:space="preserve">anëtar </w:t>
            </w:r>
          </w:p>
        </w:tc>
        <w:tc>
          <w:tcPr>
            <w:tcW w:w="2977" w:type="dxa"/>
            <w:shd w:val="clear" w:color="auto" w:fill="auto"/>
            <w:vAlign w:val="center"/>
          </w:tcPr>
          <w:p w14:paraId="19679610" w14:textId="77777777" w:rsidR="00AF05C7" w:rsidRPr="00AF05C7" w:rsidRDefault="00AF05C7" w:rsidP="00AF05C7">
            <w:pPr>
              <w:rPr>
                <w:rFonts w:ascii="Garamond" w:hAnsi="Garamond"/>
                <w:color w:val="000000"/>
                <w:lang w:eastAsia="sq-AL"/>
              </w:rPr>
            </w:pPr>
            <w:r w:rsidRPr="00256D5A">
              <w:rPr>
                <w:rFonts w:ascii="Garamond" w:hAnsi="Garamond"/>
                <w:color w:val="000000"/>
                <w:lang w:eastAsia="sq-AL"/>
              </w:rPr>
              <w:t>(Deputet i pavarur)</w:t>
            </w:r>
          </w:p>
        </w:tc>
      </w:tr>
    </w:tbl>
    <w:p w14:paraId="482D095E" w14:textId="77777777" w:rsidR="001F1A81" w:rsidRPr="00AD31B2" w:rsidRDefault="001F1A81" w:rsidP="00AD31B2">
      <w:pPr>
        <w:ind w:firstLine="284"/>
        <w:jc w:val="both"/>
        <w:rPr>
          <w:rFonts w:ascii="Garamond" w:hAnsi="Garamond"/>
        </w:rPr>
      </w:pPr>
    </w:p>
    <w:tbl>
      <w:tblPr>
        <w:tblW w:w="5827" w:type="dxa"/>
        <w:tblInd w:w="93" w:type="dxa"/>
        <w:tblLook w:val="04A0" w:firstRow="1" w:lastRow="0" w:firstColumn="1" w:lastColumn="0" w:noHBand="0" w:noVBand="1"/>
      </w:tblPr>
      <w:tblGrid>
        <w:gridCol w:w="2283"/>
        <w:gridCol w:w="2268"/>
        <w:gridCol w:w="1276"/>
      </w:tblGrid>
      <w:tr w:rsidR="00CF0A39" w:rsidRPr="00AF05C7" w14:paraId="67235C4A" w14:textId="77777777" w:rsidTr="00CF0A39">
        <w:trPr>
          <w:trHeight w:val="180"/>
        </w:trPr>
        <w:tc>
          <w:tcPr>
            <w:tcW w:w="2283" w:type="dxa"/>
            <w:shd w:val="clear" w:color="auto" w:fill="auto"/>
            <w:noWrap/>
            <w:vAlign w:val="center"/>
          </w:tcPr>
          <w:p w14:paraId="3D63C6F7" w14:textId="12DE2734" w:rsidR="00CF0A39" w:rsidRPr="00256D5A" w:rsidRDefault="00CF0A39" w:rsidP="004B2FA8">
            <w:pPr>
              <w:jc w:val="both"/>
              <w:rPr>
                <w:rFonts w:ascii="Garamond" w:hAnsi="Garamond"/>
                <w:color w:val="000000"/>
                <w:lang w:eastAsia="sq-AL"/>
              </w:rPr>
            </w:pPr>
            <w:r>
              <w:rPr>
                <w:rFonts w:ascii="Garamond" w:hAnsi="Garamond"/>
              </w:rPr>
              <w:t xml:space="preserve">1. </w:t>
            </w:r>
            <w:r w:rsidRPr="00AD31B2">
              <w:rPr>
                <w:rFonts w:ascii="Garamond" w:hAnsi="Garamond"/>
              </w:rPr>
              <w:t>Jurgis  Çyrbja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14:paraId="37D4B46B" w14:textId="10BF9E1D" w:rsidR="00CF0A39" w:rsidRPr="00256D5A" w:rsidRDefault="00CF0A39" w:rsidP="004B2FA8">
            <w:pPr>
              <w:jc w:val="both"/>
              <w:rPr>
                <w:rFonts w:ascii="Garamond" w:hAnsi="Garamond"/>
                <w:color w:val="000000"/>
                <w:lang w:eastAsia="sq-AL"/>
              </w:rPr>
            </w:pPr>
            <w:r w:rsidRPr="00AD31B2">
              <w:rPr>
                <w:rFonts w:ascii="Garamond" w:hAnsi="Garamond"/>
              </w:rPr>
              <w:t>anëtar zëvendësues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761A39AB" w14:textId="3E2BDBC6" w:rsidR="00CF0A39" w:rsidRPr="00AF05C7" w:rsidRDefault="00CF0A39" w:rsidP="004B2FA8">
            <w:pPr>
              <w:jc w:val="both"/>
              <w:rPr>
                <w:rFonts w:ascii="Garamond" w:hAnsi="Garamond"/>
                <w:color w:val="000000"/>
                <w:lang w:eastAsia="sq-AL"/>
              </w:rPr>
            </w:pPr>
            <w:r w:rsidRPr="00AD31B2">
              <w:rPr>
                <w:rFonts w:ascii="Garamond" w:hAnsi="Garamond"/>
              </w:rPr>
              <w:t>(PS)</w:t>
            </w:r>
          </w:p>
        </w:tc>
      </w:tr>
      <w:tr w:rsidR="00CF0A39" w:rsidRPr="00AF05C7" w14:paraId="0FCF99C8" w14:textId="77777777" w:rsidTr="00CF0A39">
        <w:trPr>
          <w:trHeight w:val="180"/>
        </w:trPr>
        <w:tc>
          <w:tcPr>
            <w:tcW w:w="2283" w:type="dxa"/>
            <w:shd w:val="clear" w:color="auto" w:fill="auto"/>
            <w:noWrap/>
            <w:vAlign w:val="center"/>
          </w:tcPr>
          <w:p w14:paraId="529876CC" w14:textId="45D86E93" w:rsidR="00CF0A39" w:rsidRPr="00256D5A" w:rsidRDefault="00CF0A39" w:rsidP="004B2FA8">
            <w:pPr>
              <w:jc w:val="both"/>
              <w:rPr>
                <w:rFonts w:ascii="Garamond" w:hAnsi="Garamond"/>
                <w:color w:val="000000"/>
                <w:lang w:eastAsia="sq-AL"/>
              </w:rPr>
            </w:pPr>
            <w:r>
              <w:rPr>
                <w:rFonts w:ascii="Garamond" w:hAnsi="Garamond"/>
              </w:rPr>
              <w:t>2.</w:t>
            </w:r>
            <w:r w:rsidR="004B2FA8">
              <w:rPr>
                <w:rFonts w:ascii="Garamond" w:hAnsi="Garamond"/>
              </w:rPr>
              <w:t xml:space="preserve"> </w:t>
            </w:r>
            <w:bookmarkStart w:id="0" w:name="_GoBack"/>
            <w:bookmarkEnd w:id="0"/>
            <w:r w:rsidRPr="00AD31B2">
              <w:rPr>
                <w:rFonts w:ascii="Garamond" w:hAnsi="Garamond"/>
              </w:rPr>
              <w:t xml:space="preserve">Xhemal Qefalia  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14:paraId="3E1249E0" w14:textId="09BB270A" w:rsidR="00CF0A39" w:rsidRPr="00256D5A" w:rsidRDefault="00CF0A39" w:rsidP="00CF0A39">
            <w:pPr>
              <w:jc w:val="both"/>
              <w:rPr>
                <w:rFonts w:ascii="Garamond" w:hAnsi="Garamond"/>
                <w:color w:val="000000"/>
                <w:lang w:eastAsia="sq-AL"/>
              </w:rPr>
            </w:pPr>
            <w:r w:rsidRPr="00AD31B2">
              <w:rPr>
                <w:rFonts w:ascii="Garamond" w:hAnsi="Garamond"/>
              </w:rPr>
              <w:t xml:space="preserve">anëtar zëvendësues  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5EA8E114" w14:textId="6BD57269" w:rsidR="00CF0A39" w:rsidRPr="00AF05C7" w:rsidRDefault="00CF0A39" w:rsidP="004B2FA8">
            <w:pPr>
              <w:jc w:val="both"/>
              <w:rPr>
                <w:rFonts w:ascii="Garamond" w:hAnsi="Garamond"/>
                <w:color w:val="000000"/>
                <w:lang w:eastAsia="sq-AL"/>
              </w:rPr>
            </w:pPr>
            <w:r w:rsidRPr="00AD31B2">
              <w:rPr>
                <w:rFonts w:ascii="Garamond" w:hAnsi="Garamond"/>
              </w:rPr>
              <w:t>(PS)</w:t>
            </w:r>
          </w:p>
        </w:tc>
      </w:tr>
      <w:tr w:rsidR="00CF0A39" w:rsidRPr="00AF05C7" w14:paraId="2BDBF0D3" w14:textId="77777777" w:rsidTr="00CF0A39">
        <w:trPr>
          <w:trHeight w:val="180"/>
        </w:trPr>
        <w:tc>
          <w:tcPr>
            <w:tcW w:w="2283" w:type="dxa"/>
            <w:shd w:val="clear" w:color="auto" w:fill="auto"/>
            <w:noWrap/>
            <w:vAlign w:val="center"/>
          </w:tcPr>
          <w:p w14:paraId="2A4B3525" w14:textId="6386539A" w:rsidR="00CF0A39" w:rsidRPr="00256D5A" w:rsidRDefault="00CF0A39" w:rsidP="00CF0A39">
            <w:pPr>
              <w:jc w:val="both"/>
              <w:rPr>
                <w:rFonts w:ascii="Garamond" w:hAnsi="Garamond"/>
                <w:color w:val="000000"/>
                <w:lang w:eastAsia="sq-AL"/>
              </w:rPr>
            </w:pPr>
            <w:r>
              <w:rPr>
                <w:rFonts w:ascii="Garamond" w:hAnsi="Garamond"/>
              </w:rPr>
              <w:t xml:space="preserve">3. </w:t>
            </w:r>
            <w:r w:rsidRPr="00AD31B2">
              <w:rPr>
                <w:rFonts w:ascii="Garamond" w:hAnsi="Garamond"/>
              </w:rPr>
              <w:t xml:space="preserve">Ervin Salianji </w:t>
            </w:r>
            <w:r w:rsidRPr="00AD31B2">
              <w:rPr>
                <w:rFonts w:ascii="Garamond" w:hAnsi="Garamond"/>
              </w:rPr>
              <w:tab/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14:paraId="22429BB8" w14:textId="05373395" w:rsidR="00CF0A39" w:rsidRPr="00256D5A" w:rsidRDefault="00CF0A39" w:rsidP="004B2FA8">
            <w:pPr>
              <w:jc w:val="both"/>
              <w:rPr>
                <w:rFonts w:ascii="Garamond" w:hAnsi="Garamond"/>
                <w:color w:val="000000"/>
                <w:lang w:eastAsia="sq-AL"/>
              </w:rPr>
            </w:pPr>
            <w:r w:rsidRPr="00AD31B2">
              <w:rPr>
                <w:rFonts w:ascii="Garamond" w:hAnsi="Garamond"/>
              </w:rPr>
              <w:t xml:space="preserve">anëtar zëvendësues  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705C9C0F" w14:textId="1BE32423" w:rsidR="00CF0A39" w:rsidRPr="00AF05C7" w:rsidRDefault="00CF0A39" w:rsidP="004B2FA8">
            <w:pPr>
              <w:jc w:val="both"/>
              <w:rPr>
                <w:rFonts w:ascii="Garamond" w:hAnsi="Garamond"/>
                <w:color w:val="000000"/>
                <w:lang w:eastAsia="sq-AL"/>
              </w:rPr>
            </w:pPr>
            <w:r w:rsidRPr="00AD31B2">
              <w:rPr>
                <w:rFonts w:ascii="Garamond" w:hAnsi="Garamond"/>
              </w:rPr>
              <w:t>(PD)</w:t>
            </w:r>
          </w:p>
        </w:tc>
      </w:tr>
      <w:tr w:rsidR="00CF0A39" w:rsidRPr="00AF05C7" w14:paraId="2469EF93" w14:textId="77777777" w:rsidTr="00CF0A39">
        <w:trPr>
          <w:trHeight w:val="180"/>
        </w:trPr>
        <w:tc>
          <w:tcPr>
            <w:tcW w:w="2283" w:type="dxa"/>
            <w:shd w:val="clear" w:color="auto" w:fill="auto"/>
            <w:noWrap/>
            <w:vAlign w:val="center"/>
          </w:tcPr>
          <w:p w14:paraId="2FB28E6B" w14:textId="68616B39" w:rsidR="00CF0A39" w:rsidRPr="00256D5A" w:rsidRDefault="00CF0A39" w:rsidP="004B2FA8">
            <w:pPr>
              <w:jc w:val="both"/>
              <w:rPr>
                <w:rFonts w:ascii="Garamond" w:hAnsi="Garamond"/>
                <w:color w:val="000000"/>
                <w:lang w:eastAsia="sq-AL"/>
              </w:rPr>
            </w:pPr>
            <w:r>
              <w:rPr>
                <w:rFonts w:ascii="Garamond" w:hAnsi="Garamond"/>
              </w:rPr>
              <w:t xml:space="preserve">4. </w:t>
            </w:r>
            <w:r w:rsidRPr="00AD31B2">
              <w:rPr>
                <w:rFonts w:ascii="Garamond" w:hAnsi="Garamond"/>
              </w:rPr>
              <w:t>Eralda Bano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14:paraId="700E6873" w14:textId="63422368" w:rsidR="00CF0A39" w:rsidRPr="00256D5A" w:rsidRDefault="00CF0A39" w:rsidP="004B2FA8">
            <w:pPr>
              <w:jc w:val="both"/>
              <w:rPr>
                <w:rFonts w:ascii="Garamond" w:hAnsi="Garamond"/>
                <w:color w:val="000000"/>
                <w:lang w:eastAsia="sq-AL"/>
              </w:rPr>
            </w:pPr>
            <w:r w:rsidRPr="00AD31B2">
              <w:rPr>
                <w:rFonts w:ascii="Garamond" w:hAnsi="Garamond"/>
              </w:rPr>
              <w:t xml:space="preserve">anëtare zëvendësuese  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73C9EBDA" w14:textId="0D99BFAB" w:rsidR="00CF0A39" w:rsidRPr="00AF05C7" w:rsidRDefault="00CF0A39" w:rsidP="004B2FA8">
            <w:pPr>
              <w:jc w:val="both"/>
              <w:rPr>
                <w:rFonts w:ascii="Garamond" w:hAnsi="Garamond"/>
                <w:color w:val="000000"/>
                <w:lang w:eastAsia="sq-AL"/>
              </w:rPr>
            </w:pPr>
            <w:r w:rsidRPr="00AD31B2">
              <w:rPr>
                <w:rFonts w:ascii="Garamond" w:hAnsi="Garamond"/>
              </w:rPr>
              <w:t>(PD)</w:t>
            </w:r>
          </w:p>
        </w:tc>
      </w:tr>
      <w:tr w:rsidR="00CF0A39" w:rsidRPr="00AF05C7" w14:paraId="2A87F2E7" w14:textId="77777777" w:rsidTr="00CF0A39">
        <w:trPr>
          <w:trHeight w:val="180"/>
        </w:trPr>
        <w:tc>
          <w:tcPr>
            <w:tcW w:w="2283" w:type="dxa"/>
            <w:shd w:val="clear" w:color="auto" w:fill="auto"/>
            <w:noWrap/>
            <w:vAlign w:val="center"/>
          </w:tcPr>
          <w:p w14:paraId="32BCEC18" w14:textId="58E40DDC" w:rsidR="00CF0A39" w:rsidRPr="00AD31B2" w:rsidRDefault="00CF0A39" w:rsidP="004B2FA8">
            <w:pPr>
              <w:jc w:val="both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 xml:space="preserve">5. </w:t>
            </w:r>
            <w:r w:rsidRPr="00AD31B2">
              <w:rPr>
                <w:rFonts w:ascii="Garamond" w:hAnsi="Garamond"/>
              </w:rPr>
              <w:t>Seladin Jakupllari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14:paraId="14BA1144" w14:textId="308E69AA" w:rsidR="00CF0A39" w:rsidRPr="00AD31B2" w:rsidRDefault="00CF0A39" w:rsidP="004B2FA8">
            <w:pPr>
              <w:jc w:val="both"/>
              <w:rPr>
                <w:rFonts w:ascii="Garamond" w:hAnsi="Garamond"/>
              </w:rPr>
            </w:pPr>
            <w:r w:rsidRPr="00AD31B2">
              <w:rPr>
                <w:rFonts w:ascii="Garamond" w:hAnsi="Garamond"/>
              </w:rPr>
              <w:t>anëtar zëvendësues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41350830" w14:textId="563B3A70" w:rsidR="00CF0A39" w:rsidRPr="00AD31B2" w:rsidRDefault="00CF0A39" w:rsidP="004B2FA8">
            <w:pPr>
              <w:jc w:val="both"/>
              <w:rPr>
                <w:rFonts w:ascii="Garamond" w:hAnsi="Garamond"/>
              </w:rPr>
            </w:pPr>
            <w:r w:rsidRPr="00AD31B2">
              <w:rPr>
                <w:rFonts w:ascii="Garamond" w:hAnsi="Garamond"/>
              </w:rPr>
              <w:t>(PD)</w:t>
            </w:r>
          </w:p>
        </w:tc>
      </w:tr>
    </w:tbl>
    <w:p w14:paraId="657D8A46" w14:textId="3E4D8821" w:rsidR="00D77478" w:rsidRPr="00AD31B2" w:rsidRDefault="00D77478" w:rsidP="00AD31B2">
      <w:pPr>
        <w:ind w:firstLine="284"/>
        <w:jc w:val="both"/>
        <w:rPr>
          <w:rFonts w:ascii="Garamond" w:hAnsi="Garamond"/>
        </w:rPr>
      </w:pPr>
      <w:r w:rsidRPr="00AD31B2">
        <w:rPr>
          <w:rFonts w:ascii="Garamond" w:hAnsi="Garamond"/>
        </w:rPr>
        <w:lastRenderedPageBreak/>
        <w:t>II</w:t>
      </w:r>
      <w:r w:rsidR="002E3176" w:rsidRPr="00AD31B2">
        <w:rPr>
          <w:rFonts w:ascii="Garamond" w:hAnsi="Garamond"/>
        </w:rPr>
        <w:t>I</w:t>
      </w:r>
      <w:r w:rsidRPr="00AD31B2">
        <w:rPr>
          <w:rFonts w:ascii="Garamond" w:hAnsi="Garamond"/>
        </w:rPr>
        <w:t>. Ky vendim hyn në fuqi menjëherë.</w:t>
      </w:r>
    </w:p>
    <w:p w14:paraId="54C9A6A9" w14:textId="77777777" w:rsidR="004E51EE" w:rsidRPr="00AD31B2" w:rsidRDefault="004E51EE" w:rsidP="00AD31B2">
      <w:pPr>
        <w:ind w:firstLine="284"/>
        <w:jc w:val="both"/>
        <w:rPr>
          <w:rFonts w:ascii="Garamond" w:hAnsi="Garamond"/>
        </w:rPr>
      </w:pPr>
    </w:p>
    <w:p w14:paraId="7706C427" w14:textId="2C9EB863" w:rsidR="00001B5F" w:rsidRPr="00AD31B2" w:rsidRDefault="00CF0A39" w:rsidP="00CF0A39">
      <w:pPr>
        <w:ind w:firstLine="284"/>
        <w:jc w:val="right"/>
        <w:rPr>
          <w:rFonts w:ascii="Garamond" w:hAnsi="Garamond"/>
        </w:rPr>
      </w:pPr>
      <w:r>
        <w:rPr>
          <w:rFonts w:ascii="Garamond" w:hAnsi="Garamond"/>
        </w:rPr>
        <w:t>KRYETARE</w:t>
      </w:r>
    </w:p>
    <w:p w14:paraId="6C88C45D" w14:textId="78D899B9" w:rsidR="009C31D5" w:rsidRPr="00AD31B2" w:rsidRDefault="0026655C" w:rsidP="00CF0A39">
      <w:pPr>
        <w:ind w:firstLine="284"/>
        <w:jc w:val="right"/>
        <w:rPr>
          <w:rFonts w:ascii="Garamond" w:hAnsi="Garamond"/>
          <w:b/>
        </w:rPr>
      </w:pPr>
      <w:r w:rsidRPr="00AD31B2">
        <w:rPr>
          <w:rFonts w:ascii="Garamond" w:hAnsi="Garamond"/>
          <w:b/>
        </w:rPr>
        <w:t xml:space="preserve">Lindita </w:t>
      </w:r>
      <w:r w:rsidR="00CF0A39" w:rsidRPr="00AD31B2">
        <w:rPr>
          <w:rFonts w:ascii="Garamond" w:hAnsi="Garamond"/>
          <w:b/>
        </w:rPr>
        <w:t>Nikolla</w:t>
      </w:r>
      <w:r w:rsidRPr="00AD31B2">
        <w:rPr>
          <w:rFonts w:ascii="Garamond" w:hAnsi="Garamond"/>
          <w:b/>
        </w:rPr>
        <w:t xml:space="preserve"> </w:t>
      </w:r>
    </w:p>
    <w:p w14:paraId="55E2038B" w14:textId="77777777" w:rsidR="00F3669F" w:rsidRPr="00AD31B2" w:rsidRDefault="00F3669F" w:rsidP="00AD31B2">
      <w:pPr>
        <w:ind w:firstLine="284"/>
        <w:jc w:val="both"/>
        <w:rPr>
          <w:rFonts w:ascii="Garamond" w:hAnsi="Garamond"/>
          <w:b/>
        </w:rPr>
      </w:pPr>
    </w:p>
    <w:p w14:paraId="070EA3C6" w14:textId="1DA197A4" w:rsidR="002E3176" w:rsidRPr="00AD31B2" w:rsidRDefault="00CB3F82" w:rsidP="00AD31B2">
      <w:pPr>
        <w:ind w:firstLine="284"/>
        <w:jc w:val="both"/>
        <w:rPr>
          <w:rFonts w:ascii="Garamond" w:hAnsi="Garamond"/>
          <w:bCs/>
        </w:rPr>
      </w:pPr>
      <w:r w:rsidRPr="00AD31B2">
        <w:rPr>
          <w:rFonts w:ascii="Garamond" w:hAnsi="Garamond"/>
        </w:rPr>
        <w:t xml:space="preserve"> </w:t>
      </w:r>
      <w:r w:rsidR="002E3176" w:rsidRPr="00AD31B2">
        <w:rPr>
          <w:rFonts w:ascii="Garamond" w:hAnsi="Garamond"/>
          <w:bCs/>
        </w:rPr>
        <w:t>Miratuar në datën 9.6.2022</w:t>
      </w:r>
    </w:p>
    <w:p w14:paraId="5B433DC7" w14:textId="0EEDC0E7" w:rsidR="0082009A" w:rsidRPr="00AD31B2" w:rsidRDefault="0082009A" w:rsidP="00AD31B2">
      <w:pPr>
        <w:ind w:firstLine="284"/>
        <w:jc w:val="both"/>
        <w:rPr>
          <w:rFonts w:ascii="Garamond" w:hAnsi="Garamond"/>
          <w:bCs/>
        </w:rPr>
      </w:pPr>
    </w:p>
    <w:p w14:paraId="520E04A8" w14:textId="4F9C382D" w:rsidR="0082009A" w:rsidRPr="00AD31B2" w:rsidRDefault="0082009A" w:rsidP="00AD31B2">
      <w:pPr>
        <w:ind w:firstLine="284"/>
        <w:jc w:val="both"/>
        <w:rPr>
          <w:rFonts w:ascii="Garamond" w:hAnsi="Garamond"/>
          <w:bCs/>
        </w:rPr>
      </w:pPr>
    </w:p>
    <w:p w14:paraId="3724004C" w14:textId="77777777" w:rsidR="0082009A" w:rsidRPr="00AD31B2" w:rsidRDefault="0082009A" w:rsidP="00AD31B2">
      <w:pPr>
        <w:ind w:firstLine="284"/>
        <w:jc w:val="both"/>
        <w:rPr>
          <w:rFonts w:ascii="Garamond" w:hAnsi="Garamond"/>
          <w:bCs/>
        </w:rPr>
      </w:pPr>
    </w:p>
    <w:p w14:paraId="57AD88EB" w14:textId="77777777" w:rsidR="002E3176" w:rsidRPr="00AD31B2" w:rsidRDefault="002E3176" w:rsidP="00AD31B2">
      <w:pPr>
        <w:ind w:firstLine="284"/>
        <w:jc w:val="both"/>
        <w:rPr>
          <w:rFonts w:ascii="Garamond" w:hAnsi="Garamond"/>
        </w:rPr>
      </w:pPr>
    </w:p>
    <w:p w14:paraId="33CBCE3C" w14:textId="37A1BA83" w:rsidR="003A069A" w:rsidRPr="00AD31B2" w:rsidRDefault="0082009A" w:rsidP="00AD31B2">
      <w:pPr>
        <w:ind w:firstLine="284"/>
        <w:rPr>
          <w:rFonts w:ascii="Garamond" w:hAnsi="Garamond"/>
        </w:rPr>
      </w:pPr>
      <w:r w:rsidRPr="00AD31B2">
        <w:rPr>
          <w:rFonts w:ascii="Garamond" w:hAnsi="Garamond"/>
        </w:rPr>
        <w:t xml:space="preserve"> </w:t>
      </w:r>
    </w:p>
    <w:p w14:paraId="47DA907D" w14:textId="77777777" w:rsidR="00745597" w:rsidRPr="00AD31B2" w:rsidRDefault="00745597" w:rsidP="00AD31B2">
      <w:pPr>
        <w:ind w:firstLine="284"/>
        <w:rPr>
          <w:rFonts w:ascii="Garamond" w:hAnsi="Garamond"/>
        </w:rPr>
      </w:pPr>
    </w:p>
    <w:p w14:paraId="2450F2DC" w14:textId="3D398FEE" w:rsidR="00F3669F" w:rsidRPr="00AD31B2" w:rsidRDefault="00F3669F" w:rsidP="00AD31B2">
      <w:pPr>
        <w:ind w:firstLine="284"/>
        <w:rPr>
          <w:rFonts w:ascii="Garamond" w:hAnsi="Garamond"/>
        </w:rPr>
      </w:pPr>
    </w:p>
    <w:sectPr w:rsidR="00F3669F" w:rsidRPr="00AD31B2" w:rsidSect="00A236BD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1907" w:h="16840" w:code="9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B98911A" w14:textId="77777777" w:rsidR="004B2FA8" w:rsidRDefault="004B2FA8">
      <w:r>
        <w:separator/>
      </w:r>
    </w:p>
  </w:endnote>
  <w:endnote w:type="continuationSeparator" w:id="0">
    <w:p w14:paraId="745ED7BD" w14:textId="77777777" w:rsidR="004B2FA8" w:rsidRDefault="004B2FA8">
      <w:r>
        <w:continuationSeparator/>
      </w:r>
    </w:p>
  </w:endnote>
  <w:endnote w:type="continuationNotice" w:id="1">
    <w:p w14:paraId="665AF6CB" w14:textId="77777777" w:rsidR="004B2FA8" w:rsidRDefault="004B2FA8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87F4D8E" w14:textId="77777777" w:rsidR="004B2FA8" w:rsidRDefault="004B2FA8" w:rsidP="00D64E61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46CF2A3C" w14:textId="77777777" w:rsidR="004B2FA8" w:rsidRDefault="004B2FA8" w:rsidP="009C5134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200023037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154CC21" w14:textId="795B5A7D" w:rsidR="004B2FA8" w:rsidRDefault="004B2FA8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4824AA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7D27D64A" w14:textId="77777777" w:rsidR="004B2FA8" w:rsidRDefault="004B2FA8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6658D73" w14:textId="1ABBAE91" w:rsidR="004B2FA8" w:rsidRDefault="004B2FA8">
    <w:pPr>
      <w:pStyle w:val="Footer"/>
      <w:jc w:val="center"/>
    </w:pPr>
  </w:p>
  <w:p w14:paraId="4023544B" w14:textId="77777777" w:rsidR="004B2FA8" w:rsidRDefault="004B2FA8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24D0EE0" w14:textId="77777777" w:rsidR="004B2FA8" w:rsidRDefault="004B2FA8">
      <w:r>
        <w:separator/>
      </w:r>
    </w:p>
  </w:footnote>
  <w:footnote w:type="continuationSeparator" w:id="0">
    <w:p w14:paraId="0E0F61AE" w14:textId="77777777" w:rsidR="004B2FA8" w:rsidRDefault="004B2FA8">
      <w:r>
        <w:continuationSeparator/>
      </w:r>
    </w:p>
  </w:footnote>
  <w:footnote w:type="continuationNotice" w:id="1">
    <w:p w14:paraId="7D7F4689" w14:textId="77777777" w:rsidR="004B2FA8" w:rsidRDefault="004B2FA8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50F0D92" w14:textId="77777777" w:rsidR="004B2FA8" w:rsidRDefault="004B2FA8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4A7895E" w14:textId="77777777" w:rsidR="004B2FA8" w:rsidRDefault="004B2FA8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64CAFCE" w14:textId="77777777" w:rsidR="004B2FA8" w:rsidRDefault="004B2FA8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313537D"/>
    <w:multiLevelType w:val="hybridMultilevel"/>
    <w:tmpl w:val="21C0463E"/>
    <w:lvl w:ilvl="0" w:tplc="C2BACB6A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0" w:hanging="360"/>
      </w:pPr>
    </w:lvl>
    <w:lvl w:ilvl="2" w:tplc="0409001B" w:tentative="1">
      <w:start w:val="1"/>
      <w:numFmt w:val="lowerRoman"/>
      <w:lvlText w:val="%3."/>
      <w:lvlJc w:val="right"/>
      <w:pPr>
        <w:ind w:left="2220" w:hanging="180"/>
      </w:pPr>
    </w:lvl>
    <w:lvl w:ilvl="3" w:tplc="0409000F" w:tentative="1">
      <w:start w:val="1"/>
      <w:numFmt w:val="decimal"/>
      <w:lvlText w:val="%4."/>
      <w:lvlJc w:val="left"/>
      <w:pPr>
        <w:ind w:left="2940" w:hanging="360"/>
      </w:pPr>
    </w:lvl>
    <w:lvl w:ilvl="4" w:tplc="04090019" w:tentative="1">
      <w:start w:val="1"/>
      <w:numFmt w:val="lowerLetter"/>
      <w:lvlText w:val="%5."/>
      <w:lvlJc w:val="left"/>
      <w:pPr>
        <w:ind w:left="3660" w:hanging="360"/>
      </w:pPr>
    </w:lvl>
    <w:lvl w:ilvl="5" w:tplc="0409001B" w:tentative="1">
      <w:start w:val="1"/>
      <w:numFmt w:val="lowerRoman"/>
      <w:lvlText w:val="%6."/>
      <w:lvlJc w:val="right"/>
      <w:pPr>
        <w:ind w:left="4380" w:hanging="180"/>
      </w:pPr>
    </w:lvl>
    <w:lvl w:ilvl="6" w:tplc="0409000F" w:tentative="1">
      <w:start w:val="1"/>
      <w:numFmt w:val="decimal"/>
      <w:lvlText w:val="%7."/>
      <w:lvlJc w:val="left"/>
      <w:pPr>
        <w:ind w:left="5100" w:hanging="360"/>
      </w:pPr>
    </w:lvl>
    <w:lvl w:ilvl="7" w:tplc="04090019" w:tentative="1">
      <w:start w:val="1"/>
      <w:numFmt w:val="lowerLetter"/>
      <w:lvlText w:val="%8."/>
      <w:lvlJc w:val="left"/>
      <w:pPr>
        <w:ind w:left="5820" w:hanging="360"/>
      </w:pPr>
    </w:lvl>
    <w:lvl w:ilvl="8" w:tplc="040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">
    <w:nsid w:val="3BB12A98"/>
    <w:multiLevelType w:val="hybridMultilevel"/>
    <w:tmpl w:val="1C5C359E"/>
    <w:lvl w:ilvl="0" w:tplc="EDD4842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6F82069"/>
    <w:multiLevelType w:val="hybridMultilevel"/>
    <w:tmpl w:val="AC9ECA08"/>
    <w:lvl w:ilvl="0" w:tplc="DBC82068">
      <w:start w:val="1"/>
      <w:numFmt w:val="decimal"/>
      <w:lvlText w:val="%1."/>
      <w:lvlJc w:val="left"/>
      <w:pPr>
        <w:ind w:left="7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20" w:hanging="360"/>
      </w:pPr>
    </w:lvl>
    <w:lvl w:ilvl="2" w:tplc="0409001B" w:tentative="1">
      <w:start w:val="1"/>
      <w:numFmt w:val="lowerRoman"/>
      <w:lvlText w:val="%3."/>
      <w:lvlJc w:val="right"/>
      <w:pPr>
        <w:ind w:left="2140" w:hanging="180"/>
      </w:pPr>
    </w:lvl>
    <w:lvl w:ilvl="3" w:tplc="0409000F" w:tentative="1">
      <w:start w:val="1"/>
      <w:numFmt w:val="decimal"/>
      <w:lvlText w:val="%4."/>
      <w:lvlJc w:val="left"/>
      <w:pPr>
        <w:ind w:left="2860" w:hanging="360"/>
      </w:pPr>
    </w:lvl>
    <w:lvl w:ilvl="4" w:tplc="04090019" w:tentative="1">
      <w:start w:val="1"/>
      <w:numFmt w:val="lowerLetter"/>
      <w:lvlText w:val="%5."/>
      <w:lvlJc w:val="left"/>
      <w:pPr>
        <w:ind w:left="3580" w:hanging="360"/>
      </w:pPr>
    </w:lvl>
    <w:lvl w:ilvl="5" w:tplc="0409001B" w:tentative="1">
      <w:start w:val="1"/>
      <w:numFmt w:val="lowerRoman"/>
      <w:lvlText w:val="%6."/>
      <w:lvlJc w:val="right"/>
      <w:pPr>
        <w:ind w:left="4300" w:hanging="180"/>
      </w:pPr>
    </w:lvl>
    <w:lvl w:ilvl="6" w:tplc="0409000F" w:tentative="1">
      <w:start w:val="1"/>
      <w:numFmt w:val="decimal"/>
      <w:lvlText w:val="%7."/>
      <w:lvlJc w:val="left"/>
      <w:pPr>
        <w:ind w:left="5020" w:hanging="360"/>
      </w:pPr>
    </w:lvl>
    <w:lvl w:ilvl="7" w:tplc="04090019" w:tentative="1">
      <w:start w:val="1"/>
      <w:numFmt w:val="lowerLetter"/>
      <w:lvlText w:val="%8."/>
      <w:lvlJc w:val="left"/>
      <w:pPr>
        <w:ind w:left="5740" w:hanging="360"/>
      </w:pPr>
    </w:lvl>
    <w:lvl w:ilvl="8" w:tplc="0409001B" w:tentative="1">
      <w:start w:val="1"/>
      <w:numFmt w:val="lowerRoman"/>
      <w:lvlText w:val="%9."/>
      <w:lvlJc w:val="right"/>
      <w:pPr>
        <w:ind w:left="6460" w:hanging="180"/>
      </w:pPr>
    </w:lvl>
  </w:abstractNum>
  <w:abstractNum w:abstractNumId="3">
    <w:nsid w:val="60264BAE"/>
    <w:multiLevelType w:val="hybridMultilevel"/>
    <w:tmpl w:val="430A3C64"/>
    <w:lvl w:ilvl="0" w:tplc="31504542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340"/>
  <w:characterSpacingControl w:val="doNotCompress"/>
  <w:hdrShapeDefaults>
    <o:shapedefaults v:ext="edit" spidmax="6145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C31D5"/>
    <w:rsid w:val="00001B5F"/>
    <w:rsid w:val="00006F8A"/>
    <w:rsid w:val="000118AC"/>
    <w:rsid w:val="000136FE"/>
    <w:rsid w:val="00015DEA"/>
    <w:rsid w:val="00030B2D"/>
    <w:rsid w:val="00055FB9"/>
    <w:rsid w:val="00091A9C"/>
    <w:rsid w:val="00095B9D"/>
    <w:rsid w:val="000974BE"/>
    <w:rsid w:val="000A532A"/>
    <w:rsid w:val="000B13C5"/>
    <w:rsid w:val="000B627F"/>
    <w:rsid w:val="000C3533"/>
    <w:rsid w:val="000C7567"/>
    <w:rsid w:val="000E122C"/>
    <w:rsid w:val="000F6393"/>
    <w:rsid w:val="00116923"/>
    <w:rsid w:val="00126ABB"/>
    <w:rsid w:val="00130BCB"/>
    <w:rsid w:val="001328BD"/>
    <w:rsid w:val="001555CE"/>
    <w:rsid w:val="00161F5C"/>
    <w:rsid w:val="001842AA"/>
    <w:rsid w:val="00192B0D"/>
    <w:rsid w:val="001A39E4"/>
    <w:rsid w:val="001C3D36"/>
    <w:rsid w:val="001C4EC0"/>
    <w:rsid w:val="001C6540"/>
    <w:rsid w:val="001E0D2A"/>
    <w:rsid w:val="001F1A81"/>
    <w:rsid w:val="00206170"/>
    <w:rsid w:val="00212812"/>
    <w:rsid w:val="00242964"/>
    <w:rsid w:val="00244A54"/>
    <w:rsid w:val="002537E2"/>
    <w:rsid w:val="00262D42"/>
    <w:rsid w:val="0026655C"/>
    <w:rsid w:val="00277D9B"/>
    <w:rsid w:val="00293C12"/>
    <w:rsid w:val="002B32F0"/>
    <w:rsid w:val="002C1608"/>
    <w:rsid w:val="002D0C3D"/>
    <w:rsid w:val="002E2D91"/>
    <w:rsid w:val="002E3176"/>
    <w:rsid w:val="00302A5C"/>
    <w:rsid w:val="0031059F"/>
    <w:rsid w:val="00310C05"/>
    <w:rsid w:val="00333301"/>
    <w:rsid w:val="00345083"/>
    <w:rsid w:val="00350FD4"/>
    <w:rsid w:val="00360C3E"/>
    <w:rsid w:val="00370980"/>
    <w:rsid w:val="00373ED6"/>
    <w:rsid w:val="00376A76"/>
    <w:rsid w:val="00382DF2"/>
    <w:rsid w:val="003941B7"/>
    <w:rsid w:val="00395CE7"/>
    <w:rsid w:val="003A069A"/>
    <w:rsid w:val="003B379B"/>
    <w:rsid w:val="003B7455"/>
    <w:rsid w:val="003C5A96"/>
    <w:rsid w:val="003C7618"/>
    <w:rsid w:val="003D2A1E"/>
    <w:rsid w:val="003E1129"/>
    <w:rsid w:val="003F6CD9"/>
    <w:rsid w:val="00405B78"/>
    <w:rsid w:val="0041085F"/>
    <w:rsid w:val="00412547"/>
    <w:rsid w:val="00416D2B"/>
    <w:rsid w:val="004311C6"/>
    <w:rsid w:val="00466A45"/>
    <w:rsid w:val="004824AA"/>
    <w:rsid w:val="004834AA"/>
    <w:rsid w:val="00483E08"/>
    <w:rsid w:val="00485196"/>
    <w:rsid w:val="00486123"/>
    <w:rsid w:val="00492F6F"/>
    <w:rsid w:val="00495363"/>
    <w:rsid w:val="004A5C90"/>
    <w:rsid w:val="004B2FA8"/>
    <w:rsid w:val="004D47C3"/>
    <w:rsid w:val="004E51EE"/>
    <w:rsid w:val="004F0625"/>
    <w:rsid w:val="00510E6C"/>
    <w:rsid w:val="005121F3"/>
    <w:rsid w:val="005137B0"/>
    <w:rsid w:val="0051485B"/>
    <w:rsid w:val="00515A21"/>
    <w:rsid w:val="0053061C"/>
    <w:rsid w:val="0056304F"/>
    <w:rsid w:val="00564B3B"/>
    <w:rsid w:val="00566522"/>
    <w:rsid w:val="0057323E"/>
    <w:rsid w:val="00577FA7"/>
    <w:rsid w:val="0059300F"/>
    <w:rsid w:val="005A063F"/>
    <w:rsid w:val="005A419B"/>
    <w:rsid w:val="005B151E"/>
    <w:rsid w:val="005B5034"/>
    <w:rsid w:val="005B5DE5"/>
    <w:rsid w:val="005C2569"/>
    <w:rsid w:val="005C6719"/>
    <w:rsid w:val="005D0CED"/>
    <w:rsid w:val="005D75AC"/>
    <w:rsid w:val="005E04D1"/>
    <w:rsid w:val="005E7799"/>
    <w:rsid w:val="005F4C0D"/>
    <w:rsid w:val="005F5F93"/>
    <w:rsid w:val="00604680"/>
    <w:rsid w:val="00611867"/>
    <w:rsid w:val="00611EF4"/>
    <w:rsid w:val="006427DC"/>
    <w:rsid w:val="00663191"/>
    <w:rsid w:val="006644F0"/>
    <w:rsid w:val="006660F3"/>
    <w:rsid w:val="00676CE9"/>
    <w:rsid w:val="00676EB8"/>
    <w:rsid w:val="00681B55"/>
    <w:rsid w:val="00691C00"/>
    <w:rsid w:val="006A2EBF"/>
    <w:rsid w:val="006A3963"/>
    <w:rsid w:val="006F075B"/>
    <w:rsid w:val="006F24F5"/>
    <w:rsid w:val="007150C9"/>
    <w:rsid w:val="00723B62"/>
    <w:rsid w:val="00726742"/>
    <w:rsid w:val="00743C13"/>
    <w:rsid w:val="00745597"/>
    <w:rsid w:val="00751CFA"/>
    <w:rsid w:val="00762AA9"/>
    <w:rsid w:val="00764CEA"/>
    <w:rsid w:val="0078473A"/>
    <w:rsid w:val="0078731B"/>
    <w:rsid w:val="00787A6A"/>
    <w:rsid w:val="00796433"/>
    <w:rsid w:val="007A17E9"/>
    <w:rsid w:val="007C57F0"/>
    <w:rsid w:val="007D327E"/>
    <w:rsid w:val="007E6103"/>
    <w:rsid w:val="007F3BEF"/>
    <w:rsid w:val="00810FF1"/>
    <w:rsid w:val="00813623"/>
    <w:rsid w:val="0082009A"/>
    <w:rsid w:val="00867EFD"/>
    <w:rsid w:val="008714FC"/>
    <w:rsid w:val="008805DD"/>
    <w:rsid w:val="00892648"/>
    <w:rsid w:val="008B2FA7"/>
    <w:rsid w:val="008D1C26"/>
    <w:rsid w:val="008E6869"/>
    <w:rsid w:val="009115B2"/>
    <w:rsid w:val="00915251"/>
    <w:rsid w:val="009333B6"/>
    <w:rsid w:val="00945179"/>
    <w:rsid w:val="00956381"/>
    <w:rsid w:val="00972DA3"/>
    <w:rsid w:val="009752FB"/>
    <w:rsid w:val="00986FAA"/>
    <w:rsid w:val="009A29DE"/>
    <w:rsid w:val="009C31D5"/>
    <w:rsid w:val="009C5134"/>
    <w:rsid w:val="009E2752"/>
    <w:rsid w:val="009E2CB2"/>
    <w:rsid w:val="00A05DF1"/>
    <w:rsid w:val="00A236BD"/>
    <w:rsid w:val="00A278B9"/>
    <w:rsid w:val="00A33DD3"/>
    <w:rsid w:val="00A371EF"/>
    <w:rsid w:val="00A5204A"/>
    <w:rsid w:val="00A57909"/>
    <w:rsid w:val="00A60699"/>
    <w:rsid w:val="00A62DA5"/>
    <w:rsid w:val="00A73F04"/>
    <w:rsid w:val="00A8411D"/>
    <w:rsid w:val="00A91AE1"/>
    <w:rsid w:val="00AD31B2"/>
    <w:rsid w:val="00AF05C7"/>
    <w:rsid w:val="00AF54CE"/>
    <w:rsid w:val="00B078D2"/>
    <w:rsid w:val="00B135D2"/>
    <w:rsid w:val="00B231AB"/>
    <w:rsid w:val="00B31EB4"/>
    <w:rsid w:val="00B33FC2"/>
    <w:rsid w:val="00B426D9"/>
    <w:rsid w:val="00B53BA8"/>
    <w:rsid w:val="00B56AC1"/>
    <w:rsid w:val="00B652AB"/>
    <w:rsid w:val="00BA0441"/>
    <w:rsid w:val="00BA1C07"/>
    <w:rsid w:val="00BC3B8E"/>
    <w:rsid w:val="00BD302C"/>
    <w:rsid w:val="00BF75F6"/>
    <w:rsid w:val="00C114F6"/>
    <w:rsid w:val="00C11876"/>
    <w:rsid w:val="00C245DD"/>
    <w:rsid w:val="00C3499D"/>
    <w:rsid w:val="00C9454B"/>
    <w:rsid w:val="00C9572E"/>
    <w:rsid w:val="00CA4B0C"/>
    <w:rsid w:val="00CB3F82"/>
    <w:rsid w:val="00CB4D88"/>
    <w:rsid w:val="00CC5E01"/>
    <w:rsid w:val="00CD7E5B"/>
    <w:rsid w:val="00CE3C4A"/>
    <w:rsid w:val="00CF0A39"/>
    <w:rsid w:val="00D11395"/>
    <w:rsid w:val="00D14B65"/>
    <w:rsid w:val="00D2307F"/>
    <w:rsid w:val="00D27B99"/>
    <w:rsid w:val="00D34E56"/>
    <w:rsid w:val="00D4152F"/>
    <w:rsid w:val="00D420DD"/>
    <w:rsid w:val="00D461D7"/>
    <w:rsid w:val="00D560ED"/>
    <w:rsid w:val="00D6280A"/>
    <w:rsid w:val="00D6379A"/>
    <w:rsid w:val="00D640F7"/>
    <w:rsid w:val="00D64E61"/>
    <w:rsid w:val="00D70D0D"/>
    <w:rsid w:val="00D73C4D"/>
    <w:rsid w:val="00D73F3C"/>
    <w:rsid w:val="00D77478"/>
    <w:rsid w:val="00D902E0"/>
    <w:rsid w:val="00D955C0"/>
    <w:rsid w:val="00DA4D29"/>
    <w:rsid w:val="00DD5712"/>
    <w:rsid w:val="00DE09AB"/>
    <w:rsid w:val="00DE3DAA"/>
    <w:rsid w:val="00E03B1F"/>
    <w:rsid w:val="00E13A57"/>
    <w:rsid w:val="00E340B5"/>
    <w:rsid w:val="00E368C3"/>
    <w:rsid w:val="00E60AEA"/>
    <w:rsid w:val="00E66EE8"/>
    <w:rsid w:val="00E7473E"/>
    <w:rsid w:val="00E766F3"/>
    <w:rsid w:val="00E929CB"/>
    <w:rsid w:val="00E94C7D"/>
    <w:rsid w:val="00E94C9F"/>
    <w:rsid w:val="00EA2F61"/>
    <w:rsid w:val="00EB1D8F"/>
    <w:rsid w:val="00EB3BC0"/>
    <w:rsid w:val="00EC01A4"/>
    <w:rsid w:val="00ED6FB5"/>
    <w:rsid w:val="00ED7BDD"/>
    <w:rsid w:val="00EE443D"/>
    <w:rsid w:val="00F0005B"/>
    <w:rsid w:val="00F1549D"/>
    <w:rsid w:val="00F2375A"/>
    <w:rsid w:val="00F26C41"/>
    <w:rsid w:val="00F3669F"/>
    <w:rsid w:val="00F55025"/>
    <w:rsid w:val="00F55EF8"/>
    <w:rsid w:val="00F725FF"/>
    <w:rsid w:val="00F76B45"/>
    <w:rsid w:val="00FA4932"/>
    <w:rsid w:val="00FA71EF"/>
    <w:rsid w:val="00FD4119"/>
    <w:rsid w:val="00FD4277"/>
    <w:rsid w:val="00FE2590"/>
    <w:rsid w:val="00FE4DB7"/>
    <w:rsid w:val="00FE5EB3"/>
    <w:rsid w:val="00FE66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/>
    <o:shapelayout v:ext="edit">
      <o:idmap v:ext="edit" data="1"/>
    </o:shapelayout>
  </w:shapeDefaults>
  <w:decimalSymbol w:val="."/>
  <w:listSeparator w:val=","/>
  <w14:docId w14:val="11ACE24E"/>
  <w15:docId w15:val="{C9CC5344-C0C9-4866-8555-7AC903425F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sq-AL" w:eastAsia="sq-AL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C31D5"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qFormat/>
    <w:rsid w:val="009C31D5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9C31D5"/>
    <w:pPr>
      <w:keepNext/>
      <w:ind w:right="10"/>
      <w:jc w:val="center"/>
      <w:outlineLvl w:val="1"/>
    </w:pPr>
    <w:rPr>
      <w:rFonts w:ascii="Arial" w:hAnsi="Arial" w:cs="Arial"/>
      <w:b/>
    </w:rPr>
  </w:style>
  <w:style w:type="paragraph" w:styleId="Heading3">
    <w:name w:val="heading 3"/>
    <w:basedOn w:val="Normal"/>
    <w:next w:val="Normal"/>
    <w:qFormat/>
    <w:rsid w:val="009C31D5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basedOn w:val="Normal"/>
    <w:next w:val="Normal"/>
    <w:qFormat/>
    <w:rsid w:val="009C31D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rsid w:val="009C5134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9C5134"/>
  </w:style>
  <w:style w:type="paragraph" w:styleId="BalloonText">
    <w:name w:val="Balloon Text"/>
    <w:basedOn w:val="Normal"/>
    <w:semiHidden/>
    <w:rsid w:val="001E0D2A"/>
    <w:rPr>
      <w:rFonts w:ascii="Tahoma" w:hAnsi="Tahoma" w:cs="Tahoma"/>
      <w:sz w:val="16"/>
      <w:szCs w:val="16"/>
    </w:rPr>
  </w:style>
  <w:style w:type="paragraph" w:styleId="Header">
    <w:name w:val="header"/>
    <w:basedOn w:val="Normal"/>
    <w:rsid w:val="00466A45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3669F"/>
    <w:rPr>
      <w:sz w:val="24"/>
      <w:szCs w:val="24"/>
      <w:lang w:eastAsia="en-US"/>
    </w:rPr>
  </w:style>
  <w:style w:type="paragraph" w:styleId="ListParagraph">
    <w:name w:val="List Paragraph"/>
    <w:basedOn w:val="Normal"/>
    <w:uiPriority w:val="34"/>
    <w:qFormat/>
    <w:rsid w:val="00F725F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41258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89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17" Type="http://schemas.openxmlformats.org/officeDocument/2006/relationships/header" Target="header3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footer" Target="footer1.xml"/><Relationship Id="rId10" Type="http://schemas.openxmlformats.org/officeDocument/2006/relationships/webSettings" Target="webSetting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48</Nr_x002e__x0020_akti>
    <Data_x0020_e_x0020_Krijimit xmlns="0e656187-b300-4fb0-8bf4-3a50f872073c">2022-06-14T15:52:24Z</Data_x0020_e_x0020_Krijimit>
    <URL xmlns="0e656187-b300-4fb0-8bf4-3a50f872073c" xsi:nil="true"/>
    <Institucion_x0020_Pergjegjes xmlns="0e656187-b300-4fb0-8bf4-3a50f872073c">http://qbz.gov.al/resource/authority/legal-institution/39|kuvendi-i-shqiperise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2022-06-13T22:00:00Z</Date_x0020_protokolli>
    <Titulli xmlns="0e656187-b300-4fb0-8bf4-3a50f872073c">Për një ndryshim në vendimin e Kuvendit nr.12/2022 "Për ngritjen e Komisionit të posaçëm Parlamentar për realizimin e reformës zgjedhore" dhe miratimi i përbërjes së tij</Titulli>
    <Modifikuesi xmlns="0e656187-b300-4fb0-8bf4-3a50f872073c">ermira.bukaci</Modifikuesi>
    <Nr_x002e__x0020_prot_x0020_QBZ xmlns="0e656187-b300-4fb0-8bf4-3a50f872073c">975-1</Nr_x002e__x0020_prot_x0020_QBZ>
    <Data_x0020_e_x0020_Modifikimit xmlns="0e656187-b300-4fb0-8bf4-3a50f872073c">2022-06-14T16:11:34Z</Data_x0020_e_x0020_Modifikimit>
    <Dekretuar xmlns="0e656187-b300-4fb0-8bf4-3a50f872073c">false</Dekretuar>
    <Data xmlns="0e656187-b300-4fb0-8bf4-3a50f872073c">2022-06-08T22:00:00Z</Data>
    <Nr_x002e__x0020_protokolli_x0020_i_x0020_aktit xmlns="0e656187-b300-4fb0-8bf4-3a50f872073c">2199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6629E4F060F147829AC0848BFD4E3050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6629E4F060F147829AC0848BFD4E3050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2C93977-5C10-4B22-A1FF-B5DADE899488}">
  <ds:schemaRefs>
    <ds:schemaRef ds:uri="http://schemas.microsoft.com/office/2006/documentManagement/types"/>
    <ds:schemaRef ds:uri="http://www.w3.org/XML/1998/namespace"/>
    <ds:schemaRef ds:uri="0e656187-b300-4fb0-8bf4-3a50f872073c"/>
    <ds:schemaRef ds:uri="http://schemas.microsoft.com/office/2006/metadata/properties"/>
    <ds:schemaRef ds:uri="http://purl.org/dc/terms/"/>
    <ds:schemaRef ds:uri="http://purl.org/dc/elements/1.1/"/>
    <ds:schemaRef ds:uri="http://schemas.openxmlformats.org/package/2006/metadata/core-properties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874E5AFC-A2A0-41C2-AD4E-1827079D418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D3EBB48-E5A3-4631-9F0D-87E5B6711D0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38956C7B-06B5-44AB-A62A-BCCD39AB1039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1DF4CE53-2578-4C80-A288-A734FB0B28D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6F1B2489-28E0-48AB-B9A2-7ED4B8D249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314</Words>
  <Characters>1793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një ndryshim në vendimin e Kuvendit nr.12/2022 "Për ngritjen e Komisionit të posaçëm Parlamentar për realizimin e reformës zgjedhore" dhe miratimi i përbërjes së tij</vt:lpstr>
    </vt:vector>
  </TitlesOfParts>
  <Company>User</Company>
  <LinksUpToDate>false</LinksUpToDate>
  <CharactersWithSpaces>2103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një ndryshim në vendimin e Kuvendit nr.12/2022 "Për ngritjen e Komisionit të posaçëm Parlamentar për realizimin e reformës zgjedhore" dhe miratimi i përbërjes së tij</dc:title>
  <dc:creator>Aida</dc:creator>
  <cp:lastModifiedBy>Entela Suli</cp:lastModifiedBy>
  <cp:revision>9</cp:revision>
  <cp:lastPrinted>2022-06-10T11:19:00Z</cp:lastPrinted>
  <dcterms:created xsi:type="dcterms:W3CDTF">2022-06-14T15:53:00Z</dcterms:created>
  <dcterms:modified xsi:type="dcterms:W3CDTF">2022-06-14T16:25:00Z</dcterms:modified>
</cp:coreProperties>
</file>