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6E5702" w14:textId="77777777" w:rsidR="00E53B85" w:rsidRPr="00B7266E" w:rsidRDefault="00E53B85" w:rsidP="00E766F3">
      <w:pPr>
        <w:rPr>
          <w:rFonts w:ascii="Garamond" w:hAnsi="Garamond"/>
          <w:b/>
        </w:rPr>
      </w:pPr>
    </w:p>
    <w:p w14:paraId="765880A9" w14:textId="12A92171" w:rsidR="003C5A96" w:rsidRPr="00B7266E" w:rsidRDefault="005A6723" w:rsidP="00F3669F">
      <w:pPr>
        <w:jc w:val="center"/>
        <w:rPr>
          <w:rFonts w:ascii="Garamond" w:hAnsi="Garamond"/>
          <w:b/>
        </w:rPr>
      </w:pPr>
      <w:r w:rsidRPr="00B7266E">
        <w:rPr>
          <w:rFonts w:ascii="Garamond" w:hAnsi="Garamond"/>
          <w:b/>
        </w:rPr>
        <w:t xml:space="preserve">VENDIM </w:t>
      </w:r>
    </w:p>
    <w:p w14:paraId="57F6A987" w14:textId="7E946A26" w:rsidR="00F76B45" w:rsidRPr="00B7266E" w:rsidRDefault="00130BCB" w:rsidP="00043556">
      <w:pPr>
        <w:jc w:val="center"/>
        <w:rPr>
          <w:rFonts w:ascii="Garamond" w:hAnsi="Garamond"/>
          <w:b/>
        </w:rPr>
      </w:pPr>
      <w:r w:rsidRPr="00B7266E">
        <w:rPr>
          <w:rFonts w:ascii="Garamond" w:hAnsi="Garamond"/>
          <w:b/>
        </w:rPr>
        <w:t xml:space="preserve">Nr. </w:t>
      </w:r>
      <w:r w:rsidR="000E4BBF" w:rsidRPr="00B7266E">
        <w:rPr>
          <w:rFonts w:ascii="Garamond" w:hAnsi="Garamond"/>
          <w:b/>
        </w:rPr>
        <w:t>49</w:t>
      </w:r>
      <w:r w:rsidR="00D27B99" w:rsidRPr="00B7266E">
        <w:rPr>
          <w:rFonts w:ascii="Garamond" w:hAnsi="Garamond"/>
          <w:b/>
        </w:rPr>
        <w:t>/202</w:t>
      </w:r>
      <w:r w:rsidR="00F76B45" w:rsidRPr="00B7266E">
        <w:rPr>
          <w:rFonts w:ascii="Garamond" w:hAnsi="Garamond"/>
          <w:b/>
        </w:rPr>
        <w:t>2</w:t>
      </w:r>
    </w:p>
    <w:p w14:paraId="2B881B35" w14:textId="77777777" w:rsidR="009115B2" w:rsidRPr="00B7266E" w:rsidRDefault="009115B2" w:rsidP="00F76B45">
      <w:pPr>
        <w:jc w:val="both"/>
        <w:rPr>
          <w:rFonts w:ascii="Garamond" w:hAnsi="Garamond"/>
        </w:rPr>
      </w:pPr>
    </w:p>
    <w:p w14:paraId="509428F5" w14:textId="77777777" w:rsidR="00374788" w:rsidRPr="00B7266E" w:rsidRDefault="00043556" w:rsidP="00043556">
      <w:pPr>
        <w:ind w:firstLine="340"/>
        <w:jc w:val="center"/>
        <w:rPr>
          <w:rFonts w:ascii="Garamond" w:hAnsi="Garamond"/>
          <w:b/>
        </w:rPr>
      </w:pPr>
      <w:r w:rsidRPr="00B7266E">
        <w:rPr>
          <w:rFonts w:ascii="Garamond" w:hAnsi="Garamond"/>
          <w:b/>
        </w:rPr>
        <w:t xml:space="preserve">PËR </w:t>
      </w:r>
      <w:r w:rsidR="00374788" w:rsidRPr="00B7266E">
        <w:rPr>
          <w:rFonts w:ascii="Garamond" w:hAnsi="Garamond"/>
          <w:b/>
        </w:rPr>
        <w:t xml:space="preserve">NJË NDRYSHIM </w:t>
      </w:r>
      <w:r w:rsidR="000B6B40" w:rsidRPr="00B7266E">
        <w:rPr>
          <w:rFonts w:ascii="Garamond" w:hAnsi="Garamond"/>
          <w:b/>
        </w:rPr>
        <w:t xml:space="preserve">NË </w:t>
      </w:r>
      <w:r w:rsidR="00374788" w:rsidRPr="00B7266E">
        <w:rPr>
          <w:rFonts w:ascii="Garamond" w:hAnsi="Garamond"/>
          <w:b/>
        </w:rPr>
        <w:t>VENDIMIN NR. 1</w:t>
      </w:r>
      <w:r w:rsidR="000B6B40" w:rsidRPr="00B7266E">
        <w:rPr>
          <w:rFonts w:ascii="Garamond" w:hAnsi="Garamond"/>
          <w:b/>
        </w:rPr>
        <w:t>3/2022</w:t>
      </w:r>
    </w:p>
    <w:p w14:paraId="2E2652BB" w14:textId="5E57D128" w:rsidR="00043556" w:rsidRPr="00B7266E" w:rsidRDefault="000B6B40" w:rsidP="00374788">
      <w:pPr>
        <w:ind w:firstLine="340"/>
        <w:jc w:val="center"/>
        <w:rPr>
          <w:rFonts w:ascii="Garamond" w:hAnsi="Garamond"/>
          <w:b/>
        </w:rPr>
      </w:pPr>
      <w:r w:rsidRPr="00B7266E">
        <w:rPr>
          <w:rFonts w:ascii="Garamond" w:hAnsi="Garamond"/>
          <w:b/>
        </w:rPr>
        <w:t>“PËR NGRITJEN</w:t>
      </w:r>
      <w:r w:rsidR="00374788" w:rsidRPr="00B7266E">
        <w:rPr>
          <w:rFonts w:ascii="Garamond" w:hAnsi="Garamond"/>
          <w:b/>
        </w:rPr>
        <w:t xml:space="preserve"> </w:t>
      </w:r>
      <w:r w:rsidRPr="00B7266E">
        <w:rPr>
          <w:rFonts w:ascii="Garamond" w:hAnsi="Garamond"/>
          <w:b/>
        </w:rPr>
        <w:t xml:space="preserve">E </w:t>
      </w:r>
      <w:r w:rsidR="00043556" w:rsidRPr="00B7266E">
        <w:rPr>
          <w:rFonts w:ascii="Garamond" w:hAnsi="Garamond"/>
          <w:b/>
        </w:rPr>
        <w:t>KOMISIONIT TË POSAÇËM PËR REFORMËN ADMINISTRATIVO-TERRITORIALE NË REPUBLIKËN E SHQIPËRISË</w:t>
      </w:r>
      <w:r w:rsidR="00374788" w:rsidRPr="00B7266E">
        <w:rPr>
          <w:rFonts w:ascii="Garamond" w:hAnsi="Garamond"/>
          <w:b/>
        </w:rPr>
        <w:t>, SI DHE MIRATIMI</w:t>
      </w:r>
      <w:r w:rsidRPr="00B7266E">
        <w:rPr>
          <w:rFonts w:ascii="Garamond" w:hAnsi="Garamond"/>
          <w:b/>
        </w:rPr>
        <w:t xml:space="preserve"> </w:t>
      </w:r>
      <w:r w:rsidR="00374788" w:rsidRPr="00B7266E">
        <w:rPr>
          <w:rFonts w:ascii="Garamond" w:hAnsi="Garamond"/>
          <w:b/>
        </w:rPr>
        <w:t>I PËRBËRJES TË TIJ</w:t>
      </w:r>
    </w:p>
    <w:p w14:paraId="0F40A50E" w14:textId="77777777" w:rsidR="00043556" w:rsidRPr="00B7266E" w:rsidRDefault="00043556" w:rsidP="00043556">
      <w:pPr>
        <w:ind w:firstLine="340"/>
        <w:jc w:val="both"/>
        <w:rPr>
          <w:rFonts w:ascii="Garamond" w:hAnsi="Garamond"/>
        </w:rPr>
      </w:pPr>
    </w:p>
    <w:p w14:paraId="72D9BC67" w14:textId="10E0EC97" w:rsidR="00E310EB" w:rsidRPr="00B7266E" w:rsidRDefault="00E310EB" w:rsidP="00B7266E">
      <w:pPr>
        <w:ind w:firstLine="284"/>
        <w:jc w:val="both"/>
        <w:rPr>
          <w:rFonts w:ascii="Garamond" w:hAnsi="Garamond"/>
        </w:rPr>
      </w:pPr>
      <w:r w:rsidRPr="00B7266E">
        <w:rPr>
          <w:rFonts w:ascii="Garamond" w:hAnsi="Garamond"/>
        </w:rPr>
        <w:t>Në mbë</w:t>
      </w:r>
      <w:r w:rsidR="00374788" w:rsidRPr="00B7266E">
        <w:rPr>
          <w:rFonts w:ascii="Garamond" w:hAnsi="Garamond"/>
        </w:rPr>
        <w:t xml:space="preserve">shtetje të neneve 77, pika 1, </w:t>
      </w:r>
      <w:r w:rsidRPr="00B7266E">
        <w:rPr>
          <w:rFonts w:ascii="Garamond" w:hAnsi="Garamond"/>
        </w:rPr>
        <w:t>e 78, pika 1, të</w:t>
      </w:r>
      <w:r w:rsidR="00374788" w:rsidRPr="00B7266E">
        <w:rPr>
          <w:rFonts w:ascii="Garamond" w:hAnsi="Garamond"/>
        </w:rPr>
        <w:t xml:space="preserve"> Kushtetutës dhe të neneve 24 </w:t>
      </w:r>
      <w:r w:rsidRPr="00B7266E">
        <w:rPr>
          <w:rFonts w:ascii="Garamond" w:hAnsi="Garamond"/>
        </w:rPr>
        <w:t>e 55, pika 1, të Rregullores së Kuvendit, me p</w:t>
      </w:r>
      <w:r w:rsidR="00374788" w:rsidRPr="00B7266E">
        <w:rPr>
          <w:rFonts w:ascii="Garamond" w:hAnsi="Garamond"/>
        </w:rPr>
        <w:t>ropozimin e kryetarëve të grupeve parlamentare</w:t>
      </w:r>
      <w:r w:rsidRPr="00B7266E">
        <w:rPr>
          <w:rFonts w:ascii="Garamond" w:hAnsi="Garamond"/>
        </w:rPr>
        <w:t xml:space="preserve">,  </w:t>
      </w:r>
    </w:p>
    <w:p w14:paraId="7256F838" w14:textId="77777777" w:rsidR="00043556" w:rsidRPr="00B7266E" w:rsidRDefault="00043556" w:rsidP="00B7266E">
      <w:pPr>
        <w:ind w:firstLine="284"/>
        <w:jc w:val="both"/>
        <w:rPr>
          <w:rFonts w:ascii="Garamond" w:hAnsi="Garamond"/>
        </w:rPr>
      </w:pPr>
    </w:p>
    <w:p w14:paraId="0D7D7FB2" w14:textId="4420BB46" w:rsidR="00043556" w:rsidRPr="00B7266E" w:rsidRDefault="00B7266E" w:rsidP="00B7266E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043556" w:rsidRPr="00B7266E">
        <w:rPr>
          <w:rFonts w:ascii="Garamond" w:hAnsi="Garamond"/>
        </w:rPr>
        <w:t>I</w:t>
      </w:r>
    </w:p>
    <w:p w14:paraId="5252F213" w14:textId="1F221327" w:rsidR="00043556" w:rsidRPr="00B7266E" w:rsidRDefault="00043556" w:rsidP="00B7266E">
      <w:pPr>
        <w:ind w:firstLine="284"/>
        <w:jc w:val="center"/>
        <w:rPr>
          <w:rFonts w:ascii="Garamond" w:hAnsi="Garamond"/>
        </w:rPr>
      </w:pPr>
      <w:r w:rsidRPr="00B7266E">
        <w:rPr>
          <w:rFonts w:ascii="Garamond" w:hAnsi="Garamond"/>
        </w:rPr>
        <w:t>I REPUBLIKËS SË SHQIPËRISË</w:t>
      </w:r>
    </w:p>
    <w:p w14:paraId="531D9CBE" w14:textId="77777777" w:rsidR="00043556" w:rsidRPr="00B7266E" w:rsidRDefault="00043556" w:rsidP="00B7266E">
      <w:pPr>
        <w:ind w:firstLine="284"/>
        <w:jc w:val="center"/>
        <w:rPr>
          <w:rFonts w:ascii="Garamond" w:hAnsi="Garamond"/>
        </w:rPr>
      </w:pPr>
    </w:p>
    <w:p w14:paraId="3212F6B2" w14:textId="616B61AE" w:rsidR="00043556" w:rsidRPr="00B7266E" w:rsidRDefault="00B7266E" w:rsidP="00B7266E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043556" w:rsidRPr="00B7266E">
        <w:rPr>
          <w:rFonts w:ascii="Garamond" w:hAnsi="Garamond"/>
        </w:rPr>
        <w:t>I:</w:t>
      </w:r>
    </w:p>
    <w:p w14:paraId="1C8EE40E" w14:textId="77777777" w:rsidR="00043556" w:rsidRPr="00B7266E" w:rsidRDefault="00043556" w:rsidP="00B7266E">
      <w:pPr>
        <w:ind w:firstLine="284"/>
        <w:jc w:val="both"/>
        <w:rPr>
          <w:rFonts w:ascii="Garamond" w:hAnsi="Garamond"/>
        </w:rPr>
      </w:pPr>
    </w:p>
    <w:p w14:paraId="053DC558" w14:textId="3896E75A" w:rsidR="000B6B40" w:rsidRPr="00B7266E" w:rsidRDefault="00043722" w:rsidP="00B7266E">
      <w:pPr>
        <w:ind w:firstLine="284"/>
        <w:jc w:val="both"/>
        <w:rPr>
          <w:rFonts w:ascii="Garamond" w:hAnsi="Garamond"/>
        </w:rPr>
      </w:pPr>
      <w:r w:rsidRPr="00B7266E">
        <w:rPr>
          <w:rFonts w:ascii="Garamond" w:hAnsi="Garamond"/>
        </w:rPr>
        <w:t>I.</w:t>
      </w:r>
      <w:r w:rsidR="00374788" w:rsidRPr="00B7266E">
        <w:rPr>
          <w:rFonts w:ascii="Garamond" w:hAnsi="Garamond"/>
        </w:rPr>
        <w:t xml:space="preserve"> Pika III e </w:t>
      </w:r>
      <w:r w:rsidR="000B6B40" w:rsidRPr="00B7266E">
        <w:rPr>
          <w:rFonts w:ascii="Garamond" w:hAnsi="Garamond"/>
        </w:rPr>
        <w:t>vendimit</w:t>
      </w:r>
      <w:r w:rsidR="00374788" w:rsidRPr="00B7266E">
        <w:rPr>
          <w:rFonts w:ascii="Garamond" w:hAnsi="Garamond"/>
          <w:b/>
        </w:rPr>
        <w:t xml:space="preserve"> </w:t>
      </w:r>
      <w:r w:rsidR="00374788" w:rsidRPr="00B7266E">
        <w:rPr>
          <w:rFonts w:ascii="Garamond" w:hAnsi="Garamond"/>
        </w:rPr>
        <w:t>të</w:t>
      </w:r>
      <w:r w:rsidR="000B6B40" w:rsidRPr="00B7266E">
        <w:rPr>
          <w:rFonts w:ascii="Garamond" w:hAnsi="Garamond"/>
        </w:rPr>
        <w:t xml:space="preserve"> Kuvendit nr. 13/2022 “Për ngritjen e Komis</w:t>
      </w:r>
      <w:r w:rsidR="00374788" w:rsidRPr="00B7266E">
        <w:rPr>
          <w:rFonts w:ascii="Garamond" w:hAnsi="Garamond"/>
        </w:rPr>
        <w:t>ionit të Posaçëm Parlamentar për R</w:t>
      </w:r>
      <w:r w:rsidR="000B6B40" w:rsidRPr="00B7266E">
        <w:rPr>
          <w:rFonts w:ascii="Garamond" w:hAnsi="Garamond"/>
        </w:rPr>
        <w:t xml:space="preserve">eformën </w:t>
      </w:r>
      <w:r w:rsidR="00374788" w:rsidRPr="00B7266E">
        <w:rPr>
          <w:rFonts w:ascii="Garamond" w:hAnsi="Garamond"/>
        </w:rPr>
        <w:t>Administrativo-Territoriale në R</w:t>
      </w:r>
      <w:r w:rsidR="000B6B40" w:rsidRPr="00B7266E">
        <w:rPr>
          <w:rFonts w:ascii="Garamond" w:hAnsi="Garamond"/>
        </w:rPr>
        <w:t xml:space="preserve">epublikën e </w:t>
      </w:r>
      <w:r w:rsidR="00374788" w:rsidRPr="00B7266E">
        <w:rPr>
          <w:rFonts w:ascii="Garamond" w:hAnsi="Garamond"/>
        </w:rPr>
        <w:t xml:space="preserve">Shqipërisë” </w:t>
      </w:r>
      <w:r w:rsidR="00D616D3" w:rsidRPr="00B7266E">
        <w:rPr>
          <w:rFonts w:ascii="Garamond" w:hAnsi="Garamond"/>
        </w:rPr>
        <w:t>ndryshon</w:t>
      </w:r>
      <w:r w:rsidR="00374788" w:rsidRPr="00B7266E">
        <w:rPr>
          <w:rFonts w:ascii="Garamond" w:hAnsi="Garamond"/>
        </w:rPr>
        <w:t xml:space="preserve"> </w:t>
      </w:r>
      <w:r w:rsidR="000B6B40" w:rsidRPr="00B7266E">
        <w:rPr>
          <w:rFonts w:ascii="Garamond" w:hAnsi="Garamond"/>
        </w:rPr>
        <w:t>si më poshtë:</w:t>
      </w:r>
    </w:p>
    <w:p w14:paraId="0FA35FF5" w14:textId="1A175967" w:rsidR="000B6B40" w:rsidRPr="00B7266E" w:rsidRDefault="000B6B40" w:rsidP="00B7266E">
      <w:pPr>
        <w:ind w:firstLine="284"/>
        <w:jc w:val="both"/>
        <w:rPr>
          <w:rFonts w:ascii="Garamond" w:hAnsi="Garamond"/>
        </w:rPr>
      </w:pPr>
      <w:r w:rsidRPr="00B7266E">
        <w:rPr>
          <w:rFonts w:ascii="Garamond" w:hAnsi="Garamond"/>
        </w:rPr>
        <w:t xml:space="preserve">“Komisioni i Posaçëm ngrihet mbi bazën e barazisë pozitë-opozitë. </w:t>
      </w:r>
      <w:r w:rsidR="00043722" w:rsidRPr="00B7266E">
        <w:rPr>
          <w:rFonts w:ascii="Garamond" w:hAnsi="Garamond"/>
        </w:rPr>
        <w:t>Në përbërje të tij do të ketë 18 anëtarë, nga të cilët 9</w:t>
      </w:r>
      <w:r w:rsidRPr="00B7266E">
        <w:rPr>
          <w:rFonts w:ascii="Garamond" w:hAnsi="Garamond"/>
        </w:rPr>
        <w:t xml:space="preserve"> janë përfaqësues të Grupit Parlamentar të Partisë Socialiste, 6 përfaqësues të Grupit Parlamentar të Partisë Demokratike, 1 përfaqësues i Grupit Parl</w:t>
      </w:r>
      <w:r w:rsidR="00374788" w:rsidRPr="00B7266E">
        <w:rPr>
          <w:rFonts w:ascii="Garamond" w:hAnsi="Garamond"/>
        </w:rPr>
        <w:t>amentar Aleanca për Ndryshim,</w:t>
      </w:r>
      <w:r w:rsidRPr="00B7266E">
        <w:rPr>
          <w:rFonts w:ascii="Garamond" w:hAnsi="Garamond"/>
        </w:rPr>
        <w:t xml:space="preserve"> 1 përfaqësues i Grupit Par</w:t>
      </w:r>
      <w:r w:rsidR="00043722" w:rsidRPr="00B7266E">
        <w:rPr>
          <w:rFonts w:ascii="Garamond" w:hAnsi="Garamond"/>
        </w:rPr>
        <w:t>lamentar Demokraci dhe Integrim dhe 1  deputet i pavarur.”</w:t>
      </w:r>
      <w:r w:rsidR="00374788" w:rsidRPr="00B7266E">
        <w:rPr>
          <w:rFonts w:ascii="Garamond" w:hAnsi="Garamond"/>
        </w:rPr>
        <w:t>.</w:t>
      </w:r>
    </w:p>
    <w:p w14:paraId="30CFBB50" w14:textId="37D1542D" w:rsidR="00043556" w:rsidRPr="00B7266E" w:rsidRDefault="00043722" w:rsidP="00B7266E">
      <w:pPr>
        <w:ind w:firstLine="284"/>
        <w:jc w:val="both"/>
        <w:rPr>
          <w:rFonts w:ascii="Garamond" w:hAnsi="Garamond"/>
        </w:rPr>
      </w:pPr>
      <w:r w:rsidRPr="00B7266E">
        <w:rPr>
          <w:rFonts w:ascii="Garamond" w:hAnsi="Garamond"/>
        </w:rPr>
        <w:t>II.</w:t>
      </w:r>
      <w:r w:rsidR="00374788" w:rsidRPr="00B7266E">
        <w:rPr>
          <w:rFonts w:ascii="Garamond" w:hAnsi="Garamond"/>
        </w:rPr>
        <w:t xml:space="preserve"> P</w:t>
      </w:r>
      <w:r w:rsidR="000B6B40" w:rsidRPr="00B7266E">
        <w:rPr>
          <w:rFonts w:ascii="Garamond" w:hAnsi="Garamond"/>
        </w:rPr>
        <w:t>ë</w:t>
      </w:r>
      <w:r w:rsidR="005A6723" w:rsidRPr="00B7266E">
        <w:rPr>
          <w:rFonts w:ascii="Garamond" w:hAnsi="Garamond"/>
        </w:rPr>
        <w:t>rb</w:t>
      </w:r>
      <w:r w:rsidR="000B6B40" w:rsidRPr="00B7266E">
        <w:rPr>
          <w:rFonts w:ascii="Garamond" w:hAnsi="Garamond"/>
        </w:rPr>
        <w:t>ë</w:t>
      </w:r>
      <w:r w:rsidR="00374788" w:rsidRPr="00B7266E">
        <w:rPr>
          <w:rFonts w:ascii="Garamond" w:hAnsi="Garamond"/>
        </w:rPr>
        <w:t>rja e K</w:t>
      </w:r>
      <w:r w:rsidR="000B6B40" w:rsidRPr="00B7266E">
        <w:rPr>
          <w:rFonts w:ascii="Garamond" w:hAnsi="Garamond"/>
        </w:rPr>
        <w:t xml:space="preserve">omisionit </w:t>
      </w:r>
      <w:r w:rsidR="00043556" w:rsidRPr="00B7266E">
        <w:rPr>
          <w:rFonts w:ascii="Garamond" w:hAnsi="Garamond"/>
        </w:rPr>
        <w:t>të Posaçëm Parlamentar për Reformën Administrativo- Territor</w:t>
      </w:r>
      <w:r w:rsidR="005A6723" w:rsidRPr="00B7266E">
        <w:rPr>
          <w:rFonts w:ascii="Garamond" w:hAnsi="Garamond"/>
        </w:rPr>
        <w:t xml:space="preserve">iale në Republikën e Shqipërisë </w:t>
      </w:r>
      <w:r w:rsidR="00374788" w:rsidRPr="00B7266E">
        <w:rPr>
          <w:rFonts w:ascii="Garamond" w:hAnsi="Garamond"/>
        </w:rPr>
        <w:t xml:space="preserve">është </w:t>
      </w:r>
      <w:r w:rsidR="005A6723" w:rsidRPr="00B7266E">
        <w:rPr>
          <w:rFonts w:ascii="Garamond" w:hAnsi="Garamond"/>
        </w:rPr>
        <w:t>si m</w:t>
      </w:r>
      <w:r w:rsidR="000B6B40" w:rsidRPr="00B7266E">
        <w:rPr>
          <w:rFonts w:ascii="Garamond" w:hAnsi="Garamond"/>
        </w:rPr>
        <w:t>ë</w:t>
      </w:r>
      <w:r w:rsidR="005A6723" w:rsidRPr="00B7266E">
        <w:rPr>
          <w:rFonts w:ascii="Garamond" w:hAnsi="Garamond"/>
        </w:rPr>
        <w:t xml:space="preserve"> posht</w:t>
      </w:r>
      <w:r w:rsidR="000B6B40" w:rsidRPr="00B7266E">
        <w:rPr>
          <w:rFonts w:ascii="Garamond" w:hAnsi="Garamond"/>
        </w:rPr>
        <w:t>ë</w:t>
      </w:r>
      <w:r w:rsidR="005A6723" w:rsidRPr="00B7266E">
        <w:rPr>
          <w:rFonts w:ascii="Garamond" w:hAnsi="Garamond"/>
        </w:rPr>
        <w:t>:</w:t>
      </w:r>
    </w:p>
    <w:p w14:paraId="63386430" w14:textId="17BDB61F" w:rsidR="005A6723" w:rsidRPr="00B7266E" w:rsidRDefault="005A6723" w:rsidP="00374788">
      <w:pPr>
        <w:jc w:val="both"/>
        <w:rPr>
          <w:rFonts w:ascii="Garamond" w:hAnsi="Garamond"/>
        </w:rPr>
      </w:pPr>
    </w:p>
    <w:tbl>
      <w:tblPr>
        <w:tblW w:w="6678" w:type="dxa"/>
        <w:tblInd w:w="93" w:type="dxa"/>
        <w:tblLook w:val="04A0" w:firstRow="1" w:lastRow="0" w:firstColumn="1" w:lastColumn="0" w:noHBand="0" w:noVBand="1"/>
      </w:tblPr>
      <w:tblGrid>
        <w:gridCol w:w="2100"/>
        <w:gridCol w:w="1743"/>
        <w:gridCol w:w="2835"/>
      </w:tblGrid>
      <w:tr w:rsidR="00AD2467" w:rsidRPr="00B7266E" w14:paraId="4876F41A" w14:textId="1BC3B4D8" w:rsidTr="00B7266E">
        <w:trPr>
          <w:trHeight w:val="180"/>
        </w:trPr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C8EAC5B" w14:textId="68FA478B" w:rsidR="00AD2467" w:rsidRPr="00B7266E" w:rsidRDefault="00AD2467" w:rsidP="00AD2467">
            <w:pPr>
              <w:jc w:val="both"/>
              <w:rPr>
                <w:rFonts w:ascii="Garamond" w:hAnsi="Garamond"/>
                <w:color w:val="000000"/>
              </w:rPr>
            </w:pPr>
            <w:r w:rsidRPr="00B7266E">
              <w:rPr>
                <w:rFonts w:ascii="Garamond" w:hAnsi="Garamond"/>
                <w:color w:val="000000"/>
              </w:rPr>
              <w:t>1.</w:t>
            </w:r>
            <w:r w:rsidRPr="00B7266E">
              <w:rPr>
                <w:rFonts w:ascii="Garamond" w:hAnsi="Garamond"/>
                <w:color w:val="000000"/>
              </w:rPr>
              <w:t xml:space="preserve"> </w:t>
            </w:r>
            <w:r w:rsidRPr="00B7266E">
              <w:rPr>
                <w:rFonts w:ascii="Garamond" w:hAnsi="Garamond"/>
                <w:color w:val="000000"/>
              </w:rPr>
              <w:t xml:space="preserve"> Anila Denaj</w:t>
            </w:r>
            <w:r w:rsidRPr="00B7266E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107683FB" w14:textId="63CF2CA0" w:rsidR="00AD2467" w:rsidRPr="00B7266E" w:rsidRDefault="00AD2467">
            <w:pPr>
              <w:jc w:val="both"/>
              <w:rPr>
                <w:rFonts w:ascii="Garamond" w:hAnsi="Garamond"/>
                <w:color w:val="000000"/>
              </w:rPr>
            </w:pPr>
            <w:r w:rsidRPr="00B7266E">
              <w:rPr>
                <w:rFonts w:ascii="Garamond" w:hAnsi="Garamond"/>
                <w:color w:val="000000"/>
              </w:rPr>
              <w:t>bashkëkryetare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FD7412" w14:textId="64979B20" w:rsidR="00AD2467" w:rsidRPr="00B7266E" w:rsidRDefault="00AD2467">
            <w:pPr>
              <w:jc w:val="both"/>
              <w:rPr>
                <w:rFonts w:ascii="Garamond" w:hAnsi="Garamond"/>
                <w:color w:val="000000"/>
              </w:rPr>
            </w:pPr>
            <w:r w:rsidRPr="00B7266E">
              <w:rPr>
                <w:rFonts w:ascii="Garamond" w:hAnsi="Garamond"/>
                <w:color w:val="000000"/>
              </w:rPr>
              <w:t>(PS)</w:t>
            </w:r>
          </w:p>
        </w:tc>
      </w:tr>
      <w:tr w:rsidR="00AD2467" w:rsidRPr="00B7266E" w14:paraId="30FF4E75" w14:textId="6E1F5561" w:rsidTr="00B7266E">
        <w:trPr>
          <w:trHeight w:val="180"/>
        </w:trPr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67F6982" w14:textId="73EF9761" w:rsidR="00AD2467" w:rsidRPr="00B7266E" w:rsidRDefault="00AD2467" w:rsidP="00AD2467">
            <w:pPr>
              <w:jc w:val="both"/>
              <w:rPr>
                <w:rFonts w:ascii="Garamond" w:hAnsi="Garamond"/>
                <w:color w:val="000000"/>
              </w:rPr>
            </w:pPr>
            <w:r w:rsidRPr="00B7266E">
              <w:rPr>
                <w:rFonts w:ascii="Garamond" w:hAnsi="Garamond"/>
                <w:color w:val="000000"/>
              </w:rPr>
              <w:t>2.</w:t>
            </w:r>
            <w:r w:rsidRPr="00B7266E">
              <w:rPr>
                <w:rFonts w:ascii="Garamond" w:hAnsi="Garamond"/>
                <w:color w:val="000000"/>
              </w:rPr>
              <w:t xml:space="preserve"> </w:t>
            </w:r>
            <w:r w:rsidRPr="00B7266E">
              <w:rPr>
                <w:rFonts w:ascii="Garamond" w:hAnsi="Garamond"/>
                <w:color w:val="000000"/>
              </w:rPr>
              <w:t xml:space="preserve"> Dhurata  Çupi</w:t>
            </w:r>
            <w:r w:rsidRPr="00B7266E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684B68AA" w14:textId="6FC73BC3" w:rsidR="00AD2467" w:rsidRPr="00B7266E" w:rsidRDefault="00AD2467">
            <w:pPr>
              <w:jc w:val="both"/>
              <w:rPr>
                <w:rFonts w:ascii="Garamond" w:hAnsi="Garamond"/>
                <w:color w:val="000000"/>
              </w:rPr>
            </w:pPr>
            <w:r w:rsidRPr="00B7266E">
              <w:rPr>
                <w:rFonts w:ascii="Garamond" w:hAnsi="Garamond"/>
                <w:color w:val="000000"/>
              </w:rPr>
              <w:t>bashkëkryetare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31B6918" w14:textId="601AB2F0" w:rsidR="00AD2467" w:rsidRPr="00B7266E" w:rsidRDefault="00AD2467">
            <w:pPr>
              <w:jc w:val="both"/>
              <w:rPr>
                <w:rFonts w:ascii="Garamond" w:hAnsi="Garamond"/>
                <w:color w:val="000000"/>
              </w:rPr>
            </w:pPr>
            <w:r w:rsidRPr="00B7266E">
              <w:rPr>
                <w:rFonts w:ascii="Garamond" w:hAnsi="Garamond"/>
                <w:color w:val="000000"/>
              </w:rPr>
              <w:t>(PD)</w:t>
            </w:r>
          </w:p>
        </w:tc>
      </w:tr>
      <w:tr w:rsidR="00AD2467" w:rsidRPr="00B7266E" w14:paraId="1F2434DC" w14:textId="19269EAC" w:rsidTr="00B7266E">
        <w:trPr>
          <w:trHeight w:val="180"/>
        </w:trPr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D71BB1D" w14:textId="31B47BEF" w:rsidR="00AD2467" w:rsidRPr="00B7266E" w:rsidRDefault="00AD2467" w:rsidP="00AD2467">
            <w:pPr>
              <w:jc w:val="both"/>
              <w:rPr>
                <w:rFonts w:ascii="Garamond" w:hAnsi="Garamond"/>
                <w:color w:val="000000"/>
              </w:rPr>
            </w:pPr>
            <w:r w:rsidRPr="00B7266E">
              <w:rPr>
                <w:rFonts w:ascii="Garamond" w:hAnsi="Garamond"/>
                <w:color w:val="000000"/>
              </w:rPr>
              <w:t>3.</w:t>
            </w:r>
            <w:r w:rsidRPr="00B7266E">
              <w:rPr>
                <w:rFonts w:ascii="Garamond" w:hAnsi="Garamond"/>
                <w:color w:val="000000"/>
              </w:rPr>
              <w:t xml:space="preserve"> </w:t>
            </w:r>
            <w:r w:rsidRPr="00B7266E">
              <w:rPr>
                <w:rFonts w:ascii="Garamond" w:hAnsi="Garamond"/>
                <w:color w:val="000000"/>
              </w:rPr>
              <w:t xml:space="preserve"> Baftjar Zeqo</w:t>
            </w:r>
            <w:r w:rsidRPr="00B7266E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2AC87438" w14:textId="6C97378F" w:rsidR="00AD2467" w:rsidRPr="00B7266E" w:rsidRDefault="00AD2467">
            <w:pPr>
              <w:jc w:val="both"/>
              <w:rPr>
                <w:rFonts w:ascii="Garamond" w:hAnsi="Garamond"/>
                <w:color w:val="000000"/>
              </w:rPr>
            </w:pPr>
            <w:r w:rsidRPr="00B7266E">
              <w:rPr>
                <w:rFonts w:ascii="Garamond" w:hAnsi="Garamond"/>
                <w:color w:val="000000"/>
              </w:rPr>
              <w:t>anëtar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9A1FD67" w14:textId="74033D6A" w:rsidR="00AD2467" w:rsidRPr="00B7266E" w:rsidRDefault="00AD2467">
            <w:pPr>
              <w:jc w:val="both"/>
              <w:rPr>
                <w:rFonts w:ascii="Garamond" w:hAnsi="Garamond"/>
                <w:color w:val="000000"/>
              </w:rPr>
            </w:pPr>
            <w:r w:rsidRPr="00B7266E">
              <w:rPr>
                <w:rFonts w:ascii="Garamond" w:hAnsi="Garamond"/>
                <w:color w:val="000000"/>
              </w:rPr>
              <w:t>(PS)</w:t>
            </w:r>
          </w:p>
        </w:tc>
      </w:tr>
      <w:tr w:rsidR="00AD2467" w:rsidRPr="00B7266E" w14:paraId="3BFA2CD2" w14:textId="302DFA2F" w:rsidTr="00B7266E">
        <w:trPr>
          <w:trHeight w:val="180"/>
        </w:trPr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4B0C8FEC" w14:textId="527133EB" w:rsidR="00AD2467" w:rsidRPr="00B7266E" w:rsidRDefault="00AD2467">
            <w:pPr>
              <w:jc w:val="both"/>
              <w:rPr>
                <w:rFonts w:ascii="Garamond" w:hAnsi="Garamond"/>
                <w:color w:val="000000"/>
              </w:rPr>
            </w:pPr>
            <w:r w:rsidRPr="00B7266E">
              <w:rPr>
                <w:rFonts w:ascii="Garamond" w:hAnsi="Garamond"/>
                <w:color w:val="000000"/>
              </w:rPr>
              <w:t>4.</w:t>
            </w:r>
            <w:r w:rsidRPr="00B7266E">
              <w:rPr>
                <w:rFonts w:ascii="Garamond" w:hAnsi="Garamond"/>
                <w:color w:val="000000"/>
              </w:rPr>
              <w:t xml:space="preserve"> </w:t>
            </w:r>
            <w:r w:rsidRPr="00B7266E">
              <w:rPr>
                <w:rFonts w:ascii="Garamond" w:hAnsi="Garamond"/>
                <w:color w:val="000000"/>
              </w:rPr>
              <w:t xml:space="preserve"> Lavdërim Krashi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095A763D" w14:textId="5FAB899B" w:rsidR="00AD2467" w:rsidRPr="00B7266E" w:rsidRDefault="00AD2467" w:rsidP="00B7266E">
            <w:pPr>
              <w:jc w:val="both"/>
              <w:rPr>
                <w:rFonts w:ascii="Garamond" w:hAnsi="Garamond"/>
                <w:color w:val="000000"/>
              </w:rPr>
            </w:pPr>
            <w:r w:rsidRPr="00B7266E">
              <w:rPr>
                <w:rFonts w:ascii="Garamond" w:hAnsi="Garamond"/>
                <w:color w:val="000000"/>
              </w:rPr>
              <w:t>anëtar</w:t>
            </w:r>
            <w:r w:rsidRPr="00B7266E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EE39B56" w14:textId="52CAD746" w:rsidR="00AD2467" w:rsidRPr="00B7266E" w:rsidRDefault="00B7266E" w:rsidP="00AD2467">
            <w:pPr>
              <w:jc w:val="both"/>
              <w:rPr>
                <w:rFonts w:ascii="Garamond" w:hAnsi="Garamond"/>
                <w:color w:val="000000"/>
              </w:rPr>
            </w:pPr>
            <w:r w:rsidRPr="00B7266E">
              <w:rPr>
                <w:rFonts w:ascii="Garamond" w:hAnsi="Garamond"/>
                <w:color w:val="000000"/>
              </w:rPr>
              <w:t>(PS)</w:t>
            </w:r>
          </w:p>
        </w:tc>
      </w:tr>
      <w:tr w:rsidR="00AD2467" w:rsidRPr="00B7266E" w14:paraId="2D9BEA03" w14:textId="71249678" w:rsidTr="00B7266E">
        <w:trPr>
          <w:trHeight w:val="180"/>
        </w:trPr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7965733" w14:textId="1C8BBAB2" w:rsidR="00AD2467" w:rsidRPr="00B7266E" w:rsidRDefault="00AD2467" w:rsidP="00AD2467">
            <w:pPr>
              <w:jc w:val="both"/>
              <w:rPr>
                <w:rFonts w:ascii="Garamond" w:hAnsi="Garamond"/>
                <w:color w:val="000000"/>
              </w:rPr>
            </w:pPr>
            <w:r w:rsidRPr="00B7266E">
              <w:rPr>
                <w:rFonts w:ascii="Garamond" w:hAnsi="Garamond"/>
                <w:color w:val="000000"/>
              </w:rPr>
              <w:t>5.</w:t>
            </w:r>
            <w:r w:rsidRPr="00B7266E">
              <w:rPr>
                <w:rFonts w:ascii="Garamond" w:hAnsi="Garamond"/>
                <w:color w:val="000000"/>
              </w:rPr>
              <w:t xml:space="preserve"> </w:t>
            </w:r>
            <w:r w:rsidRPr="00B7266E">
              <w:rPr>
                <w:rFonts w:ascii="Garamond" w:hAnsi="Garamond"/>
                <w:color w:val="000000"/>
              </w:rPr>
              <w:t xml:space="preserve"> Fadil Nasufi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4C8438A1" w14:textId="77FE33C3" w:rsidR="00AD2467" w:rsidRPr="00B7266E" w:rsidRDefault="00AD2467" w:rsidP="00AD2467">
            <w:pPr>
              <w:jc w:val="both"/>
              <w:rPr>
                <w:rFonts w:ascii="Garamond" w:hAnsi="Garamond"/>
                <w:color w:val="000000"/>
              </w:rPr>
            </w:pPr>
            <w:r w:rsidRPr="00B7266E">
              <w:rPr>
                <w:rFonts w:ascii="Garamond" w:hAnsi="Garamond"/>
                <w:color w:val="000000"/>
              </w:rPr>
              <w:t xml:space="preserve">anëtar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3AD7AFF" w14:textId="6E14AB49" w:rsidR="00AD2467" w:rsidRPr="00B7266E" w:rsidRDefault="00AD2467">
            <w:pPr>
              <w:jc w:val="both"/>
              <w:rPr>
                <w:rFonts w:ascii="Garamond" w:hAnsi="Garamond"/>
                <w:color w:val="000000"/>
              </w:rPr>
            </w:pPr>
            <w:r w:rsidRPr="00B7266E">
              <w:rPr>
                <w:rFonts w:ascii="Garamond" w:hAnsi="Garamond"/>
                <w:color w:val="000000"/>
              </w:rPr>
              <w:t>(PS)</w:t>
            </w:r>
          </w:p>
        </w:tc>
      </w:tr>
      <w:tr w:rsidR="00AD2467" w:rsidRPr="00B7266E" w14:paraId="696B72C7" w14:textId="6C148CBC" w:rsidTr="00B7266E">
        <w:trPr>
          <w:trHeight w:val="180"/>
        </w:trPr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16D4E8E" w14:textId="29B83477" w:rsidR="00AD2467" w:rsidRPr="00B7266E" w:rsidRDefault="00AD2467" w:rsidP="00AD2467">
            <w:pPr>
              <w:jc w:val="both"/>
              <w:rPr>
                <w:rFonts w:ascii="Garamond" w:hAnsi="Garamond"/>
                <w:color w:val="000000"/>
              </w:rPr>
            </w:pPr>
            <w:r w:rsidRPr="00B7266E">
              <w:rPr>
                <w:rFonts w:ascii="Garamond" w:hAnsi="Garamond"/>
                <w:color w:val="000000"/>
              </w:rPr>
              <w:t>6.</w:t>
            </w:r>
            <w:r w:rsidRPr="00B7266E">
              <w:rPr>
                <w:rFonts w:ascii="Garamond" w:hAnsi="Garamond"/>
                <w:color w:val="000000"/>
              </w:rPr>
              <w:t xml:space="preserve"> </w:t>
            </w:r>
            <w:r w:rsidRPr="00B7266E">
              <w:rPr>
                <w:rFonts w:ascii="Garamond" w:hAnsi="Garamond"/>
                <w:color w:val="000000"/>
              </w:rPr>
              <w:t xml:space="preserve"> Laert Duraj</w:t>
            </w:r>
            <w:r w:rsidRPr="00B7266E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72E78AB3" w14:textId="39EEF819" w:rsidR="00AD2467" w:rsidRPr="00B7266E" w:rsidRDefault="00AD2467" w:rsidP="00AD2467">
            <w:pPr>
              <w:jc w:val="both"/>
              <w:rPr>
                <w:rFonts w:ascii="Garamond" w:hAnsi="Garamond"/>
                <w:color w:val="000000"/>
              </w:rPr>
            </w:pPr>
            <w:r w:rsidRPr="00B7266E">
              <w:rPr>
                <w:rFonts w:ascii="Garamond" w:hAnsi="Garamond"/>
                <w:color w:val="000000"/>
              </w:rPr>
              <w:t xml:space="preserve">anëtar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B67F28B" w14:textId="1FB0AEFA" w:rsidR="00AD2467" w:rsidRPr="00B7266E" w:rsidRDefault="00AD2467">
            <w:pPr>
              <w:jc w:val="both"/>
              <w:rPr>
                <w:rFonts w:ascii="Garamond" w:hAnsi="Garamond"/>
                <w:color w:val="000000"/>
              </w:rPr>
            </w:pPr>
            <w:r w:rsidRPr="00B7266E">
              <w:rPr>
                <w:rFonts w:ascii="Garamond" w:hAnsi="Garamond"/>
                <w:color w:val="000000"/>
              </w:rPr>
              <w:t>(PS)</w:t>
            </w:r>
          </w:p>
        </w:tc>
      </w:tr>
      <w:tr w:rsidR="00AD2467" w:rsidRPr="00B7266E" w14:paraId="78A6253B" w14:textId="2D6D3EDC" w:rsidTr="00B7266E">
        <w:trPr>
          <w:trHeight w:val="180"/>
        </w:trPr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A1F2A49" w14:textId="1AC18AC1" w:rsidR="00AD2467" w:rsidRPr="00B7266E" w:rsidRDefault="00AD2467" w:rsidP="00AD2467">
            <w:pPr>
              <w:jc w:val="both"/>
              <w:rPr>
                <w:rFonts w:ascii="Garamond" w:hAnsi="Garamond"/>
                <w:color w:val="000000"/>
              </w:rPr>
            </w:pPr>
            <w:r w:rsidRPr="00B7266E">
              <w:rPr>
                <w:rFonts w:ascii="Garamond" w:hAnsi="Garamond"/>
                <w:color w:val="000000"/>
              </w:rPr>
              <w:t>7.</w:t>
            </w:r>
            <w:r w:rsidRPr="00B7266E">
              <w:rPr>
                <w:rFonts w:ascii="Garamond" w:hAnsi="Garamond"/>
                <w:color w:val="000000"/>
              </w:rPr>
              <w:t xml:space="preserve"> </w:t>
            </w:r>
            <w:r w:rsidRPr="00B7266E">
              <w:rPr>
                <w:rFonts w:ascii="Garamond" w:hAnsi="Garamond"/>
                <w:color w:val="000000"/>
              </w:rPr>
              <w:t xml:space="preserve"> Eduard Nderca</w:t>
            </w:r>
            <w:r w:rsidRPr="00B7266E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0E1AD128" w14:textId="1C6DC6F9" w:rsidR="00AD2467" w:rsidRPr="00B7266E" w:rsidRDefault="00AD2467" w:rsidP="00AD2467">
            <w:pPr>
              <w:jc w:val="both"/>
              <w:rPr>
                <w:rFonts w:ascii="Garamond" w:hAnsi="Garamond"/>
                <w:color w:val="000000"/>
              </w:rPr>
            </w:pPr>
            <w:r w:rsidRPr="00B7266E">
              <w:rPr>
                <w:rFonts w:ascii="Garamond" w:hAnsi="Garamond"/>
                <w:color w:val="000000"/>
              </w:rPr>
              <w:t xml:space="preserve">anëtar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3114CAC" w14:textId="3A770E8E" w:rsidR="00AD2467" w:rsidRPr="00B7266E" w:rsidRDefault="00AD2467">
            <w:pPr>
              <w:jc w:val="both"/>
              <w:rPr>
                <w:rFonts w:ascii="Garamond" w:hAnsi="Garamond"/>
                <w:color w:val="000000"/>
              </w:rPr>
            </w:pPr>
            <w:r w:rsidRPr="00B7266E">
              <w:rPr>
                <w:rFonts w:ascii="Garamond" w:hAnsi="Garamond"/>
                <w:color w:val="000000"/>
              </w:rPr>
              <w:t>(PS)</w:t>
            </w:r>
          </w:p>
        </w:tc>
      </w:tr>
      <w:tr w:rsidR="00AD2467" w:rsidRPr="00B7266E" w14:paraId="2F4980F6" w14:textId="4F48BA61" w:rsidTr="00B7266E">
        <w:trPr>
          <w:trHeight w:val="180"/>
        </w:trPr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18EF4C29" w14:textId="0DF4D992" w:rsidR="00AD2467" w:rsidRPr="00B7266E" w:rsidRDefault="00AD2467" w:rsidP="00AD2467">
            <w:pPr>
              <w:jc w:val="both"/>
              <w:rPr>
                <w:rFonts w:ascii="Garamond" w:hAnsi="Garamond"/>
                <w:color w:val="000000"/>
              </w:rPr>
            </w:pPr>
            <w:r w:rsidRPr="00B7266E">
              <w:rPr>
                <w:rFonts w:ascii="Garamond" w:hAnsi="Garamond"/>
                <w:color w:val="000000"/>
              </w:rPr>
              <w:t>8.</w:t>
            </w:r>
            <w:r w:rsidRPr="00B7266E">
              <w:rPr>
                <w:rFonts w:ascii="Garamond" w:hAnsi="Garamond"/>
                <w:color w:val="000000"/>
              </w:rPr>
              <w:t xml:space="preserve"> </w:t>
            </w:r>
            <w:r w:rsidRPr="00B7266E">
              <w:rPr>
                <w:rFonts w:ascii="Garamond" w:hAnsi="Garamond"/>
                <w:color w:val="000000"/>
              </w:rPr>
              <w:t xml:space="preserve"> Anduel Tahiraj</w:t>
            </w:r>
            <w:r w:rsidRPr="00B7266E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3941597D" w14:textId="70A50F2C" w:rsidR="00AD2467" w:rsidRPr="00B7266E" w:rsidRDefault="00AD2467" w:rsidP="00AD2467">
            <w:pPr>
              <w:jc w:val="both"/>
              <w:rPr>
                <w:rFonts w:ascii="Garamond" w:hAnsi="Garamond"/>
                <w:color w:val="000000"/>
              </w:rPr>
            </w:pPr>
            <w:r w:rsidRPr="00B7266E">
              <w:rPr>
                <w:rFonts w:ascii="Garamond" w:hAnsi="Garamond"/>
                <w:color w:val="000000"/>
              </w:rPr>
              <w:t xml:space="preserve">anëtar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422F36E" w14:textId="07440EA3" w:rsidR="00AD2467" w:rsidRPr="00B7266E" w:rsidRDefault="00AD2467">
            <w:pPr>
              <w:jc w:val="both"/>
              <w:rPr>
                <w:rFonts w:ascii="Garamond" w:hAnsi="Garamond"/>
                <w:color w:val="000000"/>
              </w:rPr>
            </w:pPr>
            <w:r w:rsidRPr="00B7266E">
              <w:rPr>
                <w:rFonts w:ascii="Garamond" w:hAnsi="Garamond"/>
                <w:color w:val="000000"/>
              </w:rPr>
              <w:t>(PS)</w:t>
            </w:r>
          </w:p>
        </w:tc>
      </w:tr>
      <w:tr w:rsidR="00AD2467" w:rsidRPr="00B7266E" w14:paraId="3D818C18" w14:textId="3C81C894" w:rsidTr="00B7266E">
        <w:trPr>
          <w:trHeight w:val="180"/>
        </w:trPr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31E51C75" w14:textId="389A6472" w:rsidR="00AD2467" w:rsidRPr="00B7266E" w:rsidRDefault="00AD2467" w:rsidP="00AD2467">
            <w:pPr>
              <w:jc w:val="both"/>
              <w:rPr>
                <w:rFonts w:ascii="Garamond" w:hAnsi="Garamond"/>
                <w:color w:val="000000"/>
              </w:rPr>
            </w:pPr>
            <w:r w:rsidRPr="00B7266E">
              <w:rPr>
                <w:rFonts w:ascii="Garamond" w:hAnsi="Garamond"/>
                <w:color w:val="000000"/>
              </w:rPr>
              <w:t>9.</w:t>
            </w:r>
            <w:r w:rsidRPr="00B7266E">
              <w:rPr>
                <w:rFonts w:ascii="Garamond" w:hAnsi="Garamond"/>
                <w:color w:val="000000"/>
              </w:rPr>
              <w:t xml:space="preserve"> </w:t>
            </w:r>
            <w:r w:rsidRPr="00B7266E">
              <w:rPr>
                <w:rFonts w:ascii="Garamond" w:hAnsi="Garamond"/>
                <w:color w:val="000000"/>
              </w:rPr>
              <w:t xml:space="preserve"> Ilir Pendavinji</w:t>
            </w:r>
            <w:r w:rsidRPr="00B7266E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2409EA58" w14:textId="7494B3F1" w:rsidR="00AD2467" w:rsidRPr="00B7266E" w:rsidRDefault="00AD2467" w:rsidP="00AD2467">
            <w:pPr>
              <w:jc w:val="both"/>
              <w:rPr>
                <w:rFonts w:ascii="Garamond" w:hAnsi="Garamond"/>
                <w:color w:val="000000"/>
              </w:rPr>
            </w:pPr>
            <w:r w:rsidRPr="00B7266E">
              <w:rPr>
                <w:rFonts w:ascii="Garamond" w:hAnsi="Garamond"/>
                <w:color w:val="000000"/>
              </w:rPr>
              <w:t xml:space="preserve">anëtar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9F8B3CD" w14:textId="07C825A8" w:rsidR="00AD2467" w:rsidRPr="00B7266E" w:rsidRDefault="00AD2467">
            <w:pPr>
              <w:jc w:val="both"/>
              <w:rPr>
                <w:rFonts w:ascii="Garamond" w:hAnsi="Garamond"/>
                <w:color w:val="000000"/>
              </w:rPr>
            </w:pPr>
            <w:r w:rsidRPr="00B7266E">
              <w:rPr>
                <w:rFonts w:ascii="Garamond" w:hAnsi="Garamond"/>
                <w:color w:val="000000"/>
              </w:rPr>
              <w:t>(PS)</w:t>
            </w:r>
          </w:p>
        </w:tc>
      </w:tr>
      <w:tr w:rsidR="00AD2467" w:rsidRPr="00B7266E" w14:paraId="460BDF3F" w14:textId="5644FE43" w:rsidTr="00B7266E">
        <w:trPr>
          <w:trHeight w:val="180"/>
        </w:trPr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2DE85B86" w14:textId="7536DC00" w:rsidR="00AD2467" w:rsidRPr="00B7266E" w:rsidRDefault="00AD2467">
            <w:pPr>
              <w:jc w:val="both"/>
              <w:rPr>
                <w:rFonts w:ascii="Garamond" w:hAnsi="Garamond"/>
                <w:color w:val="000000"/>
              </w:rPr>
            </w:pPr>
            <w:r w:rsidRPr="00B7266E">
              <w:rPr>
                <w:rFonts w:ascii="Garamond" w:hAnsi="Garamond"/>
                <w:color w:val="000000"/>
              </w:rPr>
              <w:t>10.  Saimir Hasalla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1A56BD8A" w14:textId="7E2C8DFF" w:rsidR="00AD2467" w:rsidRPr="00B7266E" w:rsidRDefault="00AD2467" w:rsidP="00AD2467">
            <w:pPr>
              <w:jc w:val="both"/>
              <w:rPr>
                <w:rFonts w:ascii="Garamond" w:hAnsi="Garamond"/>
                <w:color w:val="000000"/>
              </w:rPr>
            </w:pPr>
            <w:r w:rsidRPr="00B7266E">
              <w:rPr>
                <w:rFonts w:ascii="Garamond" w:hAnsi="Garamond"/>
                <w:color w:val="000000"/>
              </w:rPr>
              <w:t>anëtar</w:t>
            </w:r>
            <w:r w:rsidRPr="00B7266E">
              <w:rPr>
                <w:rFonts w:ascii="Garamond" w:hAnsi="Garamond"/>
                <w:color w:val="000000"/>
              </w:rPr>
              <w:t xml:space="preserve"> </w:t>
            </w:r>
            <w:r w:rsidRPr="00B7266E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FDB2708" w14:textId="0E506940" w:rsidR="00AD2467" w:rsidRPr="00B7266E" w:rsidRDefault="00AD2467" w:rsidP="00AD2467">
            <w:pPr>
              <w:jc w:val="both"/>
              <w:rPr>
                <w:rFonts w:ascii="Garamond" w:hAnsi="Garamond"/>
                <w:color w:val="000000"/>
              </w:rPr>
            </w:pPr>
            <w:r w:rsidRPr="00B7266E">
              <w:rPr>
                <w:rFonts w:ascii="Garamond" w:hAnsi="Garamond"/>
                <w:color w:val="000000"/>
              </w:rPr>
              <w:t>(PS)</w:t>
            </w:r>
          </w:p>
        </w:tc>
      </w:tr>
      <w:tr w:rsidR="00AD2467" w:rsidRPr="00B7266E" w14:paraId="6785AF78" w14:textId="1C97BC88" w:rsidTr="00B7266E">
        <w:trPr>
          <w:trHeight w:val="180"/>
        </w:trPr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0805D3C" w14:textId="4B6E8469" w:rsidR="00AD2467" w:rsidRPr="00B7266E" w:rsidRDefault="00AD2467" w:rsidP="00B7266E">
            <w:pPr>
              <w:jc w:val="both"/>
              <w:rPr>
                <w:rFonts w:ascii="Garamond" w:hAnsi="Garamond"/>
                <w:color w:val="000000"/>
              </w:rPr>
            </w:pPr>
            <w:r w:rsidRPr="00B7266E">
              <w:rPr>
                <w:rFonts w:ascii="Garamond" w:hAnsi="Garamond"/>
                <w:color w:val="000000"/>
              </w:rPr>
              <w:t>11.  Saimir Korreshi</w:t>
            </w:r>
            <w:r w:rsidRPr="00B7266E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5483D9A1" w14:textId="5F040843" w:rsidR="00AD2467" w:rsidRPr="00B7266E" w:rsidRDefault="00B7266E" w:rsidP="00B7266E">
            <w:pPr>
              <w:jc w:val="both"/>
              <w:rPr>
                <w:rFonts w:ascii="Garamond" w:hAnsi="Garamond"/>
                <w:color w:val="000000"/>
              </w:rPr>
            </w:pPr>
            <w:r w:rsidRPr="00B7266E">
              <w:rPr>
                <w:rFonts w:ascii="Garamond" w:hAnsi="Garamond"/>
                <w:color w:val="000000"/>
              </w:rPr>
              <w:t xml:space="preserve">anëtar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4287438" w14:textId="38BDE0EF" w:rsidR="00AD2467" w:rsidRPr="00B7266E" w:rsidRDefault="00B7266E">
            <w:pPr>
              <w:jc w:val="both"/>
              <w:rPr>
                <w:rFonts w:ascii="Garamond" w:hAnsi="Garamond"/>
                <w:color w:val="000000"/>
              </w:rPr>
            </w:pPr>
            <w:r w:rsidRPr="00B7266E">
              <w:rPr>
                <w:rFonts w:ascii="Garamond" w:hAnsi="Garamond"/>
                <w:color w:val="000000"/>
              </w:rPr>
              <w:t>(PD)</w:t>
            </w:r>
          </w:p>
        </w:tc>
      </w:tr>
      <w:tr w:rsidR="00AD2467" w:rsidRPr="00B7266E" w14:paraId="186AEA35" w14:textId="108F0C19" w:rsidTr="00B7266E">
        <w:trPr>
          <w:trHeight w:val="180"/>
        </w:trPr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EA98549" w14:textId="34081CE2" w:rsidR="00AD2467" w:rsidRPr="00B7266E" w:rsidRDefault="00AD2467" w:rsidP="00B7266E">
            <w:pPr>
              <w:jc w:val="both"/>
              <w:rPr>
                <w:rFonts w:ascii="Garamond" w:hAnsi="Garamond"/>
                <w:color w:val="000000"/>
              </w:rPr>
            </w:pPr>
            <w:r w:rsidRPr="00B7266E">
              <w:rPr>
                <w:rFonts w:ascii="Garamond" w:hAnsi="Garamond"/>
                <w:color w:val="000000"/>
              </w:rPr>
              <w:t>12.  Zef Hila</w:t>
            </w:r>
            <w:r w:rsidRPr="00B7266E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60C66691" w14:textId="36D59903" w:rsidR="00AD2467" w:rsidRPr="00B7266E" w:rsidRDefault="00B7266E" w:rsidP="00B7266E">
            <w:pPr>
              <w:jc w:val="both"/>
              <w:rPr>
                <w:rFonts w:ascii="Garamond" w:hAnsi="Garamond"/>
                <w:color w:val="000000"/>
              </w:rPr>
            </w:pPr>
            <w:r w:rsidRPr="00B7266E">
              <w:rPr>
                <w:rFonts w:ascii="Garamond" w:hAnsi="Garamond"/>
                <w:color w:val="000000"/>
              </w:rPr>
              <w:t xml:space="preserve">anëtar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ACFC62A" w14:textId="3B5BC814" w:rsidR="00AD2467" w:rsidRPr="00B7266E" w:rsidRDefault="00B7266E">
            <w:pPr>
              <w:jc w:val="both"/>
              <w:rPr>
                <w:rFonts w:ascii="Garamond" w:hAnsi="Garamond"/>
                <w:color w:val="000000"/>
              </w:rPr>
            </w:pPr>
            <w:r w:rsidRPr="00B7266E">
              <w:rPr>
                <w:rFonts w:ascii="Garamond" w:hAnsi="Garamond"/>
                <w:color w:val="000000"/>
              </w:rPr>
              <w:t>(PD)</w:t>
            </w:r>
          </w:p>
        </w:tc>
      </w:tr>
      <w:tr w:rsidR="00AD2467" w:rsidRPr="00B7266E" w14:paraId="36549BD6" w14:textId="012A57C4" w:rsidTr="00B7266E">
        <w:trPr>
          <w:trHeight w:val="180"/>
        </w:trPr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58A7BEEE" w14:textId="160C3C70" w:rsidR="00AD2467" w:rsidRPr="00B7266E" w:rsidRDefault="00AD2467" w:rsidP="00B7266E">
            <w:pPr>
              <w:jc w:val="both"/>
              <w:rPr>
                <w:rFonts w:ascii="Garamond" w:hAnsi="Garamond"/>
                <w:color w:val="000000"/>
              </w:rPr>
            </w:pPr>
            <w:r w:rsidRPr="00B7266E">
              <w:rPr>
                <w:rFonts w:ascii="Garamond" w:hAnsi="Garamond"/>
                <w:color w:val="000000"/>
              </w:rPr>
              <w:t>13.  Xhelal Mziu</w:t>
            </w:r>
            <w:r w:rsidRPr="00B7266E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782012FC" w14:textId="58850A88" w:rsidR="00AD2467" w:rsidRPr="00B7266E" w:rsidRDefault="00B7266E" w:rsidP="00B7266E">
            <w:pPr>
              <w:jc w:val="both"/>
              <w:rPr>
                <w:rFonts w:ascii="Garamond" w:hAnsi="Garamond"/>
                <w:color w:val="000000"/>
              </w:rPr>
            </w:pPr>
            <w:r w:rsidRPr="00B7266E">
              <w:rPr>
                <w:rFonts w:ascii="Garamond" w:hAnsi="Garamond"/>
                <w:color w:val="000000"/>
              </w:rPr>
              <w:t xml:space="preserve">anëtar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075A330" w14:textId="02F1D84E" w:rsidR="00AD2467" w:rsidRPr="00B7266E" w:rsidRDefault="00B7266E">
            <w:pPr>
              <w:jc w:val="both"/>
              <w:rPr>
                <w:rFonts w:ascii="Garamond" w:hAnsi="Garamond"/>
                <w:color w:val="000000"/>
              </w:rPr>
            </w:pPr>
            <w:r w:rsidRPr="00B7266E">
              <w:rPr>
                <w:rFonts w:ascii="Garamond" w:hAnsi="Garamond"/>
                <w:color w:val="000000"/>
              </w:rPr>
              <w:t>(PD)</w:t>
            </w:r>
          </w:p>
        </w:tc>
      </w:tr>
      <w:tr w:rsidR="00AD2467" w:rsidRPr="00B7266E" w14:paraId="651FC6BE" w14:textId="60CCDF36" w:rsidTr="00B7266E">
        <w:trPr>
          <w:trHeight w:val="180"/>
        </w:trPr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6EB1F61" w14:textId="7293B3DB" w:rsidR="00AD2467" w:rsidRPr="00B7266E" w:rsidRDefault="00AD2467" w:rsidP="00B7266E">
            <w:pPr>
              <w:jc w:val="both"/>
              <w:rPr>
                <w:rFonts w:ascii="Garamond" w:hAnsi="Garamond"/>
                <w:color w:val="000000"/>
              </w:rPr>
            </w:pPr>
            <w:r w:rsidRPr="00B7266E">
              <w:rPr>
                <w:rFonts w:ascii="Garamond" w:hAnsi="Garamond"/>
                <w:color w:val="000000"/>
              </w:rPr>
              <w:t>14.  Andia Ulliri</w:t>
            </w:r>
            <w:r w:rsidRPr="00B7266E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10763527" w14:textId="54DF8F00" w:rsidR="00AD2467" w:rsidRPr="00B7266E" w:rsidRDefault="00B7266E" w:rsidP="00B7266E">
            <w:pPr>
              <w:jc w:val="both"/>
              <w:rPr>
                <w:rFonts w:ascii="Garamond" w:hAnsi="Garamond"/>
                <w:color w:val="000000"/>
              </w:rPr>
            </w:pPr>
            <w:r w:rsidRPr="00B7266E">
              <w:rPr>
                <w:rFonts w:ascii="Garamond" w:hAnsi="Garamond"/>
                <w:color w:val="000000"/>
              </w:rPr>
              <w:t>anëtare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E9C0012" w14:textId="4CAD9C05" w:rsidR="00AD2467" w:rsidRPr="00B7266E" w:rsidRDefault="00B7266E">
            <w:pPr>
              <w:jc w:val="both"/>
              <w:rPr>
                <w:rFonts w:ascii="Garamond" w:hAnsi="Garamond"/>
                <w:color w:val="000000"/>
              </w:rPr>
            </w:pPr>
            <w:r w:rsidRPr="00B7266E">
              <w:rPr>
                <w:rFonts w:ascii="Garamond" w:hAnsi="Garamond"/>
                <w:color w:val="000000"/>
              </w:rPr>
              <w:t>(PD)</w:t>
            </w:r>
          </w:p>
        </w:tc>
      </w:tr>
      <w:tr w:rsidR="00AD2467" w:rsidRPr="00B7266E" w14:paraId="36230EE8" w14:textId="3DB3CAD3" w:rsidTr="00B7266E">
        <w:trPr>
          <w:trHeight w:val="180"/>
        </w:trPr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0F18668E" w14:textId="49FB9F4C" w:rsidR="00AD2467" w:rsidRPr="00B7266E" w:rsidRDefault="00AD2467" w:rsidP="00B7266E">
            <w:pPr>
              <w:jc w:val="both"/>
              <w:rPr>
                <w:rFonts w:ascii="Garamond" w:hAnsi="Garamond"/>
                <w:color w:val="000000"/>
              </w:rPr>
            </w:pPr>
            <w:r w:rsidRPr="00B7266E">
              <w:rPr>
                <w:rFonts w:ascii="Garamond" w:hAnsi="Garamond"/>
                <w:color w:val="000000"/>
              </w:rPr>
              <w:t>15.  Orjola Pampuri</w:t>
            </w:r>
            <w:r w:rsidRPr="00B7266E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45FA8BA0" w14:textId="3AEE25D6" w:rsidR="00AD2467" w:rsidRPr="00B7266E" w:rsidRDefault="00B7266E" w:rsidP="00B7266E">
            <w:pPr>
              <w:jc w:val="both"/>
              <w:rPr>
                <w:rFonts w:ascii="Garamond" w:hAnsi="Garamond"/>
                <w:color w:val="000000"/>
              </w:rPr>
            </w:pPr>
            <w:r w:rsidRPr="00B7266E">
              <w:rPr>
                <w:rFonts w:ascii="Garamond" w:hAnsi="Garamond"/>
                <w:color w:val="000000"/>
              </w:rPr>
              <w:t xml:space="preserve">anëtare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578C7E9" w14:textId="21D3EFC7" w:rsidR="00AD2467" w:rsidRPr="00B7266E" w:rsidRDefault="00B7266E">
            <w:pPr>
              <w:jc w:val="both"/>
              <w:rPr>
                <w:rFonts w:ascii="Garamond" w:hAnsi="Garamond"/>
                <w:color w:val="000000"/>
              </w:rPr>
            </w:pPr>
            <w:r w:rsidRPr="00B7266E">
              <w:rPr>
                <w:rFonts w:ascii="Garamond" w:hAnsi="Garamond"/>
                <w:color w:val="000000"/>
              </w:rPr>
              <w:t>(PD)</w:t>
            </w:r>
          </w:p>
        </w:tc>
      </w:tr>
      <w:tr w:rsidR="00AD2467" w:rsidRPr="00B7266E" w14:paraId="616BBDE8" w14:textId="698C5CBF" w:rsidTr="00B7266E">
        <w:trPr>
          <w:trHeight w:val="180"/>
        </w:trPr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9FFB265" w14:textId="08D12214" w:rsidR="00AD2467" w:rsidRPr="00B7266E" w:rsidRDefault="00AD2467" w:rsidP="00B7266E">
            <w:pPr>
              <w:jc w:val="both"/>
              <w:rPr>
                <w:rFonts w:ascii="Garamond" w:hAnsi="Garamond"/>
                <w:color w:val="000000"/>
              </w:rPr>
            </w:pPr>
            <w:r w:rsidRPr="00B7266E">
              <w:rPr>
                <w:rFonts w:ascii="Garamond" w:hAnsi="Garamond"/>
                <w:color w:val="000000"/>
              </w:rPr>
              <w:t>16.  Vangjel Dule</w:t>
            </w:r>
            <w:r w:rsidRPr="00B7266E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3CD47342" w14:textId="78694459" w:rsidR="00AD2467" w:rsidRPr="00B7266E" w:rsidRDefault="00B7266E">
            <w:pPr>
              <w:jc w:val="both"/>
              <w:rPr>
                <w:rFonts w:ascii="Garamond" w:hAnsi="Garamond"/>
                <w:color w:val="000000"/>
              </w:rPr>
            </w:pPr>
            <w:r w:rsidRPr="00B7266E">
              <w:rPr>
                <w:rFonts w:ascii="Garamond" w:hAnsi="Garamond"/>
                <w:color w:val="000000"/>
              </w:rPr>
              <w:t>anëtar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8CEE873" w14:textId="5A15107D" w:rsidR="00AD2467" w:rsidRPr="00B7266E" w:rsidRDefault="00B7266E" w:rsidP="00B7266E">
            <w:pPr>
              <w:rPr>
                <w:rFonts w:ascii="Garamond" w:hAnsi="Garamond"/>
                <w:color w:val="000000"/>
              </w:rPr>
            </w:pPr>
            <w:r w:rsidRPr="00B7266E">
              <w:rPr>
                <w:rFonts w:ascii="Garamond" w:hAnsi="Garamond"/>
                <w:color w:val="000000"/>
              </w:rPr>
              <w:t>(Grupi Parlamentar Aleanca për Ndryshim)</w:t>
            </w:r>
          </w:p>
        </w:tc>
      </w:tr>
      <w:tr w:rsidR="00AD2467" w:rsidRPr="00B7266E" w14:paraId="1A98A36A" w14:textId="65D8E08C" w:rsidTr="00B7266E">
        <w:trPr>
          <w:trHeight w:val="180"/>
        </w:trPr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7D6158CD" w14:textId="67483B45" w:rsidR="00AD2467" w:rsidRPr="00B7266E" w:rsidRDefault="00AD2467" w:rsidP="00B7266E">
            <w:pPr>
              <w:jc w:val="both"/>
              <w:rPr>
                <w:rFonts w:ascii="Garamond" w:hAnsi="Garamond"/>
                <w:color w:val="000000"/>
              </w:rPr>
            </w:pPr>
            <w:r w:rsidRPr="00B7266E">
              <w:rPr>
                <w:rFonts w:ascii="Garamond" w:hAnsi="Garamond"/>
                <w:color w:val="000000"/>
              </w:rPr>
              <w:t>17.  Mesila Doda</w:t>
            </w:r>
            <w:r w:rsidRPr="00B7266E">
              <w:rPr>
                <w:rFonts w:ascii="Garamond" w:hAnsi="Garamond"/>
                <w:color w:val="000000"/>
              </w:rPr>
              <w:t xml:space="preserve"> </w:t>
            </w:r>
            <w:r w:rsidRPr="00B7266E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518AECC5" w14:textId="1D95F9D2" w:rsidR="00AD2467" w:rsidRPr="00B7266E" w:rsidRDefault="00B7266E">
            <w:pPr>
              <w:jc w:val="both"/>
              <w:rPr>
                <w:rFonts w:ascii="Garamond" w:hAnsi="Garamond"/>
                <w:color w:val="000000"/>
              </w:rPr>
            </w:pPr>
            <w:r w:rsidRPr="00B7266E">
              <w:rPr>
                <w:rFonts w:ascii="Garamond" w:hAnsi="Garamond"/>
                <w:color w:val="000000"/>
              </w:rPr>
              <w:t>anëtare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C2B3B71" w14:textId="5916B7E2" w:rsidR="00AD2467" w:rsidRPr="00B7266E" w:rsidRDefault="00B7266E" w:rsidP="00B7266E">
            <w:pPr>
              <w:rPr>
                <w:rFonts w:ascii="Garamond" w:hAnsi="Garamond"/>
                <w:color w:val="000000"/>
              </w:rPr>
            </w:pPr>
            <w:r w:rsidRPr="00B7266E">
              <w:rPr>
                <w:rFonts w:ascii="Garamond" w:hAnsi="Garamond"/>
                <w:color w:val="000000"/>
              </w:rPr>
              <w:t>(Grupi Parlamentar për Demokraci dhe Integrim)</w:t>
            </w:r>
          </w:p>
        </w:tc>
      </w:tr>
      <w:tr w:rsidR="00AD2467" w:rsidRPr="00B7266E" w14:paraId="659086CC" w14:textId="54ACB84C" w:rsidTr="00B7266E">
        <w:trPr>
          <w:trHeight w:val="180"/>
        </w:trPr>
        <w:tc>
          <w:tcPr>
            <w:tcW w:w="2100" w:type="dxa"/>
            <w:shd w:val="clear" w:color="auto" w:fill="auto"/>
            <w:noWrap/>
            <w:vAlign w:val="center"/>
            <w:hideMark/>
          </w:tcPr>
          <w:p w14:paraId="6CC1E58F" w14:textId="43DCE1C8" w:rsidR="00AD2467" w:rsidRPr="00B7266E" w:rsidRDefault="00AD2467" w:rsidP="00B7266E">
            <w:pPr>
              <w:jc w:val="both"/>
              <w:rPr>
                <w:rFonts w:ascii="Garamond" w:hAnsi="Garamond"/>
                <w:color w:val="000000"/>
              </w:rPr>
            </w:pPr>
            <w:r w:rsidRPr="00B7266E">
              <w:rPr>
                <w:rFonts w:ascii="Garamond" w:hAnsi="Garamond"/>
                <w:color w:val="000000"/>
              </w:rPr>
              <w:t>18.  Erisa Xhixho</w:t>
            </w:r>
            <w:r w:rsidRPr="00B7266E">
              <w:rPr>
                <w:rFonts w:ascii="Garamond" w:hAnsi="Garamond"/>
                <w:color w:val="000000"/>
              </w:rPr>
              <w:t xml:space="preserve"> </w:t>
            </w:r>
            <w:r w:rsidRPr="00B7266E">
              <w:rPr>
                <w:rFonts w:ascii="Garamond" w:hAnsi="Garamond"/>
                <w:color w:val="000000"/>
              </w:rPr>
              <w:t>(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4F8CFD30" w14:textId="0903D817" w:rsidR="00AD2467" w:rsidRPr="00B7266E" w:rsidRDefault="00B7266E">
            <w:pPr>
              <w:jc w:val="both"/>
              <w:rPr>
                <w:rFonts w:ascii="Garamond" w:hAnsi="Garamond"/>
                <w:color w:val="000000"/>
              </w:rPr>
            </w:pPr>
            <w:r w:rsidRPr="00B7266E">
              <w:rPr>
                <w:rFonts w:ascii="Garamond" w:hAnsi="Garamond"/>
                <w:color w:val="000000"/>
              </w:rPr>
              <w:t>anëtare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1272BA2" w14:textId="795EC5F3" w:rsidR="00AD2467" w:rsidRPr="00B7266E" w:rsidRDefault="00B7266E" w:rsidP="00B7266E">
            <w:pPr>
              <w:rPr>
                <w:rFonts w:ascii="Garamond" w:hAnsi="Garamond"/>
                <w:color w:val="000000"/>
              </w:rPr>
            </w:pPr>
            <w:r w:rsidRPr="00B7266E">
              <w:rPr>
                <w:rFonts w:ascii="Garamond" w:hAnsi="Garamond"/>
                <w:color w:val="000000"/>
              </w:rPr>
              <w:t>(</w:t>
            </w:r>
            <w:r w:rsidRPr="00B7266E">
              <w:rPr>
                <w:rFonts w:ascii="Garamond" w:hAnsi="Garamond"/>
                <w:color w:val="000000"/>
              </w:rPr>
              <w:t>Deputete e pavarur)</w:t>
            </w:r>
          </w:p>
        </w:tc>
      </w:tr>
    </w:tbl>
    <w:p w14:paraId="10A63D9B" w14:textId="0ABB6BAE" w:rsidR="000B6B40" w:rsidRDefault="000B6B40" w:rsidP="000B6B40">
      <w:pPr>
        <w:ind w:left="340"/>
        <w:jc w:val="both"/>
        <w:rPr>
          <w:rFonts w:ascii="Garamond" w:hAnsi="Garamond"/>
        </w:rPr>
      </w:pPr>
    </w:p>
    <w:p w14:paraId="4AB17BB6" w14:textId="77777777" w:rsidR="00B7266E" w:rsidRPr="00B7266E" w:rsidRDefault="00B7266E" w:rsidP="000B6B40">
      <w:pPr>
        <w:ind w:left="340"/>
        <w:jc w:val="both"/>
        <w:rPr>
          <w:rFonts w:ascii="Garamond" w:hAnsi="Garamond"/>
        </w:rPr>
      </w:pPr>
    </w:p>
    <w:p w14:paraId="0BCE7BB8" w14:textId="77777777" w:rsidR="00B7266E" w:rsidRPr="00B7266E" w:rsidRDefault="00B7266E" w:rsidP="000B6B40">
      <w:pPr>
        <w:ind w:left="340"/>
        <w:jc w:val="both"/>
        <w:rPr>
          <w:rFonts w:ascii="Garamond" w:hAnsi="Garamond"/>
        </w:rPr>
      </w:pPr>
    </w:p>
    <w:tbl>
      <w:tblPr>
        <w:tblStyle w:val="TableGrid"/>
        <w:tblW w:w="0" w:type="auto"/>
        <w:tblInd w:w="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8"/>
        <w:gridCol w:w="2552"/>
        <w:gridCol w:w="1701"/>
      </w:tblGrid>
      <w:tr w:rsidR="00B7266E" w:rsidRPr="00B7266E" w14:paraId="1413B226" w14:textId="77777777" w:rsidTr="00B7266E">
        <w:tc>
          <w:tcPr>
            <w:tcW w:w="2178" w:type="dxa"/>
          </w:tcPr>
          <w:p w14:paraId="3E276A59" w14:textId="1B2A458A" w:rsidR="00B7266E" w:rsidRPr="00B7266E" w:rsidRDefault="00B7266E" w:rsidP="000B6B40">
            <w:pPr>
              <w:jc w:val="both"/>
              <w:rPr>
                <w:rFonts w:ascii="Garamond" w:hAnsi="Garamond"/>
              </w:rPr>
            </w:pPr>
            <w:r w:rsidRPr="00B7266E">
              <w:rPr>
                <w:rFonts w:ascii="Garamond" w:hAnsi="Garamond"/>
              </w:rPr>
              <w:t xml:space="preserve">1. </w:t>
            </w:r>
            <w:r w:rsidRPr="00B7266E">
              <w:rPr>
                <w:rFonts w:ascii="Garamond" w:hAnsi="Garamond"/>
              </w:rPr>
              <w:t xml:space="preserve">Lindita Buxheli  </w:t>
            </w:r>
          </w:p>
        </w:tc>
        <w:tc>
          <w:tcPr>
            <w:tcW w:w="2552" w:type="dxa"/>
          </w:tcPr>
          <w:p w14:paraId="09279D1F" w14:textId="30511319" w:rsidR="00B7266E" w:rsidRPr="00B7266E" w:rsidRDefault="00B7266E" w:rsidP="000B6B40">
            <w:pPr>
              <w:jc w:val="both"/>
              <w:rPr>
                <w:rFonts w:ascii="Garamond" w:hAnsi="Garamond"/>
              </w:rPr>
            </w:pPr>
            <w:r w:rsidRPr="00B7266E">
              <w:rPr>
                <w:rFonts w:ascii="Garamond" w:hAnsi="Garamond"/>
              </w:rPr>
              <w:t>anëtare</w:t>
            </w:r>
            <w:r w:rsidRPr="00B7266E">
              <w:rPr>
                <w:rFonts w:ascii="Garamond" w:hAnsi="Garamond"/>
              </w:rPr>
              <w:t xml:space="preserve"> </w:t>
            </w:r>
            <w:r w:rsidRPr="00B7266E">
              <w:rPr>
                <w:rFonts w:ascii="Garamond" w:hAnsi="Garamond"/>
              </w:rPr>
              <w:t>zëvendësuese</w:t>
            </w:r>
          </w:p>
        </w:tc>
        <w:tc>
          <w:tcPr>
            <w:tcW w:w="1701" w:type="dxa"/>
          </w:tcPr>
          <w:p w14:paraId="4FC357FF" w14:textId="3DB79492" w:rsidR="00B7266E" w:rsidRPr="00B7266E" w:rsidRDefault="00B7266E" w:rsidP="000B6B40">
            <w:pPr>
              <w:jc w:val="both"/>
              <w:rPr>
                <w:rFonts w:ascii="Garamond" w:hAnsi="Garamond"/>
              </w:rPr>
            </w:pPr>
            <w:r w:rsidRPr="00B7266E">
              <w:rPr>
                <w:rFonts w:ascii="Garamond" w:hAnsi="Garamond"/>
              </w:rPr>
              <w:t>(PS)</w:t>
            </w:r>
          </w:p>
        </w:tc>
      </w:tr>
      <w:tr w:rsidR="00B7266E" w:rsidRPr="00B7266E" w14:paraId="588C4324" w14:textId="77777777" w:rsidTr="00B7266E">
        <w:tc>
          <w:tcPr>
            <w:tcW w:w="2178" w:type="dxa"/>
          </w:tcPr>
          <w:p w14:paraId="52A60D7B" w14:textId="52E32815" w:rsidR="00B7266E" w:rsidRPr="00B7266E" w:rsidRDefault="00B7266E" w:rsidP="000B6B40">
            <w:pPr>
              <w:jc w:val="both"/>
              <w:rPr>
                <w:rFonts w:ascii="Garamond" w:hAnsi="Garamond"/>
              </w:rPr>
            </w:pPr>
            <w:r w:rsidRPr="00B7266E">
              <w:rPr>
                <w:rFonts w:ascii="Garamond" w:hAnsi="Garamond"/>
              </w:rPr>
              <w:t xml:space="preserve">2. </w:t>
            </w:r>
            <w:r w:rsidRPr="00B7266E">
              <w:rPr>
                <w:rFonts w:ascii="Garamond" w:hAnsi="Garamond"/>
              </w:rPr>
              <w:t>Besian Ajazi</w:t>
            </w:r>
          </w:p>
        </w:tc>
        <w:tc>
          <w:tcPr>
            <w:tcW w:w="2552" w:type="dxa"/>
          </w:tcPr>
          <w:p w14:paraId="476011EF" w14:textId="729BB411" w:rsidR="00B7266E" w:rsidRPr="00B7266E" w:rsidRDefault="00B7266E" w:rsidP="000B6B40">
            <w:pPr>
              <w:jc w:val="both"/>
              <w:rPr>
                <w:rFonts w:ascii="Garamond" w:hAnsi="Garamond"/>
              </w:rPr>
            </w:pPr>
            <w:r w:rsidRPr="00B7266E">
              <w:rPr>
                <w:rFonts w:ascii="Garamond" w:hAnsi="Garamond"/>
              </w:rPr>
              <w:t>anëtar  zëvendësues</w:t>
            </w:r>
          </w:p>
        </w:tc>
        <w:tc>
          <w:tcPr>
            <w:tcW w:w="1701" w:type="dxa"/>
          </w:tcPr>
          <w:p w14:paraId="4B9CC707" w14:textId="5F5D14B5" w:rsidR="00B7266E" w:rsidRPr="00B7266E" w:rsidRDefault="00B7266E" w:rsidP="000B6B40">
            <w:pPr>
              <w:jc w:val="both"/>
              <w:rPr>
                <w:rFonts w:ascii="Garamond" w:hAnsi="Garamond"/>
              </w:rPr>
            </w:pPr>
            <w:r w:rsidRPr="00B7266E">
              <w:rPr>
                <w:rFonts w:ascii="Garamond" w:hAnsi="Garamond"/>
              </w:rPr>
              <w:t>(PS)</w:t>
            </w:r>
          </w:p>
        </w:tc>
      </w:tr>
      <w:tr w:rsidR="00B7266E" w:rsidRPr="00B7266E" w14:paraId="02CE7029" w14:textId="77777777" w:rsidTr="00B7266E">
        <w:tc>
          <w:tcPr>
            <w:tcW w:w="2178" w:type="dxa"/>
          </w:tcPr>
          <w:p w14:paraId="17F88FA0" w14:textId="5080D28F" w:rsidR="00B7266E" w:rsidRPr="00B7266E" w:rsidRDefault="00B7266E" w:rsidP="000B6B40">
            <w:pPr>
              <w:jc w:val="both"/>
              <w:rPr>
                <w:rFonts w:ascii="Garamond" w:hAnsi="Garamond"/>
              </w:rPr>
            </w:pPr>
            <w:r w:rsidRPr="00B7266E">
              <w:rPr>
                <w:rFonts w:ascii="Garamond" w:hAnsi="Garamond"/>
              </w:rPr>
              <w:t xml:space="preserve">3. </w:t>
            </w:r>
            <w:r w:rsidRPr="00B7266E">
              <w:rPr>
                <w:rFonts w:ascii="Garamond" w:hAnsi="Garamond"/>
              </w:rPr>
              <w:t xml:space="preserve">Aurora Mara  </w:t>
            </w:r>
          </w:p>
        </w:tc>
        <w:tc>
          <w:tcPr>
            <w:tcW w:w="2552" w:type="dxa"/>
          </w:tcPr>
          <w:p w14:paraId="35AAB4E8" w14:textId="3620EB89" w:rsidR="00B7266E" w:rsidRPr="00B7266E" w:rsidRDefault="00B7266E" w:rsidP="000B6B40">
            <w:pPr>
              <w:jc w:val="both"/>
              <w:rPr>
                <w:rFonts w:ascii="Garamond" w:hAnsi="Garamond"/>
              </w:rPr>
            </w:pPr>
            <w:r w:rsidRPr="00B7266E">
              <w:rPr>
                <w:rFonts w:ascii="Garamond" w:hAnsi="Garamond"/>
              </w:rPr>
              <w:t xml:space="preserve">anëtare zëvendësuese  </w:t>
            </w:r>
          </w:p>
        </w:tc>
        <w:tc>
          <w:tcPr>
            <w:tcW w:w="1701" w:type="dxa"/>
          </w:tcPr>
          <w:p w14:paraId="70EB0291" w14:textId="3D2B980D" w:rsidR="00B7266E" w:rsidRPr="00B7266E" w:rsidRDefault="00B7266E" w:rsidP="000B6B40">
            <w:pPr>
              <w:jc w:val="both"/>
              <w:rPr>
                <w:rFonts w:ascii="Garamond" w:hAnsi="Garamond"/>
              </w:rPr>
            </w:pPr>
            <w:r w:rsidRPr="00B7266E">
              <w:rPr>
                <w:rFonts w:ascii="Garamond" w:hAnsi="Garamond"/>
              </w:rPr>
              <w:t>(PS)</w:t>
            </w:r>
          </w:p>
        </w:tc>
      </w:tr>
      <w:tr w:rsidR="00B7266E" w:rsidRPr="00B7266E" w14:paraId="0265B972" w14:textId="77777777" w:rsidTr="00B7266E">
        <w:tc>
          <w:tcPr>
            <w:tcW w:w="2178" w:type="dxa"/>
          </w:tcPr>
          <w:p w14:paraId="44B1958F" w14:textId="743CF3EF" w:rsidR="00B7266E" w:rsidRPr="00B7266E" w:rsidRDefault="00B7266E" w:rsidP="000B6B40">
            <w:pPr>
              <w:jc w:val="both"/>
              <w:rPr>
                <w:rFonts w:ascii="Garamond" w:hAnsi="Garamond"/>
              </w:rPr>
            </w:pPr>
            <w:r w:rsidRPr="00B7266E">
              <w:rPr>
                <w:rFonts w:ascii="Garamond" w:hAnsi="Garamond"/>
              </w:rPr>
              <w:t xml:space="preserve">4. </w:t>
            </w:r>
            <w:r w:rsidRPr="00B7266E">
              <w:rPr>
                <w:rFonts w:ascii="Garamond" w:hAnsi="Garamond"/>
              </w:rPr>
              <w:t>Gertjan Deda</w:t>
            </w:r>
          </w:p>
        </w:tc>
        <w:tc>
          <w:tcPr>
            <w:tcW w:w="2552" w:type="dxa"/>
          </w:tcPr>
          <w:p w14:paraId="6BC35F6C" w14:textId="74CE526D" w:rsidR="00B7266E" w:rsidRPr="00B7266E" w:rsidRDefault="00B7266E" w:rsidP="000B6B40">
            <w:pPr>
              <w:jc w:val="both"/>
              <w:rPr>
                <w:rFonts w:ascii="Garamond" w:hAnsi="Garamond"/>
              </w:rPr>
            </w:pPr>
            <w:r w:rsidRPr="00B7266E">
              <w:rPr>
                <w:rFonts w:ascii="Garamond" w:hAnsi="Garamond"/>
              </w:rPr>
              <w:t>anëtar  zëvendësues</w:t>
            </w:r>
          </w:p>
        </w:tc>
        <w:tc>
          <w:tcPr>
            <w:tcW w:w="1701" w:type="dxa"/>
          </w:tcPr>
          <w:p w14:paraId="4130A639" w14:textId="07193939" w:rsidR="00B7266E" w:rsidRPr="00B7266E" w:rsidRDefault="00B7266E" w:rsidP="000B6B40">
            <w:pPr>
              <w:jc w:val="both"/>
              <w:rPr>
                <w:rFonts w:ascii="Garamond" w:hAnsi="Garamond"/>
              </w:rPr>
            </w:pPr>
            <w:r w:rsidRPr="00B7266E">
              <w:rPr>
                <w:rFonts w:ascii="Garamond" w:hAnsi="Garamond"/>
              </w:rPr>
              <w:t>(PS</w:t>
            </w:r>
            <w:r w:rsidRPr="00B7266E">
              <w:rPr>
                <w:rFonts w:ascii="Garamond" w:hAnsi="Garamond"/>
              </w:rPr>
              <w:t>)</w:t>
            </w:r>
          </w:p>
        </w:tc>
      </w:tr>
      <w:tr w:rsidR="00B7266E" w:rsidRPr="00B7266E" w14:paraId="1CF1453E" w14:textId="77777777" w:rsidTr="00B7266E">
        <w:tc>
          <w:tcPr>
            <w:tcW w:w="2178" w:type="dxa"/>
          </w:tcPr>
          <w:p w14:paraId="1387EAA3" w14:textId="1E4BBD63" w:rsidR="00B7266E" w:rsidRPr="00B7266E" w:rsidRDefault="00B7266E" w:rsidP="000B6B40">
            <w:pPr>
              <w:jc w:val="both"/>
              <w:rPr>
                <w:rFonts w:ascii="Garamond" w:hAnsi="Garamond"/>
              </w:rPr>
            </w:pPr>
            <w:r w:rsidRPr="00B7266E">
              <w:rPr>
                <w:rFonts w:ascii="Garamond" w:hAnsi="Garamond"/>
              </w:rPr>
              <w:t xml:space="preserve">5. </w:t>
            </w:r>
            <w:r w:rsidRPr="00B7266E">
              <w:rPr>
                <w:rFonts w:ascii="Garamond" w:hAnsi="Garamond"/>
              </w:rPr>
              <w:t xml:space="preserve">Merita Bakiu  </w:t>
            </w:r>
          </w:p>
        </w:tc>
        <w:tc>
          <w:tcPr>
            <w:tcW w:w="2552" w:type="dxa"/>
          </w:tcPr>
          <w:p w14:paraId="604126BD" w14:textId="26FA57C9" w:rsidR="00B7266E" w:rsidRPr="00B7266E" w:rsidRDefault="00B7266E" w:rsidP="000B6B40">
            <w:pPr>
              <w:jc w:val="both"/>
              <w:rPr>
                <w:rFonts w:ascii="Garamond" w:hAnsi="Garamond"/>
              </w:rPr>
            </w:pPr>
            <w:r w:rsidRPr="00B7266E">
              <w:rPr>
                <w:rFonts w:ascii="Garamond" w:hAnsi="Garamond"/>
              </w:rPr>
              <w:t xml:space="preserve">anëtare zëvendësuese  </w:t>
            </w:r>
          </w:p>
        </w:tc>
        <w:tc>
          <w:tcPr>
            <w:tcW w:w="1701" w:type="dxa"/>
          </w:tcPr>
          <w:p w14:paraId="3E7801FE" w14:textId="6DB4E64B" w:rsidR="00B7266E" w:rsidRPr="00B7266E" w:rsidRDefault="00B7266E" w:rsidP="000B6B40">
            <w:pPr>
              <w:jc w:val="both"/>
              <w:rPr>
                <w:rFonts w:ascii="Garamond" w:hAnsi="Garamond"/>
              </w:rPr>
            </w:pPr>
            <w:r w:rsidRPr="00B7266E">
              <w:rPr>
                <w:rFonts w:ascii="Garamond" w:hAnsi="Garamond"/>
              </w:rPr>
              <w:t>(PD</w:t>
            </w:r>
            <w:r w:rsidRPr="00B7266E">
              <w:rPr>
                <w:rFonts w:ascii="Garamond" w:hAnsi="Garamond"/>
              </w:rPr>
              <w:t>)</w:t>
            </w:r>
          </w:p>
        </w:tc>
      </w:tr>
      <w:tr w:rsidR="00B7266E" w:rsidRPr="00B7266E" w14:paraId="4644A463" w14:textId="77777777" w:rsidTr="00B7266E">
        <w:tc>
          <w:tcPr>
            <w:tcW w:w="2178" w:type="dxa"/>
          </w:tcPr>
          <w:p w14:paraId="50F2DE64" w14:textId="3712506A" w:rsidR="00B7266E" w:rsidRPr="00B7266E" w:rsidRDefault="00B7266E" w:rsidP="000B6B40">
            <w:pPr>
              <w:jc w:val="both"/>
              <w:rPr>
                <w:rFonts w:ascii="Garamond" w:hAnsi="Garamond"/>
              </w:rPr>
            </w:pPr>
            <w:r w:rsidRPr="00B7266E">
              <w:rPr>
                <w:rFonts w:ascii="Garamond" w:hAnsi="Garamond"/>
              </w:rPr>
              <w:t xml:space="preserve">6. </w:t>
            </w:r>
            <w:r w:rsidRPr="00B7266E">
              <w:rPr>
                <w:rFonts w:ascii="Garamond" w:hAnsi="Garamond"/>
              </w:rPr>
              <w:t xml:space="preserve">Ramadan Likaj  </w:t>
            </w:r>
          </w:p>
        </w:tc>
        <w:tc>
          <w:tcPr>
            <w:tcW w:w="2552" w:type="dxa"/>
          </w:tcPr>
          <w:p w14:paraId="104A7FC4" w14:textId="7FDBA2BF" w:rsidR="00B7266E" w:rsidRPr="00B7266E" w:rsidRDefault="00B7266E" w:rsidP="000B6B40">
            <w:pPr>
              <w:jc w:val="both"/>
              <w:rPr>
                <w:rFonts w:ascii="Garamond" w:hAnsi="Garamond"/>
              </w:rPr>
            </w:pPr>
            <w:r w:rsidRPr="00B7266E">
              <w:rPr>
                <w:rFonts w:ascii="Garamond" w:hAnsi="Garamond"/>
              </w:rPr>
              <w:t xml:space="preserve">anëtar zëvendësues  </w:t>
            </w:r>
          </w:p>
        </w:tc>
        <w:tc>
          <w:tcPr>
            <w:tcW w:w="1701" w:type="dxa"/>
          </w:tcPr>
          <w:p w14:paraId="15144917" w14:textId="096F6BD0" w:rsidR="00B7266E" w:rsidRPr="00B7266E" w:rsidRDefault="00B7266E" w:rsidP="000B6B40">
            <w:pPr>
              <w:jc w:val="both"/>
              <w:rPr>
                <w:rFonts w:ascii="Garamond" w:hAnsi="Garamond"/>
              </w:rPr>
            </w:pPr>
            <w:r w:rsidRPr="00B7266E">
              <w:rPr>
                <w:rFonts w:ascii="Garamond" w:hAnsi="Garamond"/>
              </w:rPr>
              <w:t>(PD)</w:t>
            </w:r>
          </w:p>
        </w:tc>
      </w:tr>
      <w:tr w:rsidR="00B7266E" w:rsidRPr="00B7266E" w14:paraId="1E85D47E" w14:textId="77777777" w:rsidTr="00B7266E">
        <w:tc>
          <w:tcPr>
            <w:tcW w:w="2178" w:type="dxa"/>
          </w:tcPr>
          <w:p w14:paraId="22371FDC" w14:textId="39A08FA5" w:rsidR="00B7266E" w:rsidRPr="00B7266E" w:rsidRDefault="00B7266E" w:rsidP="000B6B40">
            <w:pPr>
              <w:jc w:val="both"/>
              <w:rPr>
                <w:rFonts w:ascii="Garamond" w:hAnsi="Garamond"/>
              </w:rPr>
            </w:pPr>
            <w:r w:rsidRPr="00B7266E">
              <w:rPr>
                <w:rFonts w:ascii="Garamond" w:hAnsi="Garamond"/>
              </w:rPr>
              <w:t xml:space="preserve">7. </w:t>
            </w:r>
            <w:r w:rsidRPr="00B7266E">
              <w:rPr>
                <w:rFonts w:ascii="Garamond" w:hAnsi="Garamond"/>
              </w:rPr>
              <w:t>Bledion Nallbati</w:t>
            </w:r>
          </w:p>
        </w:tc>
        <w:tc>
          <w:tcPr>
            <w:tcW w:w="2552" w:type="dxa"/>
          </w:tcPr>
          <w:p w14:paraId="37CE0E3E" w14:textId="449CABD5" w:rsidR="00B7266E" w:rsidRPr="00B7266E" w:rsidRDefault="00B7266E" w:rsidP="000B6B40">
            <w:pPr>
              <w:jc w:val="both"/>
              <w:rPr>
                <w:rFonts w:ascii="Garamond" w:hAnsi="Garamond"/>
              </w:rPr>
            </w:pPr>
            <w:r w:rsidRPr="00B7266E">
              <w:rPr>
                <w:rFonts w:ascii="Garamond" w:hAnsi="Garamond"/>
              </w:rPr>
              <w:t xml:space="preserve">anëtar zëvendësues  </w:t>
            </w:r>
          </w:p>
        </w:tc>
        <w:tc>
          <w:tcPr>
            <w:tcW w:w="1701" w:type="dxa"/>
          </w:tcPr>
          <w:p w14:paraId="770539C3" w14:textId="68D3BF0F" w:rsidR="00B7266E" w:rsidRPr="00B7266E" w:rsidRDefault="00B7266E" w:rsidP="000B6B40">
            <w:pPr>
              <w:jc w:val="both"/>
              <w:rPr>
                <w:rFonts w:ascii="Garamond" w:hAnsi="Garamond"/>
              </w:rPr>
            </w:pPr>
            <w:r w:rsidRPr="00B7266E">
              <w:rPr>
                <w:rFonts w:ascii="Garamond" w:hAnsi="Garamond"/>
              </w:rPr>
              <w:t>(PD)</w:t>
            </w:r>
          </w:p>
        </w:tc>
      </w:tr>
    </w:tbl>
    <w:p w14:paraId="0B6CEEF4" w14:textId="77777777" w:rsidR="00B7266E" w:rsidRPr="00B7266E" w:rsidRDefault="00B7266E" w:rsidP="000B6B40">
      <w:pPr>
        <w:ind w:left="340"/>
        <w:jc w:val="both"/>
        <w:rPr>
          <w:rFonts w:ascii="Garamond" w:hAnsi="Garamond"/>
        </w:rPr>
      </w:pPr>
    </w:p>
    <w:p w14:paraId="0DB20CA2" w14:textId="68C2601E" w:rsidR="000B6B40" w:rsidRPr="00B7266E" w:rsidRDefault="000B6B40" w:rsidP="000B6B40">
      <w:pPr>
        <w:ind w:firstLine="340"/>
        <w:jc w:val="both"/>
        <w:rPr>
          <w:rFonts w:ascii="Garamond" w:hAnsi="Garamond"/>
        </w:rPr>
      </w:pPr>
      <w:r w:rsidRPr="00B7266E">
        <w:rPr>
          <w:rFonts w:ascii="Garamond" w:hAnsi="Garamond"/>
        </w:rPr>
        <w:t>II</w:t>
      </w:r>
      <w:r w:rsidR="00AE3B02" w:rsidRPr="00B7266E">
        <w:rPr>
          <w:rFonts w:ascii="Garamond" w:hAnsi="Garamond"/>
        </w:rPr>
        <w:t>I</w:t>
      </w:r>
      <w:r w:rsidRPr="00B7266E">
        <w:rPr>
          <w:rFonts w:ascii="Garamond" w:hAnsi="Garamond"/>
        </w:rPr>
        <w:t>. Ky vendim hyn në fuqi menjëherë.</w:t>
      </w:r>
    </w:p>
    <w:p w14:paraId="03EE5E35" w14:textId="77777777" w:rsidR="00AE3B02" w:rsidRPr="00B7266E" w:rsidRDefault="00AE3B02" w:rsidP="000B6B40">
      <w:pPr>
        <w:ind w:firstLine="340"/>
        <w:jc w:val="both"/>
        <w:rPr>
          <w:rFonts w:ascii="Garamond" w:hAnsi="Garamond"/>
        </w:rPr>
      </w:pPr>
    </w:p>
    <w:p w14:paraId="1F2B8515" w14:textId="6286F502" w:rsidR="000B6B40" w:rsidRPr="00B7266E" w:rsidRDefault="00B7266E" w:rsidP="00B7266E">
      <w:pPr>
        <w:jc w:val="right"/>
        <w:rPr>
          <w:rFonts w:ascii="Garamond" w:hAnsi="Garamond"/>
        </w:rPr>
      </w:pPr>
      <w:r w:rsidRPr="00B7266E">
        <w:rPr>
          <w:rFonts w:ascii="Garamond" w:hAnsi="Garamond"/>
        </w:rPr>
        <w:t>KRYETARE</w:t>
      </w:r>
    </w:p>
    <w:p w14:paraId="2233D627" w14:textId="5A15BEED" w:rsidR="000B6B40" w:rsidRPr="00B7266E" w:rsidRDefault="000B6B40" w:rsidP="00B7266E">
      <w:pPr>
        <w:jc w:val="right"/>
        <w:rPr>
          <w:rFonts w:ascii="Garamond" w:hAnsi="Garamond"/>
          <w:b/>
        </w:rPr>
      </w:pPr>
      <w:r w:rsidRPr="00B7266E">
        <w:rPr>
          <w:rFonts w:ascii="Garamond" w:hAnsi="Garamond"/>
          <w:b/>
        </w:rPr>
        <w:t xml:space="preserve">Lindita </w:t>
      </w:r>
      <w:r w:rsidR="00B7266E" w:rsidRPr="00B7266E">
        <w:rPr>
          <w:rFonts w:ascii="Garamond" w:hAnsi="Garamond"/>
          <w:b/>
        </w:rPr>
        <w:t xml:space="preserve">Nikolla </w:t>
      </w:r>
    </w:p>
    <w:p w14:paraId="39AB6C09" w14:textId="77777777" w:rsidR="000B6B40" w:rsidRPr="00B7266E" w:rsidRDefault="000B6B40" w:rsidP="00B7266E">
      <w:pPr>
        <w:jc w:val="right"/>
        <w:rPr>
          <w:rFonts w:ascii="Garamond" w:hAnsi="Garamond"/>
          <w:b/>
        </w:rPr>
      </w:pPr>
    </w:p>
    <w:p w14:paraId="57573345" w14:textId="77777777" w:rsidR="00AE3B02" w:rsidRPr="00B7266E" w:rsidRDefault="00AE3B02" w:rsidP="00AE3B02">
      <w:pPr>
        <w:jc w:val="both"/>
        <w:rPr>
          <w:rFonts w:ascii="Garamond" w:hAnsi="Garamond"/>
          <w:bCs/>
        </w:rPr>
      </w:pPr>
      <w:r w:rsidRPr="00B7266E">
        <w:rPr>
          <w:rFonts w:ascii="Garamond" w:hAnsi="Garamond"/>
          <w:bCs/>
        </w:rPr>
        <w:t>Miratuar në datën 9.6.2022</w:t>
      </w:r>
    </w:p>
    <w:p w14:paraId="4756D0DB" w14:textId="77777777" w:rsidR="00AE3B02" w:rsidRPr="00B7266E" w:rsidRDefault="00AE3B02" w:rsidP="00AE3B02">
      <w:pPr>
        <w:jc w:val="both"/>
        <w:rPr>
          <w:rFonts w:ascii="Garamond" w:hAnsi="Garamond"/>
        </w:rPr>
      </w:pPr>
    </w:p>
    <w:p w14:paraId="3F2C01EB" w14:textId="15E3C272" w:rsidR="00A02E10" w:rsidRPr="00B7266E" w:rsidRDefault="000E234B" w:rsidP="00B7266E">
      <w:pPr>
        <w:ind w:firstLine="340"/>
        <w:jc w:val="both"/>
        <w:rPr>
          <w:rFonts w:ascii="Garamond" w:hAnsi="Garamond"/>
        </w:rPr>
      </w:pPr>
      <w:r w:rsidRPr="00B7266E">
        <w:rPr>
          <w:rFonts w:ascii="Garamond" w:hAnsi="Garamond"/>
        </w:rPr>
        <w:t xml:space="preserve"> </w:t>
      </w:r>
      <w:bookmarkStart w:id="0" w:name="_GoBack"/>
      <w:bookmarkEnd w:id="0"/>
    </w:p>
    <w:p w14:paraId="2450F2DC" w14:textId="3D398FEE" w:rsidR="00F3669F" w:rsidRPr="00B7266E" w:rsidRDefault="00F3669F" w:rsidP="003A069A">
      <w:pPr>
        <w:rPr>
          <w:rFonts w:ascii="Garamond" w:hAnsi="Garamond"/>
        </w:rPr>
      </w:pPr>
    </w:p>
    <w:sectPr w:rsidR="00F3669F" w:rsidRPr="00B7266E" w:rsidSect="00B0420E">
      <w:footerReference w:type="even" r:id="rId14"/>
      <w:footerReference w:type="default" r:id="rId15"/>
      <w:footerReference w:type="first" r:id="rId16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43805E" w14:textId="77777777" w:rsidR="00630697" w:rsidRDefault="00630697">
      <w:r>
        <w:separator/>
      </w:r>
    </w:p>
  </w:endnote>
  <w:endnote w:type="continuationSeparator" w:id="0">
    <w:p w14:paraId="50E9BA9C" w14:textId="77777777" w:rsidR="00630697" w:rsidRDefault="00630697">
      <w:r>
        <w:continuationSeparator/>
      </w:r>
    </w:p>
  </w:endnote>
  <w:endnote w:type="continuationNotice" w:id="1">
    <w:p w14:paraId="7C9CD9BB" w14:textId="77777777" w:rsidR="00F06661" w:rsidRDefault="00F066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7F4D8E" w14:textId="77777777" w:rsidR="00630697" w:rsidRDefault="00630697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630697" w:rsidRDefault="00630697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111518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E9CAA3" w14:textId="7E0079CE" w:rsidR="00630697" w:rsidRDefault="0063069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7266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630697" w:rsidRDefault="0063069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658D73" w14:textId="1ABBAE91" w:rsidR="00630697" w:rsidRDefault="00630697">
    <w:pPr>
      <w:pStyle w:val="Footer"/>
      <w:jc w:val="center"/>
    </w:pPr>
  </w:p>
  <w:p w14:paraId="4023544B" w14:textId="77777777" w:rsidR="00630697" w:rsidRDefault="0063069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AF3552" w14:textId="77777777" w:rsidR="00630697" w:rsidRDefault="00630697">
      <w:r>
        <w:separator/>
      </w:r>
    </w:p>
  </w:footnote>
  <w:footnote w:type="continuationSeparator" w:id="0">
    <w:p w14:paraId="7FD18130" w14:textId="77777777" w:rsidR="00630697" w:rsidRDefault="00630697">
      <w:r>
        <w:continuationSeparator/>
      </w:r>
    </w:p>
  </w:footnote>
  <w:footnote w:type="continuationNotice" w:id="1">
    <w:p w14:paraId="0A981D98" w14:textId="77777777" w:rsidR="00F06661" w:rsidRDefault="00F0666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CC57CB"/>
    <w:multiLevelType w:val="hybridMultilevel"/>
    <w:tmpl w:val="D8A498BA"/>
    <w:lvl w:ilvl="0" w:tplc="7B5A88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DD5AD5"/>
    <w:multiLevelType w:val="hybridMultilevel"/>
    <w:tmpl w:val="F41A1CD0"/>
    <w:lvl w:ilvl="0" w:tplc="19CCF322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D5"/>
    <w:rsid w:val="00001B5F"/>
    <w:rsid w:val="00006F8A"/>
    <w:rsid w:val="000118AC"/>
    <w:rsid w:val="000136FE"/>
    <w:rsid w:val="000244CF"/>
    <w:rsid w:val="00043556"/>
    <w:rsid w:val="00043722"/>
    <w:rsid w:val="00047833"/>
    <w:rsid w:val="00055FB9"/>
    <w:rsid w:val="00073479"/>
    <w:rsid w:val="00091A9C"/>
    <w:rsid w:val="000974BE"/>
    <w:rsid w:val="000B13C5"/>
    <w:rsid w:val="000B627F"/>
    <w:rsid w:val="000B6B40"/>
    <w:rsid w:val="000C3533"/>
    <w:rsid w:val="000C7567"/>
    <w:rsid w:val="000E122C"/>
    <w:rsid w:val="000E234B"/>
    <w:rsid w:val="000E4BBF"/>
    <w:rsid w:val="00116923"/>
    <w:rsid w:val="00126ABB"/>
    <w:rsid w:val="00130BCB"/>
    <w:rsid w:val="00137977"/>
    <w:rsid w:val="00144003"/>
    <w:rsid w:val="001555CE"/>
    <w:rsid w:val="00161F5C"/>
    <w:rsid w:val="001842AA"/>
    <w:rsid w:val="0019075F"/>
    <w:rsid w:val="00192B0D"/>
    <w:rsid w:val="001A39E4"/>
    <w:rsid w:val="001C3D36"/>
    <w:rsid w:val="001C6540"/>
    <w:rsid w:val="001E0D2A"/>
    <w:rsid w:val="00206170"/>
    <w:rsid w:val="00212812"/>
    <w:rsid w:val="0023558D"/>
    <w:rsid w:val="00244A54"/>
    <w:rsid w:val="002537E2"/>
    <w:rsid w:val="00262D42"/>
    <w:rsid w:val="0026655C"/>
    <w:rsid w:val="00277D9B"/>
    <w:rsid w:val="00293C12"/>
    <w:rsid w:val="002E0E69"/>
    <w:rsid w:val="002E2D91"/>
    <w:rsid w:val="003017CB"/>
    <w:rsid w:val="00302A5C"/>
    <w:rsid w:val="0031059F"/>
    <w:rsid w:val="00310C05"/>
    <w:rsid w:val="00330DB0"/>
    <w:rsid w:val="00333301"/>
    <w:rsid w:val="00335E06"/>
    <w:rsid w:val="00345083"/>
    <w:rsid w:val="00350FD4"/>
    <w:rsid w:val="00360C3E"/>
    <w:rsid w:val="00365A12"/>
    <w:rsid w:val="00373ED6"/>
    <w:rsid w:val="00374788"/>
    <w:rsid w:val="00376A76"/>
    <w:rsid w:val="00382DF2"/>
    <w:rsid w:val="00395CE7"/>
    <w:rsid w:val="003A069A"/>
    <w:rsid w:val="003B2660"/>
    <w:rsid w:val="003B7455"/>
    <w:rsid w:val="003C5A96"/>
    <w:rsid w:val="003C7618"/>
    <w:rsid w:val="003D2A1E"/>
    <w:rsid w:val="003E1129"/>
    <w:rsid w:val="003F3C00"/>
    <w:rsid w:val="00405B78"/>
    <w:rsid w:val="0041085F"/>
    <w:rsid w:val="00412547"/>
    <w:rsid w:val="00416D2B"/>
    <w:rsid w:val="004311C6"/>
    <w:rsid w:val="00466A45"/>
    <w:rsid w:val="004834AA"/>
    <w:rsid w:val="00483E08"/>
    <w:rsid w:val="00485196"/>
    <w:rsid w:val="00486123"/>
    <w:rsid w:val="004A5C90"/>
    <w:rsid w:val="004D47C3"/>
    <w:rsid w:val="004F0625"/>
    <w:rsid w:val="00510E6C"/>
    <w:rsid w:val="005121F3"/>
    <w:rsid w:val="005137B0"/>
    <w:rsid w:val="0051485B"/>
    <w:rsid w:val="00515A21"/>
    <w:rsid w:val="00566522"/>
    <w:rsid w:val="00577FA7"/>
    <w:rsid w:val="005945F4"/>
    <w:rsid w:val="005A063F"/>
    <w:rsid w:val="005A419B"/>
    <w:rsid w:val="005A6723"/>
    <w:rsid w:val="005B5034"/>
    <w:rsid w:val="005B5DE5"/>
    <w:rsid w:val="005C2569"/>
    <w:rsid w:val="005C6427"/>
    <w:rsid w:val="005C6719"/>
    <w:rsid w:val="005D75AC"/>
    <w:rsid w:val="005E04D1"/>
    <w:rsid w:val="005E7799"/>
    <w:rsid w:val="005F41B3"/>
    <w:rsid w:val="005F4C0D"/>
    <w:rsid w:val="005F5F93"/>
    <w:rsid w:val="00611867"/>
    <w:rsid w:val="00611EF4"/>
    <w:rsid w:val="00630697"/>
    <w:rsid w:val="006424F8"/>
    <w:rsid w:val="006644F0"/>
    <w:rsid w:val="00676CE9"/>
    <w:rsid w:val="00676EB8"/>
    <w:rsid w:val="00681B55"/>
    <w:rsid w:val="00691C00"/>
    <w:rsid w:val="0069799D"/>
    <w:rsid w:val="006A2EBF"/>
    <w:rsid w:val="006F075B"/>
    <w:rsid w:val="007150C9"/>
    <w:rsid w:val="00723B62"/>
    <w:rsid w:val="00726742"/>
    <w:rsid w:val="00743C13"/>
    <w:rsid w:val="00744255"/>
    <w:rsid w:val="00751CFA"/>
    <w:rsid w:val="00761467"/>
    <w:rsid w:val="00764CEA"/>
    <w:rsid w:val="0078473A"/>
    <w:rsid w:val="00796433"/>
    <w:rsid w:val="007A17E9"/>
    <w:rsid w:val="007C57F0"/>
    <w:rsid w:val="007D327E"/>
    <w:rsid w:val="007E6103"/>
    <w:rsid w:val="007F3BEF"/>
    <w:rsid w:val="00810FF1"/>
    <w:rsid w:val="00813623"/>
    <w:rsid w:val="00867EFD"/>
    <w:rsid w:val="008714FC"/>
    <w:rsid w:val="008805DD"/>
    <w:rsid w:val="00891C82"/>
    <w:rsid w:val="00892648"/>
    <w:rsid w:val="008C568C"/>
    <w:rsid w:val="008D1C26"/>
    <w:rsid w:val="008D2A2D"/>
    <w:rsid w:val="008E6869"/>
    <w:rsid w:val="008F2E27"/>
    <w:rsid w:val="008F6E05"/>
    <w:rsid w:val="009115B2"/>
    <w:rsid w:val="00915251"/>
    <w:rsid w:val="009333B6"/>
    <w:rsid w:val="00933DC8"/>
    <w:rsid w:val="00945179"/>
    <w:rsid w:val="00972DA3"/>
    <w:rsid w:val="009A10AE"/>
    <w:rsid w:val="009A29DE"/>
    <w:rsid w:val="009C31D5"/>
    <w:rsid w:val="009C5134"/>
    <w:rsid w:val="009C6A1C"/>
    <w:rsid w:val="009E2752"/>
    <w:rsid w:val="009E2CB2"/>
    <w:rsid w:val="00A02E10"/>
    <w:rsid w:val="00A236BD"/>
    <w:rsid w:val="00A278B9"/>
    <w:rsid w:val="00A424A6"/>
    <w:rsid w:val="00A5204A"/>
    <w:rsid w:val="00A60699"/>
    <w:rsid w:val="00A62DA5"/>
    <w:rsid w:val="00A73F04"/>
    <w:rsid w:val="00A8411D"/>
    <w:rsid w:val="00A91AE1"/>
    <w:rsid w:val="00AD2467"/>
    <w:rsid w:val="00AE3B02"/>
    <w:rsid w:val="00AF54CE"/>
    <w:rsid w:val="00B03BE7"/>
    <w:rsid w:val="00B0420E"/>
    <w:rsid w:val="00B078D2"/>
    <w:rsid w:val="00B135D2"/>
    <w:rsid w:val="00B231AB"/>
    <w:rsid w:val="00B31EB4"/>
    <w:rsid w:val="00B426D9"/>
    <w:rsid w:val="00B56AC1"/>
    <w:rsid w:val="00B652AB"/>
    <w:rsid w:val="00B7266E"/>
    <w:rsid w:val="00BA0441"/>
    <w:rsid w:val="00BA1C07"/>
    <w:rsid w:val="00BB3D7E"/>
    <w:rsid w:val="00BC3B8E"/>
    <w:rsid w:val="00BD302C"/>
    <w:rsid w:val="00BF75F6"/>
    <w:rsid w:val="00C114F6"/>
    <w:rsid w:val="00C11876"/>
    <w:rsid w:val="00C245DD"/>
    <w:rsid w:val="00C3499D"/>
    <w:rsid w:val="00C9454B"/>
    <w:rsid w:val="00C9572E"/>
    <w:rsid w:val="00CB4D88"/>
    <w:rsid w:val="00CC5E01"/>
    <w:rsid w:val="00CE3143"/>
    <w:rsid w:val="00CE3C4A"/>
    <w:rsid w:val="00D11395"/>
    <w:rsid w:val="00D2307F"/>
    <w:rsid w:val="00D27B99"/>
    <w:rsid w:val="00D4152F"/>
    <w:rsid w:val="00D420DD"/>
    <w:rsid w:val="00D461D7"/>
    <w:rsid w:val="00D560ED"/>
    <w:rsid w:val="00D616D3"/>
    <w:rsid w:val="00D6280A"/>
    <w:rsid w:val="00D6379A"/>
    <w:rsid w:val="00D640F7"/>
    <w:rsid w:val="00D64E61"/>
    <w:rsid w:val="00D70D0D"/>
    <w:rsid w:val="00D73C4D"/>
    <w:rsid w:val="00D73F3C"/>
    <w:rsid w:val="00D902E0"/>
    <w:rsid w:val="00D955C0"/>
    <w:rsid w:val="00DA4D29"/>
    <w:rsid w:val="00DD5712"/>
    <w:rsid w:val="00DE09AB"/>
    <w:rsid w:val="00DE235E"/>
    <w:rsid w:val="00DE3DAA"/>
    <w:rsid w:val="00E03B1F"/>
    <w:rsid w:val="00E13A57"/>
    <w:rsid w:val="00E310EB"/>
    <w:rsid w:val="00E368C3"/>
    <w:rsid w:val="00E53B85"/>
    <w:rsid w:val="00E66EE8"/>
    <w:rsid w:val="00E766F3"/>
    <w:rsid w:val="00E929CB"/>
    <w:rsid w:val="00E94C7D"/>
    <w:rsid w:val="00E94C9F"/>
    <w:rsid w:val="00EB1D8F"/>
    <w:rsid w:val="00EB3BC0"/>
    <w:rsid w:val="00EC01A4"/>
    <w:rsid w:val="00EC220D"/>
    <w:rsid w:val="00ED523D"/>
    <w:rsid w:val="00ED6FB5"/>
    <w:rsid w:val="00ED7BDD"/>
    <w:rsid w:val="00EE443D"/>
    <w:rsid w:val="00F0005B"/>
    <w:rsid w:val="00F044EE"/>
    <w:rsid w:val="00F06661"/>
    <w:rsid w:val="00F2375A"/>
    <w:rsid w:val="00F3669F"/>
    <w:rsid w:val="00F55025"/>
    <w:rsid w:val="00F55EF8"/>
    <w:rsid w:val="00F725FF"/>
    <w:rsid w:val="00F76B45"/>
    <w:rsid w:val="00FA4932"/>
    <w:rsid w:val="00FD4119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1ACE2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  <w:style w:type="table" w:styleId="TableGrid">
    <w:name w:val="Table Grid"/>
    <w:basedOn w:val="TableNormal"/>
    <w:rsid w:val="00B726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  <w:style w:type="table" w:styleId="TableGrid">
    <w:name w:val="Table Grid"/>
    <w:basedOn w:val="TableNormal"/>
    <w:rsid w:val="00B726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8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5221F332A64BAE84C98269ABA20A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</Nr_x002e__x0020_akti>
    <Data_x0020_e_x0020_Krijimit xmlns="0e656187-b300-4fb0-8bf4-3a50f872073c">2022-06-14T15:52:23Z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2022-06-13T22:00:00Z</Date_x0020_protokolli>
    <Titulli xmlns="0e656187-b300-4fb0-8bf4-3a50f872073c">Për një ndryshim në vendimin nr.13/2022 "Për ngritjen e Komisionit të Posaçëm për reformën administrativo-territoriale në Republikën e Shqipërisë, si dhe miratimi i përbërjes së tij</Titulli>
    <Modifikuesi xmlns="0e656187-b300-4fb0-8bf4-3a50f872073c">entela.suli</Modifikuesi>
    <Nr_x002e__x0020_prot_x0020_QBZ xmlns="0e656187-b300-4fb0-8bf4-3a50f872073c">975-2</Nr_x002e__x0020_prot_x0020_QBZ>
    <Data_x0020_e_x0020_Modifikimit xmlns="0e656187-b300-4fb0-8bf4-3a50f872073c">2022-06-14T15:54:54Z</Data_x0020_e_x0020_Modifikimit>
    <Dekretuar xmlns="0e656187-b300-4fb0-8bf4-3a50f872073c">false</Dekretuar>
    <Data xmlns="0e656187-b300-4fb0-8bf4-3a50f872073c">2022-06-08T22:00:00Z</Data>
    <Nr_x002e__x0020_protokolli_x0020_i_x0020_aktit xmlns="0e656187-b300-4fb0-8bf4-3a50f872073c">2199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5221F332A64BAE84C98269ABA20A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56A704-8963-4ED8-8398-10230B306F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2869ED0-44E2-490F-B229-085B2EFE0FAB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dcmitype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1186199-7805-49B4-B04A-74BDA56383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22A00A-12DA-4423-920B-91659BA3FB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E3421E4-4936-45CB-B301-E6E733C5AD9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23B7D48-1C9E-4AFB-9148-D79BEA9C5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2263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Aida</dc:creator>
  <cp:lastModifiedBy>Ermira Bukaci</cp:lastModifiedBy>
  <cp:revision>5</cp:revision>
  <cp:lastPrinted>2022-06-10T11:27:00Z</cp:lastPrinted>
  <dcterms:created xsi:type="dcterms:W3CDTF">2022-06-14T15:53:00Z</dcterms:created>
  <dcterms:modified xsi:type="dcterms:W3CDTF">2022-06-14T16:22:00Z</dcterms:modified>
</cp:coreProperties>
</file>