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E3722" w14:textId="73DE4E3B" w:rsidR="00A95785" w:rsidRPr="00967979" w:rsidRDefault="00F565B8" w:rsidP="00F565B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7979">
        <w:rPr>
          <w:rFonts w:ascii="Garamond" w:hAnsi="Garamond"/>
          <w:b/>
          <w:sz w:val="24"/>
          <w:lang w:val="sq-AL"/>
        </w:rPr>
        <w:t>VENDIM</w:t>
      </w:r>
    </w:p>
    <w:p w14:paraId="5FB43E0F" w14:textId="0BAC1865" w:rsidR="000F74B6" w:rsidRPr="00967979" w:rsidRDefault="00F565B8" w:rsidP="00F565B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7979">
        <w:rPr>
          <w:rFonts w:ascii="Garamond" w:hAnsi="Garamond"/>
          <w:b/>
          <w:sz w:val="24"/>
          <w:lang w:val="sq-AL"/>
        </w:rPr>
        <w:t>Nr</w:t>
      </w:r>
      <w:r w:rsidR="00DC7794" w:rsidRPr="00967979">
        <w:rPr>
          <w:rFonts w:ascii="Garamond" w:hAnsi="Garamond"/>
          <w:b/>
          <w:sz w:val="24"/>
          <w:lang w:val="sq-AL"/>
        </w:rPr>
        <w:t>.</w:t>
      </w:r>
      <w:r w:rsidR="00967979" w:rsidRPr="009679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7794" w:rsidRPr="00967979">
        <w:rPr>
          <w:rFonts w:ascii="Garamond" w:hAnsi="Garamond"/>
          <w:b/>
          <w:sz w:val="24"/>
          <w:lang w:val="sq-AL"/>
        </w:rPr>
        <w:t>78/2022</w:t>
      </w:r>
    </w:p>
    <w:p w14:paraId="665198DE" w14:textId="77777777" w:rsidR="00A95785" w:rsidRDefault="00A95785" w:rsidP="00AC5A7E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4E5F0DC5" w14:textId="41433178" w:rsidR="00A95785" w:rsidRDefault="00F565B8" w:rsidP="00F565B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967979">
        <w:rPr>
          <w:rFonts w:ascii="Garamond" w:hAnsi="Garamond"/>
          <w:b/>
          <w:sz w:val="24"/>
          <w:lang w:val="sq-AL"/>
        </w:rPr>
        <w:t>PËR ZGJEDHJEN E ZONJËS ARTA MANDRO</w:t>
      </w:r>
      <w:r w:rsidR="001D63B6">
        <w:rPr>
          <w:rFonts w:ascii="Garamond" w:hAnsi="Garamond"/>
          <w:b/>
          <w:sz w:val="24"/>
          <w:szCs w:val="24"/>
          <w:lang w:val="sq-AL"/>
        </w:rPr>
        <w:t>,</w:t>
      </w:r>
      <w:r w:rsidRPr="00967979">
        <w:rPr>
          <w:rFonts w:ascii="Garamond" w:hAnsi="Garamond"/>
          <w:b/>
          <w:sz w:val="24"/>
          <w:lang w:val="sq-AL"/>
        </w:rPr>
        <w:t xml:space="preserve"> ANËTARE TË KËSHILLIT TË LARTË TË PROKURORISË NGA </w:t>
      </w:r>
      <w:r>
        <w:rPr>
          <w:rFonts w:ascii="Garamond" w:hAnsi="Garamond"/>
          <w:b/>
          <w:sz w:val="24"/>
          <w:lang w:val="sq-AL"/>
        </w:rPr>
        <w:t xml:space="preserve">TRUPA E PEDAGOGËVE TË </w:t>
      </w:r>
      <w:r w:rsidR="00F673A5">
        <w:rPr>
          <w:rFonts w:ascii="Garamond" w:hAnsi="Garamond"/>
          <w:b/>
          <w:sz w:val="24"/>
          <w:szCs w:val="24"/>
          <w:lang w:val="sq-AL"/>
        </w:rPr>
        <w:t>FAKULTETEVE</w:t>
      </w:r>
      <w:r w:rsidRPr="00967979">
        <w:rPr>
          <w:rFonts w:ascii="Garamond" w:hAnsi="Garamond"/>
          <w:b/>
          <w:sz w:val="24"/>
          <w:lang w:val="sq-AL"/>
        </w:rPr>
        <w:t xml:space="preserve"> TË DREJTËSISË DHE TË SHKOLLËS SË MAGJISTRATURËS</w:t>
      </w:r>
      <w:r w:rsidR="00F673A5">
        <w:rPr>
          <w:rFonts w:ascii="Garamond" w:hAnsi="Garamond"/>
          <w:b/>
          <w:sz w:val="24"/>
          <w:szCs w:val="24"/>
          <w:lang w:val="sq-AL"/>
        </w:rPr>
        <w:t>,</w:t>
      </w:r>
      <w:r w:rsidRPr="00967979">
        <w:rPr>
          <w:rFonts w:ascii="Garamond" w:hAnsi="Garamond"/>
          <w:b/>
          <w:sz w:val="24"/>
          <w:lang w:val="sq-AL"/>
        </w:rPr>
        <w:t xml:space="preserve"> SIPAS LIGJIT NR.</w:t>
      </w:r>
      <w:r w:rsidR="009679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67979">
        <w:rPr>
          <w:rFonts w:ascii="Garamond" w:hAnsi="Garamond"/>
          <w:b/>
          <w:sz w:val="24"/>
          <w:lang w:val="sq-AL"/>
        </w:rPr>
        <w:t>115/2016</w:t>
      </w:r>
      <w:r w:rsidR="001D63B6">
        <w:rPr>
          <w:rFonts w:ascii="Garamond" w:hAnsi="Garamond"/>
          <w:b/>
          <w:sz w:val="24"/>
          <w:szCs w:val="24"/>
          <w:lang w:val="sq-AL"/>
        </w:rPr>
        <w:t>,</w:t>
      </w:r>
      <w:r w:rsidRPr="00967979">
        <w:rPr>
          <w:rFonts w:ascii="Garamond" w:hAnsi="Garamond"/>
          <w:b/>
          <w:sz w:val="24"/>
          <w:lang w:val="sq-AL"/>
        </w:rPr>
        <w:t xml:space="preserve"> “PËR ORGANET E QEVERISJES SË SISTEMIT TË </w:t>
      </w:r>
      <w:r w:rsidRPr="00967979">
        <w:rPr>
          <w:rFonts w:ascii="Garamond" w:hAnsi="Garamond"/>
          <w:b/>
          <w:sz w:val="24"/>
          <w:szCs w:val="24"/>
          <w:lang w:val="sq-AL"/>
        </w:rPr>
        <w:t>DREJT</w:t>
      </w:r>
      <w:r w:rsidR="00D04B39">
        <w:rPr>
          <w:rFonts w:ascii="Garamond" w:hAnsi="Garamond"/>
          <w:b/>
          <w:sz w:val="24"/>
          <w:szCs w:val="24"/>
          <w:lang w:val="sq-AL"/>
        </w:rPr>
        <w:t>ËS</w:t>
      </w:r>
      <w:bookmarkStart w:id="0" w:name="_GoBack"/>
      <w:bookmarkEnd w:id="0"/>
      <w:r w:rsidRPr="00967979">
        <w:rPr>
          <w:rFonts w:ascii="Garamond" w:hAnsi="Garamond"/>
          <w:b/>
          <w:sz w:val="24"/>
          <w:szCs w:val="24"/>
          <w:lang w:val="sq-AL"/>
        </w:rPr>
        <w:t>ISË</w:t>
      </w:r>
      <w:r w:rsidR="00AC5A7E">
        <w:rPr>
          <w:rFonts w:ascii="Garamond" w:hAnsi="Garamond"/>
          <w:b/>
          <w:sz w:val="24"/>
          <w:szCs w:val="24"/>
          <w:lang w:val="sq-AL"/>
        </w:rPr>
        <w:t>”,</w:t>
      </w:r>
      <w:r w:rsidRPr="00967979">
        <w:rPr>
          <w:rFonts w:ascii="Garamond" w:hAnsi="Garamond"/>
          <w:b/>
          <w:sz w:val="24"/>
          <w:lang w:val="sq-AL"/>
        </w:rPr>
        <w:t xml:space="preserve"> I NDRYSHUAR</w:t>
      </w:r>
    </w:p>
    <w:p w14:paraId="3F47C878" w14:textId="77777777" w:rsidR="00777D1E" w:rsidRDefault="00777D1E" w:rsidP="00AC5A7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E27B2F" w14:textId="19F90964" w:rsidR="00777D1E" w:rsidRPr="00777D1E" w:rsidRDefault="00777D1E" w:rsidP="00777D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7D1E">
        <w:rPr>
          <w:rFonts w:ascii="Garamond" w:hAnsi="Garamond"/>
          <w:sz w:val="24"/>
          <w:szCs w:val="24"/>
          <w:lang w:val="sq-AL"/>
        </w:rPr>
        <w:t xml:space="preserve">Në mbështetje të nenit 149, pika 8, të Kushtetutës; </w:t>
      </w:r>
      <w:r>
        <w:rPr>
          <w:rFonts w:ascii="Garamond" w:hAnsi="Garamond"/>
          <w:sz w:val="24"/>
          <w:szCs w:val="24"/>
          <w:lang w:val="sq-AL"/>
        </w:rPr>
        <w:t xml:space="preserve"> nenit 35, pika 16, të ligjit nr.115/2016, “Për organet e qeverisjes së sistemit të drejtësisë”, të ndryshuar, si dhe</w:t>
      </w:r>
      <w:r w:rsidR="00F673A5">
        <w:rPr>
          <w:rFonts w:ascii="Garamond" w:hAnsi="Garamond"/>
          <w:sz w:val="24"/>
          <w:szCs w:val="24"/>
          <w:lang w:val="sq-AL"/>
        </w:rPr>
        <w:t xml:space="preserve"> të</w:t>
      </w:r>
      <w:r>
        <w:rPr>
          <w:rFonts w:ascii="Garamond" w:hAnsi="Garamond"/>
          <w:sz w:val="24"/>
          <w:szCs w:val="24"/>
          <w:lang w:val="sq-AL"/>
        </w:rPr>
        <w:t xml:space="preserve"> nenit 55 të Rregullores së Kuvendit,</w:t>
      </w:r>
    </w:p>
    <w:p w14:paraId="2FA01FE6" w14:textId="77777777" w:rsidR="00A95785" w:rsidRPr="00967979" w:rsidRDefault="00A95785" w:rsidP="00777D1E">
      <w:pPr>
        <w:spacing w:after="0" w:line="240" w:lineRule="auto"/>
        <w:ind w:firstLine="113"/>
        <w:jc w:val="both"/>
        <w:rPr>
          <w:rFonts w:ascii="Garamond" w:hAnsi="Garamond"/>
          <w:sz w:val="24"/>
          <w:lang w:val="sq-AL"/>
        </w:rPr>
      </w:pPr>
    </w:p>
    <w:p w14:paraId="2CF49286" w14:textId="79F4A569" w:rsidR="00A95785" w:rsidRPr="00967979" w:rsidRDefault="00F565B8" w:rsidP="00F565B8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KUVENDI</w:t>
      </w:r>
    </w:p>
    <w:p w14:paraId="58A6A8DE" w14:textId="2A5D61F7" w:rsidR="00A8202C" w:rsidRPr="00967979" w:rsidRDefault="00F565B8" w:rsidP="00F565B8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I REPUBLIKËS SË SHQIPËRISË</w:t>
      </w:r>
    </w:p>
    <w:p w14:paraId="49FB03A3" w14:textId="77777777" w:rsidR="00A8202C" w:rsidRPr="00967979" w:rsidRDefault="00A8202C" w:rsidP="00F565B8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23679CA8" w14:textId="72AF0ABB" w:rsidR="00A8202C" w:rsidRPr="00967979" w:rsidRDefault="00F565B8" w:rsidP="00F565B8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VENDOSI:</w:t>
      </w:r>
    </w:p>
    <w:p w14:paraId="58F1ADEC" w14:textId="77777777" w:rsidR="00A8202C" w:rsidRPr="00967979" w:rsidRDefault="00A8202C" w:rsidP="006C57B9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7DE2542D" w14:textId="2DAE8F85" w:rsidR="00A8202C" w:rsidRPr="00967979" w:rsidRDefault="00A8202C" w:rsidP="00F565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I.</w:t>
      </w:r>
      <w:r w:rsidR="00967979">
        <w:rPr>
          <w:rFonts w:ascii="Garamond" w:hAnsi="Garamond"/>
          <w:sz w:val="24"/>
          <w:szCs w:val="24"/>
          <w:lang w:val="sq-AL"/>
        </w:rPr>
        <w:t xml:space="preserve"> </w:t>
      </w:r>
      <w:r w:rsidRPr="00967979">
        <w:rPr>
          <w:rFonts w:ascii="Garamond" w:hAnsi="Garamond"/>
          <w:sz w:val="24"/>
          <w:lang w:val="sq-AL"/>
        </w:rPr>
        <w:t>Zonja Arta Mandro zgjidhet an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tare e K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shillit 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Lart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Prokuroris</w:t>
      </w:r>
      <w:r w:rsidR="00F565B8" w:rsidRPr="00967979">
        <w:rPr>
          <w:rFonts w:ascii="Garamond" w:hAnsi="Garamond"/>
          <w:sz w:val="24"/>
          <w:lang w:val="sq-AL"/>
        </w:rPr>
        <w:t>ë</w:t>
      </w:r>
      <w:r>
        <w:rPr>
          <w:rFonts w:ascii="Garamond" w:hAnsi="Garamond"/>
          <w:sz w:val="24"/>
          <w:lang w:val="sq-AL"/>
        </w:rPr>
        <w:t xml:space="preserve"> nga </w:t>
      </w:r>
      <w:r w:rsidR="00F673A5">
        <w:rPr>
          <w:rFonts w:ascii="Garamond" w:hAnsi="Garamond"/>
          <w:sz w:val="24"/>
          <w:szCs w:val="24"/>
          <w:lang w:val="sq-AL"/>
        </w:rPr>
        <w:t>Trupa</w:t>
      </w:r>
      <w:r>
        <w:rPr>
          <w:rFonts w:ascii="Garamond" w:hAnsi="Garamond"/>
          <w:sz w:val="24"/>
          <w:lang w:val="sq-AL"/>
        </w:rPr>
        <w:t xml:space="preserve"> e </w:t>
      </w:r>
      <w:r w:rsidR="00F673A5">
        <w:rPr>
          <w:rFonts w:ascii="Garamond" w:hAnsi="Garamond"/>
          <w:sz w:val="24"/>
          <w:szCs w:val="24"/>
          <w:lang w:val="sq-AL"/>
        </w:rPr>
        <w:t>P</w:t>
      </w:r>
      <w:r w:rsidRPr="00967979">
        <w:rPr>
          <w:rFonts w:ascii="Garamond" w:hAnsi="Garamond"/>
          <w:sz w:val="24"/>
          <w:szCs w:val="24"/>
          <w:lang w:val="sq-AL"/>
        </w:rPr>
        <w:t>edagog</w:t>
      </w:r>
      <w:r w:rsidR="00F565B8" w:rsidRPr="00967979">
        <w:rPr>
          <w:rFonts w:ascii="Garamond" w:hAnsi="Garamond"/>
          <w:sz w:val="24"/>
          <w:szCs w:val="24"/>
          <w:lang w:val="sq-AL"/>
        </w:rPr>
        <w:t>ë</w:t>
      </w:r>
      <w:r w:rsidRPr="00967979">
        <w:rPr>
          <w:rFonts w:ascii="Garamond" w:hAnsi="Garamond"/>
          <w:sz w:val="24"/>
          <w:szCs w:val="24"/>
          <w:lang w:val="sq-AL"/>
        </w:rPr>
        <w:t>ve</w:t>
      </w:r>
      <w:r w:rsidRPr="00967979">
        <w:rPr>
          <w:rFonts w:ascii="Garamond" w:hAnsi="Garamond"/>
          <w:sz w:val="24"/>
          <w:lang w:val="sq-AL"/>
        </w:rPr>
        <w:t xml:space="preserve"> t</w:t>
      </w:r>
      <w:r w:rsidR="00F565B8" w:rsidRPr="00967979">
        <w:rPr>
          <w:rFonts w:ascii="Garamond" w:hAnsi="Garamond"/>
          <w:sz w:val="24"/>
          <w:lang w:val="sq-AL"/>
        </w:rPr>
        <w:t>ë</w:t>
      </w:r>
      <w:r>
        <w:rPr>
          <w:rFonts w:ascii="Garamond" w:hAnsi="Garamond"/>
          <w:sz w:val="24"/>
          <w:lang w:val="sq-AL"/>
        </w:rPr>
        <w:t xml:space="preserve"> </w:t>
      </w:r>
      <w:r w:rsidR="00F673A5">
        <w:rPr>
          <w:rFonts w:ascii="Garamond" w:hAnsi="Garamond"/>
          <w:sz w:val="24"/>
          <w:szCs w:val="24"/>
          <w:lang w:val="sq-AL"/>
        </w:rPr>
        <w:t>F</w:t>
      </w:r>
      <w:r w:rsidRPr="00967979">
        <w:rPr>
          <w:rFonts w:ascii="Garamond" w:hAnsi="Garamond"/>
          <w:sz w:val="24"/>
          <w:szCs w:val="24"/>
          <w:lang w:val="sq-AL"/>
        </w:rPr>
        <w:t>akulteteve</w:t>
      </w:r>
      <w:r w:rsidRPr="00967979">
        <w:rPr>
          <w:rFonts w:ascii="Garamond" w:hAnsi="Garamond"/>
          <w:sz w:val="24"/>
          <w:lang w:val="sq-AL"/>
        </w:rPr>
        <w:t xml:space="preserve"> 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</w:t>
      </w:r>
      <w:r w:rsidR="00AC5A7E" w:rsidRPr="00AC5A7E">
        <w:rPr>
          <w:rFonts w:ascii="Garamond" w:hAnsi="Garamond"/>
          <w:sz w:val="24"/>
          <w:szCs w:val="24"/>
          <w:lang w:val="sq-AL"/>
        </w:rPr>
        <w:t>Drejtësisë</w:t>
      </w:r>
      <w:r w:rsidRPr="00967979">
        <w:rPr>
          <w:rFonts w:ascii="Garamond" w:hAnsi="Garamond"/>
          <w:sz w:val="24"/>
          <w:lang w:val="sq-AL"/>
        </w:rPr>
        <w:t xml:space="preserve"> dhe 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Shkoll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s s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Magjistratur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s.</w:t>
      </w:r>
    </w:p>
    <w:p w14:paraId="6EC44492" w14:textId="53C2FEF0" w:rsidR="00A8202C" w:rsidRPr="00967979" w:rsidRDefault="00A8202C" w:rsidP="00F565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II.</w:t>
      </w:r>
      <w:r w:rsidR="00967979">
        <w:rPr>
          <w:rFonts w:ascii="Garamond" w:hAnsi="Garamond"/>
          <w:sz w:val="24"/>
          <w:szCs w:val="24"/>
          <w:lang w:val="sq-AL"/>
        </w:rPr>
        <w:t xml:space="preserve"> </w:t>
      </w:r>
      <w:r w:rsidRPr="00967979">
        <w:rPr>
          <w:rFonts w:ascii="Garamond" w:hAnsi="Garamond"/>
          <w:sz w:val="24"/>
          <w:lang w:val="sq-AL"/>
        </w:rPr>
        <w:t>Ky vendim hyn n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fuqi menj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her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.</w:t>
      </w:r>
    </w:p>
    <w:p w14:paraId="3CB4D172" w14:textId="77777777" w:rsidR="00A8202C" w:rsidRPr="00967979" w:rsidRDefault="00A8202C" w:rsidP="00F565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D4DFFF0" w14:textId="7840C962" w:rsidR="00A8202C" w:rsidRPr="00967979" w:rsidRDefault="00A8202C" w:rsidP="00F565B8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>KRYETARE</w:t>
      </w:r>
    </w:p>
    <w:p w14:paraId="346094FF" w14:textId="687AB121" w:rsidR="00A8202C" w:rsidRPr="00967979" w:rsidRDefault="00A8202C" w:rsidP="00F565B8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967979">
        <w:rPr>
          <w:rFonts w:ascii="Garamond" w:hAnsi="Garamond"/>
          <w:b/>
          <w:sz w:val="24"/>
          <w:lang w:val="sq-AL"/>
        </w:rPr>
        <w:t>Lindita Nikolla</w:t>
      </w:r>
    </w:p>
    <w:p w14:paraId="45EA3AFF" w14:textId="77777777" w:rsidR="00A8202C" w:rsidRPr="00967979" w:rsidRDefault="00A8202C" w:rsidP="006C57B9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45E613B7" w14:textId="59F6B010" w:rsidR="00A8202C" w:rsidRPr="00967979" w:rsidRDefault="00A8202C" w:rsidP="00F565B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67979">
        <w:rPr>
          <w:rFonts w:ascii="Garamond" w:hAnsi="Garamond"/>
          <w:sz w:val="24"/>
          <w:lang w:val="sq-AL"/>
        </w:rPr>
        <w:t xml:space="preserve">Miratuar </w:t>
      </w:r>
      <w:r w:rsidR="00967979">
        <w:rPr>
          <w:rFonts w:ascii="Garamond" w:hAnsi="Garamond"/>
          <w:sz w:val="24"/>
          <w:szCs w:val="24"/>
          <w:lang w:val="sq-AL"/>
        </w:rPr>
        <w:t>m</w:t>
      </w:r>
      <w:r w:rsidR="00F565B8" w:rsidRPr="00967979">
        <w:rPr>
          <w:rFonts w:ascii="Garamond" w:hAnsi="Garamond"/>
          <w:sz w:val="24"/>
          <w:szCs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 xml:space="preserve"> dat</w:t>
      </w:r>
      <w:r w:rsidR="00F565B8" w:rsidRPr="00967979">
        <w:rPr>
          <w:rFonts w:ascii="Garamond" w:hAnsi="Garamond"/>
          <w:sz w:val="24"/>
          <w:lang w:val="sq-AL"/>
        </w:rPr>
        <w:t>ë</w:t>
      </w:r>
      <w:r w:rsidRPr="00967979">
        <w:rPr>
          <w:rFonts w:ascii="Garamond" w:hAnsi="Garamond"/>
          <w:sz w:val="24"/>
          <w:lang w:val="sq-AL"/>
        </w:rPr>
        <w:t>n 3.10.2022</w:t>
      </w:r>
      <w:r w:rsidR="00967979">
        <w:rPr>
          <w:rFonts w:ascii="Garamond" w:hAnsi="Garamond"/>
          <w:sz w:val="24"/>
          <w:szCs w:val="24"/>
          <w:lang w:val="sq-AL"/>
        </w:rPr>
        <w:t>.</w:t>
      </w:r>
    </w:p>
    <w:sectPr w:rsidR="00A8202C" w:rsidRPr="00967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43"/>
    <w:rsid w:val="000F74B6"/>
    <w:rsid w:val="001D63B6"/>
    <w:rsid w:val="003C1221"/>
    <w:rsid w:val="00495544"/>
    <w:rsid w:val="006C57B9"/>
    <w:rsid w:val="006F59B3"/>
    <w:rsid w:val="006F63F0"/>
    <w:rsid w:val="00777D1E"/>
    <w:rsid w:val="007864F4"/>
    <w:rsid w:val="008B19FC"/>
    <w:rsid w:val="008D4B24"/>
    <w:rsid w:val="008D6974"/>
    <w:rsid w:val="00905BE8"/>
    <w:rsid w:val="00967979"/>
    <w:rsid w:val="00A8202C"/>
    <w:rsid w:val="00A95785"/>
    <w:rsid w:val="00AC5A7E"/>
    <w:rsid w:val="00AD6F91"/>
    <w:rsid w:val="00CB08C5"/>
    <w:rsid w:val="00D04B39"/>
    <w:rsid w:val="00DC7794"/>
    <w:rsid w:val="00E81667"/>
    <w:rsid w:val="00F565B8"/>
    <w:rsid w:val="00F673A5"/>
    <w:rsid w:val="00FB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43E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9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5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B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04B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59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5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B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04B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A93A2A7A3C4199B75F8AB5C81388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2022-10-11T09:02:30Z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2022-10-10T22:00:00Z</Date_x0020_protokolli>
    <Titulli xmlns="0e656187-b300-4fb0-8bf4-3a50f872073c">Për zgjedhjen e zonjës Arta Mandro anëtare të Këshillit të Lartë të Prokurorisë nga Trupa e Pedagogëve të Fakulteteve të Drejtësisë dhe të Shkollës së Magjistraturës sipas ligjit nr. 115/2016 “Për organet e qeverisjes së sistemit të drejtësisë”, i ndryshuar</Titulli>
    <Modifikuesi xmlns="0e656187-b300-4fb0-8bf4-3a50f872073c">valjeta.kaftalli</Modifikuesi>
    <Nr_x002e__x0020_prot_x0020_QBZ xmlns="0e656187-b300-4fb0-8bf4-3a50f872073c">1499/1</Nr_x002e__x0020_prot_x0020_QBZ>
    <Data_x0020_e_x0020_Modifikimit xmlns="0e656187-b300-4fb0-8bf4-3a50f872073c">2022-10-11T09:55:56Z</Data_x0020_e_x0020_Modifikimit>
    <Dekretuar xmlns="0e656187-b300-4fb0-8bf4-3a50f872073c">false</Dekretuar>
    <Data xmlns="0e656187-b300-4fb0-8bf4-3a50f872073c">2022-10-02T22:00:00Z</Data>
    <Nr_x002e__x0020_protokolli_x0020_i_x0020_aktit xmlns="0e656187-b300-4fb0-8bf4-3a50f872073c">3327/1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EA7C4-411A-48A4-AF04-96E42B470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DEB3C3-1A7E-47A5-A296-424BE1C25EF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411997F-E7C0-4B90-92CE-B25801514B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B11435-EFA1-4CA4-9709-ED8F71B9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Arta Mandro anëtare të Këshillit të Lartë të Prokurorisë nga trupa e pedagogëve të Fakulteteve të Drejtësisë dhe të Shkollës së Magjistraturës sipas ligjit nr. 115/2016 “Për organet e qeverisjes së sistemit të drejtësisë”, i ndryshu</vt:lpstr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Arta Mandro anëtare të Këshillit të Lartë të Prokurorisë nga trupa e pedagogëve të Fakulteteve të Drejtësisë dhe të Shkollës së Magjistraturës sipas ligjit nr. 115/2016 “Për organet e qeverisjes së sistemit të drejtësisë”, i ndryshuar</dc:title>
  <dc:creator>Entela Suli</dc:creator>
  <cp:lastModifiedBy>Suada Daci</cp:lastModifiedBy>
  <cp:revision>3</cp:revision>
  <dcterms:created xsi:type="dcterms:W3CDTF">2022-10-12T10:44:00Z</dcterms:created>
  <dcterms:modified xsi:type="dcterms:W3CDTF">2022-10-12T10:45:00Z</dcterms:modified>
</cp:coreProperties>
</file>