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88481" w14:textId="77777777" w:rsidR="00193219" w:rsidRPr="00E74E0A" w:rsidRDefault="00193219" w:rsidP="00853B47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E74E0A">
        <w:rPr>
          <w:rFonts w:ascii="Garamond" w:hAnsi="Garamond"/>
          <w:b/>
          <w:lang w:val="sq-AL"/>
        </w:rPr>
        <w:t>VENDIM</w:t>
      </w:r>
    </w:p>
    <w:p w14:paraId="74688482" w14:textId="77777777" w:rsidR="00193219" w:rsidRPr="00E74E0A" w:rsidRDefault="00EF7AE0" w:rsidP="00853B47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E74E0A">
        <w:rPr>
          <w:rFonts w:ascii="Garamond" w:hAnsi="Garamond"/>
          <w:b/>
          <w:lang w:val="sq-AL"/>
        </w:rPr>
        <w:t>Nr.</w:t>
      </w:r>
      <w:r w:rsidR="003B7446" w:rsidRPr="00E74E0A">
        <w:rPr>
          <w:rFonts w:ascii="Garamond" w:hAnsi="Garamond"/>
          <w:b/>
          <w:lang w:val="sq-AL"/>
        </w:rPr>
        <w:t xml:space="preserve"> 87</w:t>
      </w:r>
      <w:r w:rsidR="00193219" w:rsidRPr="00E74E0A">
        <w:rPr>
          <w:rFonts w:ascii="Garamond" w:hAnsi="Garamond"/>
          <w:b/>
          <w:lang w:val="sq-AL"/>
        </w:rPr>
        <w:t>/2022</w:t>
      </w:r>
    </w:p>
    <w:p w14:paraId="74688483" w14:textId="77777777" w:rsidR="005120C2" w:rsidRPr="00E74E0A" w:rsidRDefault="005120C2" w:rsidP="00853B47">
      <w:pPr>
        <w:spacing w:line="240" w:lineRule="auto"/>
        <w:ind w:firstLine="284"/>
        <w:rPr>
          <w:rFonts w:ascii="Garamond" w:hAnsi="Garamond"/>
          <w:lang w:val="sq-AL"/>
        </w:rPr>
      </w:pPr>
    </w:p>
    <w:p w14:paraId="74688484" w14:textId="19CD759E" w:rsidR="005120C2" w:rsidRPr="00E74E0A" w:rsidRDefault="005120C2" w:rsidP="00853B47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E74E0A">
        <w:rPr>
          <w:rFonts w:ascii="Garamond" w:hAnsi="Garamond"/>
          <w:b/>
          <w:lang w:val="sq-AL"/>
        </w:rPr>
        <w:t>PËR NJË NDRYSHIM NË VENDIMIN NR. 69/2021</w:t>
      </w:r>
      <w:r w:rsidR="00E74E0A">
        <w:rPr>
          <w:rFonts w:ascii="Garamond" w:hAnsi="Garamond"/>
          <w:b/>
          <w:lang w:val="sq-AL"/>
        </w:rPr>
        <w:t>,</w:t>
      </w:r>
      <w:r w:rsidRPr="00E74E0A">
        <w:rPr>
          <w:rFonts w:ascii="Garamond" w:hAnsi="Garamond"/>
          <w:b/>
          <w:lang w:val="sq-AL"/>
        </w:rPr>
        <w:t xml:space="preserve"> “PËR CAKTIMIN</w:t>
      </w:r>
    </w:p>
    <w:p w14:paraId="74688485" w14:textId="77777777" w:rsidR="005120C2" w:rsidRPr="00E74E0A" w:rsidRDefault="005120C2" w:rsidP="00853B47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E74E0A">
        <w:rPr>
          <w:rFonts w:ascii="Garamond" w:hAnsi="Garamond"/>
          <w:b/>
          <w:lang w:val="sq-AL"/>
        </w:rPr>
        <w:t>E ANËTARËSISË SË KOMISIONEVE TË PËRHERSHME TË KUVENDIT”,</w:t>
      </w:r>
    </w:p>
    <w:p w14:paraId="74688486" w14:textId="1B5F9427" w:rsidR="005120C2" w:rsidRPr="00E74E0A" w:rsidRDefault="00E74E0A" w:rsidP="00853B47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TË</w:t>
      </w:r>
      <w:r w:rsidRPr="00E74E0A">
        <w:rPr>
          <w:rFonts w:ascii="Garamond" w:hAnsi="Garamond"/>
          <w:b/>
          <w:lang w:val="sq-AL"/>
        </w:rPr>
        <w:t xml:space="preserve"> </w:t>
      </w:r>
      <w:r w:rsidR="005120C2" w:rsidRPr="00E74E0A">
        <w:rPr>
          <w:rFonts w:ascii="Garamond" w:hAnsi="Garamond"/>
          <w:b/>
          <w:lang w:val="sq-AL"/>
        </w:rPr>
        <w:t>NDRYSHUAR</w:t>
      </w:r>
    </w:p>
    <w:p w14:paraId="74688487" w14:textId="77777777" w:rsidR="005120C2" w:rsidRPr="00E74E0A" w:rsidRDefault="005120C2" w:rsidP="00853B47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74688488" w14:textId="77777777" w:rsidR="005120C2" w:rsidRPr="00E74E0A" w:rsidRDefault="005120C2" w:rsidP="00853B47">
      <w:pPr>
        <w:spacing w:line="240" w:lineRule="auto"/>
        <w:ind w:firstLine="284"/>
        <w:rPr>
          <w:rFonts w:ascii="Garamond" w:hAnsi="Garamond"/>
          <w:lang w:val="sq-AL"/>
        </w:rPr>
      </w:pPr>
      <w:r w:rsidRPr="00E74E0A">
        <w:rPr>
          <w:rFonts w:ascii="Garamond" w:hAnsi="Garamond"/>
          <w:lang w:val="sq-AL"/>
        </w:rPr>
        <w:t>Në mbështetje të nenit 78 të Kushtetutës dhe neneve 21 e 55 të Rregullores së Kuvendit,</w:t>
      </w:r>
    </w:p>
    <w:p w14:paraId="74688489" w14:textId="77777777" w:rsidR="005120C2" w:rsidRPr="00E74E0A" w:rsidRDefault="005120C2" w:rsidP="00853B47">
      <w:pPr>
        <w:spacing w:line="240" w:lineRule="auto"/>
        <w:ind w:firstLine="284"/>
        <w:rPr>
          <w:rFonts w:ascii="Garamond" w:hAnsi="Garamond"/>
          <w:lang w:val="sq-AL"/>
        </w:rPr>
      </w:pPr>
    </w:p>
    <w:p w14:paraId="7468848A" w14:textId="77777777" w:rsidR="005120C2" w:rsidRPr="00E74E0A" w:rsidRDefault="00853B47" w:rsidP="00853B47">
      <w:pPr>
        <w:spacing w:line="240" w:lineRule="auto"/>
        <w:ind w:firstLine="284"/>
        <w:jc w:val="center"/>
        <w:rPr>
          <w:rFonts w:ascii="Garamond" w:hAnsi="Garamond"/>
          <w:lang w:val="sq-AL"/>
        </w:rPr>
      </w:pPr>
      <w:r w:rsidRPr="00E74E0A">
        <w:rPr>
          <w:rFonts w:ascii="Garamond" w:hAnsi="Garamond"/>
          <w:lang w:val="sq-AL"/>
        </w:rPr>
        <w:t>KUVEND</w:t>
      </w:r>
      <w:r w:rsidR="005120C2" w:rsidRPr="00E74E0A">
        <w:rPr>
          <w:rFonts w:ascii="Garamond" w:hAnsi="Garamond"/>
          <w:lang w:val="sq-AL"/>
        </w:rPr>
        <w:t>I</w:t>
      </w:r>
    </w:p>
    <w:p w14:paraId="7468848B" w14:textId="77777777" w:rsidR="005120C2" w:rsidRPr="00E74E0A" w:rsidRDefault="005120C2" w:rsidP="00853B47">
      <w:pPr>
        <w:spacing w:line="240" w:lineRule="auto"/>
        <w:ind w:firstLine="284"/>
        <w:jc w:val="center"/>
        <w:rPr>
          <w:rFonts w:ascii="Garamond" w:hAnsi="Garamond"/>
          <w:lang w:val="sq-AL"/>
        </w:rPr>
      </w:pPr>
      <w:r w:rsidRPr="00E74E0A">
        <w:rPr>
          <w:rFonts w:ascii="Garamond" w:hAnsi="Garamond"/>
          <w:lang w:val="sq-AL"/>
        </w:rPr>
        <w:t>I REPUBLIKËS SË SHQIPËRISË</w:t>
      </w:r>
    </w:p>
    <w:p w14:paraId="7468848C" w14:textId="77777777" w:rsidR="005120C2" w:rsidRPr="00E74E0A" w:rsidRDefault="005120C2" w:rsidP="00853B47">
      <w:pPr>
        <w:spacing w:line="240" w:lineRule="auto"/>
        <w:ind w:firstLine="284"/>
        <w:jc w:val="center"/>
        <w:rPr>
          <w:rFonts w:ascii="Garamond" w:hAnsi="Garamond"/>
          <w:lang w:val="sq-AL"/>
        </w:rPr>
      </w:pPr>
    </w:p>
    <w:p w14:paraId="7468848D" w14:textId="77777777" w:rsidR="005120C2" w:rsidRPr="00E74E0A" w:rsidRDefault="00853B47" w:rsidP="00853B47">
      <w:pPr>
        <w:spacing w:line="240" w:lineRule="auto"/>
        <w:ind w:firstLine="284"/>
        <w:jc w:val="center"/>
        <w:rPr>
          <w:rFonts w:ascii="Garamond" w:hAnsi="Garamond"/>
          <w:lang w:val="sq-AL"/>
        </w:rPr>
      </w:pPr>
      <w:r w:rsidRPr="00E74E0A">
        <w:rPr>
          <w:rFonts w:ascii="Garamond" w:hAnsi="Garamond"/>
          <w:lang w:val="sq-AL"/>
        </w:rPr>
        <w:t>VENDOS</w:t>
      </w:r>
      <w:r w:rsidR="005120C2" w:rsidRPr="00E74E0A">
        <w:rPr>
          <w:rFonts w:ascii="Garamond" w:hAnsi="Garamond"/>
          <w:lang w:val="sq-AL"/>
        </w:rPr>
        <w:t>I:</w:t>
      </w:r>
    </w:p>
    <w:p w14:paraId="7468848E" w14:textId="77777777" w:rsidR="005120C2" w:rsidRPr="00E74E0A" w:rsidRDefault="005120C2" w:rsidP="00853B47">
      <w:pPr>
        <w:spacing w:line="240" w:lineRule="auto"/>
        <w:ind w:firstLine="284"/>
        <w:rPr>
          <w:rFonts w:ascii="Garamond" w:hAnsi="Garamond"/>
          <w:lang w:val="sq-AL"/>
        </w:rPr>
      </w:pPr>
    </w:p>
    <w:p w14:paraId="7468848F" w14:textId="436885FC" w:rsidR="005120C2" w:rsidRPr="00E74E0A" w:rsidRDefault="005120C2" w:rsidP="00781929">
      <w:pPr>
        <w:spacing w:line="240" w:lineRule="auto"/>
        <w:ind w:firstLine="284"/>
        <w:rPr>
          <w:rFonts w:ascii="Garamond" w:hAnsi="Garamond"/>
          <w:lang w:val="sq-AL"/>
        </w:rPr>
      </w:pPr>
      <w:r w:rsidRPr="00E74E0A">
        <w:rPr>
          <w:rFonts w:ascii="Garamond" w:hAnsi="Garamond"/>
          <w:lang w:val="sq-AL"/>
        </w:rPr>
        <w:t>I. Në pikën I të vendimit nr. 69/2021</w:t>
      </w:r>
      <w:r w:rsidR="00781929">
        <w:rPr>
          <w:rFonts w:ascii="Garamond" w:hAnsi="Garamond"/>
          <w:lang w:val="sq-AL"/>
        </w:rPr>
        <w:t>,</w:t>
      </w:r>
      <w:r w:rsidRPr="00E74E0A">
        <w:rPr>
          <w:rFonts w:ascii="Garamond" w:hAnsi="Garamond"/>
          <w:lang w:val="sq-AL"/>
        </w:rPr>
        <w:t xml:space="preserve"> “Për caktimin e anëtarësisë së komisioneve të përhershme të Kuvendit”, </w:t>
      </w:r>
      <w:r w:rsidR="00781929">
        <w:rPr>
          <w:rFonts w:ascii="Garamond" w:hAnsi="Garamond"/>
          <w:lang w:val="sq-AL"/>
        </w:rPr>
        <w:t>të</w:t>
      </w:r>
      <w:r w:rsidRPr="00E74E0A">
        <w:rPr>
          <w:rFonts w:ascii="Garamond" w:hAnsi="Garamond"/>
          <w:lang w:val="sq-AL"/>
        </w:rPr>
        <w:t xml:space="preserve"> ndryshuar, bëhet ky ndryshim: </w:t>
      </w:r>
    </w:p>
    <w:p w14:paraId="74688490" w14:textId="77777777" w:rsidR="005120C2" w:rsidRPr="00E74E0A" w:rsidRDefault="00A76E61" w:rsidP="00853B47">
      <w:pPr>
        <w:spacing w:line="240" w:lineRule="auto"/>
        <w:ind w:firstLine="284"/>
        <w:rPr>
          <w:rFonts w:ascii="Garamond" w:hAnsi="Garamond"/>
          <w:lang w:val="sq-AL"/>
        </w:rPr>
      </w:pPr>
      <w:r w:rsidRPr="00E74E0A">
        <w:rPr>
          <w:rFonts w:ascii="Garamond" w:hAnsi="Garamond"/>
          <w:lang w:val="sq-AL"/>
        </w:rPr>
        <w:t xml:space="preserve">“Deputeti </w:t>
      </w:r>
      <w:proofErr w:type="spellStart"/>
      <w:r w:rsidRPr="00E74E0A">
        <w:rPr>
          <w:rFonts w:ascii="Garamond" w:hAnsi="Garamond"/>
          <w:lang w:val="sq-AL"/>
        </w:rPr>
        <w:t>Lefter</w:t>
      </w:r>
      <w:proofErr w:type="spellEnd"/>
      <w:r w:rsidRPr="00E74E0A">
        <w:rPr>
          <w:rFonts w:ascii="Garamond" w:hAnsi="Garamond"/>
          <w:lang w:val="sq-AL"/>
        </w:rPr>
        <w:t xml:space="preserve"> </w:t>
      </w:r>
      <w:r w:rsidR="005120C2" w:rsidRPr="00E74E0A">
        <w:rPr>
          <w:rFonts w:ascii="Garamond" w:hAnsi="Garamond"/>
          <w:lang w:val="sq-AL"/>
        </w:rPr>
        <w:t>Gështenja caktohet anëtar i Komisionit për Sigurinë Kombëtare në vend të deputet</w:t>
      </w:r>
      <w:bookmarkStart w:id="0" w:name="_GoBack"/>
      <w:bookmarkEnd w:id="0"/>
      <w:r w:rsidR="005120C2" w:rsidRPr="00E74E0A">
        <w:rPr>
          <w:rFonts w:ascii="Garamond" w:hAnsi="Garamond"/>
          <w:lang w:val="sq-AL"/>
        </w:rPr>
        <w:t>it Luan Baçi</w:t>
      </w:r>
      <w:r w:rsidR="00163B07" w:rsidRPr="00E74E0A">
        <w:rPr>
          <w:rFonts w:ascii="Garamond" w:hAnsi="Garamond"/>
          <w:lang w:val="sq-AL"/>
        </w:rPr>
        <w:t>.</w:t>
      </w:r>
      <w:r w:rsidR="005120C2" w:rsidRPr="00E74E0A">
        <w:rPr>
          <w:rFonts w:ascii="Garamond" w:hAnsi="Garamond"/>
          <w:lang w:val="sq-AL"/>
        </w:rPr>
        <w:t>”.</w:t>
      </w:r>
    </w:p>
    <w:p w14:paraId="74688491" w14:textId="77777777" w:rsidR="005120C2" w:rsidRPr="00E74E0A" w:rsidRDefault="005120C2" w:rsidP="00853B47">
      <w:pPr>
        <w:spacing w:line="240" w:lineRule="auto"/>
        <w:ind w:firstLine="284"/>
        <w:rPr>
          <w:rFonts w:ascii="Garamond" w:hAnsi="Garamond"/>
          <w:lang w:val="sq-AL"/>
        </w:rPr>
      </w:pPr>
      <w:proofErr w:type="spellStart"/>
      <w:r w:rsidRPr="00E74E0A">
        <w:rPr>
          <w:rFonts w:ascii="Garamond" w:hAnsi="Garamond"/>
          <w:lang w:val="sq-AL"/>
        </w:rPr>
        <w:t>II</w:t>
      </w:r>
      <w:proofErr w:type="spellEnd"/>
      <w:r w:rsidRPr="00E74E0A">
        <w:rPr>
          <w:rFonts w:ascii="Garamond" w:hAnsi="Garamond"/>
          <w:lang w:val="sq-AL"/>
        </w:rPr>
        <w:t>. Ky vendim hyn në fuqi menjëherë.</w:t>
      </w:r>
      <w:r w:rsidRPr="00E74E0A">
        <w:rPr>
          <w:rFonts w:ascii="Garamond" w:hAnsi="Garamond"/>
          <w:lang w:val="sq-AL"/>
        </w:rPr>
        <w:tab/>
      </w:r>
    </w:p>
    <w:p w14:paraId="74688492" w14:textId="77777777" w:rsidR="005120C2" w:rsidRPr="00E74E0A" w:rsidRDefault="005120C2" w:rsidP="00853B47">
      <w:pPr>
        <w:spacing w:line="240" w:lineRule="auto"/>
        <w:ind w:firstLine="284"/>
        <w:rPr>
          <w:rFonts w:ascii="Garamond" w:hAnsi="Garamond"/>
          <w:lang w:val="sq-AL"/>
        </w:rPr>
      </w:pPr>
    </w:p>
    <w:p w14:paraId="74688493" w14:textId="77777777" w:rsidR="00017353" w:rsidRPr="00E74E0A" w:rsidRDefault="00853B47" w:rsidP="00853B47">
      <w:pPr>
        <w:spacing w:line="240" w:lineRule="auto"/>
        <w:ind w:firstLine="284"/>
        <w:jc w:val="right"/>
        <w:rPr>
          <w:rFonts w:ascii="Garamond" w:hAnsi="Garamond"/>
          <w:color w:val="auto"/>
          <w:szCs w:val="24"/>
          <w:lang w:val="sq-AL"/>
        </w:rPr>
      </w:pPr>
      <w:r w:rsidRPr="00E74E0A">
        <w:rPr>
          <w:rFonts w:ascii="Garamond" w:hAnsi="Garamond"/>
          <w:color w:val="auto"/>
          <w:szCs w:val="24"/>
          <w:lang w:val="sq-AL"/>
        </w:rPr>
        <w:t>KRYETAR</w:t>
      </w:r>
      <w:r w:rsidR="00017353" w:rsidRPr="00E74E0A">
        <w:rPr>
          <w:rFonts w:ascii="Garamond" w:hAnsi="Garamond"/>
          <w:color w:val="auto"/>
          <w:szCs w:val="24"/>
          <w:lang w:val="sq-AL"/>
        </w:rPr>
        <w:t>E</w:t>
      </w:r>
    </w:p>
    <w:p w14:paraId="74688494" w14:textId="77777777" w:rsidR="00017353" w:rsidRPr="00E74E0A" w:rsidRDefault="00017353" w:rsidP="00853B47">
      <w:pPr>
        <w:keepNext/>
        <w:spacing w:line="240" w:lineRule="auto"/>
        <w:ind w:firstLine="284"/>
        <w:jc w:val="right"/>
        <w:outlineLvl w:val="0"/>
        <w:rPr>
          <w:rFonts w:ascii="Garamond" w:hAnsi="Garamond"/>
          <w:b/>
          <w:bCs/>
          <w:color w:val="auto"/>
          <w:spacing w:val="2"/>
          <w:szCs w:val="24"/>
          <w:lang w:val="sq-AL"/>
        </w:rPr>
      </w:pPr>
      <w:r w:rsidRPr="00E74E0A">
        <w:rPr>
          <w:rFonts w:ascii="Garamond" w:hAnsi="Garamond"/>
          <w:b/>
          <w:bCs/>
          <w:color w:val="auto"/>
          <w:spacing w:val="2"/>
          <w:szCs w:val="24"/>
          <w:lang w:val="sq-AL"/>
        </w:rPr>
        <w:t xml:space="preserve">Lindita </w:t>
      </w:r>
      <w:proofErr w:type="spellStart"/>
      <w:r w:rsidR="00853B47" w:rsidRPr="00E74E0A">
        <w:rPr>
          <w:rFonts w:ascii="Garamond" w:hAnsi="Garamond"/>
          <w:b/>
          <w:bCs/>
          <w:color w:val="auto"/>
          <w:spacing w:val="2"/>
          <w:szCs w:val="24"/>
          <w:lang w:val="sq-AL"/>
        </w:rPr>
        <w:t>Nikolla</w:t>
      </w:r>
      <w:proofErr w:type="spellEnd"/>
    </w:p>
    <w:p w14:paraId="74688495" w14:textId="77777777" w:rsidR="00193219" w:rsidRPr="00E74E0A" w:rsidRDefault="00193219" w:rsidP="00853B47">
      <w:pPr>
        <w:spacing w:line="240" w:lineRule="auto"/>
        <w:ind w:firstLine="284"/>
        <w:rPr>
          <w:rFonts w:ascii="Garamond" w:hAnsi="Garamond"/>
          <w:lang w:val="sq-AL"/>
        </w:rPr>
      </w:pPr>
    </w:p>
    <w:p w14:paraId="74688496" w14:textId="72961F38" w:rsidR="00193219" w:rsidRPr="00E74E0A" w:rsidRDefault="00193219" w:rsidP="00853B47">
      <w:pPr>
        <w:spacing w:line="240" w:lineRule="auto"/>
        <w:ind w:firstLine="284"/>
        <w:rPr>
          <w:rFonts w:ascii="Garamond" w:hAnsi="Garamond"/>
          <w:lang w:val="sq-AL"/>
        </w:rPr>
      </w:pPr>
      <w:r w:rsidRPr="00E74E0A">
        <w:rPr>
          <w:rFonts w:ascii="Garamond" w:hAnsi="Garamond"/>
          <w:lang w:val="sq-AL"/>
        </w:rPr>
        <w:t xml:space="preserve">Miratuar në datën </w:t>
      </w:r>
      <w:r w:rsidR="00EF7AE0" w:rsidRPr="00E74E0A">
        <w:rPr>
          <w:rFonts w:ascii="Garamond" w:hAnsi="Garamond"/>
          <w:lang w:val="sq-AL"/>
        </w:rPr>
        <w:t>17</w:t>
      </w:r>
      <w:r w:rsidRPr="00E74E0A">
        <w:rPr>
          <w:rFonts w:ascii="Garamond" w:hAnsi="Garamond"/>
          <w:lang w:val="sq-AL"/>
        </w:rPr>
        <w:t>.</w:t>
      </w:r>
      <w:r w:rsidR="00EF7AE0" w:rsidRPr="00E74E0A">
        <w:rPr>
          <w:rFonts w:ascii="Garamond" w:hAnsi="Garamond"/>
          <w:lang w:val="sq-AL"/>
        </w:rPr>
        <w:t>11</w:t>
      </w:r>
      <w:r w:rsidRPr="00E74E0A">
        <w:rPr>
          <w:rFonts w:ascii="Garamond" w:hAnsi="Garamond"/>
          <w:lang w:val="sq-AL"/>
        </w:rPr>
        <w:t>.2022</w:t>
      </w:r>
      <w:r w:rsidR="00E74E0A" w:rsidRPr="00E74E0A">
        <w:rPr>
          <w:rFonts w:ascii="Garamond" w:hAnsi="Garamond"/>
          <w:lang w:val="sq-AL"/>
        </w:rPr>
        <w:t>.</w:t>
      </w:r>
    </w:p>
    <w:p w14:paraId="74688497" w14:textId="77777777" w:rsidR="0016295F" w:rsidRPr="00E74E0A" w:rsidRDefault="0016295F" w:rsidP="00853B47">
      <w:pPr>
        <w:spacing w:line="240" w:lineRule="auto"/>
        <w:ind w:firstLine="284"/>
        <w:rPr>
          <w:rFonts w:ascii="Garamond" w:hAnsi="Garamond"/>
          <w:sz w:val="20"/>
          <w:szCs w:val="20"/>
          <w:lang w:val="sq-AL"/>
        </w:rPr>
      </w:pPr>
    </w:p>
    <w:p w14:paraId="74688498" w14:textId="77777777" w:rsidR="005120C2" w:rsidRPr="00E74E0A" w:rsidRDefault="005120C2" w:rsidP="00853B47">
      <w:pPr>
        <w:spacing w:line="240" w:lineRule="auto"/>
        <w:ind w:firstLine="284"/>
        <w:rPr>
          <w:rFonts w:ascii="Garamond" w:hAnsi="Garamond"/>
          <w:sz w:val="20"/>
          <w:szCs w:val="20"/>
          <w:lang w:val="sq-AL"/>
        </w:rPr>
      </w:pPr>
    </w:p>
    <w:p w14:paraId="74688499" w14:textId="77777777" w:rsidR="00A04B0E" w:rsidRPr="00E74E0A" w:rsidRDefault="00A04B0E" w:rsidP="00A705B6">
      <w:pPr>
        <w:rPr>
          <w:b/>
          <w:lang w:val="sq-AL"/>
        </w:rPr>
      </w:pPr>
    </w:p>
    <w:sectPr w:rsidR="00A04B0E" w:rsidRPr="00E74E0A" w:rsidSect="00744F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A828B2"/>
    <w:multiLevelType w:val="hybridMultilevel"/>
    <w:tmpl w:val="BEBA590E"/>
    <w:lvl w:ilvl="0" w:tplc="E8D26D32">
      <w:start w:val="1"/>
      <w:numFmt w:val="upperRoman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46F7D4">
      <w:start w:val="1"/>
      <w:numFmt w:val="lowerLetter"/>
      <w:lvlText w:val="%2"/>
      <w:lvlJc w:val="left"/>
      <w:pPr>
        <w:ind w:left="3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F6269E">
      <w:start w:val="1"/>
      <w:numFmt w:val="lowerRoman"/>
      <w:lvlText w:val="%3"/>
      <w:lvlJc w:val="left"/>
      <w:pPr>
        <w:ind w:left="4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EE58A">
      <w:start w:val="1"/>
      <w:numFmt w:val="decimal"/>
      <w:lvlText w:val="%4"/>
      <w:lvlJc w:val="left"/>
      <w:pPr>
        <w:ind w:left="5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5A6488">
      <w:start w:val="1"/>
      <w:numFmt w:val="lowerLetter"/>
      <w:lvlText w:val="%5"/>
      <w:lvlJc w:val="left"/>
      <w:pPr>
        <w:ind w:left="6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0AD792">
      <w:start w:val="1"/>
      <w:numFmt w:val="lowerRoman"/>
      <w:lvlText w:val="%6"/>
      <w:lvlJc w:val="left"/>
      <w:pPr>
        <w:ind w:left="6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B8D09C">
      <w:start w:val="1"/>
      <w:numFmt w:val="decimal"/>
      <w:lvlText w:val="%7"/>
      <w:lvlJc w:val="left"/>
      <w:pPr>
        <w:ind w:left="7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22AA7C">
      <w:start w:val="1"/>
      <w:numFmt w:val="lowerLetter"/>
      <w:lvlText w:val="%8"/>
      <w:lvlJc w:val="left"/>
      <w:pPr>
        <w:ind w:left="8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3AF2F0">
      <w:start w:val="1"/>
      <w:numFmt w:val="lowerRoman"/>
      <w:lvlText w:val="%9"/>
      <w:lvlJc w:val="left"/>
      <w:pPr>
        <w:ind w:left="8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DD"/>
    <w:rsid w:val="00005D90"/>
    <w:rsid w:val="00017353"/>
    <w:rsid w:val="00102A13"/>
    <w:rsid w:val="0016295F"/>
    <w:rsid w:val="00163B07"/>
    <w:rsid w:val="00193219"/>
    <w:rsid w:val="00207F49"/>
    <w:rsid w:val="002608C8"/>
    <w:rsid w:val="00354EBA"/>
    <w:rsid w:val="003B7446"/>
    <w:rsid w:val="003C6BE8"/>
    <w:rsid w:val="00446508"/>
    <w:rsid w:val="005012B8"/>
    <w:rsid w:val="005120C2"/>
    <w:rsid w:val="0056174C"/>
    <w:rsid w:val="005805EF"/>
    <w:rsid w:val="005840E0"/>
    <w:rsid w:val="00587255"/>
    <w:rsid w:val="0059248D"/>
    <w:rsid w:val="006372FF"/>
    <w:rsid w:val="00670DC3"/>
    <w:rsid w:val="00744FA2"/>
    <w:rsid w:val="00781929"/>
    <w:rsid w:val="0082024A"/>
    <w:rsid w:val="00853B47"/>
    <w:rsid w:val="009627D5"/>
    <w:rsid w:val="00977777"/>
    <w:rsid w:val="00A04B0E"/>
    <w:rsid w:val="00A477A4"/>
    <w:rsid w:val="00A705B6"/>
    <w:rsid w:val="00A76E61"/>
    <w:rsid w:val="00BA76FE"/>
    <w:rsid w:val="00C27144"/>
    <w:rsid w:val="00C600B2"/>
    <w:rsid w:val="00CA7EE9"/>
    <w:rsid w:val="00CE29FA"/>
    <w:rsid w:val="00DD7A6A"/>
    <w:rsid w:val="00E270DD"/>
    <w:rsid w:val="00E72413"/>
    <w:rsid w:val="00E74E0A"/>
    <w:rsid w:val="00EF7AE0"/>
    <w:rsid w:val="00F303DA"/>
    <w:rsid w:val="00FD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88481"/>
  <w15:docId w15:val="{E72A625E-83FD-401C-ACC7-4EE574A2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353"/>
    <w:pPr>
      <w:spacing w:line="249" w:lineRule="auto"/>
      <w:ind w:firstLine="331"/>
      <w:jc w:val="both"/>
    </w:pPr>
    <w:rPr>
      <w:rFonts w:ascii="Times New Roman" w:eastAsia="Times New Roman" w:hAnsi="Times New Roman"/>
      <w:color w:val="000000"/>
      <w:sz w:val="24"/>
      <w:szCs w:val="22"/>
      <w:lang w:val="en-US" w:eastAsia="en-US"/>
    </w:rPr>
  </w:style>
  <w:style w:type="paragraph" w:styleId="Heading1">
    <w:name w:val="heading 1"/>
    <w:next w:val="Normal"/>
    <w:link w:val="Heading1Char"/>
    <w:uiPriority w:val="9"/>
    <w:unhideWhenUsed/>
    <w:qFormat/>
    <w:rsid w:val="00017353"/>
    <w:pPr>
      <w:keepNext/>
      <w:keepLines/>
      <w:numPr>
        <w:numId w:val="1"/>
      </w:numPr>
      <w:spacing w:after="10" w:line="249" w:lineRule="auto"/>
      <w:ind w:left="10" w:right="5" w:hanging="10"/>
      <w:jc w:val="center"/>
      <w:outlineLvl w:val="0"/>
    </w:pPr>
    <w:rPr>
      <w:rFonts w:ascii="Times New Roman" w:eastAsia="Times New Roman" w:hAnsi="Times New Roman"/>
      <w:b/>
      <w:color w:val="000000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17353"/>
    <w:rPr>
      <w:rFonts w:ascii="Times New Roman" w:eastAsia="Times New Roman" w:hAnsi="Times New Roman" w:cs="Times New Roman"/>
      <w:b/>
      <w:color w:val="000000"/>
      <w:sz w:val="24"/>
    </w:rPr>
  </w:style>
  <w:style w:type="table" w:styleId="TableGrid">
    <w:name w:val="Table Grid"/>
    <w:basedOn w:val="TableNormal"/>
    <w:uiPriority w:val="39"/>
    <w:rsid w:val="00FD7D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05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805EF"/>
    <w:rPr>
      <w:rFonts w:ascii="Segoe UI" w:eastAsia="Times New Roman" w:hAnsi="Segoe UI" w:cs="Segoe UI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9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si.londo\Desktop\Projekt%20vendim%20KQZ%20per%20hapjen%20e%20kutiv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2022-11-23T11:04:02Z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2022-11-22T23:00:00Z</Date_x0020_protokolli>
    <Titulli xmlns="0e656187-b300-4fb0-8bf4-3a50f872073c">Për një ndryshim në vendimin nr. 69/2021 "Për caktimin e anëtarësisë së komisioneve të përhershme të Kuvendit", i ndryshuar</Titulli>
    <Modifikuesi xmlns="0e656187-b300-4fb0-8bf4-3a50f872073c">ermira.bukaci</Modifikuesi>
    <Nr_x002e__x0020_prot_x0020_QBZ xmlns="0e656187-b300-4fb0-8bf4-3a50f872073c">1710/3</Nr_x002e__x0020_prot_x0020_QBZ>
    <Data_x0020_e_x0020_Modifikimit xmlns="0e656187-b300-4fb0-8bf4-3a50f872073c">2022-11-23T11:41:52Z</Data_x0020_e_x0020_Modifikimit>
    <Dekretuar xmlns="0e656187-b300-4fb0-8bf4-3a50f872073c">false</Dekretuar>
    <Data xmlns="0e656187-b300-4fb0-8bf4-3a50f872073c">2022-11-16T23:00:00Z</Data>
    <Nr_x002e__x0020_protokolli_x0020_i_x0020_aktit xmlns="0e656187-b300-4fb0-8bf4-3a50f872073c">3942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ABF77F886C4B07A1DF38842916EA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ABF77F886C4B07A1DF38842916EA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5CD0F-3F8C-4118-A6DF-2626483377F4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7306851-5D2B-4EBA-B0D0-0A6EA8370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01D803-0A96-462F-BA4E-B78C0DD84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299A15-9824-48CA-B557-0F7A173C1E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8C8440-1B5E-4172-8E75-A1711ADA8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232120-5C2F-4554-B573-336FAE1A9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vendim KQZ per hapjen e kutive</Template>
  <TotalTime>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 Londo</dc:creator>
  <cp:lastModifiedBy>Alma Lisaku</cp:lastModifiedBy>
  <cp:revision>4</cp:revision>
  <cp:lastPrinted>2022-11-21T08:28:00Z</cp:lastPrinted>
  <dcterms:created xsi:type="dcterms:W3CDTF">2022-11-23T11:45:00Z</dcterms:created>
  <dcterms:modified xsi:type="dcterms:W3CDTF">2022-11-23T12:49:00Z</dcterms:modified>
</cp:coreProperties>
</file>