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DA708" w14:textId="77777777" w:rsidR="003F2FD1" w:rsidRPr="00F44CB0" w:rsidRDefault="006076D0" w:rsidP="00F44CB0">
      <w:pPr>
        <w:ind w:firstLine="284"/>
        <w:jc w:val="center"/>
        <w:rPr>
          <w:rFonts w:ascii="Garamond" w:hAnsi="Garamond"/>
          <w:b/>
        </w:rPr>
      </w:pPr>
      <w:r w:rsidRPr="00F44CB0">
        <w:rPr>
          <w:rFonts w:ascii="Garamond" w:hAnsi="Garamond"/>
          <w:b/>
        </w:rPr>
        <w:t>VENDIM</w:t>
      </w:r>
    </w:p>
    <w:p w14:paraId="708DA70A" w14:textId="77777777" w:rsidR="00FD3A29" w:rsidRPr="00F44CB0" w:rsidRDefault="007D3129" w:rsidP="00F44CB0">
      <w:pPr>
        <w:ind w:firstLine="284"/>
        <w:jc w:val="center"/>
        <w:rPr>
          <w:rFonts w:ascii="Garamond" w:hAnsi="Garamond"/>
          <w:b/>
        </w:rPr>
      </w:pPr>
      <w:r w:rsidRPr="00F44CB0">
        <w:rPr>
          <w:rFonts w:ascii="Garamond" w:hAnsi="Garamond"/>
          <w:b/>
        </w:rPr>
        <w:t>Nr.</w:t>
      </w:r>
      <w:r w:rsidR="0019648D" w:rsidRPr="00F44CB0">
        <w:rPr>
          <w:rFonts w:ascii="Garamond" w:hAnsi="Garamond"/>
          <w:b/>
        </w:rPr>
        <w:t xml:space="preserve"> 59</w:t>
      </w:r>
      <w:r w:rsidR="00863906" w:rsidRPr="00F44CB0">
        <w:rPr>
          <w:rFonts w:ascii="Garamond" w:hAnsi="Garamond"/>
          <w:b/>
        </w:rPr>
        <w:t>/2023</w:t>
      </w:r>
    </w:p>
    <w:p w14:paraId="708DA70B" w14:textId="77777777" w:rsidR="000B5F09" w:rsidRPr="00F44CB0" w:rsidRDefault="000B5F09" w:rsidP="00F44CB0">
      <w:pPr>
        <w:ind w:firstLine="284"/>
        <w:jc w:val="center"/>
        <w:rPr>
          <w:rFonts w:ascii="Garamond" w:hAnsi="Garamond"/>
          <w:b/>
        </w:rPr>
      </w:pPr>
    </w:p>
    <w:p w14:paraId="708DA70C" w14:textId="77777777" w:rsidR="0019648D" w:rsidRPr="00F44CB0" w:rsidRDefault="00863906" w:rsidP="00F44CB0">
      <w:pPr>
        <w:ind w:firstLine="284"/>
        <w:jc w:val="center"/>
        <w:rPr>
          <w:rFonts w:ascii="Garamond" w:hAnsi="Garamond"/>
          <w:b/>
        </w:rPr>
      </w:pPr>
      <w:r w:rsidRPr="00F44CB0">
        <w:rPr>
          <w:rFonts w:ascii="Garamond" w:hAnsi="Garamond"/>
          <w:b/>
        </w:rPr>
        <w:t>PËR MOS</w:t>
      </w:r>
      <w:r w:rsidR="000B5F09" w:rsidRPr="00F44CB0">
        <w:rPr>
          <w:rFonts w:ascii="Garamond" w:hAnsi="Garamond"/>
          <w:b/>
        </w:rPr>
        <w:t xml:space="preserve">MIRATIMIN E PROJEKTLIGJIT </w:t>
      </w:r>
      <w:r w:rsidR="0019648D" w:rsidRPr="00F44CB0">
        <w:rPr>
          <w:rFonts w:ascii="Garamond" w:hAnsi="Garamond"/>
          <w:b/>
        </w:rPr>
        <w:t>“</w:t>
      </w:r>
      <w:r w:rsidR="00F27494" w:rsidRPr="00F44CB0">
        <w:rPr>
          <w:rFonts w:ascii="Garamond" w:hAnsi="Garamond"/>
          <w:b/>
        </w:rPr>
        <w:t xml:space="preserve">PËR DISA SHTESA </w:t>
      </w:r>
    </w:p>
    <w:p w14:paraId="708DA70D" w14:textId="20BEB5B5" w:rsidR="00F27494" w:rsidRPr="00F44CB0" w:rsidRDefault="00F27494" w:rsidP="00F44CB0">
      <w:pPr>
        <w:ind w:firstLine="284"/>
        <w:jc w:val="center"/>
        <w:rPr>
          <w:rFonts w:ascii="Garamond" w:hAnsi="Garamond"/>
          <w:b/>
        </w:rPr>
      </w:pPr>
      <w:r w:rsidRPr="00F44CB0">
        <w:rPr>
          <w:rFonts w:ascii="Garamond" w:hAnsi="Garamond"/>
          <w:b/>
        </w:rPr>
        <w:t>DHE NDRYSHIME NË LIGJIN NR. 55/2015</w:t>
      </w:r>
      <w:r w:rsidR="001A4D31">
        <w:rPr>
          <w:rFonts w:ascii="Garamond" w:hAnsi="Garamond"/>
          <w:b/>
        </w:rPr>
        <w:t>,</w:t>
      </w:r>
      <w:r w:rsidRPr="00F44CB0">
        <w:rPr>
          <w:rFonts w:ascii="Garamond" w:hAnsi="Garamond"/>
          <w:b/>
        </w:rPr>
        <w:t xml:space="preserve"> </w:t>
      </w:r>
      <w:r w:rsidR="001A4D31">
        <w:rPr>
          <w:rFonts w:ascii="Garamond" w:hAnsi="Garamond"/>
          <w:b/>
        </w:rPr>
        <w:t>‘</w:t>
      </w:r>
      <w:r w:rsidRPr="00F44CB0">
        <w:rPr>
          <w:rFonts w:ascii="Garamond" w:hAnsi="Garamond"/>
          <w:b/>
        </w:rPr>
        <w:t>PËR INVESTIMET STRATEGJIKE NË REPUBLIKËN E SHQIPËRISË</w:t>
      </w:r>
      <w:r w:rsidR="001A4D31">
        <w:rPr>
          <w:rFonts w:ascii="Garamond" w:hAnsi="Garamond"/>
          <w:b/>
        </w:rPr>
        <w:t>’</w:t>
      </w:r>
      <w:r w:rsidRPr="00F44CB0">
        <w:rPr>
          <w:rFonts w:ascii="Garamond" w:hAnsi="Garamond"/>
          <w:b/>
        </w:rPr>
        <w:t>”</w:t>
      </w:r>
    </w:p>
    <w:p w14:paraId="708DA70E" w14:textId="77777777" w:rsidR="002A416B" w:rsidRPr="00F44CB0" w:rsidRDefault="002A416B" w:rsidP="00F44CB0">
      <w:pPr>
        <w:ind w:firstLine="284"/>
        <w:rPr>
          <w:rFonts w:ascii="Garamond" w:hAnsi="Garamond"/>
        </w:rPr>
      </w:pPr>
    </w:p>
    <w:p w14:paraId="708DA70F" w14:textId="77777777" w:rsidR="000D0ECD" w:rsidRPr="00F44CB0" w:rsidRDefault="000D0ECD" w:rsidP="00F44CB0">
      <w:pPr>
        <w:ind w:firstLine="284"/>
        <w:rPr>
          <w:rFonts w:ascii="Garamond" w:hAnsi="Garamond"/>
        </w:rPr>
      </w:pPr>
      <w:r w:rsidRPr="00F44CB0">
        <w:rPr>
          <w:rFonts w:ascii="Garamond" w:hAnsi="Garamond"/>
        </w:rPr>
        <w:t xml:space="preserve">Në mbështetje të neneve 81, pika 1, e 83, pika 1, të Kushtetutës dhe neneve 38, pika 6, e 55 të Rregullores së Kuvendit, </w:t>
      </w:r>
    </w:p>
    <w:p w14:paraId="708DA710" w14:textId="77777777" w:rsidR="000D0ECD" w:rsidRPr="00F44CB0" w:rsidRDefault="000D0ECD" w:rsidP="00F44CB0">
      <w:pPr>
        <w:ind w:firstLine="284"/>
        <w:rPr>
          <w:rFonts w:ascii="Garamond" w:hAnsi="Garamond"/>
        </w:rPr>
      </w:pPr>
    </w:p>
    <w:p w14:paraId="7ED421EE" w14:textId="77777777" w:rsidR="000D0ECD" w:rsidRPr="00F44CB0" w:rsidRDefault="00F44CB0" w:rsidP="00F44CB0">
      <w:pPr>
        <w:ind w:firstLine="284"/>
        <w:jc w:val="center"/>
        <w:rPr>
          <w:rFonts w:ascii="Garamond" w:hAnsi="Garamond"/>
        </w:rPr>
      </w:pPr>
      <w:r w:rsidRPr="00F44CB0">
        <w:rPr>
          <w:rFonts w:ascii="Garamond" w:hAnsi="Garamond"/>
        </w:rPr>
        <w:t>KUVENDI</w:t>
      </w:r>
    </w:p>
    <w:p w14:paraId="708DA713" w14:textId="77777777" w:rsidR="000D0ECD" w:rsidRPr="00F44CB0" w:rsidRDefault="000D0ECD" w:rsidP="00F44CB0">
      <w:pPr>
        <w:ind w:firstLine="284"/>
        <w:jc w:val="center"/>
        <w:rPr>
          <w:rFonts w:ascii="Garamond" w:hAnsi="Garamond"/>
        </w:rPr>
      </w:pPr>
      <w:r w:rsidRPr="00F44CB0">
        <w:rPr>
          <w:rFonts w:ascii="Garamond" w:hAnsi="Garamond"/>
        </w:rPr>
        <w:t>I REPUBLIKËS SË SHQIPËRISË</w:t>
      </w:r>
    </w:p>
    <w:p w14:paraId="708DA714" w14:textId="77777777" w:rsidR="000D0ECD" w:rsidRPr="00F44CB0" w:rsidRDefault="000D0ECD" w:rsidP="00F44CB0">
      <w:pPr>
        <w:ind w:firstLine="284"/>
        <w:jc w:val="center"/>
        <w:rPr>
          <w:rFonts w:ascii="Garamond" w:hAnsi="Garamond"/>
        </w:rPr>
      </w:pPr>
    </w:p>
    <w:p w14:paraId="642774FF" w14:textId="77777777" w:rsidR="000D0ECD" w:rsidRPr="00F44CB0" w:rsidRDefault="00F44CB0" w:rsidP="00F44CB0">
      <w:pPr>
        <w:ind w:firstLine="284"/>
        <w:jc w:val="center"/>
        <w:rPr>
          <w:rFonts w:ascii="Garamond" w:hAnsi="Garamond"/>
        </w:rPr>
      </w:pPr>
      <w:r w:rsidRPr="00F44CB0">
        <w:rPr>
          <w:rFonts w:ascii="Garamond" w:hAnsi="Garamond"/>
        </w:rPr>
        <w:t>VENDOSI:</w:t>
      </w:r>
    </w:p>
    <w:p w14:paraId="708DA716" w14:textId="77777777" w:rsidR="000D0ECD" w:rsidRPr="00F44CB0" w:rsidRDefault="000D0ECD" w:rsidP="00F44CB0">
      <w:pPr>
        <w:ind w:firstLine="284"/>
        <w:rPr>
          <w:rFonts w:ascii="Garamond" w:hAnsi="Garamond"/>
        </w:rPr>
      </w:pPr>
    </w:p>
    <w:p w14:paraId="708DA717" w14:textId="015242CE" w:rsidR="000B5F09" w:rsidRPr="00F44CB0" w:rsidRDefault="00F27494" w:rsidP="00F44CB0">
      <w:pPr>
        <w:ind w:firstLine="284"/>
        <w:jc w:val="both"/>
        <w:rPr>
          <w:rFonts w:ascii="Garamond" w:hAnsi="Garamond"/>
        </w:rPr>
      </w:pPr>
      <w:r w:rsidRPr="00F44CB0">
        <w:rPr>
          <w:rFonts w:ascii="Garamond" w:hAnsi="Garamond"/>
        </w:rPr>
        <w:t xml:space="preserve">I. </w:t>
      </w:r>
      <w:r w:rsidR="0083131A" w:rsidRPr="00F44CB0">
        <w:rPr>
          <w:rFonts w:ascii="Garamond" w:hAnsi="Garamond"/>
        </w:rPr>
        <w:t>Mosmiratimin e projektligjit</w:t>
      </w:r>
      <w:r w:rsidRPr="00F44CB0">
        <w:rPr>
          <w:rFonts w:ascii="Garamond" w:hAnsi="Garamond"/>
        </w:rPr>
        <w:t xml:space="preserve"> “Për disa shtesa dhe ndryshime në ligjin nr.</w:t>
      </w:r>
      <w:r w:rsidR="0019648D" w:rsidRPr="00F44CB0">
        <w:rPr>
          <w:rFonts w:ascii="Garamond" w:hAnsi="Garamond"/>
        </w:rPr>
        <w:t xml:space="preserve"> </w:t>
      </w:r>
      <w:r w:rsidRPr="00F44CB0">
        <w:rPr>
          <w:rFonts w:ascii="Garamond" w:hAnsi="Garamond"/>
        </w:rPr>
        <w:t>55/2015</w:t>
      </w:r>
      <w:r w:rsidR="0046594C">
        <w:rPr>
          <w:rFonts w:ascii="Garamond" w:hAnsi="Garamond"/>
        </w:rPr>
        <w:t>,</w:t>
      </w:r>
      <w:r w:rsidR="0019648D" w:rsidRPr="00F44CB0">
        <w:rPr>
          <w:rFonts w:ascii="Garamond" w:hAnsi="Garamond"/>
        </w:rPr>
        <w:t xml:space="preserve"> </w:t>
      </w:r>
      <w:r w:rsidR="0046594C">
        <w:rPr>
          <w:rFonts w:ascii="Garamond" w:hAnsi="Garamond"/>
        </w:rPr>
        <w:t>‘</w:t>
      </w:r>
      <w:r w:rsidRPr="00F44CB0">
        <w:rPr>
          <w:rFonts w:ascii="Garamond" w:hAnsi="Garamond"/>
        </w:rPr>
        <w:t>Për investimet strategjike në Republikën e Shqipërisë</w:t>
      </w:r>
      <w:r w:rsidR="0046594C">
        <w:rPr>
          <w:rFonts w:ascii="Garamond" w:hAnsi="Garamond"/>
        </w:rPr>
        <w:t>’</w:t>
      </w:r>
      <w:r w:rsidRPr="00F44CB0">
        <w:rPr>
          <w:rFonts w:ascii="Garamond" w:hAnsi="Garamond"/>
        </w:rPr>
        <w:t xml:space="preserve">”, </w:t>
      </w:r>
      <w:r w:rsidR="006309C7" w:rsidRPr="00F44CB0">
        <w:rPr>
          <w:rFonts w:ascii="Garamond" w:hAnsi="Garamond"/>
          <w:bCs/>
        </w:rPr>
        <w:t>nismë deputeti</w:t>
      </w:r>
      <w:r w:rsidR="00400CA8" w:rsidRPr="00F44CB0">
        <w:rPr>
          <w:rFonts w:ascii="Garamond" w:hAnsi="Garamond"/>
          <w:bCs/>
        </w:rPr>
        <w:t>.</w:t>
      </w:r>
      <w:bookmarkStart w:id="0" w:name="_GoBack"/>
      <w:bookmarkEnd w:id="0"/>
    </w:p>
    <w:p w14:paraId="708DA719" w14:textId="77777777" w:rsidR="000D0ECD" w:rsidRPr="00F44CB0" w:rsidRDefault="000D0ECD" w:rsidP="00F44CB0">
      <w:pPr>
        <w:ind w:firstLine="284"/>
        <w:rPr>
          <w:rFonts w:ascii="Garamond" w:hAnsi="Garamond"/>
        </w:rPr>
      </w:pPr>
      <w:proofErr w:type="spellStart"/>
      <w:r w:rsidRPr="00F44CB0">
        <w:rPr>
          <w:rFonts w:ascii="Garamond" w:hAnsi="Garamond"/>
        </w:rPr>
        <w:t>II</w:t>
      </w:r>
      <w:proofErr w:type="spellEnd"/>
      <w:r w:rsidRPr="00F44CB0">
        <w:rPr>
          <w:rFonts w:ascii="Garamond" w:hAnsi="Garamond"/>
        </w:rPr>
        <w:t>. Ky vendim hyn në fuqi menjëherë.</w:t>
      </w:r>
    </w:p>
    <w:p w14:paraId="708DA71A" w14:textId="77777777" w:rsidR="00FE7AA8" w:rsidRPr="00F44CB0" w:rsidRDefault="00FE7AA8" w:rsidP="00F44CB0">
      <w:pPr>
        <w:ind w:firstLine="284"/>
        <w:rPr>
          <w:rFonts w:ascii="Garamond" w:hAnsi="Garamond"/>
        </w:rPr>
      </w:pPr>
    </w:p>
    <w:p w14:paraId="6A370831" w14:textId="77777777" w:rsidR="00F44CB0" w:rsidRPr="00F44CB0" w:rsidRDefault="00F44CB0" w:rsidP="00F44CB0">
      <w:pPr>
        <w:ind w:firstLine="284"/>
        <w:jc w:val="right"/>
        <w:rPr>
          <w:rFonts w:ascii="Garamond" w:hAnsi="Garamond"/>
          <w:bCs/>
        </w:rPr>
      </w:pPr>
      <w:r w:rsidRPr="00F44CB0">
        <w:rPr>
          <w:rFonts w:ascii="Garamond" w:hAnsi="Garamond"/>
        </w:rPr>
        <w:t>KRYETARE</w:t>
      </w:r>
    </w:p>
    <w:p w14:paraId="5C4238BC" w14:textId="77777777" w:rsidR="00F44CB0" w:rsidRPr="00F44CB0" w:rsidRDefault="00F44CB0" w:rsidP="00F44CB0">
      <w:pPr>
        <w:ind w:firstLine="284"/>
        <w:jc w:val="right"/>
        <w:rPr>
          <w:rFonts w:ascii="Garamond" w:hAnsi="Garamond"/>
          <w:b/>
        </w:rPr>
      </w:pPr>
      <w:r w:rsidRPr="00F44CB0">
        <w:rPr>
          <w:rFonts w:ascii="Garamond" w:hAnsi="Garamond"/>
          <w:b/>
        </w:rPr>
        <w:t xml:space="preserve">  Lindita </w:t>
      </w:r>
      <w:proofErr w:type="spellStart"/>
      <w:r w:rsidRPr="00F44CB0">
        <w:rPr>
          <w:rFonts w:ascii="Garamond" w:hAnsi="Garamond"/>
          <w:b/>
        </w:rPr>
        <w:t>Nikolla</w:t>
      </w:r>
      <w:proofErr w:type="spellEnd"/>
    </w:p>
    <w:p w14:paraId="708DA721" w14:textId="77777777" w:rsidR="0083131A" w:rsidRPr="00F44CB0" w:rsidRDefault="0083131A" w:rsidP="00F44CB0">
      <w:pPr>
        <w:ind w:firstLine="284"/>
        <w:jc w:val="both"/>
        <w:rPr>
          <w:rFonts w:ascii="Garamond" w:hAnsi="Garamond"/>
          <w:b/>
        </w:rPr>
      </w:pPr>
    </w:p>
    <w:p w14:paraId="708DA723" w14:textId="0A233973" w:rsidR="00FA5505" w:rsidRPr="00F44CB0" w:rsidRDefault="0046594C" w:rsidP="00F44CB0">
      <w:pPr>
        <w:ind w:firstLine="284"/>
        <w:rPr>
          <w:rFonts w:ascii="Garamond" w:hAnsi="Garamond"/>
        </w:rPr>
      </w:pPr>
      <w:r>
        <w:rPr>
          <w:rFonts w:ascii="Garamond" w:hAnsi="Garamond"/>
        </w:rPr>
        <w:t>Miratuar më d</w:t>
      </w:r>
      <w:r w:rsidR="008E13C6" w:rsidRPr="00F44CB0">
        <w:rPr>
          <w:rFonts w:ascii="Garamond" w:hAnsi="Garamond"/>
        </w:rPr>
        <w:t>atë</w:t>
      </w:r>
      <w:r w:rsidR="0088685D" w:rsidRPr="00F44CB0">
        <w:rPr>
          <w:rFonts w:ascii="Garamond" w:hAnsi="Garamond"/>
        </w:rPr>
        <w:t xml:space="preserve"> 13.7</w:t>
      </w:r>
      <w:r w:rsidR="0083131A" w:rsidRPr="00F44CB0">
        <w:rPr>
          <w:rFonts w:ascii="Garamond" w:hAnsi="Garamond"/>
        </w:rPr>
        <w:t>.2023</w:t>
      </w:r>
      <w:r>
        <w:rPr>
          <w:rFonts w:ascii="Garamond" w:hAnsi="Garamond"/>
        </w:rPr>
        <w:t>.</w:t>
      </w:r>
    </w:p>
    <w:sectPr w:rsidR="00FA5505" w:rsidRPr="00F44CB0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64CE9" w14:textId="77777777" w:rsidR="0046594C" w:rsidRDefault="0046594C">
      <w:r>
        <w:separator/>
      </w:r>
    </w:p>
  </w:endnote>
  <w:endnote w:type="continuationSeparator" w:id="0">
    <w:p w14:paraId="053FEE9D" w14:textId="77777777" w:rsidR="0046594C" w:rsidRDefault="0046594C">
      <w:r>
        <w:continuationSeparator/>
      </w:r>
    </w:p>
  </w:endnote>
  <w:endnote w:type="continuationNotice" w:id="1">
    <w:p w14:paraId="3929E1A7" w14:textId="77777777" w:rsidR="0046594C" w:rsidRDefault="004659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DA72B" w14:textId="77777777" w:rsidR="0046594C" w:rsidRDefault="004659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8DA72C" w14:textId="77777777" w:rsidR="0046594C" w:rsidRDefault="00465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DA72D" w14:textId="77777777" w:rsidR="0046594C" w:rsidRDefault="0046594C">
    <w:pPr>
      <w:pStyle w:val="Footer"/>
      <w:framePr w:wrap="around" w:vAnchor="text" w:hAnchor="margin" w:xAlign="center" w:y="1"/>
      <w:rPr>
        <w:rStyle w:val="PageNumber"/>
      </w:rPr>
    </w:pPr>
  </w:p>
  <w:p w14:paraId="708DA72E" w14:textId="77777777" w:rsidR="0046594C" w:rsidRDefault="00465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7EDF7" w14:textId="77777777" w:rsidR="0046594C" w:rsidRDefault="0046594C">
      <w:r>
        <w:separator/>
      </w:r>
    </w:p>
  </w:footnote>
  <w:footnote w:type="continuationSeparator" w:id="0">
    <w:p w14:paraId="62318BFF" w14:textId="77777777" w:rsidR="0046594C" w:rsidRDefault="0046594C">
      <w:r>
        <w:continuationSeparator/>
      </w:r>
    </w:p>
  </w:footnote>
  <w:footnote w:type="continuationNotice" w:id="1">
    <w:p w14:paraId="765401AA" w14:textId="77777777" w:rsidR="0046594C" w:rsidRDefault="004659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BE0"/>
    <w:rsid w:val="000820F9"/>
    <w:rsid w:val="000A7017"/>
    <w:rsid w:val="000B042B"/>
    <w:rsid w:val="000B5F09"/>
    <w:rsid w:val="000C0984"/>
    <w:rsid w:val="000D0ECD"/>
    <w:rsid w:val="000D6EF8"/>
    <w:rsid w:val="000E1807"/>
    <w:rsid w:val="00154444"/>
    <w:rsid w:val="0019648D"/>
    <w:rsid w:val="001A4D31"/>
    <w:rsid w:val="001D28A5"/>
    <w:rsid w:val="001E0C3D"/>
    <w:rsid w:val="001F42E5"/>
    <w:rsid w:val="002162B7"/>
    <w:rsid w:val="00223139"/>
    <w:rsid w:val="0022659C"/>
    <w:rsid w:val="0027454F"/>
    <w:rsid w:val="00274CD0"/>
    <w:rsid w:val="00292A7A"/>
    <w:rsid w:val="0029623D"/>
    <w:rsid w:val="002A416B"/>
    <w:rsid w:val="002E2849"/>
    <w:rsid w:val="00342CEF"/>
    <w:rsid w:val="00350938"/>
    <w:rsid w:val="00360A13"/>
    <w:rsid w:val="003B1B09"/>
    <w:rsid w:val="003C727D"/>
    <w:rsid w:val="003F2FD1"/>
    <w:rsid w:val="00400CA8"/>
    <w:rsid w:val="00405249"/>
    <w:rsid w:val="00406D3F"/>
    <w:rsid w:val="004234C5"/>
    <w:rsid w:val="004510B5"/>
    <w:rsid w:val="00463C58"/>
    <w:rsid w:val="0046594C"/>
    <w:rsid w:val="004F59A4"/>
    <w:rsid w:val="005026F0"/>
    <w:rsid w:val="005149CF"/>
    <w:rsid w:val="00527B6E"/>
    <w:rsid w:val="00544863"/>
    <w:rsid w:val="00590331"/>
    <w:rsid w:val="0059397B"/>
    <w:rsid w:val="005C70FC"/>
    <w:rsid w:val="005E2825"/>
    <w:rsid w:val="005E4FE2"/>
    <w:rsid w:val="005E64C4"/>
    <w:rsid w:val="006000B3"/>
    <w:rsid w:val="006076D0"/>
    <w:rsid w:val="006309C7"/>
    <w:rsid w:val="00641828"/>
    <w:rsid w:val="00642D48"/>
    <w:rsid w:val="0066243D"/>
    <w:rsid w:val="006637BB"/>
    <w:rsid w:val="006717D3"/>
    <w:rsid w:val="006736A0"/>
    <w:rsid w:val="006866C8"/>
    <w:rsid w:val="006F5098"/>
    <w:rsid w:val="00705311"/>
    <w:rsid w:val="00705F26"/>
    <w:rsid w:val="007068AD"/>
    <w:rsid w:val="00717953"/>
    <w:rsid w:val="00741A69"/>
    <w:rsid w:val="007B2AEB"/>
    <w:rsid w:val="007D3129"/>
    <w:rsid w:val="007F3019"/>
    <w:rsid w:val="0083131A"/>
    <w:rsid w:val="00863906"/>
    <w:rsid w:val="00863E7E"/>
    <w:rsid w:val="00880DA2"/>
    <w:rsid w:val="0088685D"/>
    <w:rsid w:val="008B1B44"/>
    <w:rsid w:val="008C6CAB"/>
    <w:rsid w:val="008D1E6C"/>
    <w:rsid w:val="008E13C6"/>
    <w:rsid w:val="00956E7A"/>
    <w:rsid w:val="009607E7"/>
    <w:rsid w:val="009767ED"/>
    <w:rsid w:val="009A349A"/>
    <w:rsid w:val="009A6233"/>
    <w:rsid w:val="009B25CE"/>
    <w:rsid w:val="009B472A"/>
    <w:rsid w:val="009D41F9"/>
    <w:rsid w:val="009D5D53"/>
    <w:rsid w:val="00A06F4F"/>
    <w:rsid w:val="00A15F62"/>
    <w:rsid w:val="00A3187E"/>
    <w:rsid w:val="00A96823"/>
    <w:rsid w:val="00AA44FD"/>
    <w:rsid w:val="00AB4E3B"/>
    <w:rsid w:val="00AB4F93"/>
    <w:rsid w:val="00B04358"/>
    <w:rsid w:val="00B1242E"/>
    <w:rsid w:val="00B5054A"/>
    <w:rsid w:val="00B56E67"/>
    <w:rsid w:val="00B73E38"/>
    <w:rsid w:val="00C30F9F"/>
    <w:rsid w:val="00C74933"/>
    <w:rsid w:val="00C8468A"/>
    <w:rsid w:val="00C86C09"/>
    <w:rsid w:val="00C91738"/>
    <w:rsid w:val="00CD3567"/>
    <w:rsid w:val="00D040CA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56FDD"/>
    <w:rsid w:val="00E67335"/>
    <w:rsid w:val="00E749AE"/>
    <w:rsid w:val="00E81E4F"/>
    <w:rsid w:val="00E94534"/>
    <w:rsid w:val="00EA75D4"/>
    <w:rsid w:val="00EB58B4"/>
    <w:rsid w:val="00F2321D"/>
    <w:rsid w:val="00F24DA8"/>
    <w:rsid w:val="00F27494"/>
    <w:rsid w:val="00F44CB0"/>
    <w:rsid w:val="00F6168B"/>
    <w:rsid w:val="00F77D0A"/>
    <w:rsid w:val="00FA429E"/>
    <w:rsid w:val="00FA5505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DA702"/>
  <w15:docId w15:val="{380F3D20-067A-4FBE-992C-42337BE8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27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5421333D340E8AEA1D61275032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59-2023</Nr_x002e__x0020_akti>
    <Data_x0020_e_x0020_Krijimit xmlns="0e656187-b300-4fb0-8bf4-3a50f872073c">2023-07-21T11:21:35Z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mosmiratimin e projektligjit “Për disa shtesa dhe ndryshime në ligjin nr. 55/2015 “Për investimet strategjike në Republikën e Shqipërisë”</Titulli>
    <Modifikuesi xmlns="0e656187-b300-4fb0-8bf4-3a50f872073c">nevila.samarxhi</Modifikuesi>
    <Nr_x002e__x0020_prot_x0020_QBZ xmlns="0e656187-b300-4fb0-8bf4-3a50f872073c">1099-2</Nr_x002e__x0020_prot_x0020_QBZ>
    <Data_x0020_e_x0020_Modifikimit xmlns="0e656187-b300-4fb0-8bf4-3a50f872073c">2023-07-24T06:52:48Z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5421333D340E8AEA1D61275032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B9BE7-6032-4A62-A335-604210F12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F135F8-5F3A-47FC-8D94-D57BB6A77A5E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9525D77-11E3-48CC-BD2C-5D543EB937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419F32-7C5F-429E-8EE1-C434FF88B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16F868-B5DB-44B6-8701-6A8C327A4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7AF7B7-26A0-4E5A-AF20-901B6BD9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disa shtesa dhe ndryshime në ligjin nr. 55/2015 “Për investimet strategjike në Republikën e Shqipërisë”</vt:lpstr>
    </vt:vector>
  </TitlesOfParts>
  <Company>user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disa shtesa dhe ndryshime në ligjin nr. 55/2015 “Për investimet strategjike në Republikën e Shqipërisë”</dc:title>
  <dc:creator>Servete</dc:creator>
  <cp:lastModifiedBy>Alma Lisaku</cp:lastModifiedBy>
  <cp:revision>6</cp:revision>
  <cp:lastPrinted>2023-07-20T06:56:00Z</cp:lastPrinted>
  <dcterms:created xsi:type="dcterms:W3CDTF">2023-07-21T10:27:00Z</dcterms:created>
  <dcterms:modified xsi:type="dcterms:W3CDTF">2023-07-24T07:56:00Z</dcterms:modified>
</cp:coreProperties>
</file>