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F2BDF" w14:textId="77777777" w:rsidR="003F2FD1" w:rsidRPr="008D0251" w:rsidRDefault="006076D0" w:rsidP="008D0251">
      <w:pPr>
        <w:ind w:firstLine="284"/>
        <w:jc w:val="center"/>
        <w:rPr>
          <w:rFonts w:ascii="Garamond" w:hAnsi="Garamond"/>
          <w:b/>
        </w:rPr>
      </w:pPr>
      <w:r w:rsidRPr="008D0251">
        <w:rPr>
          <w:rFonts w:ascii="Garamond" w:hAnsi="Garamond"/>
          <w:b/>
        </w:rPr>
        <w:t>VENDIM</w:t>
      </w:r>
    </w:p>
    <w:p w14:paraId="45DF2BE0" w14:textId="77777777" w:rsidR="002A416B" w:rsidRPr="008D0251" w:rsidRDefault="007D3129" w:rsidP="008D0251">
      <w:pPr>
        <w:ind w:firstLine="284"/>
        <w:jc w:val="center"/>
        <w:rPr>
          <w:rFonts w:ascii="Garamond" w:hAnsi="Garamond"/>
          <w:b/>
        </w:rPr>
      </w:pPr>
      <w:r w:rsidRPr="008D0251">
        <w:rPr>
          <w:rFonts w:ascii="Garamond" w:hAnsi="Garamond"/>
          <w:b/>
        </w:rPr>
        <w:t>Nr.</w:t>
      </w:r>
      <w:r w:rsidR="009B313B" w:rsidRPr="008D0251">
        <w:rPr>
          <w:rFonts w:ascii="Garamond" w:hAnsi="Garamond"/>
          <w:b/>
        </w:rPr>
        <w:t xml:space="preserve"> 61</w:t>
      </w:r>
      <w:r w:rsidRPr="008D0251">
        <w:rPr>
          <w:rFonts w:ascii="Garamond" w:hAnsi="Garamond"/>
          <w:b/>
        </w:rPr>
        <w:t>/202</w:t>
      </w:r>
      <w:r w:rsidR="002819C2" w:rsidRPr="008D0251">
        <w:rPr>
          <w:rFonts w:ascii="Garamond" w:hAnsi="Garamond"/>
          <w:b/>
        </w:rPr>
        <w:t>3</w:t>
      </w:r>
    </w:p>
    <w:p w14:paraId="45DF2BE1" w14:textId="77777777" w:rsidR="00B83D75" w:rsidRPr="008D0251" w:rsidRDefault="00B83D75" w:rsidP="008D0251">
      <w:pPr>
        <w:ind w:firstLine="284"/>
        <w:jc w:val="both"/>
        <w:rPr>
          <w:rFonts w:ascii="Garamond" w:hAnsi="Garamond"/>
        </w:rPr>
      </w:pPr>
    </w:p>
    <w:p w14:paraId="45DF2BE2" w14:textId="77777777" w:rsidR="003426C7" w:rsidRPr="008D0251" w:rsidRDefault="003426C7" w:rsidP="008D0251">
      <w:pPr>
        <w:ind w:firstLine="284"/>
        <w:jc w:val="center"/>
        <w:rPr>
          <w:rFonts w:ascii="Garamond" w:hAnsi="Garamond"/>
          <w:b/>
        </w:rPr>
      </w:pPr>
      <w:r w:rsidRPr="008D0251">
        <w:rPr>
          <w:rFonts w:ascii="Garamond" w:hAnsi="Garamond"/>
          <w:b/>
        </w:rPr>
        <w:t>PËR MIRATIMIN E DEKRETIT TË PRESIDENTIT TË REPUBLIKËS</w:t>
      </w:r>
    </w:p>
    <w:p w14:paraId="45DF2BE3" w14:textId="77777777" w:rsidR="003426C7" w:rsidRPr="008D0251" w:rsidRDefault="003426C7" w:rsidP="008D0251">
      <w:pPr>
        <w:ind w:firstLine="284"/>
        <w:jc w:val="center"/>
        <w:rPr>
          <w:rFonts w:ascii="Garamond" w:hAnsi="Garamond"/>
          <w:b/>
        </w:rPr>
      </w:pPr>
      <w:r w:rsidRPr="008D0251">
        <w:rPr>
          <w:rFonts w:ascii="Garamond" w:hAnsi="Garamond"/>
          <w:b/>
        </w:rPr>
        <w:t>PËR  EMËRIM</w:t>
      </w:r>
      <w:r w:rsidR="00C14E36" w:rsidRPr="008D0251">
        <w:rPr>
          <w:rFonts w:ascii="Garamond" w:hAnsi="Garamond"/>
          <w:b/>
        </w:rPr>
        <w:t>IN E</w:t>
      </w:r>
      <w:r w:rsidRPr="008D0251">
        <w:rPr>
          <w:rFonts w:ascii="Garamond" w:hAnsi="Garamond"/>
          <w:b/>
        </w:rPr>
        <w:t xml:space="preserve"> MINISTRI</w:t>
      </w:r>
      <w:r w:rsidR="00C14E36" w:rsidRPr="008D0251">
        <w:rPr>
          <w:rFonts w:ascii="Garamond" w:hAnsi="Garamond"/>
          <w:b/>
        </w:rPr>
        <w:t xml:space="preserve">T TË </w:t>
      </w:r>
      <w:r w:rsidR="006A3135" w:rsidRPr="008D0251">
        <w:rPr>
          <w:rFonts w:ascii="Garamond" w:hAnsi="Garamond"/>
          <w:b/>
        </w:rPr>
        <w:t>BRENDSH</w:t>
      </w:r>
      <w:r w:rsidR="002819C2" w:rsidRPr="008D0251">
        <w:rPr>
          <w:rFonts w:ascii="Garamond" w:hAnsi="Garamond"/>
          <w:b/>
        </w:rPr>
        <w:t>Ë</w:t>
      </w:r>
      <w:r w:rsidR="006A3135" w:rsidRPr="008D0251">
        <w:rPr>
          <w:rFonts w:ascii="Garamond" w:hAnsi="Garamond"/>
          <w:b/>
        </w:rPr>
        <w:t xml:space="preserve">M </w:t>
      </w:r>
    </w:p>
    <w:p w14:paraId="45DF2BE4" w14:textId="77777777" w:rsidR="003426C7" w:rsidRPr="008D0251" w:rsidRDefault="003426C7" w:rsidP="008D0251">
      <w:pPr>
        <w:ind w:firstLine="284"/>
        <w:jc w:val="both"/>
        <w:rPr>
          <w:rFonts w:ascii="Garamond" w:hAnsi="Garamond"/>
        </w:rPr>
      </w:pPr>
    </w:p>
    <w:p w14:paraId="45DF2BE5" w14:textId="77777777" w:rsidR="003426C7" w:rsidRPr="008D0251" w:rsidRDefault="003426C7" w:rsidP="008D0251">
      <w:pPr>
        <w:ind w:firstLine="284"/>
        <w:jc w:val="both"/>
        <w:rPr>
          <w:rFonts w:ascii="Garamond" w:hAnsi="Garamond"/>
        </w:rPr>
      </w:pPr>
      <w:r w:rsidRPr="008D0251">
        <w:rPr>
          <w:rFonts w:ascii="Garamond" w:hAnsi="Garamond"/>
        </w:rPr>
        <w:t>Në mbështetje të nenit 98 të Kushtet</w:t>
      </w:r>
      <w:r w:rsidR="006A3135" w:rsidRPr="008D0251">
        <w:rPr>
          <w:rFonts w:ascii="Garamond" w:hAnsi="Garamond"/>
        </w:rPr>
        <w:t>utës dhe të dekretit nr.</w:t>
      </w:r>
      <w:r w:rsidR="00E96C2D" w:rsidRPr="008D0251">
        <w:rPr>
          <w:rFonts w:ascii="Garamond" w:hAnsi="Garamond"/>
        </w:rPr>
        <w:t xml:space="preserve"> </w:t>
      </w:r>
      <w:r w:rsidR="006A3135" w:rsidRPr="008D0251">
        <w:rPr>
          <w:rFonts w:ascii="Garamond" w:hAnsi="Garamond"/>
        </w:rPr>
        <w:t>114</w:t>
      </w:r>
      <w:r w:rsidR="00610562" w:rsidRPr="008D0251">
        <w:rPr>
          <w:rFonts w:ascii="Garamond" w:hAnsi="Garamond"/>
        </w:rPr>
        <w:t>,</w:t>
      </w:r>
      <w:r w:rsidRPr="008D0251">
        <w:rPr>
          <w:rFonts w:ascii="Garamond" w:hAnsi="Garamond"/>
        </w:rPr>
        <w:t xml:space="preserve"> datë </w:t>
      </w:r>
      <w:r w:rsidR="00E96C2D" w:rsidRPr="008D0251">
        <w:rPr>
          <w:rFonts w:ascii="Garamond" w:hAnsi="Garamond"/>
        </w:rPr>
        <w:t>10</w:t>
      </w:r>
      <w:r w:rsidRPr="008D0251">
        <w:rPr>
          <w:rFonts w:ascii="Garamond" w:hAnsi="Garamond"/>
        </w:rPr>
        <w:t>.7.202</w:t>
      </w:r>
      <w:r w:rsidR="00E96C2D" w:rsidRPr="008D0251">
        <w:rPr>
          <w:rFonts w:ascii="Garamond" w:hAnsi="Garamond"/>
        </w:rPr>
        <w:t>3</w:t>
      </w:r>
      <w:r w:rsidRPr="008D0251">
        <w:rPr>
          <w:rFonts w:ascii="Garamond" w:hAnsi="Garamond"/>
        </w:rPr>
        <w:t>, të Presidentit të Republikës,</w:t>
      </w:r>
    </w:p>
    <w:p w14:paraId="45DF2BE6" w14:textId="77777777" w:rsidR="003426C7" w:rsidRPr="008D0251" w:rsidRDefault="003426C7" w:rsidP="008D0251">
      <w:pPr>
        <w:ind w:firstLine="284"/>
        <w:jc w:val="both"/>
        <w:rPr>
          <w:rFonts w:ascii="Garamond" w:hAnsi="Garamond"/>
        </w:rPr>
      </w:pPr>
    </w:p>
    <w:p w14:paraId="45DF2BE7" w14:textId="77777777" w:rsidR="003426C7" w:rsidRPr="008D0251" w:rsidRDefault="008D0251" w:rsidP="008D025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45DF2BE8" w14:textId="77777777" w:rsidR="003426C7" w:rsidRPr="008D0251" w:rsidRDefault="003426C7" w:rsidP="008D0251">
      <w:pPr>
        <w:ind w:firstLine="284"/>
        <w:jc w:val="center"/>
        <w:rPr>
          <w:rFonts w:ascii="Garamond" w:hAnsi="Garamond"/>
        </w:rPr>
      </w:pPr>
      <w:r w:rsidRPr="008D0251">
        <w:rPr>
          <w:rFonts w:ascii="Garamond" w:hAnsi="Garamond"/>
        </w:rPr>
        <w:t>I REPUBLIKËS SË SHQIPËRISË</w:t>
      </w:r>
    </w:p>
    <w:p w14:paraId="45DF2BE9" w14:textId="77777777" w:rsidR="003426C7" w:rsidRPr="008D0251" w:rsidRDefault="003426C7" w:rsidP="008D0251">
      <w:pPr>
        <w:ind w:firstLine="284"/>
        <w:jc w:val="center"/>
        <w:rPr>
          <w:rFonts w:ascii="Garamond" w:hAnsi="Garamond"/>
        </w:rPr>
      </w:pPr>
    </w:p>
    <w:p w14:paraId="45DF2BEA" w14:textId="77777777" w:rsidR="003426C7" w:rsidRPr="008D0251" w:rsidRDefault="008D0251" w:rsidP="008D0251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45DF2BEB" w14:textId="77777777" w:rsidR="003426C7" w:rsidRPr="008D0251" w:rsidRDefault="003426C7" w:rsidP="008D0251">
      <w:pPr>
        <w:ind w:firstLine="284"/>
        <w:jc w:val="both"/>
        <w:rPr>
          <w:rFonts w:ascii="Garamond" w:hAnsi="Garamond"/>
        </w:rPr>
      </w:pPr>
    </w:p>
    <w:p w14:paraId="45DF2BEC" w14:textId="50D425E0" w:rsidR="003426C7" w:rsidRPr="008D0251" w:rsidRDefault="003426C7" w:rsidP="008D0251">
      <w:pPr>
        <w:ind w:firstLine="284"/>
        <w:jc w:val="both"/>
        <w:rPr>
          <w:rFonts w:ascii="Garamond" w:hAnsi="Garamond"/>
        </w:rPr>
      </w:pPr>
      <w:r w:rsidRPr="008D0251">
        <w:rPr>
          <w:rFonts w:ascii="Garamond" w:hAnsi="Garamond"/>
        </w:rPr>
        <w:t>I. Miratimin e dekretit të Presidentit të Repub</w:t>
      </w:r>
      <w:r w:rsidR="006A3135" w:rsidRPr="008D0251">
        <w:rPr>
          <w:rFonts w:ascii="Garamond" w:hAnsi="Garamond"/>
        </w:rPr>
        <w:t xml:space="preserve">likës nr. 114, datë 10.7.2023, për emërimin </w:t>
      </w:r>
      <w:r w:rsidR="0052474F">
        <w:rPr>
          <w:rFonts w:ascii="Garamond" w:hAnsi="Garamond"/>
        </w:rPr>
        <w:t xml:space="preserve">e </w:t>
      </w:r>
      <w:bookmarkStart w:id="0" w:name="_GoBack"/>
      <w:bookmarkEnd w:id="0"/>
      <w:r w:rsidR="00E96C2D" w:rsidRPr="008D0251">
        <w:rPr>
          <w:rFonts w:ascii="Garamond" w:hAnsi="Garamond"/>
        </w:rPr>
        <w:t>zotit</w:t>
      </w:r>
      <w:r w:rsidR="006A3135" w:rsidRPr="008D0251">
        <w:rPr>
          <w:rFonts w:ascii="Garamond" w:hAnsi="Garamond"/>
        </w:rPr>
        <w:t xml:space="preserve"> Taulant Balla </w:t>
      </w:r>
      <w:r w:rsidR="00C14E36" w:rsidRPr="008D0251">
        <w:rPr>
          <w:rFonts w:ascii="Garamond" w:hAnsi="Garamond"/>
        </w:rPr>
        <w:t xml:space="preserve">në detyrën e </w:t>
      </w:r>
      <w:r w:rsidR="00E96C2D" w:rsidRPr="008D0251">
        <w:rPr>
          <w:rFonts w:ascii="Garamond" w:hAnsi="Garamond"/>
        </w:rPr>
        <w:t>m</w:t>
      </w:r>
      <w:r w:rsidR="006A3135" w:rsidRPr="008D0251">
        <w:rPr>
          <w:rFonts w:ascii="Garamond" w:hAnsi="Garamond"/>
        </w:rPr>
        <w:t>inistrit të Brendsh</w:t>
      </w:r>
      <w:r w:rsidR="002819C2" w:rsidRPr="008D0251">
        <w:rPr>
          <w:rFonts w:ascii="Garamond" w:hAnsi="Garamond"/>
        </w:rPr>
        <w:t>ë</w:t>
      </w:r>
      <w:r w:rsidR="006A3135" w:rsidRPr="008D0251">
        <w:rPr>
          <w:rFonts w:ascii="Garamond" w:hAnsi="Garamond"/>
        </w:rPr>
        <w:t>m.</w:t>
      </w:r>
      <w:r w:rsidRPr="008D0251">
        <w:rPr>
          <w:rFonts w:ascii="Garamond" w:hAnsi="Garamond"/>
        </w:rPr>
        <w:t xml:space="preserve"> </w:t>
      </w:r>
    </w:p>
    <w:p w14:paraId="45DF2BED" w14:textId="77777777" w:rsidR="00B83D75" w:rsidRPr="008D0251" w:rsidRDefault="003426C7" w:rsidP="008D0251">
      <w:pPr>
        <w:ind w:firstLine="284"/>
        <w:jc w:val="both"/>
        <w:rPr>
          <w:rFonts w:ascii="Garamond" w:hAnsi="Garamond"/>
        </w:rPr>
      </w:pPr>
      <w:r w:rsidRPr="008D0251">
        <w:rPr>
          <w:rFonts w:ascii="Garamond" w:hAnsi="Garamond"/>
        </w:rPr>
        <w:t>II. Ky vendim hyn në fuqi menjëherë.</w:t>
      </w:r>
      <w:r w:rsidR="00F80896" w:rsidRPr="008D0251">
        <w:rPr>
          <w:rFonts w:ascii="Garamond" w:hAnsi="Garamond"/>
        </w:rPr>
        <w:t xml:space="preserve">  </w:t>
      </w:r>
    </w:p>
    <w:p w14:paraId="45DF2BEE" w14:textId="77777777" w:rsidR="008D0251" w:rsidRDefault="008D0251" w:rsidP="008D0251">
      <w:pPr>
        <w:ind w:firstLine="284"/>
        <w:jc w:val="right"/>
        <w:rPr>
          <w:rFonts w:ascii="Garamond" w:hAnsi="Garamond"/>
        </w:rPr>
      </w:pPr>
    </w:p>
    <w:p w14:paraId="45DF2BEF" w14:textId="77777777" w:rsidR="003F2FD1" w:rsidRPr="008D0251" w:rsidRDefault="008D0251" w:rsidP="008D0251">
      <w:pPr>
        <w:ind w:firstLine="284"/>
        <w:jc w:val="right"/>
        <w:rPr>
          <w:rFonts w:ascii="Garamond" w:hAnsi="Garamond"/>
          <w:bCs/>
        </w:rPr>
      </w:pPr>
      <w:r>
        <w:rPr>
          <w:rFonts w:ascii="Garamond" w:hAnsi="Garamond"/>
        </w:rPr>
        <w:t>KRYETARE</w:t>
      </w:r>
    </w:p>
    <w:p w14:paraId="45DF2BF0" w14:textId="77777777" w:rsidR="000D6EF8" w:rsidRPr="008D0251" w:rsidRDefault="00D07769" w:rsidP="008D0251">
      <w:pPr>
        <w:ind w:firstLine="284"/>
        <w:jc w:val="right"/>
        <w:rPr>
          <w:rFonts w:ascii="Garamond" w:hAnsi="Garamond"/>
          <w:b/>
        </w:rPr>
      </w:pPr>
      <w:r w:rsidRPr="008D0251">
        <w:rPr>
          <w:rFonts w:ascii="Garamond" w:hAnsi="Garamond"/>
          <w:b/>
        </w:rPr>
        <w:t xml:space="preserve">Lindita </w:t>
      </w:r>
      <w:r w:rsidR="008D0251" w:rsidRPr="008D0251">
        <w:rPr>
          <w:rFonts w:ascii="Garamond" w:hAnsi="Garamond"/>
          <w:b/>
        </w:rPr>
        <w:t>Nikolla</w:t>
      </w:r>
    </w:p>
    <w:p w14:paraId="45DF2BF1" w14:textId="77777777" w:rsidR="000D6EF8" w:rsidRPr="008D0251" w:rsidRDefault="000D6EF8" w:rsidP="008D0251">
      <w:pPr>
        <w:ind w:firstLine="284"/>
        <w:rPr>
          <w:rFonts w:ascii="Garamond" w:hAnsi="Garamond"/>
        </w:rPr>
      </w:pPr>
    </w:p>
    <w:p w14:paraId="45DF2BF2" w14:textId="652A16D4" w:rsidR="00B5054A" w:rsidRPr="008D0251" w:rsidRDefault="005E2825" w:rsidP="008D0251">
      <w:pPr>
        <w:ind w:firstLine="284"/>
        <w:rPr>
          <w:rFonts w:ascii="Garamond" w:hAnsi="Garamond"/>
        </w:rPr>
      </w:pPr>
      <w:r w:rsidRPr="008D0251">
        <w:rPr>
          <w:rFonts w:ascii="Garamond" w:hAnsi="Garamond"/>
        </w:rPr>
        <w:t xml:space="preserve">Miratuar </w:t>
      </w:r>
      <w:r w:rsidR="004C09CD">
        <w:rPr>
          <w:rFonts w:ascii="Garamond" w:hAnsi="Garamond"/>
        </w:rPr>
        <w:t>m</w:t>
      </w:r>
      <w:r w:rsidR="006076D0" w:rsidRPr="008D0251">
        <w:rPr>
          <w:rFonts w:ascii="Garamond" w:hAnsi="Garamond"/>
        </w:rPr>
        <w:t>ë</w:t>
      </w:r>
      <w:r w:rsidRPr="008D0251">
        <w:rPr>
          <w:rFonts w:ascii="Garamond" w:hAnsi="Garamond"/>
        </w:rPr>
        <w:t xml:space="preserve"> dat</w:t>
      </w:r>
      <w:r w:rsidR="006076D0" w:rsidRPr="008D0251">
        <w:rPr>
          <w:rFonts w:ascii="Garamond" w:hAnsi="Garamond"/>
        </w:rPr>
        <w:t>ë</w:t>
      </w:r>
      <w:r w:rsidRPr="008D0251">
        <w:rPr>
          <w:rFonts w:ascii="Garamond" w:hAnsi="Garamond"/>
        </w:rPr>
        <w:t xml:space="preserve"> </w:t>
      </w:r>
      <w:r w:rsidR="006A3135" w:rsidRPr="008D0251">
        <w:rPr>
          <w:rFonts w:ascii="Garamond" w:hAnsi="Garamond"/>
        </w:rPr>
        <w:t>13</w:t>
      </w:r>
      <w:r w:rsidR="00D040CA" w:rsidRPr="008D0251">
        <w:rPr>
          <w:rFonts w:ascii="Garamond" w:hAnsi="Garamond"/>
        </w:rPr>
        <w:t>.</w:t>
      </w:r>
      <w:r w:rsidR="00B83D75" w:rsidRPr="008D0251">
        <w:rPr>
          <w:rFonts w:ascii="Garamond" w:hAnsi="Garamond"/>
        </w:rPr>
        <w:t>7</w:t>
      </w:r>
      <w:r w:rsidR="007F3019" w:rsidRPr="008D0251">
        <w:rPr>
          <w:rFonts w:ascii="Garamond" w:hAnsi="Garamond"/>
        </w:rPr>
        <w:t>.20</w:t>
      </w:r>
      <w:r w:rsidR="008D1E6C" w:rsidRPr="008D0251">
        <w:rPr>
          <w:rFonts w:ascii="Garamond" w:hAnsi="Garamond"/>
        </w:rPr>
        <w:t>2</w:t>
      </w:r>
      <w:r w:rsidR="006A3135" w:rsidRPr="008D0251">
        <w:rPr>
          <w:rFonts w:ascii="Garamond" w:hAnsi="Garamond"/>
        </w:rPr>
        <w:t>3</w:t>
      </w:r>
      <w:r w:rsidR="004C09CD">
        <w:rPr>
          <w:rFonts w:ascii="Garamond" w:hAnsi="Garamond"/>
        </w:rPr>
        <w:t>.</w:t>
      </w:r>
    </w:p>
    <w:sectPr w:rsidR="00B5054A" w:rsidRPr="008D0251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0D597" w14:textId="77777777" w:rsidR="0052474F" w:rsidRDefault="0052474F">
      <w:r>
        <w:separator/>
      </w:r>
    </w:p>
  </w:endnote>
  <w:endnote w:type="continuationSeparator" w:id="0">
    <w:p w14:paraId="654C58F9" w14:textId="77777777" w:rsidR="0052474F" w:rsidRDefault="0052474F">
      <w:r>
        <w:continuationSeparator/>
      </w:r>
    </w:p>
  </w:endnote>
  <w:endnote w:type="continuationNotice" w:id="1">
    <w:p w14:paraId="003C63D5" w14:textId="77777777" w:rsidR="0052474F" w:rsidRDefault="005247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F2BF7" w14:textId="77777777" w:rsidR="0052474F" w:rsidRDefault="0052474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DF2BF8" w14:textId="77777777" w:rsidR="0052474F" w:rsidRDefault="0052474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DF2BF9" w14:textId="77777777" w:rsidR="0052474F" w:rsidRDefault="0052474F">
    <w:pPr>
      <w:pStyle w:val="Footer"/>
      <w:framePr w:wrap="around" w:vAnchor="text" w:hAnchor="margin" w:xAlign="center" w:y="1"/>
      <w:rPr>
        <w:rStyle w:val="PageNumber"/>
      </w:rPr>
    </w:pPr>
  </w:p>
  <w:p w14:paraId="45DF2BFA" w14:textId="77777777" w:rsidR="0052474F" w:rsidRDefault="005247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7C7E4" w14:textId="77777777" w:rsidR="0052474F" w:rsidRDefault="0052474F">
      <w:r>
        <w:separator/>
      </w:r>
    </w:p>
  </w:footnote>
  <w:footnote w:type="continuationSeparator" w:id="0">
    <w:p w14:paraId="1F501335" w14:textId="77777777" w:rsidR="0052474F" w:rsidRDefault="0052474F">
      <w:r>
        <w:continuationSeparator/>
      </w:r>
    </w:p>
  </w:footnote>
  <w:footnote w:type="continuationNotice" w:id="1">
    <w:p w14:paraId="6513FD84" w14:textId="77777777" w:rsidR="0052474F" w:rsidRDefault="0052474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61DF0"/>
    <w:rsid w:val="000674BF"/>
    <w:rsid w:val="000A7017"/>
    <w:rsid w:val="000B042B"/>
    <w:rsid w:val="000D0ECD"/>
    <w:rsid w:val="000D6EF8"/>
    <w:rsid w:val="00154444"/>
    <w:rsid w:val="001603CF"/>
    <w:rsid w:val="00173501"/>
    <w:rsid w:val="001B461B"/>
    <w:rsid w:val="001C16FA"/>
    <w:rsid w:val="001D28A5"/>
    <w:rsid w:val="001E0C3D"/>
    <w:rsid w:val="001F3D67"/>
    <w:rsid w:val="002162B7"/>
    <w:rsid w:val="00220095"/>
    <w:rsid w:val="00223139"/>
    <w:rsid w:val="0027454F"/>
    <w:rsid w:val="00274CD0"/>
    <w:rsid w:val="002819C2"/>
    <w:rsid w:val="00292A7A"/>
    <w:rsid w:val="00296437"/>
    <w:rsid w:val="002A416B"/>
    <w:rsid w:val="002E2849"/>
    <w:rsid w:val="00306E76"/>
    <w:rsid w:val="003419D9"/>
    <w:rsid w:val="003426C7"/>
    <w:rsid w:val="00342CEF"/>
    <w:rsid w:val="00360A13"/>
    <w:rsid w:val="003B1B09"/>
    <w:rsid w:val="003F2FD1"/>
    <w:rsid w:val="00405249"/>
    <w:rsid w:val="00406D3F"/>
    <w:rsid w:val="004510B5"/>
    <w:rsid w:val="00463C58"/>
    <w:rsid w:val="004C09CD"/>
    <w:rsid w:val="005026F0"/>
    <w:rsid w:val="00511173"/>
    <w:rsid w:val="005149CF"/>
    <w:rsid w:val="00524200"/>
    <w:rsid w:val="0052474F"/>
    <w:rsid w:val="00527B6E"/>
    <w:rsid w:val="00545A4C"/>
    <w:rsid w:val="00590331"/>
    <w:rsid w:val="00597C9B"/>
    <w:rsid w:val="005E2825"/>
    <w:rsid w:val="005E309C"/>
    <w:rsid w:val="005E4FE2"/>
    <w:rsid w:val="005E63AD"/>
    <w:rsid w:val="006076D0"/>
    <w:rsid w:val="00610562"/>
    <w:rsid w:val="00641828"/>
    <w:rsid w:val="00642D48"/>
    <w:rsid w:val="006637BB"/>
    <w:rsid w:val="006717D3"/>
    <w:rsid w:val="00672428"/>
    <w:rsid w:val="006736A0"/>
    <w:rsid w:val="006866C8"/>
    <w:rsid w:val="006A3135"/>
    <w:rsid w:val="006E049F"/>
    <w:rsid w:val="006F5098"/>
    <w:rsid w:val="00705311"/>
    <w:rsid w:val="007068AD"/>
    <w:rsid w:val="00717953"/>
    <w:rsid w:val="00741A69"/>
    <w:rsid w:val="007D210A"/>
    <w:rsid w:val="007D3129"/>
    <w:rsid w:val="007F3019"/>
    <w:rsid w:val="00807A2B"/>
    <w:rsid w:val="00843C3F"/>
    <w:rsid w:val="0086470A"/>
    <w:rsid w:val="008B1B44"/>
    <w:rsid w:val="008B6462"/>
    <w:rsid w:val="008C6CAB"/>
    <w:rsid w:val="008D0251"/>
    <w:rsid w:val="008D1E6C"/>
    <w:rsid w:val="00941066"/>
    <w:rsid w:val="00956E7A"/>
    <w:rsid w:val="009607E7"/>
    <w:rsid w:val="00963259"/>
    <w:rsid w:val="009767ED"/>
    <w:rsid w:val="009803DC"/>
    <w:rsid w:val="009844B2"/>
    <w:rsid w:val="009B313B"/>
    <w:rsid w:val="009B472A"/>
    <w:rsid w:val="009C46BF"/>
    <w:rsid w:val="009D5D53"/>
    <w:rsid w:val="00A06F4F"/>
    <w:rsid w:val="00A175A3"/>
    <w:rsid w:val="00A3187E"/>
    <w:rsid w:val="00A31BEA"/>
    <w:rsid w:val="00AA44FD"/>
    <w:rsid w:val="00AB4E3B"/>
    <w:rsid w:val="00B04358"/>
    <w:rsid w:val="00B5054A"/>
    <w:rsid w:val="00B73E38"/>
    <w:rsid w:val="00B83D75"/>
    <w:rsid w:val="00C14E36"/>
    <w:rsid w:val="00C30F9F"/>
    <w:rsid w:val="00C40C3B"/>
    <w:rsid w:val="00C74933"/>
    <w:rsid w:val="00C86C09"/>
    <w:rsid w:val="00C91738"/>
    <w:rsid w:val="00CC778B"/>
    <w:rsid w:val="00CD3567"/>
    <w:rsid w:val="00D040CA"/>
    <w:rsid w:val="00D051A1"/>
    <w:rsid w:val="00D07769"/>
    <w:rsid w:val="00D11B9D"/>
    <w:rsid w:val="00D6357B"/>
    <w:rsid w:val="00D74CCA"/>
    <w:rsid w:val="00D74E03"/>
    <w:rsid w:val="00D827FB"/>
    <w:rsid w:val="00DE484E"/>
    <w:rsid w:val="00E17AB7"/>
    <w:rsid w:val="00E211A5"/>
    <w:rsid w:val="00E35C21"/>
    <w:rsid w:val="00E35C2A"/>
    <w:rsid w:val="00E56FDD"/>
    <w:rsid w:val="00E749AE"/>
    <w:rsid w:val="00E81E4F"/>
    <w:rsid w:val="00E94534"/>
    <w:rsid w:val="00E96C2D"/>
    <w:rsid w:val="00EA2797"/>
    <w:rsid w:val="00EE6A8B"/>
    <w:rsid w:val="00F2321D"/>
    <w:rsid w:val="00F24DA8"/>
    <w:rsid w:val="00F62C23"/>
    <w:rsid w:val="00F63667"/>
    <w:rsid w:val="00F77D0A"/>
    <w:rsid w:val="00F80896"/>
    <w:rsid w:val="00FA052E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DF2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648A7B05294B3384B1834E1AB68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2023-07-17T09:35:51Z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2023-07-13T22:00:00Z</Date_x0020_protokolli>
    <Titulli xmlns="0e656187-b300-4fb0-8bf4-3a50f872073c">Për miratimin e dekretit të presidentit të Republikës për emërimin e ministrit të brendshëm</Titulli>
    <Modifikuesi xmlns="0e656187-b300-4fb0-8bf4-3a50f872073c">jorina.kryeziu</Modifikuesi>
    <Nr_x002e__x0020_prot_x0020_QBZ xmlns="0e656187-b300-4fb0-8bf4-3a50f872073c">1076/2</Nr_x002e__x0020_prot_x0020_QBZ>
    <Data_x0020_e_x0020_Modifikimit xmlns="0e656187-b300-4fb0-8bf4-3a50f872073c">2023-07-17T10:38:44Z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648A7B05294B3384B1834E1AB686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CEA5D-7151-4759-A72E-C503A9FAFF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3FF95-896B-42AA-8B33-F47E6803DC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689332-815A-4E69-BA80-839DFD31F5B8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936E141-F6FB-49B5-A1E3-27CBBACF89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4E0EDC-0861-4282-936C-8CEACEF07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CC3B03-B432-4D1D-884B-9072BC392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dekretit të presidentit të Republikës për emërimin e ministrit të brendshëm</vt:lpstr>
    </vt:vector>
  </TitlesOfParts>
  <Company>user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dekretit të presidentit të Republikës për emërimin e ministrit të brendshëm</dc:title>
  <dc:creator>Servete</dc:creator>
  <cp:lastModifiedBy>Valjeta Kaftalli</cp:lastModifiedBy>
  <cp:revision>46</cp:revision>
  <cp:lastPrinted>2023-07-14T10:34:00Z</cp:lastPrinted>
  <dcterms:created xsi:type="dcterms:W3CDTF">2022-06-15T11:22:00Z</dcterms:created>
  <dcterms:modified xsi:type="dcterms:W3CDTF">2023-07-17T10:53:00Z</dcterms:modified>
</cp:coreProperties>
</file>