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EF340C" w:rsidRDefault="00277D9B" w:rsidP="0021293A">
      <w:pPr>
        <w:ind w:firstLine="284"/>
        <w:jc w:val="center"/>
        <w:rPr>
          <w:rFonts w:ascii="Garamond" w:hAnsi="Garamond"/>
          <w:b/>
        </w:rPr>
      </w:pPr>
      <w:r w:rsidRPr="00EF340C">
        <w:rPr>
          <w:rFonts w:ascii="Garamond" w:hAnsi="Garamond"/>
          <w:b/>
        </w:rPr>
        <w:t>VENDIM</w:t>
      </w:r>
    </w:p>
    <w:p w14:paraId="778E15A4" w14:textId="29C46322" w:rsidR="00001B5F" w:rsidRPr="00EF340C" w:rsidRDefault="00361D9E" w:rsidP="0021293A">
      <w:pPr>
        <w:ind w:firstLine="284"/>
        <w:jc w:val="center"/>
        <w:rPr>
          <w:rFonts w:ascii="Garamond" w:hAnsi="Garamond"/>
          <w:b/>
        </w:rPr>
      </w:pPr>
      <w:r w:rsidRPr="00EF340C">
        <w:rPr>
          <w:rFonts w:ascii="Garamond" w:hAnsi="Garamond"/>
          <w:b/>
        </w:rPr>
        <w:t>Nr.</w:t>
      </w:r>
      <w:r w:rsidR="00FE5B17" w:rsidRPr="00EF340C">
        <w:rPr>
          <w:rFonts w:ascii="Garamond" w:hAnsi="Garamond"/>
          <w:b/>
        </w:rPr>
        <w:t xml:space="preserve"> 1</w:t>
      </w:r>
      <w:r w:rsidR="00747B43" w:rsidRPr="00EF340C">
        <w:rPr>
          <w:rFonts w:ascii="Garamond" w:hAnsi="Garamond"/>
          <w:b/>
        </w:rPr>
        <w:t>11</w:t>
      </w:r>
      <w:r w:rsidR="004E6571" w:rsidRPr="00EF340C">
        <w:rPr>
          <w:rFonts w:ascii="Garamond" w:hAnsi="Garamond"/>
          <w:b/>
        </w:rPr>
        <w:t>/</w:t>
      </w:r>
      <w:r w:rsidR="00D27B99" w:rsidRPr="00EF340C">
        <w:rPr>
          <w:rFonts w:ascii="Garamond" w:hAnsi="Garamond"/>
          <w:b/>
        </w:rPr>
        <w:t>202</w:t>
      </w:r>
      <w:r w:rsidR="00E16B3A" w:rsidRPr="00EF340C">
        <w:rPr>
          <w:rFonts w:ascii="Garamond" w:hAnsi="Garamond"/>
          <w:b/>
        </w:rPr>
        <w:t>3</w:t>
      </w:r>
    </w:p>
    <w:p w14:paraId="12071ABC" w14:textId="77777777" w:rsidR="00E85E40" w:rsidRDefault="00E85E40" w:rsidP="00E85E40">
      <w:pPr>
        <w:rPr>
          <w:rFonts w:ascii="Garamond" w:hAnsi="Garamond"/>
        </w:rPr>
      </w:pPr>
    </w:p>
    <w:p w14:paraId="473B85DA" w14:textId="3867D263" w:rsidR="00747B43" w:rsidRPr="00EF340C" w:rsidRDefault="00747B43" w:rsidP="00E85E40">
      <w:pPr>
        <w:jc w:val="center"/>
        <w:rPr>
          <w:rFonts w:ascii="Garamond" w:hAnsi="Garamond"/>
          <w:b/>
        </w:rPr>
      </w:pPr>
      <w:r w:rsidRPr="00EF340C">
        <w:rPr>
          <w:rFonts w:ascii="Garamond" w:hAnsi="Garamond"/>
          <w:b/>
        </w:rPr>
        <w:t>PËR MOSMIRATIMIN E PROJEKTVENDIMIT “PËR NJË NDRYSHIM</w:t>
      </w:r>
      <w:r w:rsidR="00E85E40">
        <w:rPr>
          <w:rFonts w:ascii="Garamond" w:hAnsi="Garamond"/>
          <w:b/>
        </w:rPr>
        <w:t xml:space="preserve"> </w:t>
      </w:r>
      <w:r w:rsidRPr="00EF340C">
        <w:rPr>
          <w:rFonts w:ascii="Garamond" w:hAnsi="Garamond"/>
          <w:b/>
        </w:rPr>
        <w:t>NË VENDIMIN NR. 48/2022</w:t>
      </w:r>
      <w:r w:rsidR="00E85E40">
        <w:rPr>
          <w:rFonts w:ascii="Garamond" w:hAnsi="Garamond"/>
          <w:b/>
        </w:rPr>
        <w:t>,</w:t>
      </w:r>
      <w:r w:rsidRPr="00EF340C">
        <w:rPr>
          <w:rFonts w:ascii="Garamond" w:hAnsi="Garamond"/>
          <w:b/>
        </w:rPr>
        <w:t xml:space="preserve"> TË KUVENDIT TË SHQIPËRISË </w:t>
      </w:r>
      <w:r w:rsidR="00E85E40">
        <w:rPr>
          <w:rFonts w:ascii="Garamond" w:hAnsi="Garamond"/>
          <w:b/>
        </w:rPr>
        <w:t>‘</w:t>
      </w:r>
      <w:r w:rsidRPr="00EF340C">
        <w:rPr>
          <w:rFonts w:ascii="Garamond" w:hAnsi="Garamond"/>
          <w:b/>
        </w:rPr>
        <w:t>PËR PËRBËRJEN E KOMISIONIT TË POSAÇËM PARLAMENTAR PËR REALIZIMIN</w:t>
      </w:r>
      <w:r w:rsidR="00E85E40">
        <w:rPr>
          <w:rFonts w:ascii="Garamond" w:hAnsi="Garamond"/>
          <w:b/>
        </w:rPr>
        <w:t xml:space="preserve"> </w:t>
      </w:r>
      <w:r w:rsidRPr="00EF340C">
        <w:rPr>
          <w:rFonts w:ascii="Garamond" w:hAnsi="Garamond"/>
          <w:b/>
        </w:rPr>
        <w:t>E REFORMËS ZGJEDHORE</w:t>
      </w:r>
      <w:r w:rsidR="00E85E40">
        <w:rPr>
          <w:rFonts w:ascii="Garamond" w:hAnsi="Garamond"/>
          <w:b/>
        </w:rPr>
        <w:t>’</w:t>
      </w:r>
      <w:r w:rsidRPr="00EF340C">
        <w:rPr>
          <w:rFonts w:ascii="Garamond" w:hAnsi="Garamond"/>
          <w:b/>
        </w:rPr>
        <w:t>”</w:t>
      </w:r>
    </w:p>
    <w:p w14:paraId="518ADB81" w14:textId="77777777" w:rsidR="00747B43" w:rsidRPr="00EF340C" w:rsidRDefault="00747B43" w:rsidP="00EF340C">
      <w:pPr>
        <w:ind w:firstLine="284"/>
        <w:jc w:val="center"/>
        <w:rPr>
          <w:rFonts w:ascii="Garamond" w:hAnsi="Garamond"/>
          <w:b/>
        </w:rPr>
      </w:pPr>
    </w:p>
    <w:p w14:paraId="5713BF80" w14:textId="622CA339" w:rsidR="00747B43" w:rsidRPr="00EF340C" w:rsidRDefault="00747B43" w:rsidP="00EF340C">
      <w:pPr>
        <w:ind w:firstLine="284"/>
        <w:jc w:val="both"/>
        <w:rPr>
          <w:rFonts w:ascii="Garamond" w:hAnsi="Garamond"/>
        </w:rPr>
      </w:pPr>
      <w:r w:rsidRPr="00EF340C">
        <w:rPr>
          <w:rFonts w:ascii="Garamond" w:hAnsi="Garamond"/>
        </w:rPr>
        <w:t>Në mbështetje të nenit 78, pika 1, të Kushtetutës, nenit 55 të Rregullores së Kuvendit,</w:t>
      </w:r>
    </w:p>
    <w:p w14:paraId="2BA670F6" w14:textId="77777777" w:rsidR="00747B43" w:rsidRPr="00EF340C" w:rsidRDefault="00747B43" w:rsidP="00EF340C">
      <w:pPr>
        <w:ind w:firstLine="284"/>
        <w:jc w:val="both"/>
        <w:rPr>
          <w:rFonts w:ascii="Garamond" w:hAnsi="Garamond"/>
        </w:rPr>
      </w:pPr>
    </w:p>
    <w:p w14:paraId="2B485094" w14:textId="2B1E3549" w:rsidR="00747B43" w:rsidRPr="00EF340C" w:rsidRDefault="00747B43" w:rsidP="00EF340C">
      <w:pPr>
        <w:ind w:firstLine="284"/>
        <w:jc w:val="center"/>
        <w:rPr>
          <w:rFonts w:ascii="Garamond" w:hAnsi="Garamond"/>
        </w:rPr>
      </w:pPr>
      <w:r w:rsidRPr="00EF340C">
        <w:rPr>
          <w:rFonts w:ascii="Garamond" w:hAnsi="Garamond"/>
        </w:rPr>
        <w:t>KUVENDI</w:t>
      </w:r>
    </w:p>
    <w:p w14:paraId="3859CB82" w14:textId="77777777" w:rsidR="00747B43" w:rsidRPr="00EF340C" w:rsidRDefault="00747B43" w:rsidP="00EF340C">
      <w:pPr>
        <w:ind w:firstLine="284"/>
        <w:jc w:val="center"/>
        <w:rPr>
          <w:rFonts w:ascii="Garamond" w:hAnsi="Garamond"/>
        </w:rPr>
      </w:pPr>
      <w:r w:rsidRPr="00EF340C">
        <w:rPr>
          <w:rFonts w:ascii="Garamond" w:hAnsi="Garamond"/>
        </w:rPr>
        <w:t>I REPUBLIKËS SË SHQIPËRISË</w:t>
      </w:r>
    </w:p>
    <w:p w14:paraId="67E10A66" w14:textId="77777777" w:rsidR="00747B43" w:rsidRPr="00EF340C" w:rsidRDefault="00747B43" w:rsidP="00EF340C">
      <w:pPr>
        <w:ind w:firstLine="284"/>
        <w:jc w:val="center"/>
        <w:rPr>
          <w:rFonts w:ascii="Garamond" w:hAnsi="Garamond"/>
        </w:rPr>
      </w:pPr>
    </w:p>
    <w:p w14:paraId="3F58D288" w14:textId="05B4B5A7" w:rsidR="00747B43" w:rsidRPr="00EF340C" w:rsidRDefault="00747B43" w:rsidP="00EF340C">
      <w:pPr>
        <w:ind w:firstLine="284"/>
        <w:jc w:val="center"/>
        <w:rPr>
          <w:rFonts w:ascii="Garamond" w:hAnsi="Garamond"/>
        </w:rPr>
      </w:pPr>
      <w:r w:rsidRPr="00EF340C">
        <w:rPr>
          <w:rFonts w:ascii="Garamond" w:hAnsi="Garamond"/>
        </w:rPr>
        <w:t>VENDOSI:</w:t>
      </w:r>
    </w:p>
    <w:p w14:paraId="4D917F53" w14:textId="77777777" w:rsidR="00747B43" w:rsidRPr="00EF340C" w:rsidRDefault="00747B43" w:rsidP="00EF340C">
      <w:pPr>
        <w:ind w:firstLine="284"/>
        <w:jc w:val="both"/>
        <w:rPr>
          <w:rFonts w:ascii="Garamond" w:hAnsi="Garamond"/>
        </w:rPr>
      </w:pPr>
    </w:p>
    <w:p w14:paraId="61CE7DC6" w14:textId="0DF85412" w:rsidR="00747B43" w:rsidRPr="00EF340C" w:rsidRDefault="00747B43" w:rsidP="00EF340C">
      <w:pPr>
        <w:ind w:firstLine="284"/>
        <w:jc w:val="both"/>
        <w:rPr>
          <w:rFonts w:ascii="Garamond" w:hAnsi="Garamond"/>
        </w:rPr>
      </w:pPr>
      <w:r w:rsidRPr="00EF340C">
        <w:rPr>
          <w:rFonts w:ascii="Garamond" w:hAnsi="Garamond"/>
        </w:rPr>
        <w:t>I. Mosmiratimin e projektvendimit “Për  një ndryshim në vendimin nr. 48/2022</w:t>
      </w:r>
      <w:r w:rsidR="00E85E40">
        <w:rPr>
          <w:rFonts w:ascii="Garamond" w:hAnsi="Garamond"/>
        </w:rPr>
        <w:t>,</w:t>
      </w:r>
      <w:r w:rsidRPr="00EF340C">
        <w:rPr>
          <w:rFonts w:ascii="Garamond" w:hAnsi="Garamond"/>
        </w:rPr>
        <w:t xml:space="preserve"> të Kuvendit të Shqipërisë </w:t>
      </w:r>
      <w:r w:rsidR="00E85E40">
        <w:rPr>
          <w:rFonts w:ascii="Garamond" w:hAnsi="Garamond"/>
        </w:rPr>
        <w:t>‘</w:t>
      </w:r>
      <w:r w:rsidRPr="00EF340C">
        <w:rPr>
          <w:rFonts w:ascii="Garamond" w:hAnsi="Garamond"/>
        </w:rPr>
        <w:t>Për përbërjen e Komisionit të Posaçëm Parlamentar për Realizimin e Reformës Zgjedhore</w:t>
      </w:r>
      <w:r w:rsidR="00E85E40">
        <w:rPr>
          <w:rFonts w:ascii="Garamond" w:hAnsi="Garamond"/>
        </w:rPr>
        <w:t>’</w:t>
      </w:r>
      <w:r w:rsidRPr="00EF340C">
        <w:rPr>
          <w:rFonts w:ascii="Garamond" w:hAnsi="Garamond"/>
        </w:rPr>
        <w:t xml:space="preserve">”.  </w:t>
      </w:r>
    </w:p>
    <w:p w14:paraId="72D8D96A" w14:textId="247BF9FC" w:rsidR="00361D9E" w:rsidRPr="00EF340C" w:rsidRDefault="00747B43" w:rsidP="00EF340C">
      <w:pPr>
        <w:ind w:firstLine="284"/>
        <w:jc w:val="both"/>
        <w:rPr>
          <w:rFonts w:ascii="Garamond" w:hAnsi="Garamond"/>
        </w:rPr>
      </w:pPr>
      <w:proofErr w:type="spellStart"/>
      <w:r w:rsidRPr="00EF340C">
        <w:rPr>
          <w:rFonts w:ascii="Garamond" w:hAnsi="Garamond"/>
        </w:rPr>
        <w:t>II</w:t>
      </w:r>
      <w:proofErr w:type="spellEnd"/>
      <w:r w:rsidRPr="00EF340C">
        <w:rPr>
          <w:rFonts w:ascii="Garamond" w:hAnsi="Garamond"/>
        </w:rPr>
        <w:t>. Ky vendim hyn në fuqi menjëherë.</w:t>
      </w:r>
    </w:p>
    <w:p w14:paraId="1F887F45" w14:textId="77777777" w:rsidR="009115B2" w:rsidRPr="00EF340C" w:rsidRDefault="009115B2" w:rsidP="00EF340C">
      <w:pPr>
        <w:ind w:firstLine="284"/>
        <w:jc w:val="both"/>
        <w:rPr>
          <w:rFonts w:ascii="Garamond" w:hAnsi="Garamond"/>
        </w:rPr>
      </w:pPr>
    </w:p>
    <w:p w14:paraId="7706C427" w14:textId="144304B5" w:rsidR="00001B5F" w:rsidRPr="00EF340C" w:rsidRDefault="00EB3BC0" w:rsidP="0021293A">
      <w:pPr>
        <w:ind w:firstLine="284"/>
        <w:jc w:val="right"/>
        <w:rPr>
          <w:rFonts w:ascii="Garamond" w:hAnsi="Garamond"/>
        </w:rPr>
      </w:pPr>
      <w:r w:rsidRPr="00EF340C">
        <w:rPr>
          <w:rFonts w:ascii="Garamond" w:hAnsi="Garamond"/>
        </w:rPr>
        <w:t>KRYETARE</w:t>
      </w:r>
    </w:p>
    <w:p w14:paraId="6C88C45D" w14:textId="392CDFDB" w:rsidR="009C31D5" w:rsidRPr="00EF340C" w:rsidRDefault="0021293A" w:rsidP="0021293A">
      <w:pPr>
        <w:ind w:firstLine="284"/>
        <w:jc w:val="right"/>
        <w:rPr>
          <w:rFonts w:ascii="Garamond" w:hAnsi="Garamond"/>
          <w:b/>
        </w:rPr>
      </w:pPr>
      <w:r w:rsidRPr="00EF340C">
        <w:rPr>
          <w:rFonts w:ascii="Garamond" w:hAnsi="Garamond"/>
          <w:b/>
        </w:rPr>
        <w:t xml:space="preserve">Lindita </w:t>
      </w:r>
      <w:proofErr w:type="spellStart"/>
      <w:r w:rsidRPr="00EF340C">
        <w:rPr>
          <w:rFonts w:ascii="Garamond" w:hAnsi="Garamond"/>
          <w:b/>
        </w:rPr>
        <w:t>Nikolla</w:t>
      </w:r>
      <w:proofErr w:type="spellEnd"/>
      <w:r w:rsidRPr="00EF340C">
        <w:rPr>
          <w:rFonts w:ascii="Garamond" w:hAnsi="Garamond"/>
          <w:b/>
        </w:rPr>
        <w:t xml:space="preserve"> </w:t>
      </w:r>
    </w:p>
    <w:p w14:paraId="5AAECABB" w14:textId="77777777" w:rsidR="00F3669F" w:rsidRPr="00EF340C" w:rsidRDefault="00F3669F" w:rsidP="00EF340C">
      <w:pPr>
        <w:ind w:firstLine="284"/>
        <w:jc w:val="both"/>
        <w:rPr>
          <w:rFonts w:ascii="Garamond" w:hAnsi="Garamond"/>
          <w:b/>
        </w:rPr>
      </w:pPr>
    </w:p>
    <w:p w14:paraId="0A29653F" w14:textId="0ABDE73F" w:rsidR="00892648" w:rsidRPr="00EF340C" w:rsidRDefault="00361D9E" w:rsidP="00EF340C">
      <w:pPr>
        <w:ind w:firstLine="284"/>
        <w:rPr>
          <w:rFonts w:ascii="Garamond" w:hAnsi="Garamond"/>
          <w:szCs w:val="20"/>
        </w:rPr>
      </w:pPr>
      <w:r w:rsidRPr="00EF340C">
        <w:rPr>
          <w:rFonts w:ascii="Garamond" w:hAnsi="Garamond"/>
          <w:szCs w:val="20"/>
        </w:rPr>
        <w:t xml:space="preserve">Miratuar në datën </w:t>
      </w:r>
      <w:r w:rsidR="00D15360" w:rsidRPr="00EF340C">
        <w:rPr>
          <w:rFonts w:ascii="Garamond" w:hAnsi="Garamond"/>
          <w:szCs w:val="20"/>
        </w:rPr>
        <w:t>12.10</w:t>
      </w:r>
      <w:r w:rsidR="00892648" w:rsidRPr="00EF340C">
        <w:rPr>
          <w:rFonts w:ascii="Garamond" w:hAnsi="Garamond"/>
          <w:szCs w:val="20"/>
        </w:rPr>
        <w:t>.2</w:t>
      </w:r>
      <w:r w:rsidR="00E16B3A" w:rsidRPr="00EF340C">
        <w:rPr>
          <w:rFonts w:ascii="Garamond" w:hAnsi="Garamond"/>
          <w:szCs w:val="20"/>
        </w:rPr>
        <w:t>023</w:t>
      </w:r>
      <w:r w:rsidR="00E85E40">
        <w:rPr>
          <w:rFonts w:ascii="Garamond" w:hAnsi="Garamond"/>
          <w:szCs w:val="20"/>
        </w:rPr>
        <w:t>.</w:t>
      </w:r>
      <w:bookmarkStart w:id="0" w:name="_GoBack"/>
      <w:bookmarkEnd w:id="0"/>
    </w:p>
    <w:sectPr w:rsidR="00892648" w:rsidRPr="00EF340C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3CBE5" w14:textId="77777777" w:rsidR="00E85E40" w:rsidRDefault="00E85E40">
      <w:r>
        <w:separator/>
      </w:r>
    </w:p>
  </w:endnote>
  <w:endnote w:type="continuationSeparator" w:id="0">
    <w:p w14:paraId="5929F407" w14:textId="77777777" w:rsidR="00E85E40" w:rsidRDefault="00E85E40">
      <w:r>
        <w:continuationSeparator/>
      </w:r>
    </w:p>
  </w:endnote>
  <w:endnote w:type="continuationNotice" w:id="1">
    <w:p w14:paraId="0A6B74B8" w14:textId="77777777" w:rsidR="00E85E40" w:rsidRDefault="00E85E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E85E40" w:rsidRDefault="00E85E40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E85E40" w:rsidRDefault="00E85E40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E85E40" w:rsidRDefault="00E85E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E85E40" w:rsidRDefault="00E85E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E85E40" w:rsidRDefault="00E85E40">
    <w:pPr>
      <w:pStyle w:val="Footer"/>
      <w:jc w:val="center"/>
    </w:pPr>
  </w:p>
  <w:p w14:paraId="4023544B" w14:textId="77777777" w:rsidR="00E85E40" w:rsidRDefault="00E85E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4D671" w14:textId="77777777" w:rsidR="00E85E40" w:rsidRDefault="00E85E40">
      <w:r>
        <w:separator/>
      </w:r>
    </w:p>
  </w:footnote>
  <w:footnote w:type="continuationSeparator" w:id="0">
    <w:p w14:paraId="26106A3E" w14:textId="77777777" w:rsidR="00E85E40" w:rsidRDefault="00E85E40">
      <w:r>
        <w:continuationSeparator/>
      </w:r>
    </w:p>
  </w:footnote>
  <w:footnote w:type="continuationNotice" w:id="1">
    <w:p w14:paraId="51559E75" w14:textId="77777777" w:rsidR="00E85E40" w:rsidRDefault="00E85E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8454B"/>
    <w:rsid w:val="00091A9C"/>
    <w:rsid w:val="000974BE"/>
    <w:rsid w:val="000B13C5"/>
    <w:rsid w:val="000B627F"/>
    <w:rsid w:val="000C3533"/>
    <w:rsid w:val="000C7567"/>
    <w:rsid w:val="000E122C"/>
    <w:rsid w:val="00116923"/>
    <w:rsid w:val="00124E78"/>
    <w:rsid w:val="00126ABB"/>
    <w:rsid w:val="00130BCB"/>
    <w:rsid w:val="001555CE"/>
    <w:rsid w:val="00161F5C"/>
    <w:rsid w:val="001842AA"/>
    <w:rsid w:val="00192B0D"/>
    <w:rsid w:val="001972C0"/>
    <w:rsid w:val="001A39E4"/>
    <w:rsid w:val="001C3D36"/>
    <w:rsid w:val="001C6540"/>
    <w:rsid w:val="001E0D2A"/>
    <w:rsid w:val="00206170"/>
    <w:rsid w:val="00212812"/>
    <w:rsid w:val="0021293A"/>
    <w:rsid w:val="00244A54"/>
    <w:rsid w:val="002537E2"/>
    <w:rsid w:val="00262D42"/>
    <w:rsid w:val="0026655C"/>
    <w:rsid w:val="00277D9B"/>
    <w:rsid w:val="00293C12"/>
    <w:rsid w:val="002A6CB4"/>
    <w:rsid w:val="002B7FA1"/>
    <w:rsid w:val="002E2D91"/>
    <w:rsid w:val="002F36B4"/>
    <w:rsid w:val="00302A5C"/>
    <w:rsid w:val="0031059F"/>
    <w:rsid w:val="00310C05"/>
    <w:rsid w:val="00333301"/>
    <w:rsid w:val="00345083"/>
    <w:rsid w:val="0034690A"/>
    <w:rsid w:val="00347348"/>
    <w:rsid w:val="00350FD4"/>
    <w:rsid w:val="003522EE"/>
    <w:rsid w:val="00360C3E"/>
    <w:rsid w:val="00361D9E"/>
    <w:rsid w:val="00373ED6"/>
    <w:rsid w:val="00376A76"/>
    <w:rsid w:val="00382DF2"/>
    <w:rsid w:val="00395CC7"/>
    <w:rsid w:val="00395CE7"/>
    <w:rsid w:val="003A069A"/>
    <w:rsid w:val="003B2DAE"/>
    <w:rsid w:val="003B7455"/>
    <w:rsid w:val="003C4F47"/>
    <w:rsid w:val="003C5A96"/>
    <w:rsid w:val="003C7618"/>
    <w:rsid w:val="003D2A1E"/>
    <w:rsid w:val="003E1129"/>
    <w:rsid w:val="00405B78"/>
    <w:rsid w:val="00410606"/>
    <w:rsid w:val="0041085F"/>
    <w:rsid w:val="00412547"/>
    <w:rsid w:val="00416D2B"/>
    <w:rsid w:val="00430CCA"/>
    <w:rsid w:val="004311C6"/>
    <w:rsid w:val="00466A45"/>
    <w:rsid w:val="004834AA"/>
    <w:rsid w:val="00483E08"/>
    <w:rsid w:val="00485196"/>
    <w:rsid w:val="00486123"/>
    <w:rsid w:val="00490B19"/>
    <w:rsid w:val="004A5C90"/>
    <w:rsid w:val="004B1FCF"/>
    <w:rsid w:val="004D47C3"/>
    <w:rsid w:val="004E6571"/>
    <w:rsid w:val="004F0625"/>
    <w:rsid w:val="0050614B"/>
    <w:rsid w:val="00510E6C"/>
    <w:rsid w:val="005121F3"/>
    <w:rsid w:val="005137B0"/>
    <w:rsid w:val="0051485B"/>
    <w:rsid w:val="00515A21"/>
    <w:rsid w:val="0054591E"/>
    <w:rsid w:val="00566522"/>
    <w:rsid w:val="00577FA7"/>
    <w:rsid w:val="005877F1"/>
    <w:rsid w:val="005A063F"/>
    <w:rsid w:val="005A419B"/>
    <w:rsid w:val="005A4312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27725"/>
    <w:rsid w:val="00651853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47B4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85961"/>
    <w:rsid w:val="009939BA"/>
    <w:rsid w:val="009A29DE"/>
    <w:rsid w:val="009C1539"/>
    <w:rsid w:val="009C31D5"/>
    <w:rsid w:val="009C5134"/>
    <w:rsid w:val="009E2752"/>
    <w:rsid w:val="009E2CB2"/>
    <w:rsid w:val="00A0043C"/>
    <w:rsid w:val="00A236BD"/>
    <w:rsid w:val="00A278B9"/>
    <w:rsid w:val="00A5204A"/>
    <w:rsid w:val="00A60699"/>
    <w:rsid w:val="00A62DA5"/>
    <w:rsid w:val="00A73F04"/>
    <w:rsid w:val="00A8411D"/>
    <w:rsid w:val="00A87C21"/>
    <w:rsid w:val="00A91AE1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29C9"/>
    <w:rsid w:val="00BC3B8E"/>
    <w:rsid w:val="00BD302C"/>
    <w:rsid w:val="00BF75F6"/>
    <w:rsid w:val="00C114F6"/>
    <w:rsid w:val="00C11876"/>
    <w:rsid w:val="00C245DD"/>
    <w:rsid w:val="00C3499D"/>
    <w:rsid w:val="00C821A0"/>
    <w:rsid w:val="00C9454B"/>
    <w:rsid w:val="00C9572E"/>
    <w:rsid w:val="00CB4D88"/>
    <w:rsid w:val="00CC5E01"/>
    <w:rsid w:val="00CE3C4A"/>
    <w:rsid w:val="00D11395"/>
    <w:rsid w:val="00D15360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16B3A"/>
    <w:rsid w:val="00E368C3"/>
    <w:rsid w:val="00E5483C"/>
    <w:rsid w:val="00E61937"/>
    <w:rsid w:val="00E66EE8"/>
    <w:rsid w:val="00E766F3"/>
    <w:rsid w:val="00E85E40"/>
    <w:rsid w:val="00E929CB"/>
    <w:rsid w:val="00E94C7D"/>
    <w:rsid w:val="00E94C9F"/>
    <w:rsid w:val="00EB1D8F"/>
    <w:rsid w:val="00EB3BC0"/>
    <w:rsid w:val="00EC01A4"/>
    <w:rsid w:val="00ED27BC"/>
    <w:rsid w:val="00ED6FB5"/>
    <w:rsid w:val="00ED7BDD"/>
    <w:rsid w:val="00EE443D"/>
    <w:rsid w:val="00EF340C"/>
    <w:rsid w:val="00F0005B"/>
    <w:rsid w:val="00F17FD6"/>
    <w:rsid w:val="00F2375A"/>
    <w:rsid w:val="00F3669F"/>
    <w:rsid w:val="00F55025"/>
    <w:rsid w:val="00F55EF8"/>
    <w:rsid w:val="00F61396"/>
    <w:rsid w:val="00F725FF"/>
    <w:rsid w:val="00F76B45"/>
    <w:rsid w:val="00FA4932"/>
    <w:rsid w:val="00FB1B3E"/>
    <w:rsid w:val="00FD4119"/>
    <w:rsid w:val="00FD4277"/>
    <w:rsid w:val="00FE2590"/>
    <w:rsid w:val="00FE5B17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8ADCAD38894CA0BC63508A0E6586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111-2023</Nr_x002e__x0020_akti>
    <Data_x0020_e_x0020_Krijimit xmlns="0e656187-b300-4fb0-8bf4-3a50f872073c">2023-10-16T12:12:07Z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2023-10-15T22:00:00Z</Date_x0020_protokolli>
    <Titulli xmlns="0e656187-b300-4fb0-8bf4-3a50f872073c">Për mosmiratimin e projektvendimit "Për një ndryshim në vendimin nr. 48/2022 të Kuvendit të Shqipërisë "Për përbërjen e komisionit të posaçëm parlamentar për realizimin e reformës zgjedhore"</Titulli>
    <Modifikuesi xmlns="0e656187-b300-4fb0-8bf4-3a50f872073c">Suada.Daci</Modifikuesi>
    <Nr_x002e__x0020_prot_x0020_QBZ xmlns="0e656187-b300-4fb0-8bf4-3a50f872073c">1548/6</Nr_x002e__x0020_prot_x0020_QBZ>
    <Data_x0020_e_x0020_Modifikimit xmlns="0e656187-b300-4fb0-8bf4-3a50f872073c">2023-10-16T12:32:47Z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3132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8ADCAD38894CA0BC63508A0E6586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6B02E-968D-455C-AA3D-A087C2211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7D501-03CA-4CDA-82B0-8A3BBFE14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E30BD6-8166-4A63-81F6-B88DCB157ABE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7E46EDF-4079-4EC6-AA61-CBF0D3FAFB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00551B-B6E1-4E73-8F51-6F90A56BB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3B0793-C43E-42BA-B463-A52FFB0D6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projektvendimit "Për një ndryshim në vendimin nr. 48/2022 të Kuvendit të Shqipërisë "Për përbërjen e komisionit të posaçëm parlamentar për realizimin e reformës zgjedhore"</vt:lpstr>
    </vt:vector>
  </TitlesOfParts>
  <Company>User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projektvendimit "Për një ndryshim në vendimin nr. 48/2022 të Kuvendit të Shqipërisë "Për përbërjen e komisionit të posaçëm parlamentar për realizimin e reformës zgjedhore"</dc:title>
  <dc:creator>Aida</dc:creator>
  <cp:lastModifiedBy>Jorina Kryeziu</cp:lastModifiedBy>
  <cp:revision>5</cp:revision>
  <cp:lastPrinted>2023-10-13T09:12:00Z</cp:lastPrinted>
  <dcterms:created xsi:type="dcterms:W3CDTF">2023-10-16T12:06:00Z</dcterms:created>
  <dcterms:modified xsi:type="dcterms:W3CDTF">2023-10-17T07:26:00Z</dcterms:modified>
</cp:coreProperties>
</file>