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9577C9" w14:textId="77777777" w:rsidR="00420682" w:rsidRPr="009333D7" w:rsidRDefault="00C03AB5" w:rsidP="009333D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333D7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0E9577CB" w14:textId="77777777" w:rsidR="00024790" w:rsidRPr="009333D7" w:rsidRDefault="002009A1" w:rsidP="009333D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333D7">
        <w:rPr>
          <w:rFonts w:ascii="Garamond" w:hAnsi="Garamond" w:cs="Times New Roman"/>
          <w:b/>
          <w:sz w:val="24"/>
          <w:szCs w:val="24"/>
        </w:rPr>
        <w:t>Nr.</w:t>
      </w:r>
      <w:r w:rsidR="00F62A46" w:rsidRPr="009333D7">
        <w:rPr>
          <w:rFonts w:ascii="Garamond" w:hAnsi="Garamond" w:cs="Times New Roman"/>
          <w:b/>
          <w:sz w:val="24"/>
          <w:szCs w:val="24"/>
        </w:rPr>
        <w:t xml:space="preserve"> </w:t>
      </w:r>
      <w:r w:rsidR="00445E4A" w:rsidRPr="009333D7">
        <w:rPr>
          <w:rFonts w:ascii="Garamond" w:hAnsi="Garamond" w:cs="Times New Roman"/>
          <w:b/>
          <w:sz w:val="24"/>
          <w:szCs w:val="24"/>
        </w:rPr>
        <w:t>113</w:t>
      </w:r>
      <w:r w:rsidR="007748A2" w:rsidRPr="009333D7">
        <w:rPr>
          <w:rFonts w:ascii="Garamond" w:hAnsi="Garamond" w:cs="Times New Roman"/>
          <w:b/>
          <w:sz w:val="24"/>
          <w:szCs w:val="24"/>
        </w:rPr>
        <w:t>/202</w:t>
      </w:r>
      <w:r w:rsidR="00F86F45" w:rsidRPr="009333D7">
        <w:rPr>
          <w:rFonts w:ascii="Garamond" w:hAnsi="Garamond" w:cs="Times New Roman"/>
          <w:b/>
          <w:sz w:val="24"/>
          <w:szCs w:val="24"/>
        </w:rPr>
        <w:t>4</w:t>
      </w:r>
      <w:r w:rsidRPr="009333D7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0E9577CC" w14:textId="77777777" w:rsidR="008E7856" w:rsidRPr="009333D7" w:rsidRDefault="008E7856" w:rsidP="009333D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E9577CD" w14:textId="77777777" w:rsidR="008E7856" w:rsidRPr="009333D7" w:rsidRDefault="008E7856" w:rsidP="009333D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333D7">
        <w:rPr>
          <w:rFonts w:ascii="Garamond" w:hAnsi="Garamond" w:cs="Times New Roman"/>
          <w:b/>
          <w:sz w:val="24"/>
          <w:szCs w:val="24"/>
        </w:rPr>
        <w:t>PËR MOSMIRATIMIN E NGRITJES SË KOMI</w:t>
      </w:r>
      <w:r w:rsidR="00445E4A" w:rsidRPr="009333D7">
        <w:rPr>
          <w:rFonts w:ascii="Garamond" w:hAnsi="Garamond" w:cs="Times New Roman"/>
          <w:b/>
          <w:sz w:val="24"/>
          <w:szCs w:val="24"/>
        </w:rPr>
        <w:t xml:space="preserve">SIONIT TË POSAÇËM PARLAMENTAR </w:t>
      </w:r>
      <w:r w:rsidRPr="009333D7">
        <w:rPr>
          <w:rFonts w:ascii="Garamond" w:hAnsi="Garamond" w:cs="Times New Roman"/>
          <w:b/>
          <w:sz w:val="24"/>
          <w:szCs w:val="24"/>
        </w:rPr>
        <w:t>PËR HARTIMIN E REFORMËS “PAKTI PËR FËMIJËT”</w:t>
      </w:r>
    </w:p>
    <w:p w14:paraId="0E9577CE" w14:textId="77777777" w:rsidR="008E7856" w:rsidRPr="009333D7" w:rsidRDefault="008E7856" w:rsidP="009333D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E9577CF" w14:textId="77777777" w:rsidR="008E7856" w:rsidRPr="009333D7" w:rsidRDefault="008E7856" w:rsidP="009333D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333D7">
        <w:rPr>
          <w:rFonts w:ascii="Garamond" w:hAnsi="Garamond" w:cs="Times New Roman"/>
          <w:sz w:val="24"/>
          <w:szCs w:val="24"/>
        </w:rPr>
        <w:tab/>
        <w:t>Në mbës</w:t>
      </w:r>
      <w:r w:rsidR="00445E4A" w:rsidRPr="009333D7">
        <w:rPr>
          <w:rFonts w:ascii="Garamond" w:hAnsi="Garamond" w:cs="Times New Roman"/>
          <w:sz w:val="24"/>
          <w:szCs w:val="24"/>
        </w:rPr>
        <w:t>htetje të neneve 77, pika 1,</w:t>
      </w:r>
      <w:r w:rsidRPr="009333D7">
        <w:rPr>
          <w:rFonts w:ascii="Garamond" w:hAnsi="Garamond" w:cs="Times New Roman"/>
          <w:sz w:val="24"/>
          <w:szCs w:val="24"/>
        </w:rPr>
        <w:t xml:space="preserve"> 78, pika 1, të Kushtetutës dhe neneve 24 dhe 55, pika 1, të Rregullores së Kuvendit, me propozim t</w:t>
      </w:r>
      <w:r w:rsidR="00445E4A" w:rsidRPr="009333D7">
        <w:rPr>
          <w:rFonts w:ascii="Garamond" w:hAnsi="Garamond" w:cs="Times New Roman"/>
          <w:sz w:val="24"/>
          <w:szCs w:val="24"/>
        </w:rPr>
        <w:t>ë</w:t>
      </w:r>
      <w:r w:rsidRPr="009333D7">
        <w:rPr>
          <w:rFonts w:ascii="Garamond" w:hAnsi="Garamond" w:cs="Times New Roman"/>
          <w:sz w:val="24"/>
          <w:szCs w:val="24"/>
        </w:rPr>
        <w:t xml:space="preserve"> nj</w:t>
      </w:r>
      <w:r w:rsidR="00445E4A" w:rsidRPr="009333D7">
        <w:rPr>
          <w:rFonts w:ascii="Garamond" w:hAnsi="Garamond" w:cs="Times New Roman"/>
          <w:sz w:val="24"/>
          <w:szCs w:val="24"/>
        </w:rPr>
        <w:t>ë</w:t>
      </w:r>
      <w:r w:rsidRPr="009333D7">
        <w:rPr>
          <w:rFonts w:ascii="Garamond" w:hAnsi="Garamond" w:cs="Times New Roman"/>
          <w:sz w:val="24"/>
          <w:szCs w:val="24"/>
        </w:rPr>
        <w:t xml:space="preserve"> grupi deputetësh, </w:t>
      </w:r>
    </w:p>
    <w:p w14:paraId="0E9577D0" w14:textId="77777777" w:rsidR="008E7856" w:rsidRPr="009333D7" w:rsidRDefault="008E7856" w:rsidP="009333D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E9577D1" w14:textId="19990848" w:rsidR="008E7856" w:rsidRPr="009333D7" w:rsidRDefault="008E7856" w:rsidP="009333D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333D7">
        <w:rPr>
          <w:rFonts w:ascii="Garamond" w:hAnsi="Garamond" w:cs="Times New Roman"/>
          <w:sz w:val="24"/>
          <w:szCs w:val="24"/>
        </w:rPr>
        <w:t>KUVENDI</w:t>
      </w:r>
    </w:p>
    <w:p w14:paraId="0E9577D3" w14:textId="77777777" w:rsidR="008E7856" w:rsidRPr="009333D7" w:rsidRDefault="008E7856" w:rsidP="009333D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333D7">
        <w:rPr>
          <w:rFonts w:ascii="Garamond" w:hAnsi="Garamond" w:cs="Times New Roman"/>
          <w:sz w:val="24"/>
          <w:szCs w:val="24"/>
        </w:rPr>
        <w:t>I REPUBLIKËS SË SHQIPËRISË</w:t>
      </w:r>
    </w:p>
    <w:p w14:paraId="0E9577D4" w14:textId="77777777" w:rsidR="008E7856" w:rsidRPr="009333D7" w:rsidRDefault="008E7856" w:rsidP="009333D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E9577D5" w14:textId="14B27A28" w:rsidR="008E7856" w:rsidRPr="009333D7" w:rsidRDefault="008E7856" w:rsidP="009333D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333D7">
        <w:rPr>
          <w:rFonts w:ascii="Garamond" w:hAnsi="Garamond" w:cs="Times New Roman"/>
          <w:sz w:val="24"/>
          <w:szCs w:val="24"/>
        </w:rPr>
        <w:t>VENDOSI:</w:t>
      </w:r>
    </w:p>
    <w:p w14:paraId="0E9577D6" w14:textId="77777777" w:rsidR="008E7856" w:rsidRPr="009333D7" w:rsidRDefault="008E7856" w:rsidP="009333D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E9577D7" w14:textId="4409D4C8" w:rsidR="008E7856" w:rsidRPr="009333D7" w:rsidRDefault="008E7856" w:rsidP="009333D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333D7">
        <w:rPr>
          <w:rFonts w:ascii="Garamond" w:hAnsi="Garamond" w:cs="Times New Roman"/>
          <w:sz w:val="24"/>
          <w:szCs w:val="24"/>
        </w:rPr>
        <w:t>I.</w:t>
      </w:r>
      <w:r w:rsidR="001D4C5C">
        <w:rPr>
          <w:rFonts w:ascii="Garamond" w:hAnsi="Garamond" w:cs="Times New Roman"/>
          <w:sz w:val="24"/>
          <w:szCs w:val="24"/>
        </w:rPr>
        <w:t xml:space="preserve"> </w:t>
      </w:r>
      <w:r w:rsidRPr="009333D7">
        <w:rPr>
          <w:rFonts w:ascii="Garamond" w:hAnsi="Garamond" w:cs="Times New Roman"/>
          <w:sz w:val="24"/>
          <w:szCs w:val="24"/>
        </w:rPr>
        <w:t xml:space="preserve">Mosmiratimin e ngritjes </w:t>
      </w:r>
      <w:r w:rsidR="00445E4A" w:rsidRPr="009333D7">
        <w:rPr>
          <w:rFonts w:ascii="Garamond" w:hAnsi="Garamond" w:cs="Times New Roman"/>
          <w:sz w:val="24"/>
          <w:szCs w:val="24"/>
        </w:rPr>
        <w:t>s</w:t>
      </w:r>
      <w:r w:rsidRPr="009333D7">
        <w:rPr>
          <w:rFonts w:ascii="Garamond" w:hAnsi="Garamond" w:cs="Times New Roman"/>
          <w:sz w:val="24"/>
          <w:szCs w:val="24"/>
        </w:rPr>
        <w:t>ë Komis</w:t>
      </w:r>
      <w:r w:rsidR="00445E4A" w:rsidRPr="009333D7">
        <w:rPr>
          <w:rFonts w:ascii="Garamond" w:hAnsi="Garamond" w:cs="Times New Roman"/>
          <w:sz w:val="24"/>
          <w:szCs w:val="24"/>
        </w:rPr>
        <w:t>ionit të Posaçëm Parlamentar për Hartimin e Reformës “Pakti për fëmijët</w:t>
      </w:r>
      <w:r w:rsidRPr="009333D7">
        <w:rPr>
          <w:rFonts w:ascii="Garamond" w:hAnsi="Garamond" w:cs="Times New Roman"/>
          <w:sz w:val="24"/>
          <w:szCs w:val="24"/>
        </w:rPr>
        <w:t>”</w:t>
      </w:r>
      <w:r w:rsidR="00445E4A" w:rsidRPr="009333D7">
        <w:rPr>
          <w:rFonts w:ascii="Garamond" w:hAnsi="Garamond" w:cs="Times New Roman"/>
          <w:sz w:val="24"/>
          <w:szCs w:val="24"/>
        </w:rPr>
        <w:t>.</w:t>
      </w:r>
    </w:p>
    <w:p w14:paraId="0E9577D9" w14:textId="77777777" w:rsidR="008E7856" w:rsidRPr="009333D7" w:rsidRDefault="008E7856" w:rsidP="009333D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333D7">
        <w:rPr>
          <w:rFonts w:ascii="Garamond" w:hAnsi="Garamond" w:cs="Times New Roman"/>
          <w:sz w:val="24"/>
          <w:szCs w:val="24"/>
        </w:rPr>
        <w:tab/>
        <w:t>II. Ky vendim hyn në fuqi menjëherë.</w:t>
      </w:r>
      <w:r w:rsidRPr="009333D7">
        <w:rPr>
          <w:rFonts w:ascii="Garamond" w:hAnsi="Garamond" w:cs="Times New Roman"/>
          <w:sz w:val="24"/>
          <w:szCs w:val="24"/>
        </w:rPr>
        <w:tab/>
      </w:r>
    </w:p>
    <w:p w14:paraId="0AABE10E" w14:textId="77777777" w:rsidR="001D4C5C" w:rsidRDefault="001D4C5C" w:rsidP="009333D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E9577DC" w14:textId="7846C119" w:rsidR="00740D48" w:rsidRPr="009333D7" w:rsidRDefault="001D4C5C" w:rsidP="001D4C5C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KRYETARE</w:t>
      </w:r>
    </w:p>
    <w:p w14:paraId="0E9577DE" w14:textId="1A8B1EEA" w:rsidR="00740D48" w:rsidRPr="009333D7" w:rsidRDefault="001D4C5C" w:rsidP="001D4C5C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9333D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 Spiropali</w:t>
      </w:r>
    </w:p>
    <w:p w14:paraId="0E9577DF" w14:textId="77777777" w:rsidR="0052203F" w:rsidRPr="009333D7" w:rsidRDefault="0052203F" w:rsidP="001D4C5C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0E9577E1" w14:textId="376CC3B1" w:rsidR="00976A3C" w:rsidRPr="009333D7" w:rsidRDefault="00976A3C" w:rsidP="009333D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333D7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9333D7">
        <w:rPr>
          <w:rFonts w:ascii="Garamond" w:hAnsi="Garamond" w:cs="Times New Roman"/>
          <w:bCs/>
          <w:sz w:val="24"/>
          <w:szCs w:val="24"/>
        </w:rPr>
        <w:t xml:space="preserve"> </w:t>
      </w:r>
      <w:r w:rsidR="00445E4A" w:rsidRPr="009333D7">
        <w:rPr>
          <w:rFonts w:ascii="Garamond" w:hAnsi="Garamond" w:cs="Times New Roman"/>
          <w:bCs/>
          <w:sz w:val="24"/>
          <w:szCs w:val="24"/>
        </w:rPr>
        <w:t>19.12</w:t>
      </w:r>
      <w:r w:rsidR="00E611BD" w:rsidRPr="009333D7">
        <w:rPr>
          <w:rFonts w:ascii="Garamond" w:hAnsi="Garamond" w:cs="Times New Roman"/>
          <w:bCs/>
          <w:sz w:val="24"/>
          <w:szCs w:val="24"/>
        </w:rPr>
        <w:t>.</w:t>
      </w:r>
      <w:r w:rsidR="007748A2" w:rsidRPr="009333D7">
        <w:rPr>
          <w:rFonts w:ascii="Garamond" w:hAnsi="Garamond" w:cs="Times New Roman"/>
          <w:bCs/>
          <w:sz w:val="24"/>
          <w:szCs w:val="24"/>
        </w:rPr>
        <w:t>202</w:t>
      </w:r>
      <w:r w:rsidR="00F86F45" w:rsidRPr="009333D7">
        <w:rPr>
          <w:rFonts w:ascii="Garamond" w:hAnsi="Garamond" w:cs="Times New Roman"/>
          <w:bCs/>
          <w:sz w:val="24"/>
          <w:szCs w:val="24"/>
        </w:rPr>
        <w:t>4</w:t>
      </w:r>
      <w:r w:rsidR="00B42E94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0E9577E2" w14:textId="77777777" w:rsidR="00200D3D" w:rsidRPr="009333D7" w:rsidRDefault="00200D3D" w:rsidP="009333D7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E9577E3" w14:textId="77777777" w:rsidR="009A2331" w:rsidRPr="009333D7" w:rsidRDefault="009A2331" w:rsidP="009333D7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E9577E4" w14:textId="77777777" w:rsidR="008A48E5" w:rsidRPr="009333D7" w:rsidRDefault="008A48E5" w:rsidP="009333D7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E9577E5" w14:textId="77777777" w:rsidR="00213234" w:rsidRPr="009333D7" w:rsidRDefault="00213234" w:rsidP="009333D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9333D7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C07E97" w14:textId="77777777" w:rsidR="00B42E94" w:rsidRDefault="00B42E94" w:rsidP="00420682">
      <w:pPr>
        <w:spacing w:after="0" w:line="240" w:lineRule="auto"/>
      </w:pPr>
      <w:r>
        <w:separator/>
      </w:r>
    </w:p>
  </w:endnote>
  <w:endnote w:type="continuationSeparator" w:id="0">
    <w:p w14:paraId="6C8175B0" w14:textId="77777777" w:rsidR="00B42E94" w:rsidRDefault="00B42E94" w:rsidP="00420682">
      <w:pPr>
        <w:spacing w:after="0" w:line="240" w:lineRule="auto"/>
      </w:pPr>
      <w:r>
        <w:continuationSeparator/>
      </w:r>
    </w:p>
  </w:endnote>
  <w:endnote w:type="continuationNotice" w:id="1">
    <w:p w14:paraId="5C6D2473" w14:textId="77777777" w:rsidR="00B42E94" w:rsidRDefault="00B42E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9577EA" w14:textId="77777777" w:rsidR="00B42E94" w:rsidRDefault="00B42E94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E9577EB" w14:textId="77777777" w:rsidR="00B42E94" w:rsidRDefault="00B42E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DC785D" w14:textId="77777777" w:rsidR="00B42E94" w:rsidRDefault="00B42E94" w:rsidP="00420682">
      <w:pPr>
        <w:spacing w:after="0" w:line="240" w:lineRule="auto"/>
      </w:pPr>
      <w:r>
        <w:separator/>
      </w:r>
    </w:p>
  </w:footnote>
  <w:footnote w:type="continuationSeparator" w:id="0">
    <w:p w14:paraId="258D3B9C" w14:textId="77777777" w:rsidR="00B42E94" w:rsidRDefault="00B42E94" w:rsidP="00420682">
      <w:pPr>
        <w:spacing w:after="0" w:line="240" w:lineRule="auto"/>
      </w:pPr>
      <w:r>
        <w:continuationSeparator/>
      </w:r>
    </w:p>
  </w:footnote>
  <w:footnote w:type="continuationNotice" w:id="1">
    <w:p w14:paraId="17C61869" w14:textId="77777777" w:rsidR="00B42E94" w:rsidRDefault="00B42E9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169BE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4C5C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220C8"/>
    <w:rsid w:val="00433BCD"/>
    <w:rsid w:val="00436717"/>
    <w:rsid w:val="00437B33"/>
    <w:rsid w:val="00445610"/>
    <w:rsid w:val="00445E4A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5E3"/>
    <w:rsid w:val="00774741"/>
    <w:rsid w:val="007748A2"/>
    <w:rsid w:val="007749AC"/>
    <w:rsid w:val="00775308"/>
    <w:rsid w:val="00781CCC"/>
    <w:rsid w:val="0078321A"/>
    <w:rsid w:val="00783B0B"/>
    <w:rsid w:val="0078794C"/>
    <w:rsid w:val="007935E7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8E7856"/>
    <w:rsid w:val="00900D7B"/>
    <w:rsid w:val="00903DE7"/>
    <w:rsid w:val="00904604"/>
    <w:rsid w:val="0090583C"/>
    <w:rsid w:val="0091014E"/>
    <w:rsid w:val="009104DF"/>
    <w:rsid w:val="00925F09"/>
    <w:rsid w:val="009333D7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97A65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C600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2E94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27AB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A123C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E3E34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577C3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BE841850034851A6F744F5B3DFF5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</Nr_x002e__x0020_akti>
    <Data_x0020_e_x0020_Krijimit xmlns="0e656187-b300-4fb0-8bf4-3a50f872073c">2024-12-30T14:21:37Z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2024-12-30T00:00:00Z</Date_x0020_protokolli>
    <Titulli xmlns="0e656187-b300-4fb0-8bf4-3a50f872073c">Për mosmiratimin e ngritjes së komisionit të posaçëm parlamentar për hartimin e reformës "Pakti për fëmijët"</Titulli>
    <Modifikuesi xmlns="0e656187-b300-4fb0-8bf4-3a50f872073c">Suada.Daci</Modifikuesi>
    <Nr_x002e__x0020_prot_x0020_QBZ xmlns="0e656187-b300-4fb0-8bf4-3a50f872073c">2255/2</Nr_x002e__x0020_prot_x0020_QBZ>
    <Data_x0020_e_x0020_Modifikimit xmlns="0e656187-b300-4fb0-8bf4-3a50f872073c">2024-12-30T16:11:08Z</Data_x0020_e_x0020_Modifikimit>
    <Dekretuar xmlns="0e656187-b300-4fb0-8bf4-3a50f872073c">false</Dekretuar>
    <Data xmlns="0e656187-b300-4fb0-8bf4-3a50f872073c">2024-12-19T00:00:00Z</Data>
    <Nr_x002e__x0020_protokolli_x0020_i_x0020_aktit xmlns="0e656187-b300-4fb0-8bf4-3a50f872073c">4892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BE841850034851A6F744F5B3DFF5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D0CD3-1FB3-4482-917D-9AB7C2FD9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C7F1C11-FF82-4DE2-A7F2-F863A02834CF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251E6B8-3CBB-4E69-B466-B56623A899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FE5709-EA79-427C-AB4F-FD58FA4666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F2ECF56-5627-4285-9A50-C7D7E9AB7E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8DF535F-23C1-4536-894E-AD82BCA63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e ngritjes së komisionit të posaçëm parlamentar për hartimin e reformës "Pakti për fëmijët"</vt:lpstr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e ngritjes së komisionit të posaçëm parlamentar për hartimin e reformës "Pakti për fëmijët"</dc:title>
  <dc:creator>gazmend.hanku</dc:creator>
  <cp:lastModifiedBy>Fjora Cahani</cp:lastModifiedBy>
  <cp:revision>8</cp:revision>
  <cp:lastPrinted>2024-12-27T14:30:00Z</cp:lastPrinted>
  <dcterms:created xsi:type="dcterms:W3CDTF">2024-12-30T13:17:00Z</dcterms:created>
  <dcterms:modified xsi:type="dcterms:W3CDTF">2024-12-30T15:21:00Z</dcterms:modified>
</cp:coreProperties>
</file>