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88D45" w14:textId="77777777" w:rsidR="00A159CC" w:rsidRPr="00924640" w:rsidRDefault="00A159CC" w:rsidP="00924640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F9074EB" w14:textId="77777777" w:rsidR="00420682" w:rsidRPr="00924640" w:rsidRDefault="00C03AB5" w:rsidP="009246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64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3E247F1" w14:textId="77777777" w:rsidR="00024790" w:rsidRPr="00924640" w:rsidRDefault="002009A1" w:rsidP="009246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640">
        <w:rPr>
          <w:rFonts w:ascii="Garamond" w:hAnsi="Garamond" w:cs="Times New Roman"/>
          <w:b/>
          <w:sz w:val="24"/>
          <w:szCs w:val="24"/>
        </w:rPr>
        <w:t>Nr.</w:t>
      </w:r>
      <w:r w:rsidR="00F62A46" w:rsidRPr="00924640">
        <w:rPr>
          <w:rFonts w:ascii="Garamond" w:hAnsi="Garamond" w:cs="Times New Roman"/>
          <w:b/>
          <w:sz w:val="24"/>
          <w:szCs w:val="24"/>
        </w:rPr>
        <w:t xml:space="preserve"> </w:t>
      </w:r>
      <w:r w:rsidR="0030727D" w:rsidRPr="00924640">
        <w:rPr>
          <w:rFonts w:ascii="Garamond" w:hAnsi="Garamond" w:cs="Times New Roman"/>
          <w:b/>
          <w:sz w:val="24"/>
          <w:szCs w:val="24"/>
        </w:rPr>
        <w:t>49</w:t>
      </w:r>
      <w:r w:rsidR="007748A2" w:rsidRPr="00924640">
        <w:rPr>
          <w:rFonts w:ascii="Garamond" w:hAnsi="Garamond" w:cs="Times New Roman"/>
          <w:b/>
          <w:sz w:val="24"/>
          <w:szCs w:val="24"/>
        </w:rPr>
        <w:t>/202</w:t>
      </w:r>
      <w:r w:rsidR="00E63A7F" w:rsidRPr="00924640">
        <w:rPr>
          <w:rFonts w:ascii="Garamond" w:hAnsi="Garamond" w:cs="Times New Roman"/>
          <w:b/>
          <w:sz w:val="24"/>
          <w:szCs w:val="24"/>
        </w:rPr>
        <w:t>5</w:t>
      </w:r>
      <w:r w:rsidRPr="0092464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AEEC9F5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5C69AF1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640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924640">
        <w:rPr>
          <w:rFonts w:ascii="Garamond" w:hAnsi="Garamond" w:cs="Times New Roman"/>
          <w:b/>
          <w:sz w:val="24"/>
          <w:szCs w:val="24"/>
        </w:rPr>
        <w:t>FATJON</w:t>
      </w:r>
      <w:proofErr w:type="spellEnd"/>
      <w:r w:rsidRPr="00924640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924640">
        <w:rPr>
          <w:rFonts w:ascii="Garamond" w:hAnsi="Garamond" w:cs="Times New Roman"/>
          <w:b/>
          <w:sz w:val="24"/>
          <w:szCs w:val="24"/>
        </w:rPr>
        <w:t>HOXHALLI</w:t>
      </w:r>
      <w:proofErr w:type="spellEnd"/>
      <w:r w:rsidRPr="00924640">
        <w:rPr>
          <w:rFonts w:ascii="Garamond" w:hAnsi="Garamond" w:cs="Times New Roman"/>
          <w:b/>
          <w:sz w:val="24"/>
          <w:szCs w:val="24"/>
        </w:rPr>
        <w:t xml:space="preserve"> KRYETAR </w:t>
      </w:r>
      <w:r w:rsidR="000C7431" w:rsidRPr="00924640">
        <w:rPr>
          <w:rFonts w:ascii="Garamond" w:hAnsi="Garamond" w:cs="Times New Roman"/>
          <w:b/>
          <w:sz w:val="24"/>
          <w:szCs w:val="24"/>
        </w:rPr>
        <w:t>TË</w:t>
      </w:r>
      <w:r w:rsidRPr="00924640">
        <w:rPr>
          <w:rFonts w:ascii="Garamond" w:hAnsi="Garamond" w:cs="Times New Roman"/>
          <w:b/>
          <w:sz w:val="24"/>
          <w:szCs w:val="24"/>
        </w:rPr>
        <w:t xml:space="preserve"> KËSHILLIT</w:t>
      </w:r>
    </w:p>
    <w:p w14:paraId="7F32C858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640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5A3CCC08" w14:textId="77777777" w:rsidR="0030727D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6C36AE" w14:textId="409FFACD" w:rsidR="0030727D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640">
        <w:rPr>
          <w:rFonts w:ascii="Garamond" w:hAnsi="Garamond" w:cs="Times New Roman"/>
          <w:sz w:val="24"/>
          <w:szCs w:val="24"/>
        </w:rPr>
        <w:t>Në mbështetje të nenit 78 të Kushtetutës, neneve 93 dhe 95 të ligjit nr. 97/2013</w:t>
      </w:r>
      <w:r w:rsidR="00B6399D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924640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924640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924640">
        <w:rPr>
          <w:rFonts w:ascii="Garamond" w:hAnsi="Garamond" w:cs="Times New Roman"/>
          <w:sz w:val="24"/>
          <w:szCs w:val="24"/>
        </w:rPr>
        <w:t xml:space="preserve"> në Republikën e</w:t>
      </w:r>
      <w:r w:rsidR="00C63E95" w:rsidRPr="00924640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924640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777AA100" w14:textId="77777777" w:rsidR="0030727D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7F7D81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4640">
        <w:rPr>
          <w:rFonts w:ascii="Garamond" w:hAnsi="Garamond" w:cs="Times New Roman"/>
          <w:sz w:val="24"/>
          <w:szCs w:val="24"/>
        </w:rPr>
        <w:t>KUVENDI</w:t>
      </w:r>
    </w:p>
    <w:p w14:paraId="53FE851F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4640">
        <w:rPr>
          <w:rFonts w:ascii="Garamond" w:hAnsi="Garamond" w:cs="Times New Roman"/>
          <w:sz w:val="24"/>
          <w:szCs w:val="24"/>
        </w:rPr>
        <w:t>I REPUBLIKËS SË SHQIPËRISË</w:t>
      </w:r>
    </w:p>
    <w:p w14:paraId="6645C622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DCEF852" w14:textId="77777777" w:rsidR="0030727D" w:rsidRPr="00924640" w:rsidRDefault="0030727D" w:rsidP="009246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24640">
        <w:rPr>
          <w:rFonts w:ascii="Garamond" w:hAnsi="Garamond" w:cs="Times New Roman"/>
          <w:sz w:val="24"/>
          <w:szCs w:val="24"/>
        </w:rPr>
        <w:t>VENDOSI:</w:t>
      </w:r>
    </w:p>
    <w:p w14:paraId="28191FD5" w14:textId="77777777" w:rsidR="0030727D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E6F123" w14:textId="77777777" w:rsidR="0030727D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640">
        <w:rPr>
          <w:rFonts w:ascii="Garamond" w:hAnsi="Garamond" w:cs="Times New Roman"/>
          <w:sz w:val="24"/>
          <w:szCs w:val="24"/>
        </w:rPr>
        <w:t xml:space="preserve"> </w:t>
      </w:r>
      <w:r w:rsidRPr="00924640">
        <w:rPr>
          <w:rFonts w:ascii="Garamond" w:hAnsi="Garamond" w:cs="Times New Roman"/>
          <w:sz w:val="24"/>
          <w:szCs w:val="24"/>
        </w:rPr>
        <w:tab/>
        <w:t xml:space="preserve"> I. Zoti </w:t>
      </w:r>
      <w:proofErr w:type="spellStart"/>
      <w:r w:rsidRPr="00924640">
        <w:rPr>
          <w:rFonts w:ascii="Garamond" w:hAnsi="Garamond" w:cs="Times New Roman"/>
          <w:sz w:val="24"/>
          <w:szCs w:val="24"/>
        </w:rPr>
        <w:t>Fatjon</w:t>
      </w:r>
      <w:proofErr w:type="spellEnd"/>
      <w:r w:rsidRPr="0092464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4640">
        <w:rPr>
          <w:rFonts w:ascii="Garamond" w:hAnsi="Garamond" w:cs="Times New Roman"/>
          <w:sz w:val="24"/>
          <w:szCs w:val="24"/>
        </w:rPr>
        <w:t>Hoxhalli</w:t>
      </w:r>
      <w:proofErr w:type="spellEnd"/>
      <w:r w:rsidRPr="00924640">
        <w:rPr>
          <w:rFonts w:ascii="Garamond" w:hAnsi="Garamond" w:cs="Times New Roman"/>
          <w:sz w:val="24"/>
          <w:szCs w:val="24"/>
        </w:rPr>
        <w:t xml:space="preserve"> zgjidhet kryetar i Këshillit Drejtues të Radiotelevizionit Shqiptar për një mandat 5-vjeçar.</w:t>
      </w:r>
    </w:p>
    <w:p w14:paraId="44BDC5D9" w14:textId="77777777" w:rsidR="00ED3463" w:rsidRPr="00924640" w:rsidRDefault="0030727D" w:rsidP="00924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24640">
        <w:rPr>
          <w:rFonts w:ascii="Garamond" w:hAnsi="Garamond" w:cs="Times New Roman"/>
          <w:sz w:val="24"/>
          <w:szCs w:val="24"/>
        </w:rPr>
        <w:t>II</w:t>
      </w:r>
      <w:proofErr w:type="spellEnd"/>
      <w:r w:rsidRPr="00924640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3F5BF285" w14:textId="77777777" w:rsidR="00221AAC" w:rsidRPr="00924640" w:rsidRDefault="00221AAC" w:rsidP="0092464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73A63E" w14:textId="77777777" w:rsidR="00740D48" w:rsidRPr="00924640" w:rsidRDefault="00740D48" w:rsidP="0092464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Pr="00924640">
        <w:rPr>
          <w:rFonts w:ascii="Garamond" w:hAnsi="Garamond" w:cs="Times New Roman"/>
          <w:bCs/>
          <w:sz w:val="24"/>
          <w:szCs w:val="24"/>
        </w:rPr>
        <w:tab/>
      </w:r>
      <w:r w:rsidR="00924640">
        <w:rPr>
          <w:rFonts w:ascii="Garamond" w:hAnsi="Garamond" w:cs="Times New Roman"/>
          <w:bCs/>
          <w:sz w:val="24"/>
          <w:szCs w:val="24"/>
        </w:rPr>
        <w:t>KRYETARE</w:t>
      </w:r>
    </w:p>
    <w:p w14:paraId="0E997D3A" w14:textId="77777777" w:rsidR="00740D48" w:rsidRPr="00924640" w:rsidRDefault="0018609F" w:rsidP="0092464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24640" w:rsidRPr="009246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="00924640" w:rsidRPr="009246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24640" w:rsidRPr="009246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E4F31A9" w14:textId="77777777" w:rsidR="00DD7DEF" w:rsidRPr="00924640" w:rsidRDefault="00DD7DEF" w:rsidP="009246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312625" w14:textId="2CA781B6" w:rsidR="00976A3C" w:rsidRPr="00924640" w:rsidRDefault="00976A3C" w:rsidP="009246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2464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24640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924640">
        <w:rPr>
          <w:rFonts w:ascii="Garamond" w:hAnsi="Garamond" w:cs="Times New Roman"/>
          <w:bCs/>
          <w:sz w:val="24"/>
          <w:szCs w:val="24"/>
        </w:rPr>
        <w:t>17.3</w:t>
      </w:r>
      <w:r w:rsidR="00E611BD" w:rsidRPr="00924640">
        <w:rPr>
          <w:rFonts w:ascii="Garamond" w:hAnsi="Garamond" w:cs="Times New Roman"/>
          <w:bCs/>
          <w:sz w:val="24"/>
          <w:szCs w:val="24"/>
        </w:rPr>
        <w:t>.</w:t>
      </w:r>
      <w:r w:rsidR="007748A2" w:rsidRPr="00924640">
        <w:rPr>
          <w:rFonts w:ascii="Garamond" w:hAnsi="Garamond" w:cs="Times New Roman"/>
          <w:bCs/>
          <w:sz w:val="24"/>
          <w:szCs w:val="24"/>
        </w:rPr>
        <w:t>202</w:t>
      </w:r>
      <w:r w:rsidR="00E63A7F" w:rsidRPr="00924640">
        <w:rPr>
          <w:rFonts w:ascii="Garamond" w:hAnsi="Garamond" w:cs="Times New Roman"/>
          <w:bCs/>
          <w:sz w:val="24"/>
          <w:szCs w:val="24"/>
        </w:rPr>
        <w:t>5</w:t>
      </w:r>
      <w:r w:rsidR="0018609F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924640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ED111" w14:textId="77777777" w:rsidR="0018609F" w:rsidRDefault="0018609F" w:rsidP="00420682">
      <w:pPr>
        <w:spacing w:after="0" w:line="240" w:lineRule="auto"/>
      </w:pPr>
      <w:r>
        <w:separator/>
      </w:r>
    </w:p>
  </w:endnote>
  <w:endnote w:type="continuationSeparator" w:id="0">
    <w:p w14:paraId="3EBC15A2" w14:textId="77777777" w:rsidR="0018609F" w:rsidRDefault="0018609F" w:rsidP="00420682">
      <w:pPr>
        <w:spacing w:after="0" w:line="240" w:lineRule="auto"/>
      </w:pPr>
      <w:r>
        <w:continuationSeparator/>
      </w:r>
    </w:p>
  </w:endnote>
  <w:endnote w:type="continuationNotice" w:id="1">
    <w:p w14:paraId="45FEE9D5" w14:textId="77777777" w:rsidR="0074504F" w:rsidRDefault="007450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11938F" w14:textId="77777777" w:rsidR="0018609F" w:rsidRDefault="0018609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7569336" w14:textId="77777777" w:rsidR="0018609F" w:rsidRDefault="00186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E7598" w14:textId="77777777" w:rsidR="0018609F" w:rsidRDefault="0018609F" w:rsidP="00420682">
      <w:pPr>
        <w:spacing w:after="0" w:line="240" w:lineRule="auto"/>
      </w:pPr>
      <w:r>
        <w:separator/>
      </w:r>
    </w:p>
  </w:footnote>
  <w:footnote w:type="continuationSeparator" w:id="0">
    <w:p w14:paraId="64899AA8" w14:textId="77777777" w:rsidR="0018609F" w:rsidRDefault="0018609F" w:rsidP="00420682">
      <w:pPr>
        <w:spacing w:after="0" w:line="240" w:lineRule="auto"/>
      </w:pPr>
      <w:r>
        <w:continuationSeparator/>
      </w:r>
    </w:p>
  </w:footnote>
  <w:footnote w:type="continuationNotice" w:id="1">
    <w:p w14:paraId="7898AC61" w14:textId="77777777" w:rsidR="0074504F" w:rsidRDefault="007450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8FF"/>
    <w:rsid w:val="000B3F8E"/>
    <w:rsid w:val="000B5AFE"/>
    <w:rsid w:val="000C7431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609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727D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579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F1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4DC1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504F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264A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4640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399D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3E95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0B18"/>
    <w:rsid w:val="00D41916"/>
    <w:rsid w:val="00D43DDB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C62CF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4F6A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15D3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B639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C24758D84464BBA325A5CCE6D17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2025-03-25T12:17:54Z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Fatjon Hoxhalli Kryetar të Këshillit Drejtues të Radiotelevizionit Shqiptar</Titulli>
    <Modifikuesi xmlns="0e656187-b300-4fb0-8bf4-3a50f872073c">Suada.Daci</Modifikuesi>
    <Nr_x002e__x0020_prot_x0020_QBZ xmlns="0e656187-b300-4fb0-8bf4-3a50f872073c">559/24</Nr_x002e__x0020_prot_x0020_QBZ>
    <Data_x0020_e_x0020_Modifikimit xmlns="0e656187-b300-4fb0-8bf4-3a50f872073c">2025-03-25T12:39:33Z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C24758D84464BBA325A5CCE6D17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BD50B-82AA-4374-9CBA-156A13DC9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5E9820-AC79-45FD-B8F5-38ACCD69F47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A67F9DB-A241-41C4-BCDE-C431AAFB7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F9AE0-DB72-4A82-8EFE-2135597AF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C76CD0-F268-41F3-81DC-DBB0CB36BA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F9BB99-5DA8-4C39-9D8E-F0A27838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107</cp:revision>
  <cp:lastPrinted>2025-03-20T08:20:00Z</cp:lastPrinted>
  <dcterms:created xsi:type="dcterms:W3CDTF">2024-03-05T14:35:00Z</dcterms:created>
  <dcterms:modified xsi:type="dcterms:W3CDTF">2025-03-25T11:50:00Z</dcterms:modified>
</cp:coreProperties>
</file>