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6DDFC2" w14:textId="77777777" w:rsidR="00420682" w:rsidRPr="00042FD8" w:rsidRDefault="00C03AB5" w:rsidP="0052203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042FD8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06DDFC4" w14:textId="77777777" w:rsidR="00024790" w:rsidRPr="00042FD8" w:rsidRDefault="002009A1" w:rsidP="00DD7DE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042FD8">
        <w:rPr>
          <w:rFonts w:ascii="Garamond" w:hAnsi="Garamond" w:cs="Times New Roman"/>
          <w:b/>
          <w:sz w:val="24"/>
          <w:szCs w:val="24"/>
        </w:rPr>
        <w:t>Nr.</w:t>
      </w:r>
      <w:r w:rsidR="00F62A46" w:rsidRPr="00042FD8">
        <w:rPr>
          <w:rFonts w:ascii="Garamond" w:hAnsi="Garamond" w:cs="Times New Roman"/>
          <w:b/>
          <w:sz w:val="24"/>
          <w:szCs w:val="24"/>
        </w:rPr>
        <w:t xml:space="preserve"> </w:t>
      </w:r>
      <w:r w:rsidR="00572626" w:rsidRPr="00042FD8">
        <w:rPr>
          <w:rFonts w:ascii="Garamond" w:hAnsi="Garamond" w:cs="Times New Roman"/>
          <w:b/>
          <w:sz w:val="24"/>
          <w:szCs w:val="24"/>
        </w:rPr>
        <w:t>53</w:t>
      </w:r>
      <w:r w:rsidR="007748A2" w:rsidRPr="00042FD8">
        <w:rPr>
          <w:rFonts w:ascii="Garamond" w:hAnsi="Garamond" w:cs="Times New Roman"/>
          <w:b/>
          <w:sz w:val="24"/>
          <w:szCs w:val="24"/>
        </w:rPr>
        <w:t>/202</w:t>
      </w:r>
      <w:r w:rsidR="00E63A7F" w:rsidRPr="00042FD8">
        <w:rPr>
          <w:rFonts w:ascii="Garamond" w:hAnsi="Garamond" w:cs="Times New Roman"/>
          <w:b/>
          <w:sz w:val="24"/>
          <w:szCs w:val="24"/>
        </w:rPr>
        <w:t>5</w:t>
      </w:r>
      <w:r w:rsidRPr="00042FD8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3DA3827B" w14:textId="77777777" w:rsidR="007A7F7B" w:rsidRDefault="007A7F7B" w:rsidP="007A7F7B">
      <w:pPr>
        <w:spacing w:after="0" w:line="240" w:lineRule="auto"/>
        <w:rPr>
          <w:rFonts w:ascii="Garamond" w:hAnsi="Garamond" w:cs="Times New Roman"/>
          <w:b/>
          <w:sz w:val="24"/>
          <w:szCs w:val="24"/>
        </w:rPr>
      </w:pPr>
    </w:p>
    <w:p w14:paraId="306DDFC7" w14:textId="6872BC32" w:rsidR="00572626" w:rsidRPr="00042FD8" w:rsidRDefault="00572626" w:rsidP="007A7F7B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042FD8">
        <w:rPr>
          <w:rFonts w:ascii="Garamond" w:hAnsi="Garamond" w:cs="Times New Roman"/>
          <w:b/>
          <w:sz w:val="24"/>
          <w:szCs w:val="24"/>
        </w:rPr>
        <w:t>PËR DISA NDRYSHIME NË VENDIMIN E KUVENDIT NR. 67/2020</w:t>
      </w:r>
      <w:r w:rsidR="007A7F7B">
        <w:rPr>
          <w:rFonts w:ascii="Garamond" w:hAnsi="Garamond" w:cs="Times New Roman"/>
          <w:b/>
          <w:sz w:val="24"/>
          <w:szCs w:val="24"/>
        </w:rPr>
        <w:t xml:space="preserve">, </w:t>
      </w:r>
      <w:r w:rsidRPr="00042FD8">
        <w:rPr>
          <w:rFonts w:ascii="Garamond" w:hAnsi="Garamond" w:cs="Times New Roman"/>
          <w:b/>
          <w:sz w:val="24"/>
          <w:szCs w:val="24"/>
        </w:rPr>
        <w:t>“PËR MIRATIMIN E STRUKTURËS, ORGANIKËS DHE KLASIFIKIMIT TË PAGAVE TË PERSONELIT ME KOHË TË PLOTË PUNE TË KOMISIONIT QENDROR</w:t>
      </w:r>
    </w:p>
    <w:p w14:paraId="306DDFC8" w14:textId="77777777" w:rsidR="00572626" w:rsidRPr="00042FD8" w:rsidRDefault="00572626" w:rsidP="00572626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042FD8">
        <w:rPr>
          <w:rFonts w:ascii="Garamond" w:hAnsi="Garamond" w:cs="Times New Roman"/>
          <w:b/>
          <w:sz w:val="24"/>
          <w:szCs w:val="24"/>
        </w:rPr>
        <w:t>TË ZGJEDHJEVE”, I NDRYSHUAR</w:t>
      </w:r>
    </w:p>
    <w:p w14:paraId="306DDFC9" w14:textId="77777777" w:rsidR="00572626" w:rsidRPr="00042FD8" w:rsidRDefault="00572626" w:rsidP="00572626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306DDFCA" w14:textId="77777777" w:rsidR="00572626" w:rsidRPr="00042FD8" w:rsidRDefault="00572626" w:rsidP="00572626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042FD8">
        <w:rPr>
          <w:rFonts w:ascii="Garamond" w:hAnsi="Garamond" w:cs="Times New Roman"/>
          <w:sz w:val="24"/>
          <w:szCs w:val="24"/>
        </w:rPr>
        <w:t xml:space="preserve">Në mbështetje të nenit 78 të Kushtetutës, nenit 9, pika 2, të ligjit nr. 9584, datë 17.7.2006, “Për pagat, shpërblimet dhe strukturat e institucioneve të pavarura kushtetuese dhe të institucioneve të tjera të pavarura, të krijuara me ligj”, i ndryshuar, nenit 19, shkronja “m”, të ligjit nr. 10 019, datë 28.12.2008, “Kodi Zgjedhor i Republikës së Shqipërisë”, i ndryshuar, si dhe nenit 55 të Rregullores së Kuvendit, me propozimin e </w:t>
      </w:r>
      <w:proofErr w:type="spellStart"/>
      <w:r w:rsidRPr="00042FD8">
        <w:rPr>
          <w:rFonts w:ascii="Garamond" w:hAnsi="Garamond" w:cs="Times New Roman"/>
          <w:sz w:val="24"/>
          <w:szCs w:val="24"/>
        </w:rPr>
        <w:t>Komisionerit</w:t>
      </w:r>
      <w:proofErr w:type="spellEnd"/>
      <w:r w:rsidRPr="00042FD8">
        <w:rPr>
          <w:rFonts w:ascii="Garamond" w:hAnsi="Garamond" w:cs="Times New Roman"/>
          <w:sz w:val="24"/>
          <w:szCs w:val="24"/>
        </w:rPr>
        <w:t xml:space="preserve"> Shtetëror të Zgjedhjeve,</w:t>
      </w:r>
    </w:p>
    <w:p w14:paraId="306DDFCB" w14:textId="77777777" w:rsidR="00572626" w:rsidRPr="00042FD8" w:rsidRDefault="00572626" w:rsidP="00572626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273FCE61" w14:textId="77777777" w:rsidR="00572626" w:rsidRPr="00042FD8" w:rsidRDefault="00572626" w:rsidP="00572626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042FD8">
        <w:rPr>
          <w:rFonts w:ascii="Garamond" w:hAnsi="Garamond" w:cs="Times New Roman"/>
          <w:sz w:val="24"/>
          <w:szCs w:val="24"/>
        </w:rPr>
        <w:t>KUVENDI</w:t>
      </w:r>
    </w:p>
    <w:p w14:paraId="306DDFCE" w14:textId="77777777" w:rsidR="00572626" w:rsidRPr="00042FD8" w:rsidRDefault="00572626" w:rsidP="00572626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042FD8">
        <w:rPr>
          <w:rFonts w:ascii="Garamond" w:hAnsi="Garamond" w:cs="Times New Roman"/>
          <w:sz w:val="24"/>
          <w:szCs w:val="24"/>
        </w:rPr>
        <w:t>I REPUBLIKËS SË SHQIPËRISË</w:t>
      </w:r>
    </w:p>
    <w:p w14:paraId="306DDFCF" w14:textId="77777777" w:rsidR="00572626" w:rsidRPr="00042FD8" w:rsidRDefault="00572626" w:rsidP="00572626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397EA9CD" w14:textId="77777777" w:rsidR="00572626" w:rsidRPr="00042FD8" w:rsidRDefault="00572626" w:rsidP="00572626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042FD8">
        <w:rPr>
          <w:rFonts w:ascii="Garamond" w:hAnsi="Garamond" w:cs="Times New Roman"/>
          <w:sz w:val="24"/>
          <w:szCs w:val="24"/>
        </w:rPr>
        <w:t>VENDOSI:</w:t>
      </w:r>
    </w:p>
    <w:p w14:paraId="306DDFD1" w14:textId="77777777" w:rsidR="00572626" w:rsidRPr="00042FD8" w:rsidRDefault="00572626" w:rsidP="00572626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306DDFD2" w14:textId="77777777" w:rsidR="00572626" w:rsidRPr="00042FD8" w:rsidRDefault="00572626" w:rsidP="00572626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042FD8">
        <w:rPr>
          <w:rFonts w:ascii="Garamond" w:hAnsi="Garamond" w:cs="Times New Roman"/>
          <w:sz w:val="24"/>
          <w:szCs w:val="24"/>
        </w:rPr>
        <w:t xml:space="preserve">I. </w:t>
      </w:r>
      <w:r w:rsidR="003C38DB" w:rsidRPr="00042FD8">
        <w:rPr>
          <w:rFonts w:ascii="Garamond" w:hAnsi="Garamond" w:cs="Times New Roman"/>
          <w:sz w:val="24"/>
          <w:szCs w:val="24"/>
        </w:rPr>
        <w:t>Miratimin e ndryshimeve</w:t>
      </w:r>
      <w:r w:rsidRPr="00042FD8">
        <w:rPr>
          <w:rFonts w:ascii="Garamond" w:hAnsi="Garamond" w:cs="Times New Roman"/>
          <w:sz w:val="24"/>
          <w:szCs w:val="24"/>
        </w:rPr>
        <w:t xml:space="preserve"> në strukturë, organikë dhe klasifikimin e pagave të Komisionit Qendror të Zgjedhjeve.</w:t>
      </w:r>
    </w:p>
    <w:p w14:paraId="306DDFD4" w14:textId="77777777" w:rsidR="00572626" w:rsidRPr="00042FD8" w:rsidRDefault="00572626" w:rsidP="00572626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042FD8">
        <w:rPr>
          <w:rFonts w:ascii="Garamond" w:hAnsi="Garamond" w:cs="Times New Roman"/>
          <w:sz w:val="24"/>
          <w:szCs w:val="24"/>
        </w:rPr>
        <w:t>II</w:t>
      </w:r>
      <w:proofErr w:type="spellEnd"/>
      <w:r w:rsidRPr="00042FD8">
        <w:rPr>
          <w:rFonts w:ascii="Garamond" w:hAnsi="Garamond" w:cs="Times New Roman"/>
          <w:sz w:val="24"/>
          <w:szCs w:val="24"/>
        </w:rPr>
        <w:t>. Struktura organizative është sipas lidhjes nr. 1 bashkëlidhur këtij vendimi.</w:t>
      </w:r>
    </w:p>
    <w:p w14:paraId="306DDFD6" w14:textId="77777777" w:rsidR="00572626" w:rsidRPr="00042FD8" w:rsidRDefault="00572626" w:rsidP="00572626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042FD8">
        <w:rPr>
          <w:rFonts w:ascii="Garamond" w:hAnsi="Garamond" w:cs="Times New Roman"/>
          <w:sz w:val="24"/>
          <w:szCs w:val="24"/>
        </w:rPr>
        <w:t>III</w:t>
      </w:r>
      <w:proofErr w:type="spellEnd"/>
      <w:r w:rsidRPr="00042FD8">
        <w:rPr>
          <w:rFonts w:ascii="Garamond" w:hAnsi="Garamond" w:cs="Times New Roman"/>
          <w:sz w:val="24"/>
          <w:szCs w:val="24"/>
        </w:rPr>
        <w:t>.</w:t>
      </w:r>
      <w:r w:rsidRPr="00042FD8">
        <w:rPr>
          <w:rFonts w:ascii="Garamond" w:hAnsi="Garamond" w:cs="Times New Roman"/>
          <w:sz w:val="24"/>
          <w:szCs w:val="24"/>
        </w:rPr>
        <w:tab/>
        <w:t>Organika dhe klasifikimi i pagave të personelit është sipas lidhjes nr. 2 bashkëlidhur këtij vendimi.</w:t>
      </w:r>
    </w:p>
    <w:p w14:paraId="306DDFD8" w14:textId="77777777" w:rsidR="00572626" w:rsidRPr="00042FD8" w:rsidRDefault="00572626" w:rsidP="00572626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042FD8">
        <w:rPr>
          <w:rFonts w:ascii="Garamond" w:hAnsi="Garamond" w:cs="Times New Roman"/>
          <w:sz w:val="24"/>
          <w:szCs w:val="24"/>
        </w:rPr>
        <w:t>IV</w:t>
      </w:r>
      <w:proofErr w:type="spellEnd"/>
      <w:r w:rsidRPr="00042FD8">
        <w:rPr>
          <w:rFonts w:ascii="Garamond" w:hAnsi="Garamond" w:cs="Times New Roman"/>
          <w:sz w:val="24"/>
          <w:szCs w:val="24"/>
        </w:rPr>
        <w:t>. Ky vendim hyn në fuqi menjëherë</w:t>
      </w:r>
      <w:r w:rsidR="003C38DB" w:rsidRPr="00042FD8">
        <w:rPr>
          <w:rFonts w:ascii="Garamond" w:hAnsi="Garamond" w:cs="Times New Roman"/>
          <w:sz w:val="24"/>
          <w:szCs w:val="24"/>
        </w:rPr>
        <w:t>.</w:t>
      </w:r>
    </w:p>
    <w:p w14:paraId="306DDFD9" w14:textId="77777777" w:rsidR="00ED3463" w:rsidRPr="00042FD8" w:rsidRDefault="00ED3463" w:rsidP="00ED3463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542612A3" w14:textId="285065A0" w:rsidR="00740D48" w:rsidRPr="00042FD8" w:rsidRDefault="00740D48" w:rsidP="00042FD8">
      <w:pPr>
        <w:spacing w:after="0" w:line="240" w:lineRule="auto"/>
        <w:ind w:left="6920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bookmarkStart w:id="0" w:name="_GoBack"/>
      <w:bookmarkEnd w:id="0"/>
      <w:r w:rsidRPr="00042FD8">
        <w:rPr>
          <w:rFonts w:ascii="Garamond" w:hAnsi="Garamond" w:cs="Times New Roman"/>
          <w:bCs/>
          <w:color w:val="000000" w:themeColor="text1"/>
          <w:sz w:val="24"/>
          <w:szCs w:val="24"/>
        </w:rPr>
        <w:t>KRYETARE</w:t>
      </w:r>
    </w:p>
    <w:p w14:paraId="53A5DD1E" w14:textId="77777777" w:rsidR="00740D48" w:rsidRPr="00042FD8" w:rsidRDefault="00217DA0" w:rsidP="00042FD8">
      <w:pPr>
        <w:spacing w:after="0" w:line="240" w:lineRule="auto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042FD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Pr="00042FD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042FD8" w:rsidRPr="00042FD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306DDFDF" w14:textId="77777777" w:rsidR="0052203F" w:rsidRPr="00042FD8" w:rsidRDefault="0052203F" w:rsidP="00042FD8">
      <w:pPr>
        <w:spacing w:after="0" w:line="240" w:lineRule="auto"/>
        <w:ind w:firstLine="346"/>
        <w:jc w:val="right"/>
        <w:rPr>
          <w:rFonts w:ascii="Garamond" w:hAnsi="Garamond" w:cs="Times New Roman"/>
          <w:bCs/>
          <w:sz w:val="24"/>
          <w:szCs w:val="24"/>
        </w:rPr>
      </w:pPr>
    </w:p>
    <w:p w14:paraId="306DDFE0" w14:textId="5B261023" w:rsidR="00976A3C" w:rsidRPr="00042FD8" w:rsidRDefault="00976A3C" w:rsidP="0052203F">
      <w:pPr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</w:rPr>
      </w:pPr>
      <w:r w:rsidRPr="00042FD8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042FD8">
        <w:rPr>
          <w:rFonts w:ascii="Garamond" w:hAnsi="Garamond" w:cs="Times New Roman"/>
          <w:bCs/>
          <w:sz w:val="24"/>
          <w:szCs w:val="24"/>
        </w:rPr>
        <w:t xml:space="preserve"> </w:t>
      </w:r>
      <w:r w:rsidR="00572626" w:rsidRPr="00042FD8">
        <w:rPr>
          <w:rFonts w:ascii="Garamond" w:hAnsi="Garamond" w:cs="Times New Roman"/>
          <w:bCs/>
          <w:sz w:val="24"/>
          <w:szCs w:val="24"/>
        </w:rPr>
        <w:t>26.6</w:t>
      </w:r>
      <w:r w:rsidR="00E611BD" w:rsidRPr="00042FD8">
        <w:rPr>
          <w:rFonts w:ascii="Garamond" w:hAnsi="Garamond" w:cs="Times New Roman"/>
          <w:bCs/>
          <w:sz w:val="24"/>
          <w:szCs w:val="24"/>
        </w:rPr>
        <w:t>.</w:t>
      </w:r>
      <w:r w:rsidR="007748A2" w:rsidRPr="00042FD8">
        <w:rPr>
          <w:rFonts w:ascii="Garamond" w:hAnsi="Garamond" w:cs="Times New Roman"/>
          <w:bCs/>
          <w:sz w:val="24"/>
          <w:szCs w:val="24"/>
        </w:rPr>
        <w:t>202</w:t>
      </w:r>
      <w:r w:rsidR="00E63A7F" w:rsidRPr="00042FD8">
        <w:rPr>
          <w:rFonts w:ascii="Garamond" w:hAnsi="Garamond" w:cs="Times New Roman"/>
          <w:bCs/>
          <w:sz w:val="24"/>
          <w:szCs w:val="24"/>
        </w:rPr>
        <w:t>5</w:t>
      </w:r>
      <w:r w:rsidR="007A7F7B">
        <w:rPr>
          <w:rFonts w:ascii="Garamond" w:hAnsi="Garamond" w:cs="Times New Roman"/>
          <w:bCs/>
          <w:sz w:val="24"/>
          <w:szCs w:val="24"/>
        </w:rPr>
        <w:t>.</w:t>
      </w:r>
    </w:p>
    <w:p w14:paraId="306DDFE1" w14:textId="5DC1E5E4" w:rsidR="00200D3D" w:rsidRDefault="00200D3D" w:rsidP="00200D3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729D5416" w14:textId="18AFBE4A" w:rsidR="002712C0" w:rsidRDefault="002712C0" w:rsidP="00200D3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2923DEBF" w14:textId="1BD7430B" w:rsidR="002712C0" w:rsidRDefault="002712C0" w:rsidP="00200D3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2712C0">
        <w:rPr>
          <w:noProof/>
        </w:rPr>
        <w:lastRenderedPageBreak/>
        <w:drawing>
          <wp:inline distT="0" distB="0" distL="0" distR="0" wp14:anchorId="4621977C" wp14:editId="65F5799C">
            <wp:extent cx="6097270" cy="8088333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1943"/>
                    <a:stretch/>
                  </pic:blipFill>
                  <pic:spPr bwMode="auto">
                    <a:xfrm>
                      <a:off x="0" y="0"/>
                      <a:ext cx="6097270" cy="80883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33B771" w14:textId="0E964DCE" w:rsidR="002712C0" w:rsidRDefault="002712C0" w:rsidP="00200D3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37337F53" w14:textId="736BC7CD" w:rsidR="002712C0" w:rsidRDefault="002712C0" w:rsidP="00200D3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08DCFD4F" w14:textId="20EE80AA" w:rsidR="0020774B" w:rsidRDefault="0020774B" w:rsidP="00200D3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78CABFBD" w14:textId="152AA887" w:rsidR="0020774B" w:rsidRDefault="0020774B" w:rsidP="00200D3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2090080E" w14:textId="5091BFBA" w:rsidR="0020774B" w:rsidRDefault="0020774B" w:rsidP="00200D3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027516B8" w14:textId="77777777" w:rsidR="0020774B" w:rsidRDefault="0020774B" w:rsidP="00200D3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6B1E1669" w14:textId="77777777" w:rsidR="007A7F7B" w:rsidRDefault="007A7F7B" w:rsidP="00F76187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</w:p>
    <w:p w14:paraId="038A2EEC" w14:textId="15474B3D" w:rsidR="0020774B" w:rsidRPr="00F76187" w:rsidRDefault="0020774B" w:rsidP="00F76187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F76187">
        <w:rPr>
          <w:rFonts w:ascii="Garamond" w:hAnsi="Garamond"/>
          <w:b/>
          <w:sz w:val="24"/>
          <w:szCs w:val="24"/>
        </w:rPr>
        <w:lastRenderedPageBreak/>
        <w:t>Lidhja 2</w:t>
      </w:r>
    </w:p>
    <w:tbl>
      <w:tblPr>
        <w:tblW w:w="5132" w:type="pct"/>
        <w:tblLook w:val="04A0" w:firstRow="1" w:lastRow="0" w:firstColumn="1" w:lastColumn="0" w:noHBand="0" w:noVBand="1"/>
      </w:tblPr>
      <w:tblGrid>
        <w:gridCol w:w="567"/>
        <w:gridCol w:w="4907"/>
        <w:gridCol w:w="163"/>
        <w:gridCol w:w="3485"/>
        <w:gridCol w:w="171"/>
        <w:gridCol w:w="676"/>
      </w:tblGrid>
      <w:tr w:rsidR="0020774B" w:rsidRPr="0020774B" w14:paraId="6CD1944F" w14:textId="77777777" w:rsidTr="00F76187">
        <w:trPr>
          <w:trHeight w:val="57"/>
        </w:trPr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6BAD8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</w:p>
        </w:tc>
        <w:tc>
          <w:tcPr>
            <w:tcW w:w="470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AE9A1" w14:textId="77777777" w:rsidR="0020774B" w:rsidRPr="00F76187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F76187">
              <w:rPr>
                <w:rFonts w:ascii="Garamond" w:hAnsi="Garamond"/>
                <w:bCs/>
                <w:color w:val="000000"/>
                <w:szCs w:val="24"/>
              </w:rPr>
              <w:t>ORGANIKA E KOMISIONIT QENDROR TË ZGJEDHJEVE</w:t>
            </w:r>
          </w:p>
        </w:tc>
      </w:tr>
      <w:tr w:rsidR="0020774B" w:rsidRPr="0020774B" w14:paraId="1C1A0ABB" w14:textId="77777777" w:rsidTr="0020774B">
        <w:trPr>
          <w:trHeight w:val="210"/>
        </w:trPr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39E33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8DBFA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8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BCA4F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CECEC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</w:p>
        </w:tc>
      </w:tr>
      <w:tr w:rsidR="0020774B" w:rsidRPr="0020774B" w14:paraId="349B2A30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1A581D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Cs w:val="24"/>
              </w:rPr>
            </w:pPr>
            <w:r w:rsidRPr="0020774B">
              <w:rPr>
                <w:rFonts w:ascii="Garamond" w:hAnsi="Garamond"/>
                <w:b/>
                <w:bCs/>
                <w:szCs w:val="24"/>
              </w:rPr>
              <w:t>Nr.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B32282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Cs w:val="24"/>
              </w:rPr>
            </w:pPr>
            <w:r w:rsidRPr="0020774B">
              <w:rPr>
                <w:rFonts w:ascii="Garamond" w:hAnsi="Garamond"/>
                <w:b/>
                <w:bCs/>
                <w:szCs w:val="24"/>
              </w:rPr>
              <w:t>Funksioni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3FA420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Cs w:val="24"/>
              </w:rPr>
            </w:pPr>
            <w:r w:rsidRPr="0020774B">
              <w:rPr>
                <w:rFonts w:ascii="Garamond" w:hAnsi="Garamond"/>
                <w:b/>
                <w:bCs/>
                <w:szCs w:val="24"/>
              </w:rPr>
              <w:t>Kategoria e pagave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C000"/>
            </w:tcBorders>
            <w:shd w:val="clear" w:color="000000" w:fill="FFFFFF"/>
            <w:noWrap/>
            <w:vAlign w:val="center"/>
            <w:hideMark/>
          </w:tcPr>
          <w:p w14:paraId="068843BC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Cs w:val="24"/>
              </w:rPr>
            </w:pPr>
            <w:r w:rsidRPr="0020774B">
              <w:rPr>
                <w:rFonts w:ascii="Garamond" w:hAnsi="Garamond"/>
                <w:b/>
                <w:bCs/>
                <w:szCs w:val="24"/>
              </w:rPr>
              <w:t>Numri</w:t>
            </w:r>
          </w:p>
        </w:tc>
      </w:tr>
      <w:tr w:rsidR="0020774B" w:rsidRPr="0020774B" w14:paraId="0ABF2A08" w14:textId="77777777" w:rsidTr="0020774B">
        <w:trPr>
          <w:trHeight w:val="45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3FAE3154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18A73EB5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b/>
                <w:color w:val="000000"/>
                <w:szCs w:val="24"/>
              </w:rPr>
              <w:t>Komisioneri</w:t>
            </w:r>
            <w:proofErr w:type="spellEnd"/>
            <w:r w:rsidRPr="0020774B">
              <w:rPr>
                <w:rFonts w:ascii="Garamond" w:hAnsi="Garamond"/>
                <w:b/>
                <w:color w:val="000000"/>
                <w:szCs w:val="24"/>
              </w:rPr>
              <w:t xml:space="preserve"> Shtetëror i Zgjedhjeve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48F5C2F" w14:textId="77777777" w:rsidR="00F76187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Ligji nr.</w:t>
            </w:r>
            <w:r w:rsidR="00F76187">
              <w:rPr>
                <w:rFonts w:ascii="Garamond" w:hAnsi="Garamond"/>
                <w:b/>
                <w:color w:val="000000"/>
                <w:szCs w:val="24"/>
              </w:rPr>
              <w:t xml:space="preserve"> </w:t>
            </w:r>
            <w:r w:rsidRPr="0020774B">
              <w:rPr>
                <w:rFonts w:ascii="Garamond" w:hAnsi="Garamond"/>
                <w:b/>
                <w:color w:val="000000"/>
                <w:szCs w:val="24"/>
              </w:rPr>
              <w:t xml:space="preserve">10019, datë 29.12.2008 </w:t>
            </w:r>
          </w:p>
          <w:p w14:paraId="631D5B67" w14:textId="6E343984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Kodi Zgjedhor, i ndryshuar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8485A5A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1</w:t>
            </w:r>
          </w:p>
        </w:tc>
      </w:tr>
      <w:tr w:rsidR="0020774B" w:rsidRPr="0020774B" w14:paraId="2869F9C1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BC27C8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4F0A4E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 xml:space="preserve">Kabineti i </w:t>
            </w: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Komisionerit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 xml:space="preserve"> Shtetëror të Zgjedhjeve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4B4CB1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A13E5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</w:tr>
      <w:tr w:rsidR="0020774B" w:rsidRPr="0020774B" w14:paraId="54CFD8B9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F387C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469894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Drejtor kabineti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585410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I-2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DABAC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7C4750DD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BA1922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6304B8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 xml:space="preserve">Këshilltar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B8D8BE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I-3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FB8F5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2</w:t>
            </w:r>
          </w:p>
        </w:tc>
      </w:tr>
      <w:tr w:rsidR="0020774B" w:rsidRPr="0020774B" w14:paraId="7E0BA364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F62186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70F99B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Zëdhënës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486AC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I-4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F6CBF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3FA3200B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882286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1376F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Sekretar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D88579" w14:textId="049857B8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VKM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 xml:space="preserve"> nr.</w:t>
            </w:r>
            <w:r w:rsidR="00F76187">
              <w:rPr>
                <w:rFonts w:ascii="Garamond" w:hAnsi="Garamond"/>
                <w:color w:val="000000"/>
                <w:szCs w:val="24"/>
              </w:rPr>
              <w:t xml:space="preserve"> </w:t>
            </w:r>
            <w:r w:rsidRPr="0020774B">
              <w:rPr>
                <w:rFonts w:ascii="Garamond" w:hAnsi="Garamond"/>
                <w:color w:val="000000"/>
                <w:szCs w:val="24"/>
              </w:rPr>
              <w:t>325, datë 31.5.2023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55F3A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01D69B1D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FFC000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70111604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5A86975B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b/>
                <w:color w:val="000000"/>
                <w:szCs w:val="24"/>
              </w:rPr>
              <w:t>Nënkomisioneri</w:t>
            </w:r>
            <w:proofErr w:type="spellEnd"/>
            <w:r w:rsidRPr="0020774B">
              <w:rPr>
                <w:rFonts w:ascii="Garamond" w:hAnsi="Garamond"/>
                <w:b/>
                <w:color w:val="000000"/>
                <w:szCs w:val="24"/>
              </w:rPr>
              <w:t xml:space="preserve"> Shtetëror i Zgjedhjeve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59B93942" w14:textId="77777777" w:rsidR="00F76187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Ligji nr.</w:t>
            </w:r>
            <w:r w:rsidR="00F76187">
              <w:rPr>
                <w:rFonts w:ascii="Garamond" w:hAnsi="Garamond"/>
                <w:b/>
                <w:color w:val="000000"/>
                <w:szCs w:val="24"/>
              </w:rPr>
              <w:t xml:space="preserve"> </w:t>
            </w:r>
            <w:r w:rsidRPr="0020774B">
              <w:rPr>
                <w:rFonts w:ascii="Garamond" w:hAnsi="Garamond"/>
                <w:b/>
                <w:color w:val="000000"/>
                <w:szCs w:val="24"/>
              </w:rPr>
              <w:t xml:space="preserve">10019, datë 29.12.2008 </w:t>
            </w:r>
          </w:p>
          <w:p w14:paraId="78695A4B" w14:textId="6AD0722E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Kodi Zgjedhor, i ndryshuar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CB9E016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1</w:t>
            </w:r>
          </w:p>
        </w:tc>
      </w:tr>
      <w:tr w:rsidR="0020774B" w:rsidRPr="0020774B" w14:paraId="3D885FE4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FFC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096966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D3AF0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Sekretar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6ABB3D" w14:textId="3009D760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VKM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 xml:space="preserve"> nr.</w:t>
            </w:r>
            <w:r w:rsidR="00F76187">
              <w:rPr>
                <w:rFonts w:ascii="Garamond" w:hAnsi="Garamond"/>
                <w:color w:val="000000"/>
                <w:szCs w:val="24"/>
              </w:rPr>
              <w:t xml:space="preserve"> </w:t>
            </w:r>
            <w:r w:rsidRPr="0020774B">
              <w:rPr>
                <w:rFonts w:ascii="Garamond" w:hAnsi="Garamond"/>
                <w:color w:val="000000"/>
                <w:szCs w:val="24"/>
              </w:rPr>
              <w:t>325, datë 31.5.2023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DF9E3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687F1BDD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3D3935B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1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6C8E89E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 xml:space="preserve">Drejtoria e </w:t>
            </w:r>
            <w:proofErr w:type="spellStart"/>
            <w:r w:rsidRPr="0020774B">
              <w:rPr>
                <w:rFonts w:ascii="Garamond" w:hAnsi="Garamond"/>
                <w:b/>
                <w:color w:val="000000"/>
                <w:szCs w:val="24"/>
              </w:rPr>
              <w:t>Auditit</w:t>
            </w:r>
            <w:proofErr w:type="spellEnd"/>
            <w:r w:rsidRPr="0020774B">
              <w:rPr>
                <w:rFonts w:ascii="Garamond" w:hAnsi="Garamond"/>
                <w:b/>
                <w:color w:val="000000"/>
                <w:szCs w:val="24"/>
              </w:rPr>
              <w:t xml:space="preserve"> të Brendshëm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490D813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3BE5992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</w:tr>
      <w:tr w:rsidR="0020774B" w:rsidRPr="0020774B" w14:paraId="79AC607C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5CE7CA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352FE9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Drejtor drejtorie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BDD7A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II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C7760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537E286D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FE613E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E56C75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Specialist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E6B51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IV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7DFB6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3</w:t>
            </w:r>
          </w:p>
        </w:tc>
      </w:tr>
      <w:tr w:rsidR="0020774B" w:rsidRPr="0020774B" w14:paraId="677D51FD" w14:textId="77777777" w:rsidTr="00F76187">
        <w:trPr>
          <w:trHeight w:val="6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9E1B93D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38C1241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Sekretar i Përgjithshëm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FA53130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I-2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F5CD5A8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1</w:t>
            </w:r>
          </w:p>
        </w:tc>
      </w:tr>
      <w:tr w:rsidR="0020774B" w:rsidRPr="0020774B" w14:paraId="566B2D02" w14:textId="77777777" w:rsidTr="00F76187">
        <w:trPr>
          <w:trHeight w:val="6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DBF4D72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42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F0AF5E4" w14:textId="77777777" w:rsidR="0020774B" w:rsidRPr="00F76187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F76187">
              <w:rPr>
                <w:rFonts w:ascii="Garamond" w:hAnsi="Garamond"/>
                <w:color w:val="000000"/>
                <w:szCs w:val="24"/>
              </w:rPr>
              <w:t>DREJTORIA E PËRGJITHSHME E MENAXHIMIT ZGJEDHOR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287FFC0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 </w:t>
            </w:r>
          </w:p>
        </w:tc>
      </w:tr>
      <w:tr w:rsidR="0020774B" w:rsidRPr="0020774B" w14:paraId="4A2639BE" w14:textId="77777777" w:rsidTr="00F76187">
        <w:trPr>
          <w:trHeight w:val="6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AA91C5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72FEB" w14:textId="6EF46C41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 xml:space="preserve">Drejtor i </w:t>
            </w:r>
            <w:r w:rsidR="007A7F7B">
              <w:rPr>
                <w:rFonts w:ascii="Garamond" w:hAnsi="Garamond"/>
                <w:color w:val="000000"/>
                <w:szCs w:val="24"/>
              </w:rPr>
              <w:t>p</w:t>
            </w:r>
            <w:r w:rsidRPr="0020774B">
              <w:rPr>
                <w:rFonts w:ascii="Garamond" w:hAnsi="Garamond"/>
                <w:color w:val="000000"/>
                <w:szCs w:val="24"/>
              </w:rPr>
              <w:t>ërgjithshëm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E64628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I-4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E22B5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7FBACDFF" w14:textId="77777777" w:rsidTr="00F76187">
        <w:trPr>
          <w:trHeight w:val="6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7820C82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2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326B2F1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Drejtoria e Administratës Zgjedhore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EAB879D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57E777D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</w:tr>
      <w:tr w:rsidR="0020774B" w:rsidRPr="0020774B" w14:paraId="1DC1E910" w14:textId="77777777" w:rsidTr="00F76187">
        <w:trPr>
          <w:trHeight w:val="6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7DBCCD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C0E668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Drejtor drejtorie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53E6C5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II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8D5E0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61EB06E7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316D9DD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2.1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EB0BEF7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Sektori i Mbikëqyrjes dhe Koordinimit Vendor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D9ACEBE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6FA0DAA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</w:tr>
      <w:tr w:rsidR="0020774B" w:rsidRPr="0020774B" w14:paraId="0BD91DD7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74A516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EDF64F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0F332D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III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B3690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22008708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5A6752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3A80B1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 xml:space="preserve">Specialist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67E038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IV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1769E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2</w:t>
            </w:r>
          </w:p>
        </w:tc>
      </w:tr>
      <w:tr w:rsidR="0020774B" w:rsidRPr="0020774B" w14:paraId="07F20806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9490CA9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2.2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2775F33" w14:textId="31E9F41F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Sektori i Trajnimit të Administratës Zgjedhore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88BFD05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D768C52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</w:tr>
      <w:tr w:rsidR="0020774B" w:rsidRPr="0020774B" w14:paraId="2B918878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2A86AC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7D7309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B31888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III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0E156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24A9948F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2D3079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A9535F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Specialist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F02CF0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IV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8F3B0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2</w:t>
            </w:r>
          </w:p>
        </w:tc>
      </w:tr>
      <w:tr w:rsidR="0020774B" w:rsidRPr="0020774B" w14:paraId="3F10EBDB" w14:textId="77777777" w:rsidTr="00F76187">
        <w:trPr>
          <w:trHeight w:val="6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8B501E7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3</w:t>
            </w:r>
          </w:p>
        </w:tc>
        <w:tc>
          <w:tcPr>
            <w:tcW w:w="42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316A71F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Drejtoria për Digjitalizimin dhe Infrastrukturën Zgjedhore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71656E8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</w:tr>
      <w:tr w:rsidR="0020774B" w:rsidRPr="0020774B" w14:paraId="0193640F" w14:textId="77777777" w:rsidTr="00F76187">
        <w:trPr>
          <w:trHeight w:val="6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3507C7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782141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Drejtor drejtorie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A08AC9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II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9287F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5BA82FD5" w14:textId="77777777" w:rsidTr="00F76187">
        <w:trPr>
          <w:trHeight w:val="6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E7257B6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3.1</w:t>
            </w:r>
          </w:p>
        </w:tc>
        <w:tc>
          <w:tcPr>
            <w:tcW w:w="42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39BA6CD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Sektori i Regjistrimit dhe Identifikimit Elektronik të Zgjedhësve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55AE8F8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</w:tr>
      <w:tr w:rsidR="0020774B" w:rsidRPr="0020774B" w14:paraId="0D93C35B" w14:textId="77777777" w:rsidTr="00F76187">
        <w:trPr>
          <w:trHeight w:val="6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3FF1FE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338187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FCF33C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III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BFA72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25B55574" w14:textId="77777777" w:rsidTr="00F76187">
        <w:trPr>
          <w:trHeight w:val="6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BA28A9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B6DADA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 xml:space="preserve">Specialist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68F9F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IV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0A9F8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2</w:t>
            </w:r>
          </w:p>
        </w:tc>
      </w:tr>
      <w:tr w:rsidR="0020774B" w:rsidRPr="0020774B" w14:paraId="78F3AA97" w14:textId="77777777" w:rsidTr="00F76187">
        <w:trPr>
          <w:trHeight w:val="6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89C0C1F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3.2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589D7F4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Sektori i Zhvillimit Digjital dhe Mirëmbajtjes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42E8B8D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8AC66E2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</w:tr>
      <w:tr w:rsidR="0020774B" w:rsidRPr="0020774B" w14:paraId="60B41C78" w14:textId="77777777" w:rsidTr="00F76187">
        <w:trPr>
          <w:trHeight w:val="6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E44F6D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7EA14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BE72B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III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037A9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5FC23C63" w14:textId="77777777" w:rsidTr="00F76187">
        <w:trPr>
          <w:trHeight w:val="6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B50BC5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917F26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 xml:space="preserve">Specialist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C7B4EF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IV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536C0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4</w:t>
            </w:r>
          </w:p>
        </w:tc>
      </w:tr>
      <w:tr w:rsidR="0020774B" w:rsidRPr="0020774B" w14:paraId="56A7AF4B" w14:textId="77777777" w:rsidTr="00F76187">
        <w:trPr>
          <w:trHeight w:val="6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9939D99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3.3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F11C52E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Sektori për Koordinimin për Votimin nga Jashtë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7C6644F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102E213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</w:tr>
      <w:tr w:rsidR="0020774B" w:rsidRPr="0020774B" w14:paraId="133A328C" w14:textId="77777777" w:rsidTr="00F76187">
        <w:trPr>
          <w:trHeight w:val="6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FCB984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60505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DB8BA0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III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847DF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6C216A3E" w14:textId="77777777" w:rsidTr="00F76187">
        <w:trPr>
          <w:trHeight w:val="6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B1D424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243428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 xml:space="preserve">Specialist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F1BC86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IV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A19EE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2</w:t>
            </w:r>
          </w:p>
        </w:tc>
      </w:tr>
      <w:tr w:rsidR="0020774B" w:rsidRPr="0020774B" w14:paraId="501DEC73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8F5C1DC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szCs w:val="24"/>
              </w:rPr>
            </w:pPr>
            <w:r w:rsidRPr="0020774B">
              <w:rPr>
                <w:rFonts w:ascii="Garamond" w:hAnsi="Garamond"/>
                <w:b/>
                <w:szCs w:val="24"/>
              </w:rPr>
              <w:t>4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71B0024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szCs w:val="24"/>
              </w:rPr>
            </w:pPr>
            <w:r w:rsidRPr="0020774B">
              <w:rPr>
                <w:rFonts w:ascii="Garamond" w:hAnsi="Garamond"/>
                <w:b/>
                <w:szCs w:val="24"/>
              </w:rPr>
              <w:t>Drejtoria e Logjistikës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1E16283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r w:rsidRPr="0020774B">
              <w:rPr>
                <w:rFonts w:ascii="Garamond" w:hAnsi="Garamond"/>
                <w:szCs w:val="24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E8CF19E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r w:rsidRPr="0020774B">
              <w:rPr>
                <w:rFonts w:ascii="Garamond" w:hAnsi="Garamond"/>
                <w:szCs w:val="24"/>
              </w:rPr>
              <w:t> </w:t>
            </w:r>
          </w:p>
        </w:tc>
      </w:tr>
      <w:tr w:rsidR="0020774B" w:rsidRPr="0020774B" w14:paraId="326AC1A9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04DE82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szCs w:val="24"/>
              </w:rPr>
            </w:pPr>
            <w:r w:rsidRPr="0020774B">
              <w:rPr>
                <w:rFonts w:ascii="Garamond" w:hAnsi="Garamond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D8D5D5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szCs w:val="24"/>
              </w:rPr>
            </w:pPr>
            <w:r w:rsidRPr="0020774B">
              <w:rPr>
                <w:rFonts w:ascii="Garamond" w:hAnsi="Garamond"/>
                <w:szCs w:val="24"/>
              </w:rPr>
              <w:t>Drejtor drejtorie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FED20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proofErr w:type="spellStart"/>
            <w:r w:rsidRPr="0020774B">
              <w:rPr>
                <w:rFonts w:ascii="Garamond" w:hAnsi="Garamond"/>
                <w:szCs w:val="24"/>
              </w:rPr>
              <w:t>II</w:t>
            </w:r>
            <w:proofErr w:type="spellEnd"/>
            <w:r w:rsidRPr="0020774B">
              <w:rPr>
                <w:rFonts w:ascii="Garamond" w:hAnsi="Garamond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8A690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r w:rsidRPr="0020774B">
              <w:rPr>
                <w:rFonts w:ascii="Garamond" w:hAnsi="Garamond"/>
                <w:szCs w:val="24"/>
              </w:rPr>
              <w:t>1</w:t>
            </w:r>
          </w:p>
        </w:tc>
      </w:tr>
      <w:tr w:rsidR="0020774B" w:rsidRPr="0020774B" w14:paraId="02876A6C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4943C5F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szCs w:val="24"/>
              </w:rPr>
            </w:pPr>
            <w:r w:rsidRPr="0020774B">
              <w:rPr>
                <w:rFonts w:ascii="Garamond" w:hAnsi="Garamond"/>
                <w:b/>
                <w:szCs w:val="24"/>
              </w:rPr>
              <w:t>4.1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5DCE966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szCs w:val="24"/>
              </w:rPr>
            </w:pPr>
            <w:r w:rsidRPr="0020774B">
              <w:rPr>
                <w:rFonts w:ascii="Garamond" w:hAnsi="Garamond"/>
                <w:b/>
                <w:szCs w:val="24"/>
              </w:rPr>
              <w:t>Sektori i Koordinimit për Logjistikën Zgjedhore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6F29C37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r w:rsidRPr="0020774B">
              <w:rPr>
                <w:rFonts w:ascii="Garamond" w:hAnsi="Garamond"/>
                <w:szCs w:val="24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45F9943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r w:rsidRPr="0020774B">
              <w:rPr>
                <w:rFonts w:ascii="Garamond" w:hAnsi="Garamond"/>
                <w:szCs w:val="24"/>
              </w:rPr>
              <w:t> </w:t>
            </w:r>
          </w:p>
        </w:tc>
      </w:tr>
      <w:tr w:rsidR="0020774B" w:rsidRPr="0020774B" w14:paraId="44C86C75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A64DD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szCs w:val="24"/>
              </w:rPr>
            </w:pPr>
            <w:r w:rsidRPr="0020774B">
              <w:rPr>
                <w:rFonts w:ascii="Garamond" w:hAnsi="Garamond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CC2B88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szCs w:val="24"/>
              </w:rPr>
            </w:pPr>
            <w:r w:rsidRPr="0020774B">
              <w:rPr>
                <w:rFonts w:ascii="Garamond" w:hAnsi="Garamond"/>
                <w:szCs w:val="24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AEE88F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proofErr w:type="spellStart"/>
            <w:r w:rsidRPr="0020774B">
              <w:rPr>
                <w:rFonts w:ascii="Garamond" w:hAnsi="Garamond"/>
                <w:szCs w:val="24"/>
              </w:rPr>
              <w:t>III</w:t>
            </w:r>
            <w:proofErr w:type="spellEnd"/>
            <w:r w:rsidRPr="0020774B">
              <w:rPr>
                <w:rFonts w:ascii="Garamond" w:hAnsi="Garamond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C7BDC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r w:rsidRPr="0020774B">
              <w:rPr>
                <w:rFonts w:ascii="Garamond" w:hAnsi="Garamond"/>
                <w:szCs w:val="24"/>
              </w:rPr>
              <w:t>1</w:t>
            </w:r>
          </w:p>
        </w:tc>
      </w:tr>
      <w:tr w:rsidR="0020774B" w:rsidRPr="0020774B" w14:paraId="2CD3A0E4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FFC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F58D8F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szCs w:val="24"/>
              </w:rPr>
            </w:pPr>
            <w:r w:rsidRPr="0020774B">
              <w:rPr>
                <w:rFonts w:ascii="Garamond" w:hAnsi="Garamond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44849D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szCs w:val="24"/>
              </w:rPr>
            </w:pPr>
            <w:r w:rsidRPr="0020774B">
              <w:rPr>
                <w:rFonts w:ascii="Garamond" w:hAnsi="Garamond"/>
                <w:szCs w:val="24"/>
              </w:rPr>
              <w:t xml:space="preserve">Specialist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A03076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proofErr w:type="spellStart"/>
            <w:r w:rsidRPr="0020774B">
              <w:rPr>
                <w:rFonts w:ascii="Garamond" w:hAnsi="Garamond"/>
                <w:szCs w:val="24"/>
              </w:rPr>
              <w:t>IV</w:t>
            </w:r>
            <w:proofErr w:type="spellEnd"/>
            <w:r w:rsidRPr="0020774B">
              <w:rPr>
                <w:rFonts w:ascii="Garamond" w:hAnsi="Garamond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FE5E7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r w:rsidRPr="0020774B">
              <w:rPr>
                <w:rFonts w:ascii="Garamond" w:hAnsi="Garamond"/>
                <w:szCs w:val="24"/>
              </w:rPr>
              <w:t>2</w:t>
            </w:r>
          </w:p>
        </w:tc>
      </w:tr>
      <w:tr w:rsidR="0020774B" w:rsidRPr="0020774B" w14:paraId="1128376F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DD019BA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szCs w:val="24"/>
              </w:rPr>
            </w:pPr>
            <w:r w:rsidRPr="0020774B">
              <w:rPr>
                <w:rFonts w:ascii="Garamond" w:hAnsi="Garamond"/>
                <w:b/>
                <w:szCs w:val="24"/>
              </w:rPr>
              <w:t>4.2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377D8AD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szCs w:val="24"/>
              </w:rPr>
            </w:pPr>
            <w:r w:rsidRPr="0020774B">
              <w:rPr>
                <w:rFonts w:ascii="Garamond" w:hAnsi="Garamond"/>
                <w:b/>
                <w:szCs w:val="24"/>
              </w:rPr>
              <w:t xml:space="preserve">Sektori i Prokurimeve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7C03219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r w:rsidRPr="0020774B">
              <w:rPr>
                <w:rFonts w:ascii="Garamond" w:hAnsi="Garamond"/>
                <w:szCs w:val="24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34ECD56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r w:rsidRPr="0020774B">
              <w:rPr>
                <w:rFonts w:ascii="Garamond" w:hAnsi="Garamond"/>
                <w:szCs w:val="24"/>
              </w:rPr>
              <w:t> </w:t>
            </w:r>
          </w:p>
        </w:tc>
      </w:tr>
      <w:tr w:rsidR="0020774B" w:rsidRPr="0020774B" w14:paraId="75C43DC3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FFC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E352F9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szCs w:val="24"/>
              </w:rPr>
            </w:pPr>
            <w:r w:rsidRPr="0020774B">
              <w:rPr>
                <w:rFonts w:ascii="Garamond" w:hAnsi="Garamond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F2F666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szCs w:val="24"/>
              </w:rPr>
            </w:pPr>
            <w:r w:rsidRPr="0020774B">
              <w:rPr>
                <w:rFonts w:ascii="Garamond" w:hAnsi="Garamond"/>
                <w:szCs w:val="24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355A9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proofErr w:type="spellStart"/>
            <w:r w:rsidRPr="0020774B">
              <w:rPr>
                <w:rFonts w:ascii="Garamond" w:hAnsi="Garamond"/>
                <w:szCs w:val="24"/>
              </w:rPr>
              <w:t>III</w:t>
            </w:r>
            <w:proofErr w:type="spellEnd"/>
            <w:r w:rsidRPr="0020774B">
              <w:rPr>
                <w:rFonts w:ascii="Garamond" w:hAnsi="Garamond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A0D7D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r w:rsidRPr="0020774B">
              <w:rPr>
                <w:rFonts w:ascii="Garamond" w:hAnsi="Garamond"/>
                <w:szCs w:val="24"/>
              </w:rPr>
              <w:t>1</w:t>
            </w:r>
          </w:p>
        </w:tc>
      </w:tr>
      <w:tr w:rsidR="0020774B" w:rsidRPr="0020774B" w14:paraId="4BC6873E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825B61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szCs w:val="24"/>
              </w:rPr>
            </w:pPr>
            <w:r w:rsidRPr="0020774B">
              <w:rPr>
                <w:rFonts w:ascii="Garamond" w:hAnsi="Garamond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F83D55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szCs w:val="24"/>
              </w:rPr>
            </w:pPr>
            <w:r w:rsidRPr="0020774B">
              <w:rPr>
                <w:rFonts w:ascii="Garamond" w:hAnsi="Garamond"/>
                <w:szCs w:val="24"/>
              </w:rPr>
              <w:t xml:space="preserve">Specialist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595FC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proofErr w:type="spellStart"/>
            <w:r w:rsidRPr="0020774B">
              <w:rPr>
                <w:rFonts w:ascii="Garamond" w:hAnsi="Garamond"/>
                <w:szCs w:val="24"/>
              </w:rPr>
              <w:t>IV</w:t>
            </w:r>
            <w:proofErr w:type="spellEnd"/>
            <w:r w:rsidRPr="0020774B">
              <w:rPr>
                <w:rFonts w:ascii="Garamond" w:hAnsi="Garamond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7AF8D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r w:rsidRPr="0020774B">
              <w:rPr>
                <w:rFonts w:ascii="Garamond" w:hAnsi="Garamond"/>
                <w:szCs w:val="24"/>
              </w:rPr>
              <w:t>2</w:t>
            </w:r>
          </w:p>
        </w:tc>
      </w:tr>
      <w:tr w:rsidR="0020774B" w:rsidRPr="0020774B" w14:paraId="4F6A2B2E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A3F3941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5</w:t>
            </w:r>
          </w:p>
        </w:tc>
        <w:tc>
          <w:tcPr>
            <w:tcW w:w="42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6844364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Drejtoria e Subjekteve Zgjedhore, Mbikëqyrjes Financiare dhe Monitorimit të Fushatës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B19FF77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</w:tr>
      <w:tr w:rsidR="0020774B" w:rsidRPr="0020774B" w14:paraId="09F9833B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077155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9399C1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Drejtor drejtorie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7E4CB7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II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1ECE2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7ABC9807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42C1BD7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5.1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B34E3CA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Sektori për Subjektet Zgjedhore dhe Mandatet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713B0AB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96D8CB9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</w:tr>
      <w:tr w:rsidR="0020774B" w:rsidRPr="0020774B" w14:paraId="289287F4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214A71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19B4F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1FD966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III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404A2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7FA72AC5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7671F6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FEA770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 xml:space="preserve">Specialist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A2896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IV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3E579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2</w:t>
            </w:r>
          </w:p>
        </w:tc>
      </w:tr>
      <w:tr w:rsidR="0020774B" w:rsidRPr="0020774B" w14:paraId="6F317F97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B20C346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5.2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2F02A13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 xml:space="preserve">Sektori i Mbikëqyrjes Financiare dhe Monitorimit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28AE5FC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5A5A82B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</w:tr>
      <w:tr w:rsidR="0020774B" w:rsidRPr="0020774B" w14:paraId="4E19216B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F8BB5D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38D432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317434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III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3DA44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440E798F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23E0FC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7AF897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Specialist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9F98EA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IV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A1D9B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2</w:t>
            </w:r>
          </w:p>
        </w:tc>
      </w:tr>
      <w:tr w:rsidR="0020774B" w:rsidRPr="0020774B" w14:paraId="0CD30845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A5A29E7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42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00683A4" w14:textId="77777777" w:rsidR="0020774B" w:rsidRPr="00F76187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F76187">
              <w:rPr>
                <w:rFonts w:ascii="Garamond" w:hAnsi="Garamond"/>
                <w:color w:val="000000"/>
                <w:szCs w:val="24"/>
              </w:rPr>
              <w:t>DREJTORIA E PËRGJITHSHME PËR KOORDINIMIN DHE MBËSHTETJEN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4F52D2E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</w:tr>
      <w:tr w:rsidR="0020774B" w:rsidRPr="0020774B" w14:paraId="5F6CFDA0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F0E848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lastRenderedPageBreak/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0BC1E3" w14:textId="56BD4761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 xml:space="preserve">Drejtor i </w:t>
            </w:r>
            <w:r w:rsidR="00F76187">
              <w:rPr>
                <w:rFonts w:ascii="Garamond" w:hAnsi="Garamond"/>
                <w:color w:val="000000"/>
                <w:szCs w:val="24"/>
              </w:rPr>
              <w:t>p</w:t>
            </w:r>
            <w:r w:rsidRPr="0020774B">
              <w:rPr>
                <w:rFonts w:ascii="Garamond" w:hAnsi="Garamond"/>
                <w:color w:val="000000"/>
                <w:szCs w:val="24"/>
              </w:rPr>
              <w:t>ërgjithshëm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9EFFD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I-4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8A48A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085FDD92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34AC581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6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687D2A9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 xml:space="preserve">Drejtoria e Ligjshmërisë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3A96D57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5D49B8A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</w:tr>
      <w:tr w:rsidR="0020774B" w:rsidRPr="0020774B" w14:paraId="3959D54B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C3D4BF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C591C1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Drejtor drejtorie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5884E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II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B0775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5A1B5987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6586428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6.1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8072387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 xml:space="preserve">Sektori i Hartimit të Akteve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4EAD971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0A4B75D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</w:tr>
      <w:tr w:rsidR="0020774B" w:rsidRPr="0020774B" w14:paraId="7B32E806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467BB7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04F5FF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5DFB4D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III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E6D46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7A32BB10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FC26F6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6FA413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Specialist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F65EB7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IV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C8F4F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2</w:t>
            </w:r>
          </w:p>
        </w:tc>
      </w:tr>
      <w:tr w:rsidR="0020774B" w:rsidRPr="0020774B" w14:paraId="377DEBF5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73F4E46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6.2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2AA97D7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Sektori i Ankimeve dhe Denoncimeve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58FE6BB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C933C51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</w:tr>
      <w:tr w:rsidR="0020774B" w:rsidRPr="0020774B" w14:paraId="0796BD2A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D1EBA5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4A0A62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7D2BBE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III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3DF35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655B675E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E39D9E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229A6F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 xml:space="preserve">Specialist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8B343E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IV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016E7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2</w:t>
            </w:r>
          </w:p>
        </w:tc>
      </w:tr>
      <w:tr w:rsidR="0020774B" w:rsidRPr="0020774B" w14:paraId="7D01D91A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E997DFA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7</w:t>
            </w:r>
          </w:p>
        </w:tc>
        <w:tc>
          <w:tcPr>
            <w:tcW w:w="42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182D12F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Drejtoria e Komunikimit Publik dhe Marrëdhënieve Ndërkombëtare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29FF188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</w:tr>
      <w:tr w:rsidR="0020774B" w:rsidRPr="0020774B" w14:paraId="260FB97C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F2AD76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F55AD0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Drejtor drejtorie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A9BA54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II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DD70C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4E5859DB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44B8085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7.1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F8E4A2E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 xml:space="preserve">Sektori i Edukimit Publik dhe Vëzhgimit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0C094B6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715E753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</w:tr>
      <w:tr w:rsidR="0020774B" w:rsidRPr="0020774B" w14:paraId="531C221F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7C0651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0B3082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0D853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III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7AD9C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18A00FE9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55E10A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A73E68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 xml:space="preserve">Specialist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120CB3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IV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DFEAD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2</w:t>
            </w:r>
          </w:p>
        </w:tc>
      </w:tr>
      <w:tr w:rsidR="0020774B" w:rsidRPr="0020774B" w14:paraId="2B1DA741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F8F280C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7.2</w:t>
            </w:r>
          </w:p>
        </w:tc>
        <w:tc>
          <w:tcPr>
            <w:tcW w:w="42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2003C5C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Sektori i Marrëdhënieve dhe Projekteve Ndërkombëtare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E1873C2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</w:tr>
      <w:tr w:rsidR="0020774B" w:rsidRPr="0020774B" w14:paraId="01485F0F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A630EC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AF8C14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9D9389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III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1D86B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5CECE949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73824A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5A216E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 xml:space="preserve">Specialist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C16860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IV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E2EFA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2</w:t>
            </w:r>
          </w:p>
        </w:tc>
      </w:tr>
      <w:tr w:rsidR="0020774B" w:rsidRPr="0020774B" w14:paraId="36DAF506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7BE85C4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8</w:t>
            </w:r>
          </w:p>
        </w:tc>
        <w:tc>
          <w:tcPr>
            <w:tcW w:w="42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31E676D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 xml:space="preserve">Drejtoria e Koordinimit dhe Administrimit të Burimeve Njerëzore 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072956B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</w:tr>
      <w:tr w:rsidR="0020774B" w:rsidRPr="0020774B" w14:paraId="4A40D2D6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F6C824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68C233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Drejtor drejtorie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EF166A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II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BABF6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044CA771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3E526BF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8.1</w:t>
            </w:r>
          </w:p>
        </w:tc>
        <w:tc>
          <w:tcPr>
            <w:tcW w:w="42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90C4067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Sektori i Burimeve Njerëzore dhe Administrimit të Personelit të Zgjedhjeve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60FB982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</w:tr>
      <w:tr w:rsidR="0020774B" w:rsidRPr="0020774B" w14:paraId="12C0B612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C04D28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5CA65C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67056A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III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7A638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7C1007F4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15909B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594967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 xml:space="preserve">Specialist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1A5A5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IV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C91BE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2</w:t>
            </w:r>
          </w:p>
        </w:tc>
      </w:tr>
      <w:tr w:rsidR="0020774B" w:rsidRPr="0020774B" w14:paraId="12598213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E0E0511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8.2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AE52688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Sektori i Sekretariatit Teknik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4040293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8E3B312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</w:tr>
      <w:tr w:rsidR="0020774B" w:rsidRPr="0020774B" w14:paraId="1B2C426C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FFC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FBFCA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CD544B" w14:textId="7F036F26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Specialist/</w:t>
            </w:r>
            <w:r w:rsidR="007A7F7B" w:rsidRPr="0020774B">
              <w:rPr>
                <w:rFonts w:ascii="Garamond" w:hAnsi="Garamond"/>
                <w:color w:val="000000"/>
                <w:szCs w:val="24"/>
              </w:rPr>
              <w:t>stenograf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2785A8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IV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F51A6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63888033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FFC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FCD90B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F2A1F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Sekretar/Komisionet KAS/Rregullator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9FF122" w14:textId="7B20EA0A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VKM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 xml:space="preserve"> nr.</w:t>
            </w:r>
            <w:r w:rsidR="00F76187">
              <w:rPr>
                <w:rFonts w:ascii="Garamond" w:hAnsi="Garamond"/>
                <w:color w:val="000000"/>
                <w:szCs w:val="24"/>
              </w:rPr>
              <w:t xml:space="preserve"> </w:t>
            </w:r>
            <w:r w:rsidRPr="0020774B">
              <w:rPr>
                <w:rFonts w:ascii="Garamond" w:hAnsi="Garamond"/>
                <w:color w:val="000000"/>
                <w:szCs w:val="24"/>
              </w:rPr>
              <w:t>325, datë 31.5.2023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C000"/>
            </w:tcBorders>
            <w:shd w:val="clear" w:color="auto" w:fill="auto"/>
            <w:noWrap/>
            <w:vAlign w:val="center"/>
            <w:hideMark/>
          </w:tcPr>
          <w:p w14:paraId="6EF26137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2</w:t>
            </w:r>
          </w:p>
        </w:tc>
      </w:tr>
      <w:tr w:rsidR="0020774B" w:rsidRPr="0020774B" w14:paraId="662694DB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6AB233C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8.3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E736E30" w14:textId="66201652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Sektori i Protokollit dhe Arkiv</w:t>
            </w:r>
            <w:r w:rsidR="00F76187">
              <w:rPr>
                <w:rFonts w:ascii="Garamond" w:hAnsi="Garamond"/>
                <w:b/>
                <w:color w:val="000000"/>
                <w:szCs w:val="24"/>
              </w:rPr>
              <w:t>it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D572CE2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461C745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</w:tr>
      <w:tr w:rsidR="0020774B" w:rsidRPr="0020774B" w14:paraId="5B3CE669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2979E3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35DB9F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373ACE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III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7B4B8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47B375E2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6035BE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FA8D91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Specialist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5E1D3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IV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50F93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2</w:t>
            </w:r>
          </w:p>
        </w:tc>
      </w:tr>
      <w:tr w:rsidR="0020774B" w:rsidRPr="0020774B" w14:paraId="6BBDDEEE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ABE4621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9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0953077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Drejtoria e Financave dhe Menaxhimit të Buxhetit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670FBDA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77AC3FE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</w:tr>
      <w:tr w:rsidR="0020774B" w:rsidRPr="0020774B" w14:paraId="11D17782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E53BC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7F3621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Drejtor drejtorie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C59F1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II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3571B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4CE21419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BE281C1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9.1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B98A68D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Sektori i Financave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A3A361C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63A7D34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</w:tr>
      <w:tr w:rsidR="0020774B" w:rsidRPr="0020774B" w14:paraId="66C6362C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FFC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29E59E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5A8C68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C9397D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III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F43BB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5077FB0F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191CA2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6C6D36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 xml:space="preserve">Specialist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67BD9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IV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9F565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2</w:t>
            </w:r>
          </w:p>
        </w:tc>
      </w:tr>
      <w:tr w:rsidR="0020774B" w:rsidRPr="0020774B" w14:paraId="7FE2EBFF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5E74059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9.2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39C5E44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Sektori i Buxhetit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0D91891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3903F8D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</w:tr>
      <w:tr w:rsidR="0020774B" w:rsidRPr="0020774B" w14:paraId="00910DFE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FFC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848581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02870B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03A164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III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33E7C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12963617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D26ED0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F1FB7A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 xml:space="preserve">Specialist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495B6C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IV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531D9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2</w:t>
            </w:r>
          </w:p>
        </w:tc>
      </w:tr>
      <w:tr w:rsidR="0020774B" w:rsidRPr="0020774B" w14:paraId="1224B5FA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7A5C555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10</w:t>
            </w:r>
          </w:p>
        </w:tc>
        <w:tc>
          <w:tcPr>
            <w:tcW w:w="2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D901177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Drejtoria e Shërbimeve dhe Mirëmbajtjes</w:t>
            </w:r>
          </w:p>
        </w:tc>
        <w:tc>
          <w:tcPr>
            <w:tcW w:w="18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AFAD5ED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3EDBAD1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</w:tr>
      <w:tr w:rsidR="0020774B" w:rsidRPr="0020774B" w14:paraId="7A68652F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65E754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683B22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Drejtor drejtorie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B17B58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II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59958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7DE3F193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1FEC054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10.1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525117B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Sektori i Shërbimeve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A1C9A04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64D4886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</w:tr>
      <w:tr w:rsidR="0020774B" w:rsidRPr="0020774B" w14:paraId="13D1F18A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FFC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B79DBF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2B8048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Shef sektori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E5001A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III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1DD41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43AFF0F4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BF653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95BB06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 xml:space="preserve">Specialist 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4AC2D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IV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DE967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2</w:t>
            </w:r>
          </w:p>
        </w:tc>
      </w:tr>
      <w:tr w:rsidR="0020774B" w:rsidRPr="0020774B" w14:paraId="1B7168BE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FBBA6FE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10.2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D023CC1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Sektori i Mirëmbajtjes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9E1BA31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3B0A9DE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</w:tr>
      <w:tr w:rsidR="0020774B" w:rsidRPr="0020774B" w14:paraId="47600E00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BF240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9680C" w14:textId="57309069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 xml:space="preserve">Nëpunës </w:t>
            </w:r>
            <w:r w:rsidR="00F76187">
              <w:rPr>
                <w:rFonts w:ascii="Garamond" w:hAnsi="Garamond"/>
                <w:color w:val="000000"/>
                <w:szCs w:val="24"/>
              </w:rPr>
              <w:t>i</w:t>
            </w:r>
            <w:r w:rsidRPr="0020774B">
              <w:rPr>
                <w:rFonts w:ascii="Garamond" w:hAnsi="Garamond"/>
                <w:color w:val="000000"/>
                <w:szCs w:val="24"/>
              </w:rPr>
              <w:t>nformacioni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99CA8" w14:textId="21916B6D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VKM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 xml:space="preserve"> nr.</w:t>
            </w:r>
            <w:r w:rsidR="00F76187">
              <w:rPr>
                <w:rFonts w:ascii="Garamond" w:hAnsi="Garamond"/>
                <w:color w:val="000000"/>
                <w:szCs w:val="24"/>
              </w:rPr>
              <w:t xml:space="preserve"> </w:t>
            </w:r>
            <w:r w:rsidRPr="0020774B">
              <w:rPr>
                <w:rFonts w:ascii="Garamond" w:hAnsi="Garamond"/>
                <w:color w:val="000000"/>
                <w:szCs w:val="24"/>
              </w:rPr>
              <w:t>326, datë 31.5.2023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B9C17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1BB38112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05E234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C3B451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Teknik i mesëm i specialiteteve të ndryshme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E94F95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-</w:t>
            </w: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II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EDDE5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66A5BA21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B5213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88821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Magazinier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B4309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-</w:t>
            </w: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II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7A36F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2E94CCF8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E277E6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1EB2AE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Postier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B9AE6E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-</w:t>
            </w: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II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5770B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01022BDB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FFC000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881632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FFC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83650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Shofer</w:t>
            </w:r>
          </w:p>
        </w:tc>
        <w:tc>
          <w:tcPr>
            <w:tcW w:w="1874" w:type="pct"/>
            <w:gridSpan w:val="2"/>
            <w:tcBorders>
              <w:top w:val="single" w:sz="4" w:space="0" w:color="FFC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D84CBE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-</w:t>
            </w: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II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</w:t>
            </w:r>
          </w:p>
        </w:tc>
        <w:tc>
          <w:tcPr>
            <w:tcW w:w="430" w:type="pct"/>
            <w:gridSpan w:val="2"/>
            <w:tcBorders>
              <w:top w:val="single" w:sz="4" w:space="0" w:color="FFC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4D8E9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2</w:t>
            </w:r>
          </w:p>
        </w:tc>
      </w:tr>
      <w:tr w:rsidR="0020774B" w:rsidRPr="0020774B" w14:paraId="288847D8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590F6E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B1C282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Punëtor mirëmbajtës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7FC878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-</w:t>
            </w: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II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A9C3B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1</w:t>
            </w:r>
          </w:p>
        </w:tc>
      </w:tr>
      <w:tr w:rsidR="0020774B" w:rsidRPr="0020774B" w14:paraId="516EF791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8FD18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22A1C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Punonjëse pastrimi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623FA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-</w:t>
            </w:r>
            <w:proofErr w:type="spellStart"/>
            <w:r w:rsidRPr="0020774B">
              <w:rPr>
                <w:rFonts w:ascii="Garamond" w:hAnsi="Garamond"/>
                <w:color w:val="000000"/>
                <w:szCs w:val="24"/>
              </w:rPr>
              <w:t>II</w:t>
            </w:r>
            <w:proofErr w:type="spellEnd"/>
            <w:r w:rsidRPr="0020774B">
              <w:rPr>
                <w:rFonts w:ascii="Garamond" w:hAnsi="Garamond"/>
                <w:color w:val="000000"/>
                <w:szCs w:val="24"/>
              </w:rPr>
              <w:t>-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F0351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3</w:t>
            </w:r>
          </w:p>
        </w:tc>
      </w:tr>
      <w:tr w:rsidR="0020774B" w:rsidRPr="0020774B" w14:paraId="0D4D8ECB" w14:textId="77777777" w:rsidTr="00F76187">
        <w:trPr>
          <w:trHeight w:val="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91C57E9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20774B">
              <w:rPr>
                <w:rFonts w:ascii="Garamond" w:hAnsi="Garamond"/>
                <w:color w:val="000000"/>
                <w:szCs w:val="24"/>
              </w:rPr>
              <w:t> 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F653E24" w14:textId="77777777" w:rsidR="0020774B" w:rsidRPr="0020774B" w:rsidRDefault="0020774B" w:rsidP="0020774B">
            <w:pPr>
              <w:spacing w:after="0" w:line="240" w:lineRule="auto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Punonjës gjithsej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A0DC345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D08FFE3" w14:textId="77777777" w:rsidR="0020774B" w:rsidRPr="0020774B" w:rsidRDefault="0020774B" w:rsidP="0020774B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Cs w:val="24"/>
              </w:rPr>
            </w:pPr>
            <w:r w:rsidRPr="0020774B">
              <w:rPr>
                <w:rFonts w:ascii="Garamond" w:hAnsi="Garamond"/>
                <w:b/>
                <w:color w:val="000000"/>
                <w:szCs w:val="24"/>
              </w:rPr>
              <w:t>93</w:t>
            </w:r>
          </w:p>
        </w:tc>
      </w:tr>
    </w:tbl>
    <w:p w14:paraId="4FD4D02E" w14:textId="77777777" w:rsidR="002712C0" w:rsidRPr="00042FD8" w:rsidRDefault="002712C0" w:rsidP="00200D3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sectPr w:rsidR="002712C0" w:rsidRPr="00042FD8" w:rsidSect="00AE5B81">
      <w:footerReference w:type="default" r:id="rId14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34D2C4" w14:textId="77777777" w:rsidR="00F76187" w:rsidRDefault="00F76187" w:rsidP="00420682">
      <w:pPr>
        <w:spacing w:after="0" w:line="240" w:lineRule="auto"/>
      </w:pPr>
      <w:r>
        <w:separator/>
      </w:r>
    </w:p>
  </w:endnote>
  <w:endnote w:type="continuationSeparator" w:id="0">
    <w:p w14:paraId="6B4766B8" w14:textId="77777777" w:rsidR="00F76187" w:rsidRDefault="00F76187" w:rsidP="00420682">
      <w:pPr>
        <w:spacing w:after="0" w:line="240" w:lineRule="auto"/>
      </w:pPr>
      <w:r>
        <w:continuationSeparator/>
      </w:r>
    </w:p>
  </w:endnote>
  <w:endnote w:type="continuationNotice" w:id="1">
    <w:p w14:paraId="09CD1D2E" w14:textId="77777777" w:rsidR="00F76187" w:rsidRDefault="00F761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6DDFEA" w14:textId="77777777" w:rsidR="00F76187" w:rsidRDefault="00F76187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06DDFEB" w14:textId="77777777" w:rsidR="00F76187" w:rsidRDefault="00F761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B115D2" w14:textId="77777777" w:rsidR="00F76187" w:rsidRDefault="00F76187" w:rsidP="00420682">
      <w:pPr>
        <w:spacing w:after="0" w:line="240" w:lineRule="auto"/>
      </w:pPr>
      <w:r>
        <w:separator/>
      </w:r>
    </w:p>
  </w:footnote>
  <w:footnote w:type="continuationSeparator" w:id="0">
    <w:p w14:paraId="55752698" w14:textId="77777777" w:rsidR="00F76187" w:rsidRDefault="00F76187" w:rsidP="00420682">
      <w:pPr>
        <w:spacing w:after="0" w:line="240" w:lineRule="auto"/>
      </w:pPr>
      <w:r>
        <w:continuationSeparator/>
      </w:r>
    </w:p>
  </w:footnote>
  <w:footnote w:type="continuationNotice" w:id="1">
    <w:p w14:paraId="32091773" w14:textId="77777777" w:rsidR="00F76187" w:rsidRDefault="00F7618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2FD8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0774B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12C0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8665C"/>
    <w:rsid w:val="00395396"/>
    <w:rsid w:val="003953EE"/>
    <w:rsid w:val="00397541"/>
    <w:rsid w:val="003A135F"/>
    <w:rsid w:val="003A38DC"/>
    <w:rsid w:val="003A63A5"/>
    <w:rsid w:val="003C118D"/>
    <w:rsid w:val="003C38DB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6F06"/>
    <w:rsid w:val="00542102"/>
    <w:rsid w:val="00550FA3"/>
    <w:rsid w:val="00552AF2"/>
    <w:rsid w:val="00552E99"/>
    <w:rsid w:val="0055575B"/>
    <w:rsid w:val="00556AD2"/>
    <w:rsid w:val="0055707F"/>
    <w:rsid w:val="005661F9"/>
    <w:rsid w:val="00570DA2"/>
    <w:rsid w:val="00572626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4A0F"/>
    <w:rsid w:val="00677E6C"/>
    <w:rsid w:val="00683C22"/>
    <w:rsid w:val="0068478A"/>
    <w:rsid w:val="00694869"/>
    <w:rsid w:val="00696D19"/>
    <w:rsid w:val="006A2688"/>
    <w:rsid w:val="006A3BEE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A7F7B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05D81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1C92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239C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27BDD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76187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DDFBB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5C5E5086634A5BAE8A5424BB6D80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</Nr_x002e__x0020_akti>
    <Data_x0020_e_x0020_Krijimit xmlns="0e656187-b300-4fb0-8bf4-3a50f872073c">2025-07-04T08:36:03Z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2025-07-03T00:00:00Z</Date_x0020_protokolli>
    <Titulli xmlns="0e656187-b300-4fb0-8bf4-3a50f872073c">Për disa ndryshime në vendimin e Kuvendit nr.67/2020 "Për miratimin e strukturës, organikës dhe klasifikimit të pagave të personelit me kohë të plotë pune të Komisionit Qendror të Zgjedhjeve", i ndryshuar </Titulli>
    <Modifikuesi xmlns="0e656187-b300-4fb0-8bf4-3a50f872073c">ermira.bukaci</Modifikuesi>
    <Nr_x002e__x0020_prot_x0020_QBZ xmlns="0e656187-b300-4fb0-8bf4-3a50f872073c">1066-1</Nr_x002e__x0020_prot_x0020_QBZ>
    <Data_x0020_e_x0020_Modifikimit xmlns="0e656187-b300-4fb0-8bf4-3a50f872073c">2025-07-04T08:59:08Z</Data_x0020_e_x0020_Modifikimit>
    <Dekretuar xmlns="0e656187-b300-4fb0-8bf4-3a50f872073c">false</Dekretuar>
    <Data xmlns="0e656187-b300-4fb0-8bf4-3a50f872073c">2025-06-26T00:00:00Z</Data>
    <Nr_x002e__x0020_protokolli_x0020_i_x0020_aktit xmlns="0e656187-b300-4fb0-8bf4-3a50f872073c">1749-5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5C5E5086634A5BAE8A5424BB6D80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9FD21-20F2-47B6-833F-4EC710E9FE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6C8ED16-07F0-4AB5-9C7D-A61B58C3CEC8}">
  <ds:schemaRefs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B440EF8-1316-4468-ADCF-C694D3274F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935542-A032-45C3-87BC-93238B6C873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E6D0A9D-185F-41B5-8D76-3BFEBD4432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6DCAF14-406D-4961-B6F9-A59135E57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e Kuvendit nr.67/2020 "Për miratimin e strukturës, organikës dhe klasifikimit të pagave të personelit me kohë të plotë pune të Komisionit Qendror të Zgjedhjeve", i ndryshuar</vt:lpstr>
    </vt:vector>
  </TitlesOfParts>
  <Company/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Kuvendit nr.67/2020 "Për miratimin e strukturës, organikës dhe klasifikimit të pagave të personelit me kohë të plotë pune të Komisionit Qendror të Zgjedhjeve", i ndryshuar</dc:title>
  <dc:creator>gazmend.hanku</dc:creator>
  <cp:lastModifiedBy>Jorina Kryeziu</cp:lastModifiedBy>
  <cp:revision>7</cp:revision>
  <cp:lastPrinted>2025-07-01T08:35:00Z</cp:lastPrinted>
  <dcterms:created xsi:type="dcterms:W3CDTF">2025-07-04T07:41:00Z</dcterms:created>
  <dcterms:modified xsi:type="dcterms:W3CDTF">2025-07-04T08:22:00Z</dcterms:modified>
</cp:coreProperties>
</file>