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404A9" w14:textId="77777777" w:rsidR="00340042" w:rsidRPr="00340042" w:rsidRDefault="00340042" w:rsidP="0034004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40042">
        <w:rPr>
          <w:rFonts w:ascii="Garamond" w:hAnsi="Garamond"/>
          <w:b/>
          <w:bCs/>
          <w:sz w:val="24"/>
          <w:szCs w:val="24"/>
        </w:rPr>
        <w:t>VENDIM</w:t>
      </w:r>
    </w:p>
    <w:p w14:paraId="09E404AA" w14:textId="77777777" w:rsidR="00340042" w:rsidRPr="00340042" w:rsidRDefault="00340042" w:rsidP="0034004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40042">
        <w:rPr>
          <w:rFonts w:ascii="Garamond" w:hAnsi="Garamond"/>
          <w:b/>
          <w:bCs/>
          <w:sz w:val="24"/>
          <w:szCs w:val="24"/>
        </w:rPr>
        <w:t xml:space="preserve">Nr. 58/2025 </w:t>
      </w:r>
    </w:p>
    <w:p w14:paraId="09E404AB" w14:textId="77777777" w:rsidR="00340042" w:rsidRPr="00340042" w:rsidRDefault="00340042" w:rsidP="00340042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09E404AC" w14:textId="77777777" w:rsidR="00340042" w:rsidRPr="00340042" w:rsidRDefault="00340042" w:rsidP="00340042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40042">
        <w:rPr>
          <w:rFonts w:ascii="Garamond" w:hAnsi="Garamond"/>
          <w:b/>
          <w:bCs/>
          <w:sz w:val="24"/>
          <w:szCs w:val="24"/>
        </w:rPr>
        <w:t>PËR ZGJEDHJEN E ZËVENDËSKRYETARËVE TË KUVENDIT</w:t>
      </w:r>
    </w:p>
    <w:p w14:paraId="09E404AD" w14:textId="77777777" w:rsidR="00340042" w:rsidRPr="00340042" w:rsidRDefault="00340042" w:rsidP="00340042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9E404AE" w14:textId="77777777" w:rsidR="00340042" w:rsidRPr="00340042" w:rsidRDefault="00340042" w:rsidP="00340042">
      <w:pPr>
        <w:ind w:firstLine="284"/>
        <w:jc w:val="both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Në mbështetje të nenit 78 të Kushtetutës, neneve 9 dhe 55 të Rregullores së Kuvendit, me propozimin e kryetarëve të grupeve parlamentare,</w:t>
      </w:r>
    </w:p>
    <w:p w14:paraId="09E404AF" w14:textId="77777777" w:rsidR="00340042" w:rsidRPr="00340042" w:rsidRDefault="00340042" w:rsidP="0034004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E404B0" w14:textId="77777777" w:rsidR="00340042" w:rsidRPr="00340042" w:rsidRDefault="00340042" w:rsidP="003031B1">
      <w:pPr>
        <w:ind w:firstLine="284"/>
        <w:jc w:val="center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KUVENDI</w:t>
      </w:r>
    </w:p>
    <w:p w14:paraId="09E404B2" w14:textId="77777777" w:rsidR="00340042" w:rsidRPr="00340042" w:rsidRDefault="00340042" w:rsidP="00340042">
      <w:pPr>
        <w:ind w:firstLine="284"/>
        <w:jc w:val="center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I REPUBLIKËS SË SHQIPËRISË</w:t>
      </w:r>
    </w:p>
    <w:p w14:paraId="09E404B3" w14:textId="77777777" w:rsidR="00340042" w:rsidRPr="00340042" w:rsidRDefault="00340042" w:rsidP="00340042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09E404B4" w14:textId="77777777" w:rsidR="00340042" w:rsidRPr="00340042" w:rsidRDefault="00340042" w:rsidP="00340042">
      <w:pPr>
        <w:ind w:firstLine="284"/>
        <w:jc w:val="center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VENDOSI:</w:t>
      </w:r>
    </w:p>
    <w:p w14:paraId="09E404B5" w14:textId="77777777" w:rsidR="00340042" w:rsidRPr="00340042" w:rsidRDefault="00340042" w:rsidP="0034004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E404B6" w14:textId="77777777" w:rsidR="00340042" w:rsidRPr="00340042" w:rsidRDefault="00340042" w:rsidP="00F70174">
      <w:pPr>
        <w:ind w:firstLine="288"/>
        <w:jc w:val="both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I. Zgjidhen zëvendëskryetarë të Kuvendit deputetët: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61"/>
      </w:tblGrid>
      <w:tr w:rsidR="00545778" w14:paraId="09E404BB" w14:textId="4DB27A18" w:rsidTr="004931EB">
        <w:tc>
          <w:tcPr>
            <w:tcW w:w="2689" w:type="dxa"/>
          </w:tcPr>
          <w:p w14:paraId="09E404B7" w14:textId="15C9C81C" w:rsidR="00545778" w:rsidRDefault="00545778" w:rsidP="00F70174">
            <w:pPr>
              <w:ind w:firstLine="288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40042">
              <w:rPr>
                <w:rFonts w:ascii="Garamond" w:hAnsi="Garamond"/>
                <w:sz w:val="24"/>
                <w:szCs w:val="24"/>
              </w:rPr>
              <w:t>Klodiana</w:t>
            </w:r>
            <w:proofErr w:type="spellEnd"/>
            <w:r w:rsidRPr="00340042">
              <w:rPr>
                <w:rFonts w:ascii="Garamond" w:hAnsi="Garamond"/>
                <w:sz w:val="24"/>
                <w:szCs w:val="24"/>
              </w:rPr>
              <w:t xml:space="preserve"> Spahiu</w:t>
            </w:r>
            <w:r w:rsidR="003031B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09E404B8" w14:textId="54827D76" w:rsidR="00545778" w:rsidRDefault="00545778" w:rsidP="00F70174">
            <w:pPr>
              <w:ind w:firstLine="288"/>
              <w:jc w:val="both"/>
              <w:rPr>
                <w:rFonts w:ascii="Garamond" w:hAnsi="Garamond"/>
                <w:sz w:val="24"/>
                <w:szCs w:val="24"/>
              </w:rPr>
            </w:pPr>
            <w:r w:rsidRPr="00340042">
              <w:rPr>
                <w:rFonts w:ascii="Garamond" w:hAnsi="Garamond"/>
                <w:sz w:val="24"/>
                <w:szCs w:val="24"/>
              </w:rPr>
              <w:t xml:space="preserve">Agron </w:t>
            </w:r>
            <w:proofErr w:type="spellStart"/>
            <w:r w:rsidRPr="00340042">
              <w:rPr>
                <w:rFonts w:ascii="Garamond" w:hAnsi="Garamond"/>
                <w:sz w:val="24"/>
                <w:szCs w:val="24"/>
              </w:rPr>
              <w:t>Gjekmarkaj</w:t>
            </w:r>
            <w:proofErr w:type="spellEnd"/>
            <w:r w:rsidR="003031B1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6661" w:type="dxa"/>
          </w:tcPr>
          <w:p w14:paraId="09E404B9" w14:textId="3A2E1423" w:rsidR="00545778" w:rsidRPr="00340042" w:rsidRDefault="00545778" w:rsidP="00F70174">
            <w:pPr>
              <w:ind w:firstLine="288"/>
              <w:jc w:val="both"/>
              <w:rPr>
                <w:rFonts w:ascii="Garamond" w:hAnsi="Garamond"/>
                <w:sz w:val="24"/>
                <w:szCs w:val="24"/>
              </w:rPr>
            </w:pPr>
            <w:r w:rsidRPr="00340042">
              <w:rPr>
                <w:rFonts w:ascii="Garamond" w:hAnsi="Garamond"/>
                <w:sz w:val="24"/>
                <w:szCs w:val="24"/>
              </w:rPr>
              <w:t>PS</w:t>
            </w:r>
          </w:p>
          <w:p w14:paraId="09E404BA" w14:textId="14C76792" w:rsidR="00545778" w:rsidRDefault="00545778" w:rsidP="00F70174">
            <w:pPr>
              <w:ind w:firstLine="288"/>
              <w:jc w:val="both"/>
              <w:rPr>
                <w:rFonts w:ascii="Garamond" w:hAnsi="Garamond"/>
                <w:sz w:val="24"/>
                <w:szCs w:val="24"/>
              </w:rPr>
            </w:pPr>
            <w:r w:rsidRPr="00340042">
              <w:rPr>
                <w:rFonts w:ascii="Garamond" w:hAnsi="Garamond"/>
                <w:sz w:val="24"/>
                <w:szCs w:val="24"/>
              </w:rPr>
              <w:t>PD</w:t>
            </w:r>
          </w:p>
        </w:tc>
      </w:tr>
    </w:tbl>
    <w:p w14:paraId="09E404BC" w14:textId="0FFF59DF" w:rsidR="00340042" w:rsidRPr="00340042" w:rsidRDefault="00340042" w:rsidP="00F70174">
      <w:pPr>
        <w:ind w:firstLine="288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340042">
        <w:rPr>
          <w:rFonts w:ascii="Garamond" w:hAnsi="Garamond"/>
          <w:sz w:val="24"/>
          <w:szCs w:val="24"/>
        </w:rPr>
        <w:t>II</w:t>
      </w:r>
      <w:proofErr w:type="spellEnd"/>
      <w:r w:rsidRPr="00340042">
        <w:rPr>
          <w:rFonts w:ascii="Garamond" w:hAnsi="Garamond"/>
          <w:sz w:val="24"/>
          <w:szCs w:val="24"/>
        </w:rPr>
        <w:t xml:space="preserve">. Ky vendim hyn në fuqi menjëherë. </w:t>
      </w:r>
    </w:p>
    <w:p w14:paraId="09E404BD" w14:textId="77777777" w:rsidR="00340042" w:rsidRPr="00340042" w:rsidRDefault="00340042" w:rsidP="00340042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E404BE" w14:textId="77777777" w:rsidR="00340042" w:rsidRPr="00340042" w:rsidRDefault="00340042" w:rsidP="00545778">
      <w:pPr>
        <w:pStyle w:val="Heading1"/>
        <w:ind w:firstLine="284"/>
        <w:rPr>
          <w:rFonts w:ascii="Garamond" w:hAnsi="Garamond"/>
        </w:rPr>
      </w:pPr>
      <w:r w:rsidRPr="00340042">
        <w:rPr>
          <w:rFonts w:ascii="Garamond" w:hAnsi="Garamond"/>
        </w:rPr>
        <w:t>KRYETAR</w:t>
      </w:r>
    </w:p>
    <w:p w14:paraId="09E404BF" w14:textId="77777777" w:rsidR="00340042" w:rsidRPr="00545778" w:rsidRDefault="00545778" w:rsidP="00545778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545778">
        <w:rPr>
          <w:rFonts w:ascii="Garamond" w:hAnsi="Garamond"/>
          <w:b/>
          <w:bCs/>
          <w:sz w:val="24"/>
          <w:szCs w:val="24"/>
        </w:rPr>
        <w:t>Niko</w:t>
      </w:r>
      <w:proofErr w:type="spellEnd"/>
      <w:r w:rsidRPr="0054577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545778">
        <w:rPr>
          <w:rFonts w:ascii="Garamond" w:hAnsi="Garamond"/>
          <w:b/>
          <w:bCs/>
          <w:sz w:val="24"/>
          <w:szCs w:val="24"/>
        </w:rPr>
        <w:t>Peleshi</w:t>
      </w:r>
      <w:proofErr w:type="spellEnd"/>
    </w:p>
    <w:p w14:paraId="09E404C0" w14:textId="77777777" w:rsidR="00340042" w:rsidRPr="00340042" w:rsidRDefault="00340042" w:rsidP="00340042">
      <w:pPr>
        <w:ind w:firstLine="284"/>
        <w:rPr>
          <w:rFonts w:ascii="Garamond" w:hAnsi="Garamond"/>
          <w:sz w:val="24"/>
          <w:szCs w:val="24"/>
        </w:rPr>
      </w:pPr>
    </w:p>
    <w:p w14:paraId="09E404C1" w14:textId="2E1B2928" w:rsidR="00340042" w:rsidRPr="00340042" w:rsidRDefault="00340042" w:rsidP="00340042">
      <w:pPr>
        <w:ind w:firstLine="284"/>
        <w:rPr>
          <w:rFonts w:ascii="Garamond" w:hAnsi="Garamond"/>
          <w:sz w:val="24"/>
          <w:szCs w:val="24"/>
        </w:rPr>
      </w:pPr>
      <w:r w:rsidRPr="00340042">
        <w:rPr>
          <w:rFonts w:ascii="Garamond" w:hAnsi="Garamond"/>
          <w:sz w:val="24"/>
          <w:szCs w:val="24"/>
        </w:rPr>
        <w:t>Miratuar në datën 16.9.2025</w:t>
      </w:r>
      <w:r w:rsidR="003031B1">
        <w:rPr>
          <w:rFonts w:ascii="Garamond" w:hAnsi="Garamond"/>
          <w:sz w:val="24"/>
          <w:szCs w:val="24"/>
        </w:rPr>
        <w:t>.</w:t>
      </w:r>
    </w:p>
    <w:p w14:paraId="09E404C2" w14:textId="77777777" w:rsidR="00340042" w:rsidRPr="00340042" w:rsidRDefault="00340042" w:rsidP="00340042">
      <w:pPr>
        <w:ind w:firstLine="284"/>
        <w:rPr>
          <w:rFonts w:ascii="Garamond" w:hAnsi="Garamond"/>
          <w:sz w:val="24"/>
          <w:szCs w:val="24"/>
        </w:rPr>
      </w:pPr>
    </w:p>
    <w:p w14:paraId="09E404C3" w14:textId="77777777" w:rsidR="00340042" w:rsidRPr="00340042" w:rsidRDefault="00340042" w:rsidP="00340042">
      <w:pPr>
        <w:ind w:firstLine="284"/>
        <w:rPr>
          <w:rFonts w:ascii="Garamond" w:hAnsi="Garamond"/>
          <w:sz w:val="24"/>
          <w:szCs w:val="24"/>
        </w:rPr>
      </w:pPr>
    </w:p>
    <w:sectPr w:rsidR="00340042" w:rsidRPr="00340042" w:rsidSect="003031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2431A"/>
    <w:rsid w:val="00070BE9"/>
    <w:rsid w:val="000D40AF"/>
    <w:rsid w:val="00106B5A"/>
    <w:rsid w:val="001B2FEA"/>
    <w:rsid w:val="001E3BDB"/>
    <w:rsid w:val="002B6230"/>
    <w:rsid w:val="002C5F5D"/>
    <w:rsid w:val="003031B1"/>
    <w:rsid w:val="00340042"/>
    <w:rsid w:val="003929DA"/>
    <w:rsid w:val="003D6360"/>
    <w:rsid w:val="00427704"/>
    <w:rsid w:val="004931EB"/>
    <w:rsid w:val="004A719C"/>
    <w:rsid w:val="004F6442"/>
    <w:rsid w:val="00545778"/>
    <w:rsid w:val="005469C2"/>
    <w:rsid w:val="00550DC1"/>
    <w:rsid w:val="005A13EF"/>
    <w:rsid w:val="005E19C0"/>
    <w:rsid w:val="00656827"/>
    <w:rsid w:val="00695AD2"/>
    <w:rsid w:val="00735FCE"/>
    <w:rsid w:val="007D460C"/>
    <w:rsid w:val="007F11E9"/>
    <w:rsid w:val="008C6ED0"/>
    <w:rsid w:val="009D0E89"/>
    <w:rsid w:val="009E4D90"/>
    <w:rsid w:val="00A3581B"/>
    <w:rsid w:val="00B30787"/>
    <w:rsid w:val="00BB6781"/>
    <w:rsid w:val="00C318A0"/>
    <w:rsid w:val="00C90AD1"/>
    <w:rsid w:val="00D31481"/>
    <w:rsid w:val="00D8083A"/>
    <w:rsid w:val="00F6234E"/>
    <w:rsid w:val="00F65740"/>
    <w:rsid w:val="00F70174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404A9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545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D9D5C20EC490B90BA267209B943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2025-09-18T10:05:27Z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zgjedhjen e zëvendëskryetarëve të Kuvendit</Titulli>
    <Modifikuesi xmlns="0e656187-b300-4fb0-8bf4-3a50f872073c">Fjora.Cahani</Modifikuesi>
    <Nr_x002e__x0020_prot_x0020_QBZ xmlns="0e656187-b300-4fb0-8bf4-3a50f872073c">1525/2</Nr_x002e__x0020_prot_x0020_QBZ>
    <Data_x0020_e_x0020_Modifikimit xmlns="0e656187-b300-4fb0-8bf4-3a50f872073c">2025-09-18T12:51:26Z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8811174-EB7D-4E38-BFB1-39DD7345CE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801250-245D-4E5F-91C0-ED6AADDA8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8FE712-6217-4D8C-A7D5-CCDE3200D368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zëvendëskryetarëve të Kuvendit</dc:title>
  <dc:creator>Kuvendi Popullor</dc:creator>
  <cp:lastModifiedBy>Fjora Cahani</cp:lastModifiedBy>
  <cp:revision>33</cp:revision>
  <cp:lastPrinted>2025-09-17T06:58:00Z</cp:lastPrinted>
  <dcterms:created xsi:type="dcterms:W3CDTF">2017-09-08T08:35:00Z</dcterms:created>
  <dcterms:modified xsi:type="dcterms:W3CDTF">2025-09-18T12:02:00Z</dcterms:modified>
</cp:coreProperties>
</file>