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BBB97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5886041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Nr. 61/2025 </w:t>
      </w:r>
    </w:p>
    <w:p w14:paraId="7BE173A1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31DD56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PËR CAKTIMIN E KRYESIVE TË KOMISIONEVE </w:t>
      </w:r>
    </w:p>
    <w:p w14:paraId="7A90E29A" w14:textId="77777777" w:rsidR="00FA67C0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TË PËRHERSHME TË KUVENDIT</w:t>
      </w:r>
    </w:p>
    <w:p w14:paraId="6ED0A41D" w14:textId="0BA936D8" w:rsidR="001B491C" w:rsidRPr="001B491C" w:rsidRDefault="001B491C" w:rsidP="00A67817">
      <w:pPr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(N</w:t>
      </w:r>
      <w:r w:rsidRPr="001B491C">
        <w:rPr>
          <w:rFonts w:ascii="Garamond" w:hAnsi="Garamond"/>
          <w:bCs/>
          <w:i/>
          <w:sz w:val="24"/>
          <w:szCs w:val="24"/>
          <w:lang w:val="sq-AL"/>
        </w:rPr>
        <w:t>dryshuar me vendimin nr. 66/2025, datë 24.9.2025</w:t>
      </w:r>
      <w:r w:rsidR="006214A4">
        <w:rPr>
          <w:rFonts w:ascii="Garamond" w:hAnsi="Garamond"/>
          <w:bCs/>
          <w:i/>
          <w:sz w:val="24"/>
          <w:szCs w:val="24"/>
          <w:lang w:val="sq-AL"/>
        </w:rPr>
        <w:t>; nr.</w:t>
      </w:r>
      <w:r w:rsidR="006214A4" w:rsidRPr="006214A4">
        <w:t xml:space="preserve"> </w:t>
      </w:r>
      <w:r w:rsidR="006214A4" w:rsidRPr="006214A4">
        <w:rPr>
          <w:rFonts w:ascii="Garamond" w:hAnsi="Garamond"/>
          <w:bCs/>
          <w:i/>
          <w:sz w:val="24"/>
          <w:szCs w:val="24"/>
          <w:lang w:val="sq-AL"/>
        </w:rPr>
        <w:t>52/2026</w:t>
      </w:r>
      <w:r w:rsidR="006214A4">
        <w:rPr>
          <w:rFonts w:ascii="Garamond" w:hAnsi="Garamond"/>
          <w:bCs/>
          <w:i/>
          <w:sz w:val="24"/>
          <w:szCs w:val="24"/>
          <w:lang w:val="sq-AL"/>
        </w:rPr>
        <w:t>, dat</w:t>
      </w:r>
      <w:r w:rsidR="00557AC9">
        <w:rPr>
          <w:rFonts w:ascii="Garamond" w:hAnsi="Garamond"/>
          <w:bCs/>
          <w:i/>
          <w:sz w:val="24"/>
          <w:szCs w:val="24"/>
          <w:lang w:val="sq-AL"/>
        </w:rPr>
        <w:t>ë</w:t>
      </w:r>
      <w:r w:rsidR="006214A4">
        <w:rPr>
          <w:rFonts w:ascii="Garamond" w:hAnsi="Garamond"/>
          <w:bCs/>
          <w:i/>
          <w:sz w:val="24"/>
          <w:szCs w:val="24"/>
          <w:lang w:val="sq-AL"/>
        </w:rPr>
        <w:t xml:space="preserve"> 02.04.2026</w:t>
      </w:r>
      <w:r w:rsidRPr="001B491C">
        <w:rPr>
          <w:rFonts w:ascii="Garamond" w:hAnsi="Garamond"/>
          <w:bCs/>
          <w:i/>
          <w:sz w:val="24"/>
          <w:szCs w:val="24"/>
          <w:lang w:val="sq-AL"/>
        </w:rPr>
        <w:t>)</w:t>
      </w:r>
    </w:p>
    <w:p w14:paraId="2C7ED8A0" w14:textId="2C13768A" w:rsidR="001B491C" w:rsidRPr="001B491C" w:rsidRDefault="001B491C" w:rsidP="001B491C">
      <w:pPr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(I</w:t>
      </w:r>
      <w:r w:rsidRPr="001B491C">
        <w:rPr>
          <w:rFonts w:ascii="Garamond" w:hAnsi="Garamond"/>
          <w:bCs/>
          <w:i/>
          <w:sz w:val="24"/>
          <w:szCs w:val="24"/>
          <w:lang w:val="sq-AL"/>
        </w:rPr>
        <w:t xml:space="preserve"> përditësuar)</w:t>
      </w:r>
    </w:p>
    <w:p w14:paraId="2352166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3202A0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Në mbështetje të nenit 78, pika 1, të Kushtetutës, si dhe të neneve 21, pika 1, dhe 55, pika 1, të Rregullores së Kuvendit, duke u mbështetur në listat e kandidatëve, të hartuara në marrëveshjen e Kryetarit të Kuvendit me kryetarin e çdo grupi parlamentar,</w:t>
      </w:r>
    </w:p>
    <w:p w14:paraId="5C9B771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33555D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KUVENDI</w:t>
      </w:r>
    </w:p>
    <w:p w14:paraId="402B3628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4C96B94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30FECE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VENDOSI:</w:t>
      </w:r>
    </w:p>
    <w:p w14:paraId="48AC1035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F6A6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I. Përbërja e kryesive të komisioneve të përhershme të Kuvendit është si më poshtë:</w:t>
      </w:r>
    </w:p>
    <w:p w14:paraId="10550620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Ekonominë, Punësimin dhe Financat: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30641B49" w14:textId="77777777" w:rsidTr="00A67817">
        <w:tc>
          <w:tcPr>
            <w:tcW w:w="3005" w:type="dxa"/>
          </w:tcPr>
          <w:p w14:paraId="28D8AC6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Milva Ekonomi     </w:t>
            </w:r>
          </w:p>
        </w:tc>
        <w:tc>
          <w:tcPr>
            <w:tcW w:w="3006" w:type="dxa"/>
          </w:tcPr>
          <w:p w14:paraId="1B5BB14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27ACEF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494523C" w14:textId="77777777" w:rsidTr="00A67817">
        <w:tc>
          <w:tcPr>
            <w:tcW w:w="3005" w:type="dxa"/>
          </w:tcPr>
          <w:p w14:paraId="0B77849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Erion Braçe     </w:t>
            </w:r>
          </w:p>
        </w:tc>
        <w:tc>
          <w:tcPr>
            <w:tcW w:w="3006" w:type="dxa"/>
          </w:tcPr>
          <w:p w14:paraId="0326F3E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08684E6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701EBA7" w14:textId="77777777" w:rsidTr="00A67817">
        <w:trPr>
          <w:trHeight w:val="70"/>
        </w:trPr>
        <w:tc>
          <w:tcPr>
            <w:tcW w:w="3005" w:type="dxa"/>
          </w:tcPr>
          <w:p w14:paraId="692394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Zamira Sinaj     </w:t>
            </w:r>
          </w:p>
        </w:tc>
        <w:tc>
          <w:tcPr>
            <w:tcW w:w="3006" w:type="dxa"/>
          </w:tcPr>
          <w:p w14:paraId="1508366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71C62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5027369D" w14:textId="77777777" w:rsidTr="00A67817">
        <w:trPr>
          <w:trHeight w:val="70"/>
        </w:trPr>
        <w:tc>
          <w:tcPr>
            <w:tcW w:w="3005" w:type="dxa"/>
          </w:tcPr>
          <w:p w14:paraId="191B7DA1" w14:textId="35F9C123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Enno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Bozdo</w:t>
            </w:r>
            <w:proofErr w:type="spellEnd"/>
          </w:p>
        </w:tc>
        <w:tc>
          <w:tcPr>
            <w:tcW w:w="3006" w:type="dxa"/>
          </w:tcPr>
          <w:p w14:paraId="4EAF50F8" w14:textId="1F9795C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36C21EE0" w14:textId="261AB1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3FBA1BB1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1C52DB7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Ligjore dhe Administratën Publike: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0D74B14" w14:textId="77777777" w:rsidTr="00A67817">
        <w:tc>
          <w:tcPr>
            <w:tcW w:w="3005" w:type="dxa"/>
          </w:tcPr>
          <w:p w14:paraId="6477AC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Ulsi Manja       </w:t>
            </w:r>
          </w:p>
        </w:tc>
        <w:tc>
          <w:tcPr>
            <w:tcW w:w="3006" w:type="dxa"/>
          </w:tcPr>
          <w:p w14:paraId="5E1648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17DD537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B787BB9" w14:textId="77777777" w:rsidTr="00A67817">
        <w:tc>
          <w:tcPr>
            <w:tcW w:w="3005" w:type="dxa"/>
          </w:tcPr>
          <w:p w14:paraId="7E6812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Damian Gjiknuri    </w:t>
            </w:r>
          </w:p>
        </w:tc>
        <w:tc>
          <w:tcPr>
            <w:tcW w:w="3006" w:type="dxa"/>
          </w:tcPr>
          <w:p w14:paraId="798B9FD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C7F51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E3E2028" w14:textId="77777777" w:rsidTr="00A67817">
        <w:tc>
          <w:tcPr>
            <w:tcW w:w="3005" w:type="dxa"/>
          </w:tcPr>
          <w:p w14:paraId="182F3FF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Aurora Mara     </w:t>
            </w:r>
          </w:p>
        </w:tc>
        <w:tc>
          <w:tcPr>
            <w:tcW w:w="3006" w:type="dxa"/>
          </w:tcPr>
          <w:p w14:paraId="67B51BA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29F2AF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2BE137CA" w14:textId="77777777" w:rsidTr="00A67817">
        <w:tc>
          <w:tcPr>
            <w:tcW w:w="3005" w:type="dxa"/>
          </w:tcPr>
          <w:p w14:paraId="3FA94A68" w14:textId="3D469B8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Oerd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Bylykbashi</w:t>
            </w:r>
            <w:proofErr w:type="spellEnd"/>
          </w:p>
        </w:tc>
        <w:tc>
          <w:tcPr>
            <w:tcW w:w="3006" w:type="dxa"/>
          </w:tcPr>
          <w:p w14:paraId="5C98469B" w14:textId="4E86EFFE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58D98571" w14:textId="17D863A7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1064802B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9598B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e Brendshme dhe të Mbrojtjes: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A28C11E" w14:textId="77777777" w:rsidTr="00A67817">
        <w:tc>
          <w:tcPr>
            <w:tcW w:w="3005" w:type="dxa"/>
          </w:tcPr>
          <w:p w14:paraId="581137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Bledar Çuçi     </w:t>
            </w:r>
          </w:p>
        </w:tc>
        <w:tc>
          <w:tcPr>
            <w:tcW w:w="3006" w:type="dxa"/>
          </w:tcPr>
          <w:p w14:paraId="277B629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3832B81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D5A54A8" w14:textId="77777777" w:rsidTr="00A67817">
        <w:tc>
          <w:tcPr>
            <w:tcW w:w="3005" w:type="dxa"/>
          </w:tcPr>
          <w:p w14:paraId="288559C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Olta Xhaçka    </w:t>
            </w:r>
          </w:p>
        </w:tc>
        <w:tc>
          <w:tcPr>
            <w:tcW w:w="3006" w:type="dxa"/>
          </w:tcPr>
          <w:p w14:paraId="1ED2759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AF53E0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E6E085F" w14:textId="77777777" w:rsidTr="00A67817">
        <w:tc>
          <w:tcPr>
            <w:tcW w:w="3005" w:type="dxa"/>
          </w:tcPr>
          <w:p w14:paraId="0D6EAC5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Ilirjan Pendavinji   </w:t>
            </w:r>
          </w:p>
        </w:tc>
        <w:tc>
          <w:tcPr>
            <w:tcW w:w="3006" w:type="dxa"/>
          </w:tcPr>
          <w:p w14:paraId="69D7450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27FDDD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6B1620B0" w14:textId="77777777" w:rsidTr="00A67817">
        <w:tc>
          <w:tcPr>
            <w:tcW w:w="3005" w:type="dxa"/>
          </w:tcPr>
          <w:p w14:paraId="0E4723DA" w14:textId="651118B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Klevis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Balliu</w:t>
            </w:r>
            <w:proofErr w:type="spellEnd"/>
          </w:p>
        </w:tc>
        <w:tc>
          <w:tcPr>
            <w:tcW w:w="3006" w:type="dxa"/>
          </w:tcPr>
          <w:p w14:paraId="5A3719F1" w14:textId="40AF0138" w:rsidR="001B491C" w:rsidRPr="001B491C" w:rsidRDefault="001B491C" w:rsidP="001B491C">
            <w:pPr>
              <w:tabs>
                <w:tab w:val="left" w:pos="840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0EEB11CA" w14:textId="14CE8E73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5E44161B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10E272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Edukimin, Shkencën dhe Sportet: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8F55119" w14:textId="77777777" w:rsidTr="00A67817">
        <w:tc>
          <w:tcPr>
            <w:tcW w:w="3005" w:type="dxa"/>
          </w:tcPr>
          <w:p w14:paraId="23CC2B0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Evis Kushi     </w:t>
            </w:r>
          </w:p>
        </w:tc>
        <w:tc>
          <w:tcPr>
            <w:tcW w:w="3006" w:type="dxa"/>
          </w:tcPr>
          <w:p w14:paraId="6A9C3A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66E1A5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CCF235D" w14:textId="77777777" w:rsidTr="00A67817">
        <w:tc>
          <w:tcPr>
            <w:tcW w:w="3005" w:type="dxa"/>
          </w:tcPr>
          <w:p w14:paraId="06350F9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Hatixhe Konomi   </w:t>
            </w:r>
          </w:p>
        </w:tc>
        <w:tc>
          <w:tcPr>
            <w:tcW w:w="3006" w:type="dxa"/>
          </w:tcPr>
          <w:p w14:paraId="3CA3CFB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364CB1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16DD9456" w14:textId="77777777" w:rsidTr="00A67817">
        <w:tc>
          <w:tcPr>
            <w:tcW w:w="3005" w:type="dxa"/>
          </w:tcPr>
          <w:p w14:paraId="3C01E457" w14:textId="2E5E5B6E" w:rsidR="001B491C" w:rsidRPr="001B491C" w:rsidRDefault="001B491C" w:rsidP="001B491C">
            <w:pPr>
              <w:tabs>
                <w:tab w:val="left" w:pos="810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Luçiano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Boçi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</w:r>
          </w:p>
        </w:tc>
        <w:tc>
          <w:tcPr>
            <w:tcW w:w="3006" w:type="dxa"/>
          </w:tcPr>
          <w:p w14:paraId="2FA1B56C" w14:textId="16BC57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3006" w:type="dxa"/>
          </w:tcPr>
          <w:p w14:paraId="69B9C593" w14:textId="1E03AF11" w:rsidR="001B491C" w:rsidRPr="001B491C" w:rsidRDefault="001B491C" w:rsidP="001B491C">
            <w:pPr>
              <w:tabs>
                <w:tab w:val="left" w:pos="1005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318C9F0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BE575D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Shëndetësinë dhe Mirëqenien Sociale: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40"/>
      </w:tblGrid>
      <w:tr w:rsidR="00A67817" w:rsidRPr="0013030E" w14:paraId="062B916B" w14:textId="77777777" w:rsidTr="00A67817">
        <w:tc>
          <w:tcPr>
            <w:tcW w:w="2977" w:type="dxa"/>
          </w:tcPr>
          <w:p w14:paraId="732A79F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Eduard Shalsi    </w:t>
            </w:r>
          </w:p>
        </w:tc>
        <w:tc>
          <w:tcPr>
            <w:tcW w:w="6040" w:type="dxa"/>
          </w:tcPr>
          <w:p w14:paraId="3F965AF0" w14:textId="7350207A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zëvendëskryetar                        </w:t>
            </w:r>
            <w:r w:rsidR="0011161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 PS</w:t>
            </w:r>
          </w:p>
        </w:tc>
      </w:tr>
      <w:tr w:rsidR="00A67817" w:rsidRPr="0013030E" w14:paraId="3F6569AB" w14:textId="77777777" w:rsidTr="00A67817">
        <w:tc>
          <w:tcPr>
            <w:tcW w:w="2977" w:type="dxa"/>
          </w:tcPr>
          <w:p w14:paraId="50765C6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Enriketa Jaho     </w:t>
            </w:r>
          </w:p>
        </w:tc>
        <w:tc>
          <w:tcPr>
            <w:tcW w:w="6040" w:type="dxa"/>
          </w:tcPr>
          <w:p w14:paraId="67C30360" w14:textId="63FADBB5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                                     PS</w:t>
            </w:r>
          </w:p>
        </w:tc>
      </w:tr>
      <w:tr w:rsidR="001B491C" w:rsidRPr="0013030E" w14:paraId="717A6298" w14:textId="77777777" w:rsidTr="00A67817">
        <w:tc>
          <w:tcPr>
            <w:tcW w:w="2977" w:type="dxa"/>
          </w:tcPr>
          <w:p w14:paraId="2D3282C1" w14:textId="7BBEA6D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Bardh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Spahia</w:t>
            </w:r>
            <w:proofErr w:type="spellEnd"/>
          </w:p>
        </w:tc>
        <w:tc>
          <w:tcPr>
            <w:tcW w:w="6040" w:type="dxa"/>
          </w:tcPr>
          <w:p w14:paraId="05CF0188" w14:textId="3352CD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  <w:t xml:space="preserve">                                               PD</w:t>
            </w:r>
          </w:p>
        </w:tc>
      </w:tr>
    </w:tbl>
    <w:p w14:paraId="30939F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19486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Burimet Natyrore, Infrastrukturën dhe Zhvillimin e Qëndrueshëm:</w:t>
      </w:r>
      <w:r w:rsidRPr="0013030E">
        <w:rPr>
          <w:rFonts w:ascii="Garamond" w:hAnsi="Garamond"/>
          <w:sz w:val="24"/>
          <w:szCs w:val="24"/>
          <w:lang w:val="sq-AL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618FD25F" w14:textId="77777777" w:rsidTr="00A67817">
        <w:tc>
          <w:tcPr>
            <w:tcW w:w="3005" w:type="dxa"/>
          </w:tcPr>
          <w:p w14:paraId="16BBA1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Anila Denaj         </w:t>
            </w:r>
          </w:p>
        </w:tc>
        <w:tc>
          <w:tcPr>
            <w:tcW w:w="3006" w:type="dxa"/>
          </w:tcPr>
          <w:p w14:paraId="3732C7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32116D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6F1634C4" w14:textId="77777777" w:rsidTr="00A67817">
        <w:tc>
          <w:tcPr>
            <w:tcW w:w="3005" w:type="dxa"/>
          </w:tcPr>
          <w:p w14:paraId="65866EE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Ceno Klosi     </w:t>
            </w:r>
          </w:p>
        </w:tc>
        <w:tc>
          <w:tcPr>
            <w:tcW w:w="3006" w:type="dxa"/>
          </w:tcPr>
          <w:p w14:paraId="7158D5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7FAE45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6C67756" w14:textId="77777777" w:rsidTr="00A67817">
        <w:tc>
          <w:tcPr>
            <w:tcW w:w="3005" w:type="dxa"/>
          </w:tcPr>
          <w:p w14:paraId="41F343B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 Ilva Gjuzi     </w:t>
            </w:r>
          </w:p>
        </w:tc>
        <w:tc>
          <w:tcPr>
            <w:tcW w:w="3006" w:type="dxa"/>
          </w:tcPr>
          <w:p w14:paraId="2C793E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424CC8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55A2C609" w14:textId="77777777" w:rsidTr="00A67817">
        <w:tc>
          <w:tcPr>
            <w:tcW w:w="3005" w:type="dxa"/>
          </w:tcPr>
          <w:p w14:paraId="3B7F8C59" w14:textId="2D90634D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Blendi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Himçi</w:t>
            </w:r>
            <w:proofErr w:type="spellEnd"/>
          </w:p>
        </w:tc>
        <w:tc>
          <w:tcPr>
            <w:tcW w:w="3006" w:type="dxa"/>
          </w:tcPr>
          <w:p w14:paraId="2737F731" w14:textId="66259E8B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2912E9DF" w14:textId="7424B329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56DCDC48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FB9F47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të Drejtat e Njeriut dhe Mjetet e Informimit Publik: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63657A5" w14:textId="77777777" w:rsidTr="00A67817">
        <w:tc>
          <w:tcPr>
            <w:tcW w:w="3005" w:type="dxa"/>
          </w:tcPr>
          <w:p w14:paraId="604EB3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Iris Luarasi     </w:t>
            </w:r>
          </w:p>
        </w:tc>
        <w:tc>
          <w:tcPr>
            <w:tcW w:w="3006" w:type="dxa"/>
          </w:tcPr>
          <w:p w14:paraId="4643BF6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3012398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06FC458" w14:textId="77777777" w:rsidTr="00A67817">
        <w:tc>
          <w:tcPr>
            <w:tcW w:w="3005" w:type="dxa"/>
          </w:tcPr>
          <w:p w14:paraId="2DCD40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Ardit Bido     </w:t>
            </w:r>
          </w:p>
        </w:tc>
        <w:tc>
          <w:tcPr>
            <w:tcW w:w="3006" w:type="dxa"/>
          </w:tcPr>
          <w:p w14:paraId="36208274" w14:textId="2C906C8A" w:rsidR="00A67817" w:rsidRPr="0013030E" w:rsidRDefault="00566848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A67817" w:rsidRPr="0013030E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3006" w:type="dxa"/>
          </w:tcPr>
          <w:p w14:paraId="18397CA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E96601F" w14:textId="77777777" w:rsidTr="00A67817">
        <w:tc>
          <w:tcPr>
            <w:tcW w:w="3005" w:type="dxa"/>
          </w:tcPr>
          <w:p w14:paraId="7A4D275E" w14:textId="27F4003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Jorida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Tabaku</w:t>
            </w:r>
            <w:proofErr w:type="spellEnd"/>
          </w:p>
        </w:tc>
        <w:tc>
          <w:tcPr>
            <w:tcW w:w="3006" w:type="dxa"/>
          </w:tcPr>
          <w:p w14:paraId="7CEC313D" w14:textId="6C630A3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kryetare</w:t>
            </w:r>
            <w:proofErr w:type="spellEnd"/>
          </w:p>
        </w:tc>
        <w:tc>
          <w:tcPr>
            <w:tcW w:w="3006" w:type="dxa"/>
          </w:tcPr>
          <w:p w14:paraId="0C29E72D" w14:textId="28367F5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4134C0E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FD9707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Bujqësinë, Ushqimin dhe Zhvillimin Rural: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8FC7C27" w14:textId="77777777" w:rsidTr="00A67817">
        <w:tc>
          <w:tcPr>
            <w:tcW w:w="3005" w:type="dxa"/>
          </w:tcPr>
          <w:p w14:paraId="73BCDD3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Blendi Klosi         </w:t>
            </w:r>
          </w:p>
        </w:tc>
        <w:tc>
          <w:tcPr>
            <w:tcW w:w="3006" w:type="dxa"/>
          </w:tcPr>
          <w:p w14:paraId="2F80AD6D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8A0C0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F42F059" w14:textId="77777777" w:rsidTr="00A67817">
        <w:tc>
          <w:tcPr>
            <w:tcW w:w="3005" w:type="dxa"/>
          </w:tcPr>
          <w:p w14:paraId="7933B7B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2. Fadil Nasufi</w:t>
            </w:r>
          </w:p>
        </w:tc>
        <w:tc>
          <w:tcPr>
            <w:tcW w:w="3006" w:type="dxa"/>
          </w:tcPr>
          <w:p w14:paraId="501BAF4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511F77C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057929EC" w14:textId="77777777" w:rsidTr="00A67817">
        <w:tc>
          <w:tcPr>
            <w:tcW w:w="3005" w:type="dxa"/>
          </w:tcPr>
          <w:p w14:paraId="060B651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Saimir Hasalla    </w:t>
            </w:r>
          </w:p>
        </w:tc>
        <w:tc>
          <w:tcPr>
            <w:tcW w:w="3006" w:type="dxa"/>
          </w:tcPr>
          <w:p w14:paraId="7E33011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5BED8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CB48521" w14:textId="77777777" w:rsidTr="00A67817">
        <w:tc>
          <w:tcPr>
            <w:tcW w:w="3005" w:type="dxa"/>
          </w:tcPr>
          <w:p w14:paraId="4F171A20" w14:textId="603C85F5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Xhelal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Mziu</w:t>
            </w:r>
            <w:proofErr w:type="spellEnd"/>
          </w:p>
        </w:tc>
        <w:tc>
          <w:tcPr>
            <w:tcW w:w="3006" w:type="dxa"/>
          </w:tcPr>
          <w:p w14:paraId="44522759" w14:textId="2CC6950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1EBC667D" w14:textId="77ACB8F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1449ECD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0FF774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Komisioni për Kulturën, Turizmin dhe Diasporën: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B69E1B1" w14:textId="77777777" w:rsidTr="00A67817">
        <w:tc>
          <w:tcPr>
            <w:tcW w:w="3005" w:type="dxa"/>
          </w:tcPr>
          <w:p w14:paraId="469506F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Erion Malaj    </w:t>
            </w:r>
          </w:p>
        </w:tc>
        <w:tc>
          <w:tcPr>
            <w:tcW w:w="3006" w:type="dxa"/>
          </w:tcPr>
          <w:p w14:paraId="5E38114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27FCE1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40EAC5C4" w14:textId="77777777" w:rsidTr="00A67817">
        <w:tc>
          <w:tcPr>
            <w:tcW w:w="3005" w:type="dxa"/>
          </w:tcPr>
          <w:p w14:paraId="180420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Arkend Balla    </w:t>
            </w:r>
          </w:p>
        </w:tc>
        <w:tc>
          <w:tcPr>
            <w:tcW w:w="3006" w:type="dxa"/>
          </w:tcPr>
          <w:p w14:paraId="71549A7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55B5F7A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1B287DCF" w14:textId="77777777" w:rsidTr="00A67817">
        <w:tc>
          <w:tcPr>
            <w:tcW w:w="3005" w:type="dxa"/>
          </w:tcPr>
          <w:p w14:paraId="7CED037B" w14:textId="2F5C7187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Ina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Zhupa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</w:r>
          </w:p>
        </w:tc>
        <w:tc>
          <w:tcPr>
            <w:tcW w:w="3006" w:type="dxa"/>
          </w:tcPr>
          <w:p w14:paraId="2BAB70C2" w14:textId="58121F9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kryetare</w:t>
            </w:r>
            <w:proofErr w:type="spellEnd"/>
          </w:p>
        </w:tc>
        <w:tc>
          <w:tcPr>
            <w:tcW w:w="3006" w:type="dxa"/>
          </w:tcPr>
          <w:p w14:paraId="6B118BAE" w14:textId="6D7ED185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PL</w:t>
            </w:r>
          </w:p>
        </w:tc>
      </w:tr>
    </w:tbl>
    <w:p w14:paraId="09B1D2F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6EA48" w14:textId="5602B2E2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</w:t>
      </w:r>
      <w:r w:rsidR="007A678F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13030E">
        <w:rPr>
          <w:rFonts w:ascii="Garamond" w:hAnsi="Garamond"/>
          <w:b/>
          <w:bCs/>
          <w:sz w:val="24"/>
          <w:szCs w:val="24"/>
          <w:lang w:val="sq-AL"/>
        </w:rPr>
        <w:t>ropën dhe Punët e Jashtme: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D5A0EEE" w14:textId="77777777" w:rsidTr="00A67817">
        <w:tc>
          <w:tcPr>
            <w:tcW w:w="3005" w:type="dxa"/>
          </w:tcPr>
          <w:p w14:paraId="6C86877F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Igli Hasani           </w:t>
            </w:r>
          </w:p>
        </w:tc>
        <w:tc>
          <w:tcPr>
            <w:tcW w:w="3006" w:type="dxa"/>
          </w:tcPr>
          <w:p w14:paraId="00090DF3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68CBA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60978D5" w14:textId="77777777" w:rsidTr="00A67817">
        <w:tc>
          <w:tcPr>
            <w:tcW w:w="3005" w:type="dxa"/>
          </w:tcPr>
          <w:p w14:paraId="72FB7D6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Bora Muzhaqi    </w:t>
            </w:r>
          </w:p>
        </w:tc>
        <w:tc>
          <w:tcPr>
            <w:tcW w:w="3006" w:type="dxa"/>
          </w:tcPr>
          <w:p w14:paraId="3505BF91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892E28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955464C" w14:textId="77777777" w:rsidTr="00A67817">
        <w:tc>
          <w:tcPr>
            <w:tcW w:w="3005" w:type="dxa"/>
          </w:tcPr>
          <w:p w14:paraId="646D862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Marjana Koçeku     </w:t>
            </w:r>
          </w:p>
        </w:tc>
        <w:tc>
          <w:tcPr>
            <w:tcW w:w="3006" w:type="dxa"/>
          </w:tcPr>
          <w:p w14:paraId="58BF787A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447DCE04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72FE2EE" w14:textId="77777777" w:rsidTr="00A67817">
        <w:tc>
          <w:tcPr>
            <w:tcW w:w="3005" w:type="dxa"/>
          </w:tcPr>
          <w:p w14:paraId="72DAE294" w14:textId="0C59FB6B" w:rsidR="001B491C" w:rsidRPr="001B491C" w:rsidRDefault="001B491C" w:rsidP="001B491C">
            <w:pPr>
              <w:tabs>
                <w:tab w:val="center" w:pos="1536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Albana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Vokshi</w:t>
            </w:r>
            <w:proofErr w:type="spellEnd"/>
          </w:p>
        </w:tc>
        <w:tc>
          <w:tcPr>
            <w:tcW w:w="3006" w:type="dxa"/>
          </w:tcPr>
          <w:p w14:paraId="52332D84" w14:textId="45C599F7" w:rsidR="001B491C" w:rsidRPr="001B491C" w:rsidRDefault="001B491C" w:rsidP="00A67817">
            <w:pPr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zëvendëskryetare</w:t>
            </w:r>
            <w:proofErr w:type="spellEnd"/>
          </w:p>
        </w:tc>
        <w:tc>
          <w:tcPr>
            <w:tcW w:w="3006" w:type="dxa"/>
          </w:tcPr>
          <w:p w14:paraId="10661492" w14:textId="47F28738" w:rsidR="001B491C" w:rsidRPr="001B491C" w:rsidRDefault="001B491C" w:rsidP="00A67817">
            <w:pPr>
              <w:ind w:firstLine="284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47769917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DBEC23" w14:textId="0A2616B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Nismat Qytetare, Bashkëpunimin dhe Mbikëqyrjen Institucionale</w:t>
      </w:r>
      <w:r w:rsidR="00A01C0E">
        <w:rPr>
          <w:rFonts w:ascii="Garamond" w:hAnsi="Garamond"/>
          <w:b/>
          <w:bCs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D6D1A8B" w14:textId="77777777" w:rsidTr="00A67817">
        <w:tc>
          <w:tcPr>
            <w:tcW w:w="3005" w:type="dxa"/>
          </w:tcPr>
          <w:p w14:paraId="2EFEB9F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Fatmir Xhafaj          </w:t>
            </w:r>
          </w:p>
        </w:tc>
        <w:tc>
          <w:tcPr>
            <w:tcW w:w="3006" w:type="dxa"/>
          </w:tcPr>
          <w:p w14:paraId="7D30AB2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F236F2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3F731F6" w14:textId="77777777" w:rsidTr="00A67817">
        <w:tc>
          <w:tcPr>
            <w:tcW w:w="3005" w:type="dxa"/>
          </w:tcPr>
          <w:p w14:paraId="7DA0105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Ermal Elezi    </w:t>
            </w:r>
          </w:p>
        </w:tc>
        <w:tc>
          <w:tcPr>
            <w:tcW w:w="3006" w:type="dxa"/>
          </w:tcPr>
          <w:p w14:paraId="00A1107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E0153C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4F7CE0BF" w14:textId="77777777" w:rsidTr="00A67817">
        <w:tc>
          <w:tcPr>
            <w:tcW w:w="3005" w:type="dxa"/>
          </w:tcPr>
          <w:p w14:paraId="3A561ED4" w14:textId="0F3EFF1A" w:rsidR="001B491C" w:rsidRPr="001B491C" w:rsidRDefault="006214A4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3</w:t>
            </w:r>
            <w:r w:rsidR="001B491C"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proofErr w:type="spellStart"/>
            <w:r w:rsidR="001B491C" w:rsidRPr="001B491C">
              <w:rPr>
                <w:rFonts w:ascii="Garamond" w:hAnsi="Garamond"/>
                <w:i/>
                <w:sz w:val="24"/>
                <w:szCs w:val="24"/>
              </w:rPr>
              <w:t>Ivi</w:t>
            </w:r>
            <w:proofErr w:type="spellEnd"/>
            <w:r w:rsidR="001B491C"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="001B491C" w:rsidRPr="001B491C">
              <w:rPr>
                <w:rFonts w:ascii="Garamond" w:hAnsi="Garamond"/>
                <w:i/>
                <w:sz w:val="24"/>
                <w:szCs w:val="24"/>
              </w:rPr>
              <w:t>Kaso</w:t>
            </w:r>
            <w:proofErr w:type="spellEnd"/>
          </w:p>
        </w:tc>
        <w:tc>
          <w:tcPr>
            <w:tcW w:w="3006" w:type="dxa"/>
          </w:tcPr>
          <w:p w14:paraId="14E98B14" w14:textId="78EEDBD9" w:rsidR="001B491C" w:rsidRPr="001B491C" w:rsidRDefault="001B491C" w:rsidP="001B491C">
            <w:pPr>
              <w:tabs>
                <w:tab w:val="left" w:pos="1020"/>
              </w:tabs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5E892C7F" w14:textId="3E3A44E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5ED7EF2F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CFFB704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II.  Ky vendim hyn në fuqi menjëherë.</w:t>
      </w:r>
    </w:p>
    <w:p w14:paraId="191CDF3C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3ACBEEB" w14:textId="77777777" w:rsidR="00FA67C0" w:rsidRPr="0013030E" w:rsidRDefault="00FA67C0" w:rsidP="00A67817">
      <w:pPr>
        <w:pStyle w:val="Heading1"/>
        <w:ind w:firstLine="284"/>
        <w:rPr>
          <w:rFonts w:ascii="Garamond" w:hAnsi="Garamond"/>
          <w:szCs w:val="24"/>
          <w:lang w:val="sq-AL"/>
        </w:rPr>
      </w:pPr>
      <w:r w:rsidRPr="0013030E">
        <w:rPr>
          <w:rFonts w:ascii="Garamond" w:hAnsi="Garamond"/>
          <w:szCs w:val="24"/>
          <w:lang w:val="sq-AL"/>
        </w:rPr>
        <w:t>KRYETAR</w:t>
      </w:r>
    </w:p>
    <w:p w14:paraId="1524E0BD" w14:textId="77777777" w:rsidR="00FA67C0" w:rsidRPr="0013030E" w:rsidRDefault="00A67817" w:rsidP="00A67817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Niko Peleshi</w:t>
      </w:r>
    </w:p>
    <w:p w14:paraId="42CE824F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769EDC4" w14:textId="13DF5065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Miratuar në datën 16.9.2025</w:t>
      </w:r>
      <w:r w:rsidR="0013030E">
        <w:rPr>
          <w:rFonts w:ascii="Garamond" w:hAnsi="Garamond"/>
          <w:sz w:val="24"/>
          <w:szCs w:val="24"/>
          <w:lang w:val="sq-AL"/>
        </w:rPr>
        <w:t>.</w:t>
      </w:r>
    </w:p>
    <w:p w14:paraId="05D31C3F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FA67C0" w:rsidRPr="0013030E" w:rsidSect="0043086F">
      <w:footerReference w:type="default" r:id="rId12"/>
      <w:pgSz w:w="11907" w:h="16840" w:code="9"/>
      <w:pgMar w:top="900" w:right="1440" w:bottom="81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2E101" w14:textId="77777777" w:rsidR="00A31A82" w:rsidRDefault="00A31A82" w:rsidP="00A57573">
      <w:r>
        <w:separator/>
      </w:r>
    </w:p>
  </w:endnote>
  <w:endnote w:type="continuationSeparator" w:id="0">
    <w:p w14:paraId="1CF58801" w14:textId="77777777" w:rsidR="00A31A82" w:rsidRDefault="00A31A82" w:rsidP="00A57573">
      <w:r>
        <w:continuationSeparator/>
      </w:r>
    </w:p>
  </w:endnote>
  <w:endnote w:type="continuationNotice" w:id="1">
    <w:p w14:paraId="5628AE22" w14:textId="77777777" w:rsidR="00A31A82" w:rsidRDefault="00A31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3E61B0A5" w14:textId="77777777" w:rsidR="00111617" w:rsidRPr="00A57573" w:rsidRDefault="00111617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1B491C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44C28581" w14:textId="77777777" w:rsidR="00111617" w:rsidRDefault="00111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5BAD0" w14:textId="77777777" w:rsidR="00A31A82" w:rsidRDefault="00A31A82" w:rsidP="00A57573">
      <w:r>
        <w:separator/>
      </w:r>
    </w:p>
  </w:footnote>
  <w:footnote w:type="continuationSeparator" w:id="0">
    <w:p w14:paraId="2C5D7740" w14:textId="77777777" w:rsidR="00A31A82" w:rsidRDefault="00A31A82" w:rsidP="00A57573">
      <w:r>
        <w:continuationSeparator/>
      </w:r>
    </w:p>
  </w:footnote>
  <w:footnote w:type="continuationNotice" w:id="1">
    <w:p w14:paraId="639FDE07" w14:textId="77777777" w:rsidR="00A31A82" w:rsidRDefault="00A31A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262C8"/>
    <w:multiLevelType w:val="hybridMultilevel"/>
    <w:tmpl w:val="BAF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2431A"/>
    <w:rsid w:val="00070BE9"/>
    <w:rsid w:val="000C5B34"/>
    <w:rsid w:val="0011128D"/>
    <w:rsid w:val="00111617"/>
    <w:rsid w:val="0013030E"/>
    <w:rsid w:val="001811D7"/>
    <w:rsid w:val="00196A7D"/>
    <w:rsid w:val="001B2FEA"/>
    <w:rsid w:val="001B491C"/>
    <w:rsid w:val="001F44C2"/>
    <w:rsid w:val="00226789"/>
    <w:rsid w:val="002C5F5D"/>
    <w:rsid w:val="00301CA3"/>
    <w:rsid w:val="003929DA"/>
    <w:rsid w:val="0043086F"/>
    <w:rsid w:val="00437347"/>
    <w:rsid w:val="00437F58"/>
    <w:rsid w:val="004A719C"/>
    <w:rsid w:val="004F6442"/>
    <w:rsid w:val="005469C2"/>
    <w:rsid w:val="00547659"/>
    <w:rsid w:val="00550DC1"/>
    <w:rsid w:val="00557AC9"/>
    <w:rsid w:val="00566848"/>
    <w:rsid w:val="005A0A1A"/>
    <w:rsid w:val="005A13EF"/>
    <w:rsid w:val="005C05CB"/>
    <w:rsid w:val="005E19C0"/>
    <w:rsid w:val="006214A4"/>
    <w:rsid w:val="00656827"/>
    <w:rsid w:val="00661454"/>
    <w:rsid w:val="006F5208"/>
    <w:rsid w:val="007A678F"/>
    <w:rsid w:val="007D460C"/>
    <w:rsid w:val="008C6ED0"/>
    <w:rsid w:val="008D1FD0"/>
    <w:rsid w:val="008F4EE9"/>
    <w:rsid w:val="00900166"/>
    <w:rsid w:val="00973B61"/>
    <w:rsid w:val="009B2A33"/>
    <w:rsid w:val="009D0E89"/>
    <w:rsid w:val="009E24C4"/>
    <w:rsid w:val="009E4D90"/>
    <w:rsid w:val="009E60D6"/>
    <w:rsid w:val="00A01C0E"/>
    <w:rsid w:val="00A31A82"/>
    <w:rsid w:val="00A3581B"/>
    <w:rsid w:val="00A57573"/>
    <w:rsid w:val="00A67817"/>
    <w:rsid w:val="00A81FFF"/>
    <w:rsid w:val="00A82AD7"/>
    <w:rsid w:val="00AB34E7"/>
    <w:rsid w:val="00B1103F"/>
    <w:rsid w:val="00B30787"/>
    <w:rsid w:val="00B85736"/>
    <w:rsid w:val="00BA3C47"/>
    <w:rsid w:val="00BB6781"/>
    <w:rsid w:val="00C10B3D"/>
    <w:rsid w:val="00C318A0"/>
    <w:rsid w:val="00C83741"/>
    <w:rsid w:val="00CD6B4D"/>
    <w:rsid w:val="00D1749E"/>
    <w:rsid w:val="00D4010E"/>
    <w:rsid w:val="00D8083A"/>
    <w:rsid w:val="00DB209D"/>
    <w:rsid w:val="00DC096E"/>
    <w:rsid w:val="00E0278C"/>
    <w:rsid w:val="00E32E07"/>
    <w:rsid w:val="00E34370"/>
    <w:rsid w:val="00E754D9"/>
    <w:rsid w:val="00EA1CB1"/>
    <w:rsid w:val="00F000AB"/>
    <w:rsid w:val="00F27060"/>
    <w:rsid w:val="00F6234E"/>
    <w:rsid w:val="00F911AF"/>
    <w:rsid w:val="00FA67C0"/>
    <w:rsid w:val="00FA72FA"/>
    <w:rsid w:val="00FC2605"/>
    <w:rsid w:val="00FD6339"/>
    <w:rsid w:val="00FF2551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82F03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F44C2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A67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A678F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2025-09-18T10:05:26Z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caktimin e kryesive të komisioneve të përhershme të Kuvendit</Titulli>
    <Modifikuesi xmlns="0e656187-b300-4fb0-8bf4-3a50f872073c">jorina.kryeziu</Modifikuesi>
    <Nr_x002e__x0020_prot_x0020_QBZ xmlns="0e656187-b300-4fb0-8bf4-3a50f872073c">1525/5</Nr_x002e__x0020_prot_x0020_QBZ>
    <Data_x0020_e_x0020_Modifikimit xmlns="0e656187-b300-4fb0-8bf4-3a50f872073c">2025-09-18T12:55:49Z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BABEF1-B422-4271-B5B7-4086E964CE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0EF3D09-F241-43AD-9DD3-505E1A417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F1740D-35B7-47FA-AD5D-C77BF347E5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6261B9-D0C9-4B9E-A3F2-4B83280AB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6ACA8F-0CEB-4B7E-9ED5-ED9E84D83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> 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Rovena Lipe</cp:lastModifiedBy>
  <cp:revision>3</cp:revision>
  <cp:lastPrinted>2025-09-17T11:39:00Z</cp:lastPrinted>
  <dcterms:created xsi:type="dcterms:W3CDTF">2026-04-15T12:15:00Z</dcterms:created>
  <dcterms:modified xsi:type="dcterms:W3CDTF">2026-04-15T12:16:00Z</dcterms:modified>
</cp:coreProperties>
</file>