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F83CC" w14:textId="77777777" w:rsidR="00420682" w:rsidRPr="007F3698" w:rsidRDefault="00C97389" w:rsidP="007F36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3698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270069E" w14:textId="77777777" w:rsidR="00024790" w:rsidRPr="007F3698" w:rsidRDefault="002009A1" w:rsidP="007F36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3698">
        <w:rPr>
          <w:rFonts w:ascii="Garamond" w:hAnsi="Garamond" w:cs="Times New Roman"/>
          <w:b/>
          <w:sz w:val="24"/>
          <w:szCs w:val="24"/>
        </w:rPr>
        <w:t>Nr.</w:t>
      </w:r>
      <w:r w:rsidR="00F62A46" w:rsidRPr="007F3698">
        <w:rPr>
          <w:rFonts w:ascii="Garamond" w:hAnsi="Garamond" w:cs="Times New Roman"/>
          <w:b/>
          <w:sz w:val="24"/>
          <w:szCs w:val="24"/>
        </w:rPr>
        <w:t xml:space="preserve"> </w:t>
      </w:r>
      <w:r w:rsidR="001F33DA" w:rsidRPr="007F3698">
        <w:rPr>
          <w:rFonts w:ascii="Garamond" w:hAnsi="Garamond" w:cs="Times New Roman"/>
          <w:b/>
          <w:sz w:val="24"/>
          <w:szCs w:val="24"/>
        </w:rPr>
        <w:t>86</w:t>
      </w:r>
      <w:r w:rsidR="007748A2" w:rsidRPr="007F3698">
        <w:rPr>
          <w:rFonts w:ascii="Garamond" w:hAnsi="Garamond" w:cs="Times New Roman"/>
          <w:b/>
          <w:sz w:val="24"/>
          <w:szCs w:val="24"/>
        </w:rPr>
        <w:t>/202</w:t>
      </w:r>
      <w:r w:rsidR="00DE793A" w:rsidRPr="007F3698">
        <w:rPr>
          <w:rFonts w:ascii="Garamond" w:hAnsi="Garamond" w:cs="Times New Roman"/>
          <w:b/>
          <w:sz w:val="24"/>
          <w:szCs w:val="24"/>
        </w:rPr>
        <w:t>5</w:t>
      </w:r>
      <w:r w:rsidRPr="007F3698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EBACF9D" w14:textId="77777777" w:rsidR="00ED3463" w:rsidRPr="007F3698" w:rsidRDefault="00ED3463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BB894F" w14:textId="77777777" w:rsidR="00CD34A0" w:rsidRPr="007F3698" w:rsidRDefault="00CD34A0" w:rsidP="007F369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F3698">
        <w:rPr>
          <w:rFonts w:ascii="Garamond" w:hAnsi="Garamond" w:cs="Times New Roman"/>
          <w:b/>
          <w:sz w:val="24"/>
          <w:szCs w:val="24"/>
        </w:rPr>
        <w:t>PËR ZGJEDHJEN E KRYETARIT TË KOMISIONIT RREGULLATOR TË KOMISIONIT QENDROR TË ZGJEDHJEVE</w:t>
      </w:r>
    </w:p>
    <w:p w14:paraId="688F7C48" w14:textId="77777777" w:rsidR="00CD34A0" w:rsidRPr="007F3698" w:rsidRDefault="00CD34A0" w:rsidP="007F369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39FB52A" w14:textId="1096AC63" w:rsidR="00CD34A0" w:rsidRPr="007F3698" w:rsidRDefault="00CD34A0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3698">
        <w:rPr>
          <w:rFonts w:ascii="Garamond" w:hAnsi="Garamond" w:cs="Times New Roman"/>
          <w:sz w:val="24"/>
          <w:szCs w:val="24"/>
        </w:rPr>
        <w:t>Në mbështetje të neneve 13, 15 dhe 17</w:t>
      </w:r>
      <w:bookmarkStart w:id="0" w:name="_GoBack"/>
      <w:r w:rsidR="0025383D">
        <w:rPr>
          <w:rFonts w:ascii="Garamond" w:hAnsi="Garamond" w:cs="Times New Roman"/>
          <w:sz w:val="24"/>
          <w:szCs w:val="24"/>
        </w:rPr>
        <w:t>,</w:t>
      </w:r>
      <w:bookmarkEnd w:id="0"/>
      <w:r w:rsidRPr="007F3698">
        <w:rPr>
          <w:rFonts w:ascii="Garamond" w:hAnsi="Garamond" w:cs="Times New Roman"/>
          <w:sz w:val="24"/>
          <w:szCs w:val="24"/>
        </w:rPr>
        <w:t xml:space="preserve"> të ligjit nr. 10 019, datë 29.12.2008</w:t>
      </w:r>
      <w:r w:rsidR="0025383D">
        <w:rPr>
          <w:rFonts w:ascii="Garamond" w:hAnsi="Garamond" w:cs="Times New Roman"/>
          <w:sz w:val="24"/>
          <w:szCs w:val="24"/>
        </w:rPr>
        <w:t>,</w:t>
      </w:r>
      <w:r w:rsidRPr="007F3698">
        <w:rPr>
          <w:rFonts w:ascii="Garamond" w:hAnsi="Garamond" w:cs="Times New Roman"/>
          <w:sz w:val="24"/>
          <w:szCs w:val="24"/>
        </w:rPr>
        <w:t xml:space="preserve"> “Kodi Zgjedhor i Republikës së Shqipërisë”, i ndryshuar, bazuar në kandidaturat e përzgjedhura nga Komisioni i Posaçëm Parlamentar për Shqyrtimin dhe Përzgjedhjen e Kandidaturave të Komisionit Rregullator të Komisionit Qendror të Zgjedhjeve, </w:t>
      </w:r>
    </w:p>
    <w:p w14:paraId="00F5F264" w14:textId="77777777" w:rsidR="00CD34A0" w:rsidRPr="007F3698" w:rsidRDefault="00CD34A0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60898B" w14:textId="77777777" w:rsidR="007F3698" w:rsidRPr="007F3698" w:rsidRDefault="007F3698" w:rsidP="007F36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F3698">
        <w:rPr>
          <w:rFonts w:ascii="Garamond" w:hAnsi="Garamond" w:cs="Times New Roman"/>
          <w:sz w:val="24"/>
          <w:szCs w:val="24"/>
        </w:rPr>
        <w:t>KUVENDI</w:t>
      </w:r>
    </w:p>
    <w:p w14:paraId="70898192" w14:textId="77777777" w:rsidR="007F3698" w:rsidRPr="007F3698" w:rsidRDefault="007F3698" w:rsidP="007F36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F3698">
        <w:rPr>
          <w:rFonts w:ascii="Garamond" w:hAnsi="Garamond" w:cs="Times New Roman"/>
          <w:sz w:val="24"/>
          <w:szCs w:val="24"/>
        </w:rPr>
        <w:t>I REPUBLIKËS SË SHQIPËRISË</w:t>
      </w:r>
    </w:p>
    <w:p w14:paraId="663CAEF4" w14:textId="77777777" w:rsidR="007F3698" w:rsidRPr="007F3698" w:rsidRDefault="007F3698" w:rsidP="007F36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110BCA7" w14:textId="77777777" w:rsidR="007F3698" w:rsidRPr="007F3698" w:rsidRDefault="007F3698" w:rsidP="007F369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F3698">
        <w:rPr>
          <w:rFonts w:ascii="Garamond" w:hAnsi="Garamond" w:cs="Times New Roman"/>
          <w:sz w:val="24"/>
          <w:szCs w:val="24"/>
        </w:rPr>
        <w:t>VENDOSI:</w:t>
      </w:r>
    </w:p>
    <w:p w14:paraId="3A222FBB" w14:textId="77777777" w:rsidR="00CD34A0" w:rsidRPr="007F3698" w:rsidRDefault="00CD34A0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8DE356" w14:textId="77777777" w:rsidR="00CD34A0" w:rsidRPr="007F3698" w:rsidRDefault="00CD34A0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3698">
        <w:rPr>
          <w:rFonts w:ascii="Garamond" w:hAnsi="Garamond" w:cs="Times New Roman"/>
          <w:sz w:val="24"/>
          <w:szCs w:val="24"/>
        </w:rPr>
        <w:t xml:space="preserve">Zgjedhjen e zonjës </w:t>
      </w:r>
      <w:proofErr w:type="spellStart"/>
      <w:r w:rsidRPr="007F3698">
        <w:rPr>
          <w:rFonts w:ascii="Garamond" w:hAnsi="Garamond" w:cs="Times New Roman"/>
          <w:sz w:val="24"/>
          <w:szCs w:val="24"/>
        </w:rPr>
        <w:t>Ilirjana</w:t>
      </w:r>
      <w:proofErr w:type="spellEnd"/>
      <w:r w:rsidRPr="007F3698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F3698">
        <w:rPr>
          <w:rFonts w:ascii="Garamond" w:hAnsi="Garamond" w:cs="Times New Roman"/>
          <w:sz w:val="24"/>
          <w:szCs w:val="24"/>
        </w:rPr>
        <w:t>Nano</w:t>
      </w:r>
      <w:proofErr w:type="spellEnd"/>
      <w:r w:rsidRPr="007F3698">
        <w:rPr>
          <w:rFonts w:ascii="Garamond" w:hAnsi="Garamond" w:cs="Times New Roman"/>
          <w:sz w:val="24"/>
          <w:szCs w:val="24"/>
        </w:rPr>
        <w:t xml:space="preserve"> kryetare të Komisionit Rregullator të Komisionit Qendror të Zgjedhjeve.</w:t>
      </w:r>
    </w:p>
    <w:p w14:paraId="7A57423D" w14:textId="77777777" w:rsidR="00221AAC" w:rsidRPr="007F3698" w:rsidRDefault="00CD34A0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F369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09522DD" w14:textId="77777777" w:rsidR="00430DFC" w:rsidRPr="007F3698" w:rsidRDefault="00430DFC" w:rsidP="007F369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671FC5" w14:textId="77777777" w:rsidR="007F3698" w:rsidRPr="007F3698" w:rsidRDefault="007F3698" w:rsidP="007F3698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F3698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333ABE35" w14:textId="77777777" w:rsidR="007F3698" w:rsidRPr="007F3698" w:rsidRDefault="007F3698" w:rsidP="007F3698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7F369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7F369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F3698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F9FBD02" w14:textId="77777777" w:rsidR="00DD7DEF" w:rsidRPr="007F3698" w:rsidRDefault="00DD7DEF" w:rsidP="007F369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22FA0C" w14:textId="6CC76BFB" w:rsidR="00976A3C" w:rsidRPr="007F3698" w:rsidRDefault="00976A3C" w:rsidP="007F369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F3698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F3698">
        <w:rPr>
          <w:rFonts w:ascii="Garamond" w:hAnsi="Garamond" w:cs="Times New Roman"/>
          <w:bCs/>
          <w:sz w:val="24"/>
          <w:szCs w:val="24"/>
        </w:rPr>
        <w:t xml:space="preserve"> </w:t>
      </w:r>
      <w:r w:rsidR="001611C1" w:rsidRPr="007F3698">
        <w:rPr>
          <w:rFonts w:ascii="Garamond" w:hAnsi="Garamond" w:cs="Times New Roman"/>
          <w:bCs/>
          <w:sz w:val="24"/>
          <w:szCs w:val="24"/>
        </w:rPr>
        <w:t>6.11</w:t>
      </w:r>
      <w:r w:rsidR="00E611BD" w:rsidRPr="007F3698">
        <w:rPr>
          <w:rFonts w:ascii="Garamond" w:hAnsi="Garamond" w:cs="Times New Roman"/>
          <w:bCs/>
          <w:sz w:val="24"/>
          <w:szCs w:val="24"/>
        </w:rPr>
        <w:t>.</w:t>
      </w:r>
      <w:r w:rsidR="007748A2" w:rsidRPr="007F3698">
        <w:rPr>
          <w:rFonts w:ascii="Garamond" w:hAnsi="Garamond" w:cs="Times New Roman"/>
          <w:bCs/>
          <w:sz w:val="24"/>
          <w:szCs w:val="24"/>
        </w:rPr>
        <w:t>202</w:t>
      </w:r>
      <w:r w:rsidR="00DE793A" w:rsidRPr="007F3698">
        <w:rPr>
          <w:rFonts w:ascii="Garamond" w:hAnsi="Garamond" w:cs="Times New Roman"/>
          <w:bCs/>
          <w:sz w:val="24"/>
          <w:szCs w:val="24"/>
        </w:rPr>
        <w:t>5</w:t>
      </w:r>
      <w:r w:rsidR="0025383D">
        <w:rPr>
          <w:rFonts w:ascii="Garamond" w:hAnsi="Garamond" w:cs="Times New Roman"/>
          <w:bCs/>
          <w:sz w:val="24"/>
          <w:szCs w:val="24"/>
        </w:rPr>
        <w:t>.</w:t>
      </w:r>
    </w:p>
    <w:p w14:paraId="7EDF962B" w14:textId="77777777" w:rsidR="00200D3D" w:rsidRPr="007F3698" w:rsidRDefault="00200D3D" w:rsidP="007F369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290DA78" w14:textId="77777777" w:rsidR="00CE5517" w:rsidRPr="007F3698" w:rsidRDefault="00CE5517" w:rsidP="007F369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A1A0854" w14:textId="77777777" w:rsidR="009A2331" w:rsidRPr="007F3698" w:rsidRDefault="009A2331" w:rsidP="007F369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3BE7D73" w14:textId="77777777" w:rsidR="008A48E5" w:rsidRPr="007F3698" w:rsidRDefault="008A48E5" w:rsidP="007F3698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DDF4CB7" w14:textId="77777777" w:rsidR="00213234" w:rsidRPr="007F3698" w:rsidRDefault="00213234" w:rsidP="007F369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F3698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E00DB" w14:textId="77777777" w:rsidR="0025383D" w:rsidRDefault="0025383D" w:rsidP="00420682">
      <w:pPr>
        <w:spacing w:after="0" w:line="240" w:lineRule="auto"/>
      </w:pPr>
      <w:r>
        <w:separator/>
      </w:r>
    </w:p>
  </w:endnote>
  <w:endnote w:type="continuationSeparator" w:id="0">
    <w:p w14:paraId="199D39AC" w14:textId="77777777" w:rsidR="0025383D" w:rsidRDefault="0025383D" w:rsidP="00420682">
      <w:pPr>
        <w:spacing w:after="0" w:line="240" w:lineRule="auto"/>
      </w:pPr>
      <w:r>
        <w:continuationSeparator/>
      </w:r>
    </w:p>
  </w:endnote>
  <w:endnote w:type="continuationNotice" w:id="1">
    <w:p w14:paraId="4AB1786D" w14:textId="77777777" w:rsidR="00912819" w:rsidRDefault="00912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025A6B" w14:textId="77777777" w:rsidR="0025383D" w:rsidRDefault="0025383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538EA5" w14:textId="77777777" w:rsidR="0025383D" w:rsidRDefault="002538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E78F4" w14:textId="77777777" w:rsidR="0025383D" w:rsidRDefault="0025383D" w:rsidP="00420682">
      <w:pPr>
        <w:spacing w:after="0" w:line="240" w:lineRule="auto"/>
      </w:pPr>
      <w:r>
        <w:separator/>
      </w:r>
    </w:p>
  </w:footnote>
  <w:footnote w:type="continuationSeparator" w:id="0">
    <w:p w14:paraId="151A5F26" w14:textId="77777777" w:rsidR="0025383D" w:rsidRDefault="0025383D" w:rsidP="00420682">
      <w:pPr>
        <w:spacing w:after="0" w:line="240" w:lineRule="auto"/>
      </w:pPr>
      <w:r>
        <w:continuationSeparator/>
      </w:r>
    </w:p>
  </w:footnote>
  <w:footnote w:type="continuationNotice" w:id="1">
    <w:p w14:paraId="0D29C17D" w14:textId="77777777" w:rsidR="00912819" w:rsidRDefault="00912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6E17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11C1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33DA"/>
    <w:rsid w:val="001F4EDD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383D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23D6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40F22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0DFC"/>
    <w:rsid w:val="00433AA0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67E28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4CB3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698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2819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247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34A0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2467D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7E4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3B6A2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1F4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2025-11-11T14:21:31Z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zgjedhjen e kryetarit të Komisionit Rregullator të Komisionit Qendror të Zgjedhjeve</Titulli>
    <Modifikuesi xmlns="0e656187-b300-4fb0-8bf4-3a50f872073c">keisina.zace</Modifikuesi>
    <Nr_x002e__x0020_prot_x0020_QBZ xmlns="0e656187-b300-4fb0-8bf4-3a50f872073c">1880/7</Nr_x002e__x0020_prot_x0020_QBZ>
    <Data_x0020_e_x0020_Modifikimit xmlns="0e656187-b300-4fb0-8bf4-3a50f872073c">2025-11-11T14:44:10Z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90CCD9022A4B8E9B33223FFB054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90CCD9022A4B8E9B33223FFB054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9EC8B-FC7E-4A44-B1B1-9B80346E84CC}">
  <ds:schemaRefs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5F1ADA-1776-4C35-BF97-6F8537EA94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C8CEE-600F-4354-A52F-02195378C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E8B24F-00B2-4FC9-BF0E-4EBB453019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FD5A4D-4269-4529-BB07-AEB7A8222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AA7A9B-8B3B-427C-90C1-B32D66271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102</cp:revision>
  <cp:lastPrinted>2025-11-07T09:20:00Z</cp:lastPrinted>
  <dcterms:created xsi:type="dcterms:W3CDTF">2024-03-05T14:35:00Z</dcterms:created>
  <dcterms:modified xsi:type="dcterms:W3CDTF">2025-11-12T09:32:00Z</dcterms:modified>
</cp:coreProperties>
</file>