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00C97" w14:textId="77777777" w:rsidR="004C67EE" w:rsidRPr="009D0CE2" w:rsidRDefault="004C67EE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2D2FCC22" w14:textId="77777777" w:rsidR="004C67EE" w:rsidRPr="009D0CE2" w:rsidRDefault="004C67EE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1DB6EE93" w14:textId="77777777" w:rsidR="00420682" w:rsidRPr="009D0CE2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D0CE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DEB360D" w14:textId="77777777" w:rsidR="00024790" w:rsidRPr="009D0CE2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D0CE2">
        <w:rPr>
          <w:rFonts w:ascii="Garamond" w:hAnsi="Garamond" w:cs="Times New Roman"/>
          <w:b/>
          <w:sz w:val="24"/>
          <w:szCs w:val="24"/>
        </w:rPr>
        <w:t>Nr.</w:t>
      </w:r>
      <w:r w:rsidR="00F62A46" w:rsidRPr="009D0CE2">
        <w:rPr>
          <w:rFonts w:ascii="Garamond" w:hAnsi="Garamond" w:cs="Times New Roman"/>
          <w:b/>
          <w:sz w:val="24"/>
          <w:szCs w:val="24"/>
        </w:rPr>
        <w:t xml:space="preserve"> </w:t>
      </w:r>
      <w:r w:rsidR="006F2432" w:rsidRPr="009D0CE2">
        <w:rPr>
          <w:rFonts w:ascii="Garamond" w:hAnsi="Garamond" w:cs="Times New Roman"/>
          <w:b/>
          <w:sz w:val="24"/>
          <w:szCs w:val="24"/>
        </w:rPr>
        <w:t>103</w:t>
      </w:r>
      <w:r w:rsidR="007748A2" w:rsidRPr="009D0CE2">
        <w:rPr>
          <w:rFonts w:ascii="Garamond" w:hAnsi="Garamond" w:cs="Times New Roman"/>
          <w:b/>
          <w:sz w:val="24"/>
          <w:szCs w:val="24"/>
        </w:rPr>
        <w:t>/202</w:t>
      </w:r>
      <w:r w:rsidR="00DE793A" w:rsidRPr="009D0CE2">
        <w:rPr>
          <w:rFonts w:ascii="Garamond" w:hAnsi="Garamond" w:cs="Times New Roman"/>
          <w:b/>
          <w:sz w:val="24"/>
          <w:szCs w:val="24"/>
        </w:rPr>
        <w:t>5</w:t>
      </w:r>
      <w:r w:rsidRPr="009D0CE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385507D" w14:textId="77777777" w:rsidR="00ED3463" w:rsidRPr="009D0CE2" w:rsidRDefault="00ED3463" w:rsidP="00ED346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C6D94FD" w14:textId="77777777" w:rsidR="006F2432" w:rsidRPr="009D0CE2" w:rsidRDefault="006F2432" w:rsidP="006F243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D0CE2">
        <w:rPr>
          <w:rFonts w:ascii="Garamond" w:hAnsi="Garamond" w:cs="Times New Roman"/>
          <w:b/>
          <w:sz w:val="24"/>
          <w:szCs w:val="24"/>
        </w:rPr>
        <w:t>PËR ZGJEDHJEN E KOMISIONERIT PËR MBIKËQYRJEN E SHËRBIMIT CIVIL</w:t>
      </w:r>
    </w:p>
    <w:p w14:paraId="12F995FD" w14:textId="77777777" w:rsidR="006F2432" w:rsidRPr="009D0CE2" w:rsidRDefault="006F2432" w:rsidP="006F2432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BFBC9EE" w14:textId="347F8D38" w:rsidR="006F2432" w:rsidRPr="009D0CE2" w:rsidRDefault="006F2432" w:rsidP="006F243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Në mbështetje të n</w:t>
      </w:r>
      <w:r w:rsidR="006A2ADB" w:rsidRPr="009D0CE2">
        <w:rPr>
          <w:rFonts w:ascii="Garamond" w:hAnsi="Garamond" w:cs="Times New Roman"/>
          <w:sz w:val="24"/>
          <w:szCs w:val="24"/>
        </w:rPr>
        <w:t>enit 78 të Kushtetutës, të neneve</w:t>
      </w:r>
      <w:r w:rsidRPr="009D0CE2">
        <w:rPr>
          <w:rFonts w:ascii="Garamond" w:hAnsi="Garamond" w:cs="Times New Roman"/>
          <w:sz w:val="24"/>
          <w:szCs w:val="24"/>
        </w:rPr>
        <w:t xml:space="preserve"> 12 dhe 21</w:t>
      </w:r>
      <w:bookmarkStart w:id="0" w:name="_GoBack"/>
      <w:r w:rsidR="009D0CE2">
        <w:rPr>
          <w:rFonts w:ascii="Garamond" w:hAnsi="Garamond" w:cs="Times New Roman"/>
          <w:sz w:val="24"/>
          <w:szCs w:val="24"/>
        </w:rPr>
        <w:t>,</w:t>
      </w:r>
      <w:bookmarkEnd w:id="0"/>
      <w:r w:rsidRPr="009D0CE2">
        <w:rPr>
          <w:rFonts w:ascii="Garamond" w:hAnsi="Garamond" w:cs="Times New Roman"/>
          <w:sz w:val="24"/>
          <w:szCs w:val="24"/>
        </w:rPr>
        <w:t xml:space="preserve"> të ligjit nr. 152/2013</w:t>
      </w:r>
      <w:r w:rsidR="009D0CE2">
        <w:rPr>
          <w:rFonts w:ascii="Garamond" w:hAnsi="Garamond" w:cs="Times New Roman"/>
          <w:sz w:val="24"/>
          <w:szCs w:val="24"/>
        </w:rPr>
        <w:t>,</w:t>
      </w:r>
      <w:r w:rsidRPr="009D0CE2">
        <w:rPr>
          <w:rFonts w:ascii="Garamond" w:hAnsi="Garamond" w:cs="Times New Roman"/>
          <w:sz w:val="24"/>
          <w:szCs w:val="24"/>
        </w:rPr>
        <w:t xml:space="preserve"> “Për nëpunësin civil”, të ndryshu</w:t>
      </w:r>
      <w:r w:rsidR="00BA6DE6" w:rsidRPr="009D0CE2">
        <w:rPr>
          <w:rFonts w:ascii="Garamond" w:hAnsi="Garamond" w:cs="Times New Roman"/>
          <w:sz w:val="24"/>
          <w:szCs w:val="24"/>
        </w:rPr>
        <w:t>ar, si dhe të neneve 55 dhe 111</w:t>
      </w:r>
      <w:r w:rsidRPr="009D0CE2">
        <w:rPr>
          <w:rFonts w:ascii="Garamond" w:hAnsi="Garamond" w:cs="Times New Roman"/>
          <w:sz w:val="24"/>
          <w:szCs w:val="24"/>
        </w:rPr>
        <w:t xml:space="preserve"> të Rregullores së Kuvendit, me propozimin e një grupi deputetësh,</w:t>
      </w:r>
    </w:p>
    <w:p w14:paraId="557E59B8" w14:textId="77777777" w:rsidR="006F2432" w:rsidRPr="009D0CE2" w:rsidRDefault="006F2432" w:rsidP="006F2432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B44D2C4" w14:textId="77777777" w:rsidR="005F4209" w:rsidRPr="009D0CE2" w:rsidRDefault="005F4209" w:rsidP="005F420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KUVENDI</w:t>
      </w:r>
    </w:p>
    <w:p w14:paraId="4A568AC2" w14:textId="77777777" w:rsidR="005F4209" w:rsidRPr="009D0CE2" w:rsidRDefault="005F4209" w:rsidP="005F420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I REPUBLIKËS SË SHQIPËRISË</w:t>
      </w:r>
    </w:p>
    <w:p w14:paraId="7516217F" w14:textId="77777777" w:rsidR="005F4209" w:rsidRPr="009D0CE2" w:rsidRDefault="005F4209" w:rsidP="005F420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D0FE9FD" w14:textId="77777777" w:rsidR="005F4209" w:rsidRPr="009D0CE2" w:rsidRDefault="005F4209" w:rsidP="005F420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VENDOSI:</w:t>
      </w:r>
    </w:p>
    <w:p w14:paraId="16907BA2" w14:textId="77777777" w:rsidR="005F4209" w:rsidRPr="009D0CE2" w:rsidRDefault="005F4209" w:rsidP="006F2432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FE3BEE8" w14:textId="77777777" w:rsidR="006F2432" w:rsidRPr="009D0CE2" w:rsidRDefault="006F2432" w:rsidP="006F243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Zgjedhjen e zonjës Lefterije Lleshi (Luzi) Komisionere për Mbikëqyrjen e Shërbimit Civil për një mandat 5-vjeçar.</w:t>
      </w:r>
    </w:p>
    <w:p w14:paraId="1F1FA7F2" w14:textId="77777777" w:rsidR="00221AAC" w:rsidRPr="009D0CE2" w:rsidRDefault="006F2432" w:rsidP="006F2432">
      <w:pPr>
        <w:spacing w:after="0" w:line="240" w:lineRule="auto"/>
        <w:ind w:left="346"/>
        <w:jc w:val="both"/>
        <w:rPr>
          <w:rFonts w:ascii="Garamond" w:hAnsi="Garamond" w:cs="Times New Roman"/>
          <w:sz w:val="24"/>
          <w:szCs w:val="24"/>
        </w:rPr>
      </w:pPr>
      <w:r w:rsidRPr="009D0CE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C7AA457" w14:textId="77777777" w:rsidR="006F2432" w:rsidRPr="009D0CE2" w:rsidRDefault="006F2432" w:rsidP="006F2432">
      <w:pPr>
        <w:spacing w:after="0" w:line="240" w:lineRule="auto"/>
        <w:ind w:left="346"/>
        <w:jc w:val="both"/>
        <w:rPr>
          <w:rFonts w:ascii="Garamond" w:hAnsi="Garamond" w:cs="Times New Roman"/>
          <w:sz w:val="24"/>
          <w:szCs w:val="24"/>
        </w:rPr>
      </w:pPr>
    </w:p>
    <w:p w14:paraId="27FF64A4" w14:textId="77777777" w:rsidR="005F4209" w:rsidRPr="009D0CE2" w:rsidRDefault="005F4209" w:rsidP="005F420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D0CE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0BC4A28D" w14:textId="77777777" w:rsidR="005F4209" w:rsidRPr="009D0CE2" w:rsidRDefault="005F4209" w:rsidP="005F420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D0CE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19CACD4" w14:textId="77777777" w:rsidR="005F4209" w:rsidRPr="009D0CE2" w:rsidRDefault="005F4209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429EFDEF" w14:textId="4A2276F5" w:rsidR="00976A3C" w:rsidRPr="009D0CE2" w:rsidRDefault="00976A3C" w:rsidP="009D0CE2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9D0CE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D0CE2">
        <w:rPr>
          <w:rFonts w:ascii="Garamond" w:hAnsi="Garamond" w:cs="Times New Roman"/>
          <w:bCs/>
          <w:sz w:val="24"/>
          <w:szCs w:val="24"/>
        </w:rPr>
        <w:t xml:space="preserve"> </w:t>
      </w:r>
      <w:r w:rsidR="006F2432" w:rsidRPr="009D0CE2">
        <w:rPr>
          <w:rFonts w:ascii="Garamond" w:hAnsi="Garamond" w:cs="Times New Roman"/>
          <w:bCs/>
          <w:sz w:val="24"/>
          <w:szCs w:val="24"/>
        </w:rPr>
        <w:t>4.12</w:t>
      </w:r>
      <w:r w:rsidR="00E611BD" w:rsidRPr="009D0CE2">
        <w:rPr>
          <w:rFonts w:ascii="Garamond" w:hAnsi="Garamond" w:cs="Times New Roman"/>
          <w:bCs/>
          <w:sz w:val="24"/>
          <w:szCs w:val="24"/>
        </w:rPr>
        <w:t>.</w:t>
      </w:r>
      <w:r w:rsidR="007748A2" w:rsidRPr="009D0CE2">
        <w:rPr>
          <w:rFonts w:ascii="Garamond" w:hAnsi="Garamond" w:cs="Times New Roman"/>
          <w:bCs/>
          <w:sz w:val="24"/>
          <w:szCs w:val="24"/>
        </w:rPr>
        <w:t>202</w:t>
      </w:r>
      <w:r w:rsidR="00DE793A" w:rsidRPr="009D0CE2">
        <w:rPr>
          <w:rFonts w:ascii="Garamond" w:hAnsi="Garamond" w:cs="Times New Roman"/>
          <w:bCs/>
          <w:sz w:val="24"/>
          <w:szCs w:val="24"/>
        </w:rPr>
        <w:t>5</w:t>
      </w:r>
      <w:r w:rsidR="009D0CE2">
        <w:rPr>
          <w:rFonts w:ascii="Garamond" w:hAnsi="Garamond" w:cs="Times New Roman"/>
          <w:bCs/>
          <w:sz w:val="24"/>
          <w:szCs w:val="24"/>
        </w:rPr>
        <w:t>.</w:t>
      </w:r>
    </w:p>
    <w:p w14:paraId="68808726" w14:textId="77777777" w:rsidR="00200D3D" w:rsidRPr="009D0CE2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5CDA807" w14:textId="77777777" w:rsidR="00213234" w:rsidRPr="009D0CE2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D0CE2" w:rsidSect="007D75FF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98C56" w14:textId="77777777" w:rsidR="009D0CE2" w:rsidRDefault="009D0CE2" w:rsidP="00420682">
      <w:pPr>
        <w:spacing w:after="0" w:line="240" w:lineRule="auto"/>
      </w:pPr>
      <w:r>
        <w:separator/>
      </w:r>
    </w:p>
  </w:endnote>
  <w:endnote w:type="continuationSeparator" w:id="0">
    <w:p w14:paraId="555F0671" w14:textId="77777777" w:rsidR="009D0CE2" w:rsidRDefault="009D0CE2" w:rsidP="00420682">
      <w:pPr>
        <w:spacing w:after="0" w:line="240" w:lineRule="auto"/>
      </w:pPr>
      <w:r>
        <w:continuationSeparator/>
      </w:r>
    </w:p>
  </w:endnote>
  <w:endnote w:type="continuationNotice" w:id="1">
    <w:p w14:paraId="035EC45C" w14:textId="77777777" w:rsidR="00A756DD" w:rsidRDefault="00A756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F4BE4" w14:textId="77777777" w:rsidR="009D0CE2" w:rsidRDefault="009D0CE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08F338F" w14:textId="77777777" w:rsidR="009D0CE2" w:rsidRDefault="009D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B4094" w14:textId="77777777" w:rsidR="009D0CE2" w:rsidRDefault="009D0CE2" w:rsidP="00420682">
      <w:pPr>
        <w:spacing w:after="0" w:line="240" w:lineRule="auto"/>
      </w:pPr>
      <w:r>
        <w:separator/>
      </w:r>
    </w:p>
  </w:footnote>
  <w:footnote w:type="continuationSeparator" w:id="0">
    <w:p w14:paraId="7B502493" w14:textId="77777777" w:rsidR="009D0CE2" w:rsidRDefault="009D0CE2" w:rsidP="00420682">
      <w:pPr>
        <w:spacing w:after="0" w:line="240" w:lineRule="auto"/>
      </w:pPr>
      <w:r>
        <w:continuationSeparator/>
      </w:r>
    </w:p>
  </w:footnote>
  <w:footnote w:type="continuationNotice" w:id="1">
    <w:p w14:paraId="4EBEFC7E" w14:textId="77777777" w:rsidR="00A756DD" w:rsidRDefault="00A756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7947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97ED3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438B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4209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2ADB"/>
    <w:rsid w:val="006B02FE"/>
    <w:rsid w:val="006B3074"/>
    <w:rsid w:val="006B3952"/>
    <w:rsid w:val="006C2C78"/>
    <w:rsid w:val="006C3818"/>
    <w:rsid w:val="006C54E5"/>
    <w:rsid w:val="006C6D22"/>
    <w:rsid w:val="006C7476"/>
    <w:rsid w:val="006C78EC"/>
    <w:rsid w:val="006F2432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19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5FF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72B5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08A1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0CE2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56DD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DE6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41A4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7681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D05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9308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76F3B1F9D47AF80E3EA7F92551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2025-12-10T14:26:23Z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zgjedhjen e Komisionerit për Mbikëqyrjen e Shërbimit Civil</Titulli>
    <Modifikuesi xmlns="0e656187-b300-4fb0-8bf4-3a50f872073c">ermira.bukaci</Modifikuesi>
    <Nr_x002e__x0020_prot_x0020_QBZ xmlns="0e656187-b300-4fb0-8bf4-3a50f872073c">2087/4</Nr_x002e__x0020_prot_x0020_QBZ>
    <Data_x0020_e_x0020_Modifikimit xmlns="0e656187-b300-4fb0-8bf4-3a50f872073c">2025-12-10T14:37:00Z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76F3B1F9D47AF80E3EA7F92551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031E1-D2D8-4F60-8147-96110E180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BC016E-B0B9-4B55-BE04-D90623187EE3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3C25C1B-CDD1-4E25-8752-A4CC086876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316763-A9AC-46FB-88EA-AA2B0A1B3B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9D43AB-7991-41A9-8B25-0B719BC6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6C136C-09EC-4316-8184-60C0F834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2025-12-09T13:08:00Z</cp:lastPrinted>
  <dcterms:created xsi:type="dcterms:W3CDTF">2025-12-10T12:36:00Z</dcterms:created>
  <dcterms:modified xsi:type="dcterms:W3CDTF">2025-12-10T13:56:00Z</dcterms:modified>
</cp:coreProperties>
</file>