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5F65AD" w14:textId="77777777" w:rsidR="00420682" w:rsidRPr="000B715A" w:rsidRDefault="00C97389" w:rsidP="000B715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B715A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125F65AF" w14:textId="77777777" w:rsidR="00024790" w:rsidRPr="000B715A" w:rsidRDefault="002009A1" w:rsidP="000B715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B715A">
        <w:rPr>
          <w:rFonts w:ascii="Garamond" w:hAnsi="Garamond" w:cs="Times New Roman"/>
          <w:b/>
          <w:sz w:val="24"/>
          <w:szCs w:val="24"/>
        </w:rPr>
        <w:t>Nr.</w:t>
      </w:r>
      <w:r w:rsidR="00F62A46" w:rsidRPr="000B715A">
        <w:rPr>
          <w:rFonts w:ascii="Garamond" w:hAnsi="Garamond" w:cs="Times New Roman"/>
          <w:b/>
          <w:sz w:val="24"/>
          <w:szCs w:val="24"/>
        </w:rPr>
        <w:t xml:space="preserve"> </w:t>
      </w:r>
      <w:r w:rsidR="004858DA" w:rsidRPr="000B715A">
        <w:rPr>
          <w:rFonts w:ascii="Garamond" w:hAnsi="Garamond" w:cs="Times New Roman"/>
          <w:b/>
          <w:sz w:val="24"/>
          <w:szCs w:val="24"/>
        </w:rPr>
        <w:t>51</w:t>
      </w:r>
      <w:r w:rsidR="007748A2" w:rsidRPr="000B715A">
        <w:rPr>
          <w:rFonts w:ascii="Garamond" w:hAnsi="Garamond" w:cs="Times New Roman"/>
          <w:b/>
          <w:sz w:val="24"/>
          <w:szCs w:val="24"/>
        </w:rPr>
        <w:t>/202</w:t>
      </w:r>
      <w:r w:rsidR="00732D70" w:rsidRPr="000B715A">
        <w:rPr>
          <w:rFonts w:ascii="Garamond" w:hAnsi="Garamond" w:cs="Times New Roman"/>
          <w:b/>
          <w:sz w:val="24"/>
          <w:szCs w:val="24"/>
        </w:rPr>
        <w:t>6</w:t>
      </w:r>
      <w:r w:rsidRPr="000B715A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125F65B0" w14:textId="77777777" w:rsidR="00BA6BF5" w:rsidRPr="000B715A" w:rsidRDefault="00BA6BF5" w:rsidP="000B715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25F65B1" w14:textId="77777777" w:rsidR="005740C5" w:rsidRPr="000B715A" w:rsidRDefault="005740C5" w:rsidP="000B715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B715A">
        <w:rPr>
          <w:rFonts w:ascii="Garamond" w:hAnsi="Garamond" w:cs="Times New Roman"/>
          <w:b/>
          <w:sz w:val="24"/>
          <w:szCs w:val="24"/>
        </w:rPr>
        <w:t xml:space="preserve">PËR ZGJEDHJEN </w:t>
      </w:r>
      <w:r w:rsidR="008A60C6" w:rsidRPr="000B715A">
        <w:rPr>
          <w:rFonts w:ascii="Garamond" w:hAnsi="Garamond" w:cs="Times New Roman"/>
          <w:b/>
          <w:sz w:val="24"/>
          <w:szCs w:val="24"/>
        </w:rPr>
        <w:t xml:space="preserve">E </w:t>
      </w:r>
      <w:r w:rsidRPr="000B715A">
        <w:rPr>
          <w:rFonts w:ascii="Garamond" w:hAnsi="Garamond" w:cs="Times New Roman"/>
          <w:b/>
          <w:sz w:val="24"/>
          <w:szCs w:val="24"/>
        </w:rPr>
        <w:t xml:space="preserve">NJË ANËTARI TË KOMISIONIT TË KONKURRENCËS </w:t>
      </w:r>
    </w:p>
    <w:p w14:paraId="125F65B2" w14:textId="77777777" w:rsidR="005740C5" w:rsidRPr="000B715A" w:rsidRDefault="005740C5" w:rsidP="000B715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0B715A">
        <w:rPr>
          <w:rFonts w:ascii="Garamond" w:hAnsi="Garamond" w:cs="Times New Roman"/>
          <w:b/>
          <w:sz w:val="24"/>
          <w:szCs w:val="24"/>
        </w:rPr>
        <w:t>TË AUTORITETIT TË KONKURRENCËS</w:t>
      </w:r>
    </w:p>
    <w:p w14:paraId="125F65B3" w14:textId="77777777" w:rsidR="005740C5" w:rsidRPr="000B715A" w:rsidRDefault="005740C5" w:rsidP="000B715A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25F65B4" w14:textId="524C4DAA" w:rsidR="005740C5" w:rsidRPr="000B715A" w:rsidRDefault="005740C5" w:rsidP="000B715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B715A">
        <w:rPr>
          <w:rFonts w:ascii="Garamond" w:hAnsi="Garamond" w:cs="Times New Roman"/>
          <w:sz w:val="24"/>
          <w:szCs w:val="24"/>
        </w:rPr>
        <w:t>Në mbështetje të nenit 78 të Kusht</w:t>
      </w:r>
      <w:r w:rsidR="004858DA" w:rsidRPr="000B715A">
        <w:rPr>
          <w:rFonts w:ascii="Garamond" w:hAnsi="Garamond" w:cs="Times New Roman"/>
          <w:sz w:val="24"/>
          <w:szCs w:val="24"/>
        </w:rPr>
        <w:t>etutës,</w:t>
      </w:r>
      <w:r w:rsidR="008A60C6" w:rsidRPr="000B715A">
        <w:rPr>
          <w:rFonts w:ascii="Garamond" w:hAnsi="Garamond" w:cs="Times New Roman"/>
          <w:sz w:val="24"/>
          <w:szCs w:val="24"/>
        </w:rPr>
        <w:t xml:space="preserve"> neneve 20, 21 dhe 22</w:t>
      </w:r>
      <w:r w:rsidRPr="000B715A">
        <w:rPr>
          <w:rFonts w:ascii="Garamond" w:hAnsi="Garamond" w:cs="Times New Roman"/>
          <w:sz w:val="24"/>
          <w:szCs w:val="24"/>
        </w:rPr>
        <w:t xml:space="preserve"> të ligjit nr. 9121, datë 28.7.2003</w:t>
      </w:r>
      <w:r w:rsidR="008A60C6" w:rsidRPr="000B715A">
        <w:rPr>
          <w:rFonts w:ascii="Garamond" w:hAnsi="Garamond" w:cs="Times New Roman"/>
          <w:sz w:val="24"/>
          <w:szCs w:val="24"/>
        </w:rPr>
        <w:t>,</w:t>
      </w:r>
      <w:r w:rsidRPr="000B715A">
        <w:rPr>
          <w:rFonts w:ascii="Garamond" w:hAnsi="Garamond" w:cs="Times New Roman"/>
          <w:sz w:val="24"/>
          <w:szCs w:val="24"/>
        </w:rPr>
        <w:t xml:space="preserve"> “Për mbrojtjen e konkurrencës”, të</w:t>
      </w:r>
      <w:r w:rsidR="004858DA" w:rsidRPr="000B715A">
        <w:rPr>
          <w:rFonts w:ascii="Garamond" w:hAnsi="Garamond" w:cs="Times New Roman"/>
          <w:sz w:val="24"/>
          <w:szCs w:val="24"/>
        </w:rPr>
        <w:t xml:space="preserve"> ndryshuar, si dhe</w:t>
      </w:r>
      <w:r w:rsidR="008A60C6" w:rsidRPr="000B715A">
        <w:rPr>
          <w:rFonts w:ascii="Garamond" w:hAnsi="Garamond" w:cs="Times New Roman"/>
          <w:sz w:val="24"/>
          <w:szCs w:val="24"/>
        </w:rPr>
        <w:t xml:space="preserve"> nenit 111</w:t>
      </w:r>
      <w:r w:rsidRPr="000B715A">
        <w:rPr>
          <w:rFonts w:ascii="Garamond" w:hAnsi="Garamond" w:cs="Times New Roman"/>
          <w:sz w:val="24"/>
          <w:szCs w:val="24"/>
        </w:rPr>
        <w:t xml:space="preserve"> të Rregullores së Kuvendit, me propozimin e një grupi deputetësh,</w:t>
      </w:r>
    </w:p>
    <w:p w14:paraId="125F65B5" w14:textId="77777777" w:rsidR="005740C5" w:rsidRPr="000B715A" w:rsidRDefault="005740C5" w:rsidP="000B715A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25F65B6" w14:textId="46CA914B" w:rsidR="005740C5" w:rsidRPr="000B715A" w:rsidRDefault="005740C5" w:rsidP="000B715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B715A">
        <w:rPr>
          <w:rFonts w:ascii="Garamond" w:hAnsi="Garamond" w:cs="Times New Roman"/>
          <w:sz w:val="24"/>
          <w:szCs w:val="24"/>
        </w:rPr>
        <w:t>KUVENDI</w:t>
      </w:r>
    </w:p>
    <w:p w14:paraId="125F65B8" w14:textId="77777777" w:rsidR="005740C5" w:rsidRPr="000B715A" w:rsidRDefault="005740C5" w:rsidP="000B715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B715A">
        <w:rPr>
          <w:rFonts w:ascii="Garamond" w:hAnsi="Garamond" w:cs="Times New Roman"/>
          <w:sz w:val="24"/>
          <w:szCs w:val="24"/>
        </w:rPr>
        <w:t>I REPUBLIKËS SË SHQIPËRISË</w:t>
      </w:r>
    </w:p>
    <w:p w14:paraId="125F65B9" w14:textId="77777777" w:rsidR="005740C5" w:rsidRPr="000B715A" w:rsidRDefault="005740C5" w:rsidP="000B715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125F65BA" w14:textId="4AA158E8" w:rsidR="005740C5" w:rsidRPr="000B715A" w:rsidRDefault="005740C5" w:rsidP="000B715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0B715A">
        <w:rPr>
          <w:rFonts w:ascii="Garamond" w:hAnsi="Garamond" w:cs="Times New Roman"/>
          <w:sz w:val="24"/>
          <w:szCs w:val="24"/>
        </w:rPr>
        <w:t>VENDOSI:</w:t>
      </w:r>
    </w:p>
    <w:p w14:paraId="125F65BB" w14:textId="77777777" w:rsidR="005740C5" w:rsidRPr="000B715A" w:rsidRDefault="005740C5" w:rsidP="000B715A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125F65BC" w14:textId="31E38EB4" w:rsidR="005740C5" w:rsidRPr="000B715A" w:rsidRDefault="005740C5" w:rsidP="000B715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B715A">
        <w:rPr>
          <w:rFonts w:ascii="Garamond" w:hAnsi="Garamond" w:cs="Times New Roman"/>
          <w:sz w:val="24"/>
          <w:szCs w:val="24"/>
        </w:rPr>
        <w:t xml:space="preserve">Zgjedhjen e zotit </w:t>
      </w:r>
      <w:proofErr w:type="spellStart"/>
      <w:r w:rsidRPr="000B715A">
        <w:rPr>
          <w:rFonts w:ascii="Garamond" w:hAnsi="Garamond" w:cs="Times New Roman"/>
          <w:sz w:val="24"/>
          <w:szCs w:val="24"/>
        </w:rPr>
        <w:t>Denar</w:t>
      </w:r>
      <w:proofErr w:type="spellEnd"/>
      <w:r w:rsidRPr="000B715A">
        <w:rPr>
          <w:rFonts w:ascii="Garamond" w:hAnsi="Garamond" w:cs="Times New Roman"/>
          <w:sz w:val="24"/>
          <w:szCs w:val="24"/>
        </w:rPr>
        <w:t xml:space="preserve"> Biba anëtar </w:t>
      </w:r>
      <w:r w:rsidR="008A60C6" w:rsidRPr="000B715A">
        <w:rPr>
          <w:rFonts w:ascii="Garamond" w:hAnsi="Garamond" w:cs="Times New Roman"/>
          <w:sz w:val="24"/>
          <w:szCs w:val="24"/>
        </w:rPr>
        <w:t>të</w:t>
      </w:r>
      <w:r w:rsidRPr="000B715A">
        <w:rPr>
          <w:rFonts w:ascii="Garamond" w:hAnsi="Garamond" w:cs="Times New Roman"/>
          <w:sz w:val="24"/>
          <w:szCs w:val="24"/>
        </w:rPr>
        <w:t xml:space="preserve"> Komisionit të Konkurrencës të Autoritetit të Konkurrencës.</w:t>
      </w:r>
    </w:p>
    <w:p w14:paraId="125F65BE" w14:textId="77777777" w:rsidR="00221AAC" w:rsidRPr="000B715A" w:rsidRDefault="005740C5" w:rsidP="000B715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0B715A">
        <w:rPr>
          <w:rFonts w:ascii="Garamond" w:hAnsi="Garamond" w:cs="Times New Roman"/>
          <w:sz w:val="24"/>
          <w:szCs w:val="24"/>
        </w:rPr>
        <w:t>Ky vendim hyn në fuqi menjëherë.</w:t>
      </w:r>
    </w:p>
    <w:p w14:paraId="125F65BF" w14:textId="77777777" w:rsidR="005740C5" w:rsidRPr="000B715A" w:rsidRDefault="005740C5" w:rsidP="000B715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54EED65" w14:textId="77777777" w:rsidR="000B715A" w:rsidRPr="000B715A" w:rsidRDefault="000B715A" w:rsidP="000B715A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0B715A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4FF62B2F" w14:textId="77777777" w:rsidR="000B715A" w:rsidRPr="000B715A" w:rsidRDefault="000B715A" w:rsidP="000B715A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0B715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</w:t>
      </w:r>
      <w:proofErr w:type="spellEnd"/>
      <w:r w:rsidRPr="000B715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0B715A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  <w:proofErr w:type="spellEnd"/>
    </w:p>
    <w:p w14:paraId="125F65C2" w14:textId="57591167" w:rsidR="00740D48" w:rsidRPr="000B715A" w:rsidRDefault="00740D48" w:rsidP="000B715A">
      <w:pPr>
        <w:spacing w:after="0" w:line="240" w:lineRule="auto"/>
        <w:ind w:firstLine="284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</w:p>
    <w:p w14:paraId="125F65C5" w14:textId="544C6193" w:rsidR="00976A3C" w:rsidRPr="000B715A" w:rsidRDefault="00976A3C" w:rsidP="000B71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0B715A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0B715A">
        <w:rPr>
          <w:rFonts w:ascii="Garamond" w:hAnsi="Garamond" w:cs="Times New Roman"/>
          <w:bCs/>
          <w:sz w:val="24"/>
          <w:szCs w:val="24"/>
        </w:rPr>
        <w:t xml:space="preserve"> </w:t>
      </w:r>
      <w:r w:rsidR="005740C5" w:rsidRPr="000B715A">
        <w:rPr>
          <w:rFonts w:ascii="Garamond" w:hAnsi="Garamond" w:cs="Times New Roman"/>
          <w:bCs/>
          <w:sz w:val="24"/>
          <w:szCs w:val="24"/>
        </w:rPr>
        <w:t>2.4.</w:t>
      </w:r>
      <w:r w:rsidR="007748A2" w:rsidRPr="000B715A">
        <w:rPr>
          <w:rFonts w:ascii="Garamond" w:hAnsi="Garamond" w:cs="Times New Roman"/>
          <w:bCs/>
          <w:sz w:val="24"/>
          <w:szCs w:val="24"/>
        </w:rPr>
        <w:t>202</w:t>
      </w:r>
      <w:r w:rsidR="00732D70" w:rsidRPr="000B715A">
        <w:rPr>
          <w:rFonts w:ascii="Garamond" w:hAnsi="Garamond" w:cs="Times New Roman"/>
          <w:bCs/>
          <w:sz w:val="24"/>
          <w:szCs w:val="24"/>
        </w:rPr>
        <w:t>6</w:t>
      </w:r>
      <w:r w:rsidR="00743C19">
        <w:rPr>
          <w:rFonts w:ascii="Garamond" w:hAnsi="Garamond" w:cs="Times New Roman"/>
          <w:bCs/>
          <w:sz w:val="24"/>
          <w:szCs w:val="24"/>
        </w:rPr>
        <w:t>.</w:t>
      </w:r>
      <w:bookmarkStart w:id="0" w:name="_GoBack"/>
      <w:bookmarkEnd w:id="0"/>
    </w:p>
    <w:p w14:paraId="125F65C6" w14:textId="77777777" w:rsidR="00200D3D" w:rsidRPr="000B715A" w:rsidRDefault="00200D3D" w:rsidP="000B715A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125F65C7" w14:textId="77777777" w:rsidR="00740CE2" w:rsidRPr="000B715A" w:rsidRDefault="00740CE2" w:rsidP="000B715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0"/>
          <w:szCs w:val="20"/>
        </w:rPr>
      </w:pPr>
    </w:p>
    <w:p w14:paraId="125F65C8" w14:textId="77777777" w:rsidR="00CE5517" w:rsidRPr="000B715A" w:rsidRDefault="00CE5517" w:rsidP="000B715A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125F65C9" w14:textId="77777777" w:rsidR="009A2331" w:rsidRPr="000B715A" w:rsidRDefault="009A2331" w:rsidP="000B715A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125F65CA" w14:textId="77777777" w:rsidR="008A48E5" w:rsidRPr="000B715A" w:rsidRDefault="008A48E5" w:rsidP="000B715A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125F65CB" w14:textId="77777777" w:rsidR="00213234" w:rsidRPr="000B715A" w:rsidRDefault="00213234" w:rsidP="000B715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0B715A" w:rsidSect="00C02B3E">
      <w:headerReference w:type="default" r:id="rId13"/>
      <w:footerReference w:type="default" r:id="rId14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4CC833" w14:textId="77777777" w:rsidR="00743C19" w:rsidRDefault="00743C19" w:rsidP="00420682">
      <w:pPr>
        <w:spacing w:after="0" w:line="240" w:lineRule="auto"/>
      </w:pPr>
      <w:r>
        <w:separator/>
      </w:r>
    </w:p>
  </w:endnote>
  <w:endnote w:type="continuationSeparator" w:id="0">
    <w:p w14:paraId="3B608D4D" w14:textId="77777777" w:rsidR="00743C19" w:rsidRDefault="00743C19" w:rsidP="00420682">
      <w:pPr>
        <w:spacing w:after="0" w:line="240" w:lineRule="auto"/>
      </w:pPr>
      <w:r>
        <w:continuationSeparator/>
      </w:r>
    </w:p>
  </w:endnote>
  <w:endnote w:type="continuationNotice" w:id="1">
    <w:p w14:paraId="2C0C0473" w14:textId="77777777" w:rsidR="00743C19" w:rsidRDefault="00743C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5F65D2" w14:textId="77777777" w:rsidR="00743C19" w:rsidRDefault="00743C19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25F65D3" w14:textId="77777777" w:rsidR="00743C19" w:rsidRDefault="00743C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A7BF31" w14:textId="77777777" w:rsidR="00743C19" w:rsidRDefault="00743C19" w:rsidP="00420682">
      <w:pPr>
        <w:spacing w:after="0" w:line="240" w:lineRule="auto"/>
      </w:pPr>
      <w:r>
        <w:separator/>
      </w:r>
    </w:p>
  </w:footnote>
  <w:footnote w:type="continuationSeparator" w:id="0">
    <w:p w14:paraId="7BDB3BDF" w14:textId="77777777" w:rsidR="00743C19" w:rsidRDefault="00743C19" w:rsidP="00420682">
      <w:pPr>
        <w:spacing w:after="0" w:line="240" w:lineRule="auto"/>
      </w:pPr>
      <w:r>
        <w:continuationSeparator/>
      </w:r>
    </w:p>
  </w:footnote>
  <w:footnote w:type="continuationNotice" w:id="1">
    <w:p w14:paraId="7A6525AD" w14:textId="77777777" w:rsidR="00743C19" w:rsidRDefault="00743C1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FFAB34" w14:textId="77777777" w:rsidR="00743C19" w:rsidRDefault="00743C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B715A"/>
    <w:rsid w:val="000D199E"/>
    <w:rsid w:val="000E268C"/>
    <w:rsid w:val="000E32F6"/>
    <w:rsid w:val="000E4CA8"/>
    <w:rsid w:val="000E5BA6"/>
    <w:rsid w:val="000F482E"/>
    <w:rsid w:val="00101BA0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E34D8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27B9C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58DA"/>
    <w:rsid w:val="004866A8"/>
    <w:rsid w:val="00486954"/>
    <w:rsid w:val="00492BFD"/>
    <w:rsid w:val="00493971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40C5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CE2"/>
    <w:rsid w:val="00740D48"/>
    <w:rsid w:val="00742442"/>
    <w:rsid w:val="00743C19"/>
    <w:rsid w:val="00750246"/>
    <w:rsid w:val="00750AED"/>
    <w:rsid w:val="00751859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6981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A60C6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14192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42CB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0797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446F"/>
    <w:rsid w:val="00B05FAF"/>
    <w:rsid w:val="00B07961"/>
    <w:rsid w:val="00B07A20"/>
    <w:rsid w:val="00B12642"/>
    <w:rsid w:val="00B14BBE"/>
    <w:rsid w:val="00B15688"/>
    <w:rsid w:val="00B17529"/>
    <w:rsid w:val="00B238ED"/>
    <w:rsid w:val="00B26672"/>
    <w:rsid w:val="00B2797E"/>
    <w:rsid w:val="00B3200A"/>
    <w:rsid w:val="00B36D92"/>
    <w:rsid w:val="00B46B49"/>
    <w:rsid w:val="00B51F9D"/>
    <w:rsid w:val="00B54D96"/>
    <w:rsid w:val="00B6099E"/>
    <w:rsid w:val="00B61804"/>
    <w:rsid w:val="00B6427E"/>
    <w:rsid w:val="00B65899"/>
    <w:rsid w:val="00B67778"/>
    <w:rsid w:val="00B67E49"/>
    <w:rsid w:val="00B8668D"/>
    <w:rsid w:val="00B9783F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2E43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F65A3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</Nr_x002e__x0020_akti>
    <Data_x0020_e_x0020_Krijimit xmlns="0e656187-b300-4fb0-8bf4-3a50f872073c">2026-04-10T11:45:45Z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2026-04-10T00:00:00Z</Date_x0020_protokolli>
    <Titulli xmlns="0e656187-b300-4fb0-8bf4-3a50f872073c">Për zgjedhjen e një anëtari të Komisionit të Konkurrencës të Autoritetit të Konkurrencës</Titulli>
    <Modifikuesi xmlns="0e656187-b300-4fb0-8bf4-3a50f872073c">ermira.bukaci</Modifikuesi>
    <Nr_x002e__x0020_prot_x0020_QBZ xmlns="0e656187-b300-4fb0-8bf4-3a50f872073c">765/3</Nr_x002e__x0020_prot_x0020_QBZ>
    <Data_x0020_e_x0020_Modifikimit xmlns="0e656187-b300-4fb0-8bf4-3a50f872073c">2026-04-10T12:12:08Z</Data_x0020_e_x0020_Modifikimit>
    <Dekretuar xmlns="0e656187-b300-4fb0-8bf4-3a50f872073c">false</Dekretuar>
    <Data xmlns="0e656187-b300-4fb0-8bf4-3a50f872073c">2026-04-02T00:00:00Z</Data>
    <Nr_x002e__x0020_protokolli_x0020_i_x0020_aktit xmlns="0e656187-b300-4fb0-8bf4-3a50f872073c">1574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F6DF74C79C4DBEB955E86C5F18E5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F6DF74C79C4DBEB955E86C5F18E5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BBFCBA-6913-4D43-982E-04042F5248F0}">
  <ds:schemaRefs>
    <ds:schemaRef ds:uri="http://schemas.microsoft.com/office/2006/documentManagement/types"/>
    <ds:schemaRef ds:uri="0e656187-b300-4fb0-8bf4-3a50f872073c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F7AB9B5-06A5-4E68-BD01-8333E6C8B15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1E16B4-D5FE-41BF-998B-5EEEF01E15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D65885F-7E34-45E3-83AD-CF5AB0C75F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4CAEBA1-24ED-484F-A2E4-890B827DF18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8F053CD-7C61-4C74-9022-A5F6FECFC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një anëtari të Komisionit të Konkurrencës të Autoritetit të Konkurrencës</vt:lpstr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një anëtari të Komisionit të Konkurrencës të Autoritetit të Konkurrencës</dc:title>
  <dc:creator>gazmend.hanku</dc:creator>
  <cp:lastModifiedBy>Alma Lisaku</cp:lastModifiedBy>
  <cp:revision>5</cp:revision>
  <cp:lastPrinted>2026-04-09T07:27:00Z</cp:lastPrinted>
  <dcterms:created xsi:type="dcterms:W3CDTF">2026-04-10T10:53:00Z</dcterms:created>
  <dcterms:modified xsi:type="dcterms:W3CDTF">2026-04-10T11:22:00Z</dcterms:modified>
</cp:coreProperties>
</file>