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ECE0A" w14:textId="77777777" w:rsidR="005E2AAE" w:rsidRDefault="005E2AAE" w:rsidP="00522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42DAF" w14:textId="46057BE5" w:rsidR="00420682" w:rsidRPr="006E3699" w:rsidRDefault="00C03AB5" w:rsidP="006E36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369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D4395E2" w14:textId="3C663581" w:rsidR="00024790" w:rsidRPr="006E3699" w:rsidRDefault="002009A1" w:rsidP="006E36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3699">
        <w:rPr>
          <w:rFonts w:ascii="Garamond" w:hAnsi="Garamond" w:cs="Times New Roman"/>
          <w:b/>
          <w:sz w:val="24"/>
          <w:szCs w:val="24"/>
        </w:rPr>
        <w:t>Nr.</w:t>
      </w:r>
      <w:r w:rsidR="00F62A46" w:rsidRPr="006E3699">
        <w:rPr>
          <w:rFonts w:ascii="Garamond" w:hAnsi="Garamond" w:cs="Times New Roman"/>
          <w:b/>
          <w:sz w:val="24"/>
          <w:szCs w:val="24"/>
        </w:rPr>
        <w:t xml:space="preserve"> </w:t>
      </w:r>
      <w:r w:rsidR="007E4050" w:rsidRPr="006E3699">
        <w:rPr>
          <w:rFonts w:ascii="Garamond" w:hAnsi="Garamond" w:cs="Times New Roman"/>
          <w:b/>
          <w:sz w:val="24"/>
          <w:szCs w:val="24"/>
        </w:rPr>
        <w:t>106</w:t>
      </w:r>
      <w:r w:rsidR="007748A2" w:rsidRPr="006E3699">
        <w:rPr>
          <w:rFonts w:ascii="Garamond" w:hAnsi="Garamond" w:cs="Times New Roman"/>
          <w:b/>
          <w:sz w:val="24"/>
          <w:szCs w:val="24"/>
        </w:rPr>
        <w:t>/202</w:t>
      </w:r>
      <w:r w:rsidR="007E4050" w:rsidRPr="006E3699">
        <w:rPr>
          <w:rFonts w:ascii="Garamond" w:hAnsi="Garamond" w:cs="Times New Roman"/>
          <w:b/>
          <w:sz w:val="24"/>
          <w:szCs w:val="24"/>
        </w:rPr>
        <w:t>6</w:t>
      </w:r>
    </w:p>
    <w:p w14:paraId="54D9FB08" w14:textId="77777777" w:rsidR="004D531F" w:rsidRPr="006E3699" w:rsidRDefault="004D531F" w:rsidP="006E36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ECB76A6" w14:textId="7CBC6CD5" w:rsidR="005E2AAE" w:rsidRPr="006E3699" w:rsidRDefault="007E4050" w:rsidP="006E36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0"/>
        </w:rPr>
      </w:pPr>
      <w:r w:rsidRPr="006E3699">
        <w:rPr>
          <w:rFonts w:ascii="Garamond" w:eastAsia="Times New Roman" w:hAnsi="Garamond" w:cs="Times New Roman"/>
          <w:b/>
          <w:sz w:val="24"/>
          <w:szCs w:val="20"/>
        </w:rPr>
        <w:t>PËR NJË SHTESË NË VENDIMIN NR. 59/2025</w:t>
      </w:r>
      <w:r w:rsidR="00A44E9E">
        <w:rPr>
          <w:rFonts w:ascii="Garamond" w:eastAsia="Times New Roman" w:hAnsi="Garamond" w:cs="Times New Roman"/>
          <w:b/>
          <w:sz w:val="24"/>
          <w:szCs w:val="20"/>
        </w:rPr>
        <w:t>,</w:t>
      </w:r>
      <w:r w:rsidRPr="006E3699">
        <w:rPr>
          <w:rFonts w:ascii="Garamond" w:eastAsia="Times New Roman" w:hAnsi="Garamond" w:cs="Times New Roman"/>
          <w:b/>
          <w:sz w:val="24"/>
          <w:szCs w:val="20"/>
        </w:rPr>
        <w:t xml:space="preserve"> </w:t>
      </w:r>
    </w:p>
    <w:p w14:paraId="744930C3" w14:textId="44E34B45" w:rsidR="004D531F" w:rsidRPr="006E3699" w:rsidRDefault="007E4050" w:rsidP="006E36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0"/>
        </w:rPr>
      </w:pPr>
      <w:r w:rsidRPr="006E3699">
        <w:rPr>
          <w:rFonts w:ascii="Garamond" w:eastAsia="Times New Roman" w:hAnsi="Garamond" w:cs="Times New Roman"/>
          <w:b/>
          <w:sz w:val="24"/>
          <w:szCs w:val="20"/>
        </w:rPr>
        <w:t>“</w:t>
      </w:r>
      <w:r w:rsidR="004D531F" w:rsidRPr="006E3699">
        <w:rPr>
          <w:rFonts w:ascii="Garamond" w:eastAsia="Times New Roman" w:hAnsi="Garamond" w:cs="Times New Roman"/>
          <w:b/>
          <w:sz w:val="24"/>
          <w:szCs w:val="20"/>
        </w:rPr>
        <w:t>PËR PËRBËRJEN E SEKRETARIATEVE TË KUVENDIT</w:t>
      </w:r>
      <w:r w:rsidRPr="006E3699">
        <w:rPr>
          <w:rFonts w:ascii="Garamond" w:eastAsia="Times New Roman" w:hAnsi="Garamond" w:cs="Times New Roman"/>
          <w:b/>
          <w:sz w:val="24"/>
          <w:szCs w:val="20"/>
        </w:rPr>
        <w:t>”</w:t>
      </w:r>
    </w:p>
    <w:p w14:paraId="36E0ADD7" w14:textId="77777777" w:rsidR="004D531F" w:rsidRPr="006E3699" w:rsidRDefault="004D531F" w:rsidP="006E36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0"/>
        </w:rPr>
      </w:pPr>
    </w:p>
    <w:p w14:paraId="6479D477" w14:textId="7E1F7FE4" w:rsidR="004D531F" w:rsidRPr="006E3699" w:rsidRDefault="004D531F" w:rsidP="006E36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0"/>
        </w:rPr>
      </w:pPr>
      <w:r w:rsidRPr="006E3699">
        <w:rPr>
          <w:rFonts w:ascii="Garamond" w:eastAsia="Times New Roman" w:hAnsi="Garamond" w:cs="Times New Roman"/>
          <w:sz w:val="24"/>
          <w:szCs w:val="20"/>
        </w:rPr>
        <w:t xml:space="preserve">Në mbështetje të nenit 78 të Kushtetutës, </w:t>
      </w:r>
      <w:r w:rsidR="00943E3E" w:rsidRPr="006E3699">
        <w:rPr>
          <w:rFonts w:ascii="Garamond" w:eastAsia="Times New Roman" w:hAnsi="Garamond" w:cs="Times New Roman"/>
          <w:sz w:val="24"/>
          <w:szCs w:val="20"/>
        </w:rPr>
        <w:t>si dhe</w:t>
      </w:r>
      <w:r w:rsidRPr="006E3699">
        <w:rPr>
          <w:rFonts w:ascii="Garamond" w:eastAsia="Times New Roman" w:hAnsi="Garamond" w:cs="Times New Roman"/>
          <w:sz w:val="24"/>
          <w:szCs w:val="20"/>
        </w:rPr>
        <w:t xml:space="preserve"> neneve 8, 10, 10/1, 10/2, 10/3, 10/4, 10/5, 10/6 e 55 të Rregullores së Kuvendit, me propozimin e</w:t>
      </w:r>
      <w:r w:rsidR="00943E3E" w:rsidRPr="006E3699">
        <w:rPr>
          <w:rFonts w:ascii="Garamond" w:eastAsia="Times New Roman" w:hAnsi="Garamond" w:cs="Times New Roman"/>
          <w:sz w:val="24"/>
          <w:szCs w:val="20"/>
        </w:rPr>
        <w:t xml:space="preserve"> Grupit Parlamentar të Partisë Demokratike,</w:t>
      </w:r>
    </w:p>
    <w:p w14:paraId="098ECBC1" w14:textId="77777777" w:rsidR="004D531F" w:rsidRPr="006E3699" w:rsidRDefault="004D531F" w:rsidP="006E36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0"/>
        </w:rPr>
      </w:pPr>
    </w:p>
    <w:p w14:paraId="462B6149" w14:textId="6B580A78" w:rsidR="004D531F" w:rsidRPr="006E3699" w:rsidRDefault="004D531F" w:rsidP="006E36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0"/>
        </w:rPr>
      </w:pPr>
      <w:r w:rsidRPr="006E3699">
        <w:rPr>
          <w:rFonts w:ascii="Garamond" w:eastAsia="Times New Roman" w:hAnsi="Garamond" w:cs="Times New Roman"/>
          <w:sz w:val="24"/>
          <w:szCs w:val="20"/>
        </w:rPr>
        <w:t>KUVENDI</w:t>
      </w:r>
    </w:p>
    <w:p w14:paraId="7A47307E" w14:textId="77777777" w:rsidR="004D531F" w:rsidRPr="006E3699" w:rsidRDefault="004D531F" w:rsidP="006E36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0"/>
        </w:rPr>
      </w:pPr>
      <w:r w:rsidRPr="006E3699">
        <w:rPr>
          <w:rFonts w:ascii="Garamond" w:eastAsia="Times New Roman" w:hAnsi="Garamond" w:cs="Times New Roman"/>
          <w:sz w:val="24"/>
          <w:szCs w:val="20"/>
        </w:rPr>
        <w:t>I REPUBLIKËS SË SHQIPËRISË</w:t>
      </w:r>
    </w:p>
    <w:p w14:paraId="181C53DA" w14:textId="77777777" w:rsidR="004D531F" w:rsidRPr="006E3699" w:rsidRDefault="004D531F" w:rsidP="006E36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0"/>
        </w:rPr>
      </w:pPr>
    </w:p>
    <w:p w14:paraId="11C99243" w14:textId="3D4A4709" w:rsidR="004D531F" w:rsidRPr="006E3699" w:rsidRDefault="004D531F" w:rsidP="006E36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0"/>
        </w:rPr>
      </w:pPr>
      <w:r w:rsidRPr="006E3699">
        <w:rPr>
          <w:rFonts w:ascii="Garamond" w:eastAsia="Times New Roman" w:hAnsi="Garamond" w:cs="Times New Roman"/>
          <w:sz w:val="24"/>
          <w:szCs w:val="20"/>
        </w:rPr>
        <w:t>VENDOSI:</w:t>
      </w:r>
    </w:p>
    <w:p w14:paraId="7CFCD36D" w14:textId="77777777" w:rsidR="004D531F" w:rsidRPr="006E3699" w:rsidRDefault="004D531F" w:rsidP="006E36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0"/>
        </w:rPr>
      </w:pPr>
    </w:p>
    <w:p w14:paraId="0A3F1305" w14:textId="41EBA3AD" w:rsidR="00104CE1" w:rsidRPr="006E3699" w:rsidRDefault="004D531F" w:rsidP="006E36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E3699">
        <w:rPr>
          <w:rFonts w:ascii="Garamond" w:eastAsia="Times New Roman" w:hAnsi="Garamond" w:cs="Times New Roman"/>
          <w:sz w:val="24"/>
          <w:szCs w:val="20"/>
        </w:rPr>
        <w:t>I.</w:t>
      </w:r>
      <w:r w:rsidRPr="006E3699">
        <w:rPr>
          <w:rFonts w:ascii="Garamond" w:eastAsia="Times New Roman" w:hAnsi="Garamond" w:cs="Times New Roman"/>
          <w:b/>
          <w:sz w:val="24"/>
          <w:szCs w:val="20"/>
        </w:rPr>
        <w:t xml:space="preserve"> </w:t>
      </w:r>
      <w:bookmarkStart w:id="0" w:name="_GoBack"/>
      <w:bookmarkEnd w:id="0"/>
      <w:r w:rsidR="002C32B5" w:rsidRPr="006E3699">
        <w:rPr>
          <w:rFonts w:ascii="Garamond" w:eastAsia="Times New Roman" w:hAnsi="Garamond" w:cs="Times New Roman"/>
          <w:sz w:val="24"/>
          <w:szCs w:val="24"/>
        </w:rPr>
        <w:t>Në pikën 1</w:t>
      </w:r>
      <w:r w:rsidR="00A44E9E">
        <w:rPr>
          <w:rFonts w:ascii="Garamond" w:eastAsia="Times New Roman" w:hAnsi="Garamond" w:cs="Times New Roman"/>
          <w:sz w:val="24"/>
          <w:szCs w:val="24"/>
        </w:rPr>
        <w:t>,</w:t>
      </w:r>
      <w:r w:rsidR="002C32B5" w:rsidRPr="006E3699">
        <w:rPr>
          <w:rFonts w:ascii="Garamond" w:eastAsia="Times New Roman" w:hAnsi="Garamond" w:cs="Times New Roman"/>
          <w:sz w:val="24"/>
          <w:szCs w:val="24"/>
        </w:rPr>
        <w:t xml:space="preserve"> të vendimit nr. 59/2025</w:t>
      </w:r>
      <w:r w:rsidR="00A44E9E">
        <w:rPr>
          <w:rFonts w:ascii="Garamond" w:eastAsia="Times New Roman" w:hAnsi="Garamond" w:cs="Times New Roman"/>
          <w:sz w:val="24"/>
          <w:szCs w:val="24"/>
        </w:rPr>
        <w:t>,</w:t>
      </w:r>
      <w:r w:rsidR="002C32B5" w:rsidRPr="006E3699">
        <w:rPr>
          <w:rFonts w:ascii="Garamond" w:eastAsia="Times New Roman" w:hAnsi="Garamond" w:cs="Times New Roman"/>
          <w:sz w:val="24"/>
          <w:szCs w:val="24"/>
        </w:rPr>
        <w:t xml:space="preserve"> “Për përbërjen e </w:t>
      </w:r>
      <w:r w:rsidR="00F2436A" w:rsidRPr="006E3699">
        <w:rPr>
          <w:rFonts w:ascii="Garamond" w:eastAsia="Times New Roman" w:hAnsi="Garamond" w:cs="Times New Roman"/>
          <w:sz w:val="24"/>
          <w:szCs w:val="24"/>
        </w:rPr>
        <w:t>s</w:t>
      </w:r>
      <w:r w:rsidR="002C32B5" w:rsidRPr="006E3699">
        <w:rPr>
          <w:rFonts w:ascii="Garamond" w:eastAsia="Times New Roman" w:hAnsi="Garamond" w:cs="Times New Roman"/>
          <w:sz w:val="24"/>
          <w:szCs w:val="24"/>
        </w:rPr>
        <w:t xml:space="preserve">ekretariateve të Kuvendit” bëhet kjo shtesë: </w:t>
      </w:r>
    </w:p>
    <w:p w14:paraId="143D4C46" w14:textId="198B260A" w:rsidR="002C32B5" w:rsidRPr="006E3699" w:rsidRDefault="002C32B5" w:rsidP="006E36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E3699">
        <w:rPr>
          <w:rFonts w:ascii="Garamond" w:eastAsia="Times New Roman" w:hAnsi="Garamond" w:cs="Times New Roman"/>
          <w:sz w:val="24"/>
          <w:szCs w:val="24"/>
        </w:rPr>
        <w:t>Deputeti Gjin Gjoni caktohet anëtar në Sekretariatin për Procedurat, Votimet dhe Etikën</w:t>
      </w:r>
      <w:r w:rsidRPr="006E3699">
        <w:rPr>
          <w:rFonts w:ascii="Garamond" w:eastAsia="Times New Roman" w:hAnsi="Garamond" w:cs="Times New Roman"/>
          <w:sz w:val="24"/>
          <w:szCs w:val="20"/>
        </w:rPr>
        <w:t>.</w:t>
      </w:r>
    </w:p>
    <w:p w14:paraId="4D39F96B" w14:textId="77777777" w:rsidR="00ED3463" w:rsidRPr="006E3699" w:rsidRDefault="004D531F" w:rsidP="006E36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E3699">
        <w:rPr>
          <w:rFonts w:ascii="Garamond" w:eastAsia="Times New Roman" w:hAnsi="Garamond" w:cs="Times New Roman"/>
          <w:sz w:val="24"/>
          <w:szCs w:val="20"/>
        </w:rPr>
        <w:t>II. Ky vendim hyn në fuqi menjëherë.</w:t>
      </w:r>
    </w:p>
    <w:p w14:paraId="44226C64" w14:textId="77777777" w:rsidR="00221AAC" w:rsidRPr="006E3699" w:rsidRDefault="00221AAC" w:rsidP="006E369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7A50F18" w14:textId="7F9E9355" w:rsidR="00740D48" w:rsidRPr="006E3699" w:rsidRDefault="00740D48" w:rsidP="006E369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0A79A31" w14:textId="16B29600" w:rsidR="00740D48" w:rsidRPr="006E3699" w:rsidRDefault="008D7828" w:rsidP="006E369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E369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r w:rsidR="00217DA0" w:rsidRPr="006E369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6E3699" w:rsidRPr="006E369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18D33600" w14:textId="77777777" w:rsidR="0052203F" w:rsidRPr="006E3699" w:rsidRDefault="0052203F" w:rsidP="006E3699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9AAF3DB" w14:textId="31959F55" w:rsidR="00976A3C" w:rsidRPr="006E3699" w:rsidRDefault="00976A3C" w:rsidP="006E369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E369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E3699">
        <w:rPr>
          <w:rFonts w:ascii="Garamond" w:hAnsi="Garamond" w:cs="Times New Roman"/>
          <w:bCs/>
          <w:sz w:val="24"/>
          <w:szCs w:val="24"/>
        </w:rPr>
        <w:t xml:space="preserve"> </w:t>
      </w:r>
      <w:r w:rsidR="002C32B5" w:rsidRPr="006E3699">
        <w:rPr>
          <w:rFonts w:ascii="Garamond" w:hAnsi="Garamond" w:cs="Times New Roman"/>
          <w:bCs/>
          <w:sz w:val="24"/>
          <w:szCs w:val="24"/>
        </w:rPr>
        <w:t>30</w:t>
      </w:r>
      <w:r w:rsidR="008133E1" w:rsidRPr="006E3699">
        <w:rPr>
          <w:rFonts w:ascii="Garamond" w:hAnsi="Garamond" w:cs="Times New Roman"/>
          <w:bCs/>
          <w:sz w:val="24"/>
          <w:szCs w:val="24"/>
        </w:rPr>
        <w:t>.</w:t>
      </w:r>
      <w:r w:rsidR="002C32B5" w:rsidRPr="006E3699">
        <w:rPr>
          <w:rFonts w:ascii="Garamond" w:hAnsi="Garamond" w:cs="Times New Roman"/>
          <w:bCs/>
          <w:sz w:val="24"/>
          <w:szCs w:val="24"/>
        </w:rPr>
        <w:t>6</w:t>
      </w:r>
      <w:r w:rsidR="00E611BD" w:rsidRPr="006E3699">
        <w:rPr>
          <w:rFonts w:ascii="Garamond" w:hAnsi="Garamond" w:cs="Times New Roman"/>
          <w:bCs/>
          <w:sz w:val="24"/>
          <w:szCs w:val="24"/>
        </w:rPr>
        <w:t>.</w:t>
      </w:r>
      <w:r w:rsidR="007748A2" w:rsidRPr="006E3699">
        <w:rPr>
          <w:rFonts w:ascii="Garamond" w:hAnsi="Garamond" w:cs="Times New Roman"/>
          <w:bCs/>
          <w:sz w:val="24"/>
          <w:szCs w:val="24"/>
        </w:rPr>
        <w:t>202</w:t>
      </w:r>
      <w:r w:rsidR="002C32B5" w:rsidRPr="006E3699">
        <w:rPr>
          <w:rFonts w:ascii="Garamond" w:hAnsi="Garamond" w:cs="Times New Roman"/>
          <w:bCs/>
          <w:sz w:val="24"/>
          <w:szCs w:val="24"/>
        </w:rPr>
        <w:t>6</w:t>
      </w:r>
      <w:r w:rsidR="00A44E9E">
        <w:rPr>
          <w:rFonts w:ascii="Garamond" w:hAnsi="Garamond" w:cs="Times New Roman"/>
          <w:bCs/>
          <w:sz w:val="24"/>
          <w:szCs w:val="24"/>
        </w:rPr>
        <w:t>.</w:t>
      </w:r>
    </w:p>
    <w:p w14:paraId="7E59CFA1" w14:textId="77777777" w:rsidR="00200D3D" w:rsidRPr="006E3699" w:rsidRDefault="00200D3D" w:rsidP="006E369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67F40BC" w14:textId="77777777" w:rsidR="00CE5517" w:rsidRPr="006E3699" w:rsidRDefault="00CE5517" w:rsidP="006E369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AE33FD7" w14:textId="77777777" w:rsidR="009A2331" w:rsidRPr="006E3699" w:rsidRDefault="009A2331" w:rsidP="006E369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B150940" w14:textId="77777777" w:rsidR="008A48E5" w:rsidRPr="006E3699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110B6B0" w14:textId="77777777" w:rsidR="00213234" w:rsidRPr="006E3699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E3699" w:rsidSect="00AE5B81">
      <w:footerReference w:type="default" r:id="rId11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BF5F7" w14:textId="77777777" w:rsidR="008C4794" w:rsidRDefault="008C4794" w:rsidP="00420682">
      <w:pPr>
        <w:spacing w:after="0" w:line="240" w:lineRule="auto"/>
      </w:pPr>
      <w:r>
        <w:separator/>
      </w:r>
    </w:p>
  </w:endnote>
  <w:endnote w:type="continuationSeparator" w:id="0">
    <w:p w14:paraId="46061AB6" w14:textId="77777777" w:rsidR="008C4794" w:rsidRDefault="008C4794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A2EBD8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5F2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F3EA46B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CC982" w14:textId="77777777" w:rsidR="008C4794" w:rsidRDefault="008C4794" w:rsidP="00420682">
      <w:pPr>
        <w:spacing w:after="0" w:line="240" w:lineRule="auto"/>
      </w:pPr>
      <w:r>
        <w:separator/>
      </w:r>
    </w:p>
  </w:footnote>
  <w:footnote w:type="continuationSeparator" w:id="0">
    <w:p w14:paraId="19A7C428" w14:textId="77777777" w:rsidR="008C4794" w:rsidRDefault="008C4794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E2F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067D"/>
    <w:rsid w:val="000B3F8E"/>
    <w:rsid w:val="000B5AFE"/>
    <w:rsid w:val="000D199E"/>
    <w:rsid w:val="000E268C"/>
    <w:rsid w:val="000E32F6"/>
    <w:rsid w:val="000E4CA8"/>
    <w:rsid w:val="000E5BA6"/>
    <w:rsid w:val="000F482E"/>
    <w:rsid w:val="00104CE1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50C9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32B5"/>
    <w:rsid w:val="002C7626"/>
    <w:rsid w:val="002C7D02"/>
    <w:rsid w:val="002D3DB1"/>
    <w:rsid w:val="002D4309"/>
    <w:rsid w:val="002D4FD5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69F2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51E3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531F"/>
    <w:rsid w:val="004D680A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4B6D"/>
    <w:rsid w:val="005E2AAE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E3699"/>
    <w:rsid w:val="006F4D55"/>
    <w:rsid w:val="006F5C30"/>
    <w:rsid w:val="00702959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1FFE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C1AF3"/>
    <w:rsid w:val="007D5F2C"/>
    <w:rsid w:val="007D6440"/>
    <w:rsid w:val="007D742E"/>
    <w:rsid w:val="007D76F7"/>
    <w:rsid w:val="007E0959"/>
    <w:rsid w:val="007E2515"/>
    <w:rsid w:val="007E4050"/>
    <w:rsid w:val="007E6D9E"/>
    <w:rsid w:val="007F2AAA"/>
    <w:rsid w:val="007F3B8B"/>
    <w:rsid w:val="007F46B2"/>
    <w:rsid w:val="007F5841"/>
    <w:rsid w:val="00801790"/>
    <w:rsid w:val="008030D2"/>
    <w:rsid w:val="00811138"/>
    <w:rsid w:val="008133E1"/>
    <w:rsid w:val="0081405B"/>
    <w:rsid w:val="00817643"/>
    <w:rsid w:val="00820E26"/>
    <w:rsid w:val="008345CC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C4794"/>
    <w:rsid w:val="008D12D7"/>
    <w:rsid w:val="008D3FB7"/>
    <w:rsid w:val="008D4F14"/>
    <w:rsid w:val="008D7828"/>
    <w:rsid w:val="008E125A"/>
    <w:rsid w:val="00900D7B"/>
    <w:rsid w:val="00903DE7"/>
    <w:rsid w:val="00904604"/>
    <w:rsid w:val="0090583C"/>
    <w:rsid w:val="00907166"/>
    <w:rsid w:val="0091014E"/>
    <w:rsid w:val="009104DF"/>
    <w:rsid w:val="00925F09"/>
    <w:rsid w:val="009438AE"/>
    <w:rsid w:val="00943E3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512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2096"/>
    <w:rsid w:val="00A431DD"/>
    <w:rsid w:val="00A44E9E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4929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5AF"/>
    <w:rsid w:val="00C70D94"/>
    <w:rsid w:val="00C71734"/>
    <w:rsid w:val="00C74B4C"/>
    <w:rsid w:val="00C751AA"/>
    <w:rsid w:val="00C77ABC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436A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258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NormalWeb">
    <w:name w:val="Normal (Web)"/>
    <w:basedOn w:val="Normal"/>
    <w:uiPriority w:val="99"/>
    <w:semiHidden/>
    <w:unhideWhenUsed/>
    <w:rsid w:val="002C32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2026-09-16T07:52:09Z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Për një shtesë në vendimin nr. 59/2025 "Për përbërjen e sekretariateve të Kuvendit"</Titulli>
    <Modifikuesi xmlns="0e656187-b300-4fb0-8bf4-3a50f872073c">ermira.bukaci</Modifikuesi>
    <Nr_x002e__x0020_prot_x0020_QBZ xmlns="0e656187-b300-4fb0-8bf4-3a50f872073c">1986/1</Nr_x002e__x0020_prot_x0020_QBZ>
    <Data_x0020_e_x0020_Modifikimit xmlns="0e656187-b300-4fb0-8bf4-3a50f872073c">2026-09-16T08:13:08Z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3998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3EC0CC45242D1B8DA2156C573E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622EC-E15F-4D29-9BB5-B4F021DEADC9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A334845-E77B-4266-A2DB-62F3E67E8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D3FAB-1D31-44CD-8CA0-CF18555FD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D28D7A-61B1-4A09-8EF5-8604521314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2</cp:revision>
  <cp:lastPrinted>2026-09-14T07:39:00Z</cp:lastPrinted>
  <dcterms:created xsi:type="dcterms:W3CDTF">2026-09-16T08:46:00Z</dcterms:created>
  <dcterms:modified xsi:type="dcterms:W3CDTF">2026-09-16T08:46:00Z</dcterms:modified>
</cp:coreProperties>
</file>