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FC7D1" w14:textId="77777777" w:rsidR="00062C9D" w:rsidRPr="002F09C2" w:rsidRDefault="00E20190" w:rsidP="002F09C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F09C2">
        <w:rPr>
          <w:rFonts w:ascii="Garamond" w:hAnsi="Garamond"/>
          <w:b/>
          <w:sz w:val="24"/>
          <w:szCs w:val="24"/>
        </w:rPr>
        <w:t>VENDIM</w:t>
      </w:r>
    </w:p>
    <w:p w14:paraId="59FFC7D2" w14:textId="77777777" w:rsidR="00062C9D" w:rsidRPr="002F09C2" w:rsidRDefault="00062C9D" w:rsidP="002F09C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F09C2">
        <w:rPr>
          <w:rFonts w:ascii="Garamond" w:hAnsi="Garamond"/>
          <w:b/>
          <w:sz w:val="24"/>
          <w:szCs w:val="24"/>
        </w:rPr>
        <w:t xml:space="preserve">Nr. </w:t>
      </w:r>
      <w:r w:rsidR="002F09C2" w:rsidRPr="002F09C2">
        <w:rPr>
          <w:rFonts w:ascii="Garamond" w:hAnsi="Garamond"/>
          <w:b/>
          <w:sz w:val="24"/>
          <w:szCs w:val="24"/>
        </w:rPr>
        <w:t>2913</w:t>
      </w:r>
      <w:r w:rsidR="00F90FB0">
        <w:rPr>
          <w:rFonts w:ascii="Garamond" w:hAnsi="Garamond"/>
          <w:b/>
          <w:sz w:val="24"/>
          <w:szCs w:val="24"/>
        </w:rPr>
        <w:t>/2</w:t>
      </w:r>
      <w:r w:rsidRPr="002F09C2">
        <w:rPr>
          <w:rFonts w:ascii="Garamond" w:hAnsi="Garamond"/>
          <w:b/>
          <w:sz w:val="24"/>
          <w:szCs w:val="24"/>
        </w:rPr>
        <w:t xml:space="preserve">, datë </w:t>
      </w:r>
      <w:r w:rsidR="002F09C2" w:rsidRPr="002F09C2">
        <w:rPr>
          <w:rFonts w:ascii="Garamond" w:hAnsi="Garamond"/>
          <w:b/>
          <w:sz w:val="24"/>
          <w:szCs w:val="24"/>
        </w:rPr>
        <w:t>21.11.</w:t>
      </w:r>
      <w:r w:rsidRPr="002F09C2">
        <w:rPr>
          <w:rFonts w:ascii="Garamond" w:hAnsi="Garamond"/>
          <w:b/>
          <w:sz w:val="24"/>
          <w:szCs w:val="24"/>
        </w:rPr>
        <w:t>2022</w:t>
      </w:r>
    </w:p>
    <w:p w14:paraId="59FFC7D3" w14:textId="77777777" w:rsidR="002F09C2" w:rsidRPr="002F09C2" w:rsidRDefault="002F09C2" w:rsidP="002F09C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9FFC7D4" w14:textId="77777777" w:rsidR="00062C9D" w:rsidRPr="002F09C2" w:rsidRDefault="00062C9D" w:rsidP="002F09C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F09C2">
        <w:rPr>
          <w:rFonts w:ascii="Garamond" w:hAnsi="Garamond"/>
          <w:b/>
          <w:sz w:val="24"/>
          <w:szCs w:val="24"/>
        </w:rPr>
        <w:t>PËR</w:t>
      </w:r>
      <w:r w:rsidR="002F09C2" w:rsidRPr="002F09C2">
        <w:rPr>
          <w:rFonts w:ascii="Garamond" w:hAnsi="Garamond"/>
          <w:b/>
          <w:sz w:val="24"/>
          <w:szCs w:val="24"/>
        </w:rPr>
        <w:t xml:space="preserve"> </w:t>
      </w:r>
      <w:r w:rsidRPr="002F09C2">
        <w:rPr>
          <w:rFonts w:ascii="Garamond" w:hAnsi="Garamond"/>
          <w:b/>
          <w:sz w:val="24"/>
          <w:szCs w:val="24"/>
        </w:rPr>
        <w:t>DELEGIMIN E KOMPETENCAVE</w:t>
      </w:r>
    </w:p>
    <w:p w14:paraId="59FFC7D5" w14:textId="77777777" w:rsidR="00E20190" w:rsidRPr="002F09C2" w:rsidRDefault="00E20190" w:rsidP="002F0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FFC7D6" w14:textId="127FB70A" w:rsidR="009B4FF9" w:rsidRPr="002F09C2" w:rsidRDefault="009B4FF9" w:rsidP="002F0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F09C2">
        <w:rPr>
          <w:rFonts w:ascii="Garamond" w:hAnsi="Garamond"/>
          <w:sz w:val="24"/>
          <w:szCs w:val="24"/>
        </w:rPr>
        <w:t>N</w:t>
      </w:r>
      <w:r w:rsidR="00E20190" w:rsidRPr="002F09C2">
        <w:rPr>
          <w:rFonts w:ascii="Garamond" w:hAnsi="Garamond"/>
          <w:sz w:val="24"/>
          <w:szCs w:val="24"/>
        </w:rPr>
        <w:t>ë</w:t>
      </w:r>
      <w:r w:rsidRPr="002F09C2">
        <w:rPr>
          <w:rFonts w:ascii="Garamond" w:hAnsi="Garamond"/>
          <w:sz w:val="24"/>
          <w:szCs w:val="24"/>
        </w:rPr>
        <w:t xml:space="preserve"> </w:t>
      </w:r>
      <w:r w:rsidR="00367D57" w:rsidRPr="002F09C2">
        <w:rPr>
          <w:rFonts w:ascii="Garamond" w:hAnsi="Garamond"/>
          <w:sz w:val="24"/>
          <w:szCs w:val="24"/>
        </w:rPr>
        <w:t>zbatim</w:t>
      </w:r>
      <w:r w:rsidRPr="002F09C2">
        <w:rPr>
          <w:rFonts w:ascii="Garamond" w:hAnsi="Garamond"/>
          <w:sz w:val="24"/>
          <w:szCs w:val="24"/>
        </w:rPr>
        <w:t xml:space="preserve"> </w:t>
      </w:r>
      <w:r w:rsidR="00AF6C74" w:rsidRPr="002F09C2">
        <w:rPr>
          <w:rFonts w:ascii="Garamond" w:hAnsi="Garamond"/>
          <w:sz w:val="24"/>
          <w:szCs w:val="24"/>
        </w:rPr>
        <w:t xml:space="preserve">të nenit </w:t>
      </w:r>
      <w:r w:rsidR="00E20190" w:rsidRPr="002F09C2">
        <w:rPr>
          <w:rFonts w:ascii="Garamond" w:hAnsi="Garamond"/>
          <w:sz w:val="24"/>
          <w:szCs w:val="24"/>
        </w:rPr>
        <w:t>28</w:t>
      </w:r>
      <w:r w:rsidR="00062C9D" w:rsidRPr="002F09C2">
        <w:rPr>
          <w:rFonts w:ascii="Garamond" w:hAnsi="Garamond"/>
          <w:sz w:val="24"/>
          <w:szCs w:val="24"/>
        </w:rPr>
        <w:t xml:space="preserve"> dhe </w:t>
      </w:r>
      <w:r w:rsidR="000D3DAC">
        <w:rPr>
          <w:rFonts w:ascii="Garamond" w:hAnsi="Garamond"/>
          <w:sz w:val="24"/>
          <w:szCs w:val="24"/>
        </w:rPr>
        <w:t xml:space="preserve">të </w:t>
      </w:r>
      <w:r w:rsidR="00062C9D" w:rsidRPr="002F09C2">
        <w:rPr>
          <w:rFonts w:ascii="Garamond" w:hAnsi="Garamond"/>
          <w:sz w:val="24"/>
          <w:szCs w:val="24"/>
        </w:rPr>
        <w:t xml:space="preserve">nenit </w:t>
      </w:r>
      <w:r w:rsidR="00AF6C74" w:rsidRPr="002F09C2">
        <w:rPr>
          <w:rFonts w:ascii="Garamond" w:hAnsi="Garamond"/>
          <w:sz w:val="24"/>
          <w:szCs w:val="24"/>
        </w:rPr>
        <w:t>29, të ligjit nr. 44/2015</w:t>
      </w:r>
      <w:r w:rsidR="00367D57" w:rsidRPr="002F09C2">
        <w:rPr>
          <w:rFonts w:ascii="Garamond" w:hAnsi="Garamond"/>
          <w:sz w:val="24"/>
          <w:szCs w:val="24"/>
        </w:rPr>
        <w:t>,</w:t>
      </w:r>
      <w:r w:rsidR="00AF6C74" w:rsidRPr="002F09C2">
        <w:rPr>
          <w:rFonts w:ascii="Garamond" w:hAnsi="Garamond"/>
          <w:sz w:val="24"/>
          <w:szCs w:val="24"/>
        </w:rPr>
        <w:t xml:space="preserve"> “Kodi i Procedurave Administrative i Republikës së S</w:t>
      </w:r>
      <w:r w:rsidR="00DC130A" w:rsidRPr="002F09C2">
        <w:rPr>
          <w:rFonts w:ascii="Garamond" w:hAnsi="Garamond"/>
          <w:sz w:val="24"/>
          <w:szCs w:val="24"/>
        </w:rPr>
        <w:t>hqip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DC130A" w:rsidRPr="002F09C2">
        <w:rPr>
          <w:rFonts w:ascii="Garamond" w:hAnsi="Garamond"/>
          <w:sz w:val="24"/>
          <w:szCs w:val="24"/>
        </w:rPr>
        <w:t>ris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062C9D" w:rsidRPr="002F09C2">
        <w:rPr>
          <w:rFonts w:ascii="Garamond" w:hAnsi="Garamond"/>
          <w:sz w:val="24"/>
          <w:szCs w:val="24"/>
        </w:rPr>
        <w:t xml:space="preserve">”, </w:t>
      </w:r>
    </w:p>
    <w:p w14:paraId="59FFC7D7" w14:textId="77777777" w:rsidR="002F09C2" w:rsidRDefault="002F09C2" w:rsidP="002F0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FFC7D8" w14:textId="77777777" w:rsidR="00062C9D" w:rsidRDefault="00E20190" w:rsidP="002F09C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F09C2">
        <w:rPr>
          <w:rFonts w:ascii="Garamond" w:hAnsi="Garamond"/>
          <w:sz w:val="24"/>
          <w:szCs w:val="24"/>
        </w:rPr>
        <w:t>VENDOSA</w:t>
      </w:r>
      <w:r w:rsidR="00062C9D" w:rsidRPr="002F09C2">
        <w:rPr>
          <w:rFonts w:ascii="Garamond" w:hAnsi="Garamond"/>
          <w:sz w:val="24"/>
          <w:szCs w:val="24"/>
        </w:rPr>
        <w:t>:</w:t>
      </w:r>
    </w:p>
    <w:p w14:paraId="59FFC7D9" w14:textId="77777777" w:rsidR="002F09C2" w:rsidRPr="002F09C2" w:rsidRDefault="002F09C2" w:rsidP="002F0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FFC7DA" w14:textId="50D86869" w:rsidR="00062C9D" w:rsidRPr="002F09C2" w:rsidRDefault="002F09C2" w:rsidP="002F0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062C9D" w:rsidRPr="002F09C2">
        <w:rPr>
          <w:rFonts w:ascii="Garamond" w:hAnsi="Garamond"/>
          <w:sz w:val="24"/>
          <w:szCs w:val="24"/>
        </w:rPr>
        <w:t xml:space="preserve">Delegimin e kompetencave të </w:t>
      </w:r>
      <w:r w:rsidR="000D3DAC" w:rsidRPr="002F09C2">
        <w:rPr>
          <w:rFonts w:ascii="Garamond" w:hAnsi="Garamond"/>
          <w:sz w:val="24"/>
          <w:szCs w:val="24"/>
        </w:rPr>
        <w:t xml:space="preserve">kryetarit </w:t>
      </w:r>
      <w:r w:rsidR="00062C9D" w:rsidRPr="002F09C2">
        <w:rPr>
          <w:rFonts w:ascii="Garamond" w:hAnsi="Garamond"/>
          <w:sz w:val="24"/>
          <w:szCs w:val="24"/>
        </w:rPr>
        <w:t>t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062C9D" w:rsidRPr="002F09C2">
        <w:rPr>
          <w:rFonts w:ascii="Garamond" w:hAnsi="Garamond"/>
          <w:sz w:val="24"/>
          <w:szCs w:val="24"/>
        </w:rPr>
        <w:t xml:space="preserve"> Komisionit t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062C9D" w:rsidRPr="002F09C2">
        <w:rPr>
          <w:rFonts w:ascii="Garamond" w:hAnsi="Garamond"/>
          <w:sz w:val="24"/>
          <w:szCs w:val="24"/>
        </w:rPr>
        <w:t xml:space="preserve"> Posaç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0D3DAC">
        <w:rPr>
          <w:rFonts w:ascii="Garamond" w:hAnsi="Garamond"/>
          <w:sz w:val="24"/>
          <w:szCs w:val="24"/>
        </w:rPr>
        <w:t xml:space="preserve">m </w:t>
      </w:r>
      <w:r w:rsidR="00D31E85" w:rsidRPr="002F09C2">
        <w:rPr>
          <w:rFonts w:ascii="Garamond" w:hAnsi="Garamond"/>
          <w:sz w:val="24"/>
          <w:szCs w:val="24"/>
        </w:rPr>
        <w:t xml:space="preserve">për </w:t>
      </w:r>
      <w:r w:rsidR="000D3DAC" w:rsidRPr="002F09C2">
        <w:rPr>
          <w:rFonts w:ascii="Garamond" w:hAnsi="Garamond"/>
          <w:sz w:val="24"/>
          <w:szCs w:val="24"/>
        </w:rPr>
        <w:t xml:space="preserve">Shqyrtimin </w:t>
      </w:r>
      <w:r w:rsidR="00D31E85" w:rsidRPr="002F09C2">
        <w:rPr>
          <w:rFonts w:ascii="Garamond" w:hAnsi="Garamond"/>
          <w:sz w:val="24"/>
          <w:szCs w:val="24"/>
        </w:rPr>
        <w:t xml:space="preserve">e </w:t>
      </w:r>
      <w:r w:rsidR="000D3DAC" w:rsidRPr="002F09C2">
        <w:rPr>
          <w:rFonts w:ascii="Garamond" w:hAnsi="Garamond"/>
          <w:sz w:val="24"/>
          <w:szCs w:val="24"/>
        </w:rPr>
        <w:t xml:space="preserve">Detyrimeve </w:t>
      </w:r>
      <w:r w:rsidR="00D31E85" w:rsidRPr="002F09C2">
        <w:rPr>
          <w:rFonts w:ascii="Garamond" w:hAnsi="Garamond"/>
          <w:sz w:val="24"/>
          <w:szCs w:val="24"/>
        </w:rPr>
        <w:t xml:space="preserve">që </w:t>
      </w:r>
      <w:r w:rsidR="000D3DAC" w:rsidRPr="002F09C2">
        <w:rPr>
          <w:rFonts w:ascii="Garamond" w:hAnsi="Garamond"/>
          <w:sz w:val="24"/>
          <w:szCs w:val="24"/>
        </w:rPr>
        <w:t xml:space="preserve">Rrjedhin </w:t>
      </w:r>
      <w:r w:rsidR="00D31E85" w:rsidRPr="002F09C2">
        <w:rPr>
          <w:rFonts w:ascii="Garamond" w:hAnsi="Garamond"/>
          <w:sz w:val="24"/>
          <w:szCs w:val="24"/>
        </w:rPr>
        <w:t xml:space="preserve">nga </w:t>
      </w:r>
      <w:r w:rsidR="000D3DAC" w:rsidRPr="002F09C2">
        <w:rPr>
          <w:rFonts w:ascii="Garamond" w:hAnsi="Garamond"/>
          <w:sz w:val="24"/>
          <w:szCs w:val="24"/>
        </w:rPr>
        <w:t xml:space="preserve">Vendimet Gjyqësore </w:t>
      </w:r>
      <w:r w:rsidR="00D31E85" w:rsidRPr="002F09C2">
        <w:rPr>
          <w:rFonts w:ascii="Garamond" w:hAnsi="Garamond"/>
          <w:sz w:val="24"/>
          <w:szCs w:val="24"/>
        </w:rPr>
        <w:t xml:space="preserve">të </w:t>
      </w:r>
      <w:r w:rsidR="000D3DAC" w:rsidRPr="002F09C2">
        <w:rPr>
          <w:rFonts w:ascii="Garamond" w:hAnsi="Garamond"/>
          <w:sz w:val="24"/>
          <w:szCs w:val="24"/>
        </w:rPr>
        <w:t xml:space="preserve">Formës </w:t>
      </w:r>
      <w:r w:rsidR="00D31E85" w:rsidRPr="002F09C2">
        <w:rPr>
          <w:rFonts w:ascii="Garamond" w:hAnsi="Garamond"/>
          <w:sz w:val="24"/>
          <w:szCs w:val="24"/>
        </w:rPr>
        <w:t xml:space="preserve">së </w:t>
      </w:r>
      <w:r w:rsidR="000D3DAC" w:rsidRPr="002F09C2">
        <w:rPr>
          <w:rFonts w:ascii="Garamond" w:hAnsi="Garamond"/>
          <w:sz w:val="24"/>
          <w:szCs w:val="24"/>
        </w:rPr>
        <w:t xml:space="preserve">Prerë </w:t>
      </w:r>
      <w:r w:rsidR="00D31E85" w:rsidRPr="002F09C2">
        <w:rPr>
          <w:rFonts w:ascii="Garamond" w:hAnsi="Garamond"/>
          <w:sz w:val="24"/>
          <w:szCs w:val="24"/>
        </w:rPr>
        <w:t xml:space="preserve">për </w:t>
      </w:r>
      <w:r w:rsidR="000D3DAC" w:rsidRPr="002F09C2">
        <w:rPr>
          <w:rFonts w:ascii="Garamond" w:hAnsi="Garamond"/>
          <w:sz w:val="24"/>
          <w:szCs w:val="24"/>
        </w:rPr>
        <w:t>Menaxhimin</w:t>
      </w:r>
      <w:r w:rsidR="00D31E85" w:rsidRPr="002F09C2">
        <w:rPr>
          <w:rFonts w:ascii="Garamond" w:hAnsi="Garamond"/>
          <w:sz w:val="24"/>
          <w:szCs w:val="24"/>
        </w:rPr>
        <w:t>/</w:t>
      </w:r>
      <w:r w:rsidR="000D3DAC" w:rsidRPr="002F09C2">
        <w:rPr>
          <w:rFonts w:ascii="Garamond" w:hAnsi="Garamond"/>
          <w:sz w:val="24"/>
          <w:szCs w:val="24"/>
        </w:rPr>
        <w:t xml:space="preserve">Rikthimin </w:t>
      </w:r>
      <w:r w:rsidR="00D31E85" w:rsidRPr="002F09C2">
        <w:rPr>
          <w:rFonts w:ascii="Garamond" w:hAnsi="Garamond"/>
          <w:sz w:val="24"/>
          <w:szCs w:val="24"/>
        </w:rPr>
        <w:t xml:space="preserve">në një </w:t>
      </w:r>
      <w:r w:rsidR="000D3DAC" w:rsidRPr="002F09C2">
        <w:rPr>
          <w:rFonts w:ascii="Garamond" w:hAnsi="Garamond"/>
          <w:sz w:val="24"/>
          <w:szCs w:val="24"/>
        </w:rPr>
        <w:t xml:space="preserve">Pozicion </w:t>
      </w:r>
      <w:r w:rsidR="00D31E85" w:rsidRPr="002F09C2">
        <w:rPr>
          <w:rFonts w:ascii="Garamond" w:hAnsi="Garamond"/>
          <w:sz w:val="24"/>
          <w:szCs w:val="24"/>
        </w:rPr>
        <w:t xml:space="preserve">të </w:t>
      </w:r>
      <w:r w:rsidR="000D3DAC" w:rsidRPr="002F09C2">
        <w:rPr>
          <w:rFonts w:ascii="Garamond" w:hAnsi="Garamond"/>
          <w:sz w:val="24"/>
          <w:szCs w:val="24"/>
        </w:rPr>
        <w:t>Shërbimit Civil</w:t>
      </w:r>
      <w:r w:rsidR="00D31E85" w:rsidRPr="002F09C2">
        <w:rPr>
          <w:rFonts w:ascii="Garamond" w:hAnsi="Garamond"/>
          <w:sz w:val="24"/>
          <w:szCs w:val="24"/>
        </w:rPr>
        <w:t>, ish-punon</w:t>
      </w:r>
      <w:r w:rsidR="002C64A0" w:rsidRPr="002F09C2">
        <w:rPr>
          <w:rFonts w:ascii="Garamond" w:hAnsi="Garamond"/>
          <w:sz w:val="24"/>
          <w:szCs w:val="24"/>
        </w:rPr>
        <w:t>jësit e Ministrisë së Brendshme</w:t>
      </w:r>
      <w:r w:rsidR="00D31E85" w:rsidRPr="002F09C2">
        <w:rPr>
          <w:rFonts w:ascii="Garamond" w:hAnsi="Garamond"/>
          <w:sz w:val="24"/>
          <w:szCs w:val="24"/>
        </w:rPr>
        <w:t>,</w:t>
      </w:r>
      <w:r w:rsidR="00062C9D" w:rsidRPr="002F09C2">
        <w:rPr>
          <w:rFonts w:ascii="Garamond" w:hAnsi="Garamond"/>
          <w:sz w:val="24"/>
          <w:szCs w:val="24"/>
        </w:rPr>
        <w:t xml:space="preserve"> </w:t>
      </w:r>
      <w:r w:rsidR="002C1EE4" w:rsidRPr="002F09C2">
        <w:rPr>
          <w:rFonts w:ascii="Garamond" w:hAnsi="Garamond"/>
          <w:sz w:val="24"/>
          <w:szCs w:val="24"/>
        </w:rPr>
        <w:t xml:space="preserve">z. Ardian Maçi, </w:t>
      </w:r>
      <w:r w:rsidR="000140CC" w:rsidRPr="002F09C2">
        <w:rPr>
          <w:rFonts w:ascii="Garamond" w:hAnsi="Garamond"/>
          <w:sz w:val="24"/>
          <w:szCs w:val="24"/>
        </w:rPr>
        <w:t xml:space="preserve">drejtor i përgjithshëm </w:t>
      </w:r>
      <w:r w:rsidR="002C1EE4" w:rsidRPr="002F09C2">
        <w:rPr>
          <w:rFonts w:ascii="Garamond" w:hAnsi="Garamond"/>
          <w:sz w:val="24"/>
          <w:szCs w:val="24"/>
        </w:rPr>
        <w:t>i</w:t>
      </w:r>
      <w:r w:rsidR="00062C9D" w:rsidRPr="002F09C2">
        <w:rPr>
          <w:rFonts w:ascii="Garamond" w:hAnsi="Garamond"/>
          <w:sz w:val="24"/>
          <w:szCs w:val="24"/>
        </w:rPr>
        <w:t xml:space="preserve"> Drejtoris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062C9D" w:rsidRPr="002F09C2">
        <w:rPr>
          <w:rFonts w:ascii="Garamond" w:hAnsi="Garamond"/>
          <w:sz w:val="24"/>
          <w:szCs w:val="24"/>
        </w:rPr>
        <w:t xml:space="preserve"> s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062C9D" w:rsidRPr="002F09C2">
        <w:rPr>
          <w:rFonts w:ascii="Garamond" w:hAnsi="Garamond"/>
          <w:sz w:val="24"/>
          <w:szCs w:val="24"/>
        </w:rPr>
        <w:t xml:space="preserve"> </w:t>
      </w:r>
      <w:r w:rsidR="00E20190" w:rsidRPr="002F09C2">
        <w:rPr>
          <w:rFonts w:ascii="Garamond" w:hAnsi="Garamond"/>
          <w:sz w:val="24"/>
          <w:szCs w:val="24"/>
        </w:rPr>
        <w:t>Përgjithshme</w:t>
      </w:r>
      <w:r w:rsidR="000140CC">
        <w:rPr>
          <w:rFonts w:ascii="Garamond" w:hAnsi="Garamond"/>
          <w:sz w:val="24"/>
          <w:szCs w:val="24"/>
        </w:rPr>
        <w:t xml:space="preserve"> Ekonomike dhe</w:t>
      </w:r>
      <w:r w:rsidR="00062C9D" w:rsidRPr="002F09C2">
        <w:rPr>
          <w:rFonts w:ascii="Garamond" w:hAnsi="Garamond"/>
          <w:sz w:val="24"/>
          <w:szCs w:val="24"/>
        </w:rPr>
        <w:t xml:space="preserve"> Sh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062C9D" w:rsidRPr="002F09C2">
        <w:rPr>
          <w:rFonts w:ascii="Garamond" w:hAnsi="Garamond"/>
          <w:sz w:val="24"/>
          <w:szCs w:val="24"/>
        </w:rPr>
        <w:t>rbimeve Mb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062C9D" w:rsidRPr="002F09C2">
        <w:rPr>
          <w:rFonts w:ascii="Garamond" w:hAnsi="Garamond"/>
          <w:sz w:val="24"/>
          <w:szCs w:val="24"/>
        </w:rPr>
        <w:t>shtet</w:t>
      </w:r>
      <w:r w:rsidR="00E20190" w:rsidRPr="002F09C2">
        <w:rPr>
          <w:rFonts w:ascii="Garamond" w:hAnsi="Garamond"/>
          <w:sz w:val="24"/>
          <w:szCs w:val="24"/>
        </w:rPr>
        <w:t>ë</w:t>
      </w:r>
      <w:r w:rsidR="002C1EE4" w:rsidRPr="002F09C2">
        <w:rPr>
          <w:rFonts w:ascii="Garamond" w:hAnsi="Garamond"/>
          <w:sz w:val="24"/>
          <w:szCs w:val="24"/>
        </w:rPr>
        <w:t>se.</w:t>
      </w:r>
    </w:p>
    <w:p w14:paraId="59FFC7DB" w14:textId="77777777" w:rsidR="00367D57" w:rsidRPr="002F09C2" w:rsidRDefault="002F09C2" w:rsidP="002F0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062C9D" w:rsidRPr="002F09C2">
        <w:rPr>
          <w:rFonts w:ascii="Garamond" w:hAnsi="Garamond"/>
          <w:sz w:val="24"/>
          <w:szCs w:val="24"/>
        </w:rPr>
        <w:t>Për zbatimin e këtij</w:t>
      </w:r>
      <w:r w:rsidR="00E20190" w:rsidRPr="002F09C2">
        <w:rPr>
          <w:rFonts w:ascii="Garamond" w:hAnsi="Garamond"/>
          <w:sz w:val="24"/>
          <w:szCs w:val="24"/>
        </w:rPr>
        <w:t xml:space="preserve"> vendimi</w:t>
      </w:r>
      <w:r w:rsidR="002C1EE4" w:rsidRPr="002F09C2">
        <w:rPr>
          <w:rFonts w:ascii="Garamond" w:hAnsi="Garamond"/>
          <w:sz w:val="24"/>
          <w:szCs w:val="24"/>
        </w:rPr>
        <w:t xml:space="preserve"> ngarkohet Komisioni i</w:t>
      </w:r>
      <w:r w:rsidR="00367D57" w:rsidRPr="002F09C2">
        <w:rPr>
          <w:rFonts w:ascii="Garamond" w:hAnsi="Garamond"/>
          <w:sz w:val="24"/>
          <w:szCs w:val="24"/>
        </w:rPr>
        <w:t xml:space="preserve"> Posaçëm, si dhe Sekreta</w:t>
      </w:r>
      <w:bookmarkStart w:id="0" w:name="_GoBack"/>
      <w:bookmarkEnd w:id="0"/>
      <w:r w:rsidR="00367D57" w:rsidRPr="002F09C2">
        <w:rPr>
          <w:rFonts w:ascii="Garamond" w:hAnsi="Garamond"/>
          <w:sz w:val="24"/>
          <w:szCs w:val="24"/>
        </w:rPr>
        <w:t xml:space="preserve">riati Teknik. </w:t>
      </w:r>
    </w:p>
    <w:p w14:paraId="59FFC7DC" w14:textId="77777777" w:rsidR="0015508A" w:rsidRPr="002F09C2" w:rsidRDefault="0015508A" w:rsidP="002F0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F09C2">
        <w:rPr>
          <w:rFonts w:ascii="Garamond" w:hAnsi="Garamond"/>
          <w:sz w:val="24"/>
          <w:szCs w:val="24"/>
        </w:rPr>
        <w:t xml:space="preserve">Ky </w:t>
      </w:r>
      <w:r w:rsidR="00E20190" w:rsidRPr="002F09C2">
        <w:rPr>
          <w:rFonts w:ascii="Garamond" w:hAnsi="Garamond"/>
          <w:sz w:val="24"/>
          <w:szCs w:val="24"/>
        </w:rPr>
        <w:t>vendim</w:t>
      </w:r>
      <w:r w:rsidRPr="002F09C2">
        <w:rPr>
          <w:rFonts w:ascii="Garamond" w:hAnsi="Garamond"/>
          <w:sz w:val="24"/>
          <w:szCs w:val="24"/>
        </w:rPr>
        <w:t xml:space="preserve"> hyn në fuqi menjëherë</w:t>
      </w:r>
      <w:r w:rsidR="00367D57" w:rsidRPr="002F09C2">
        <w:rPr>
          <w:rFonts w:ascii="Garamond" w:hAnsi="Garamond"/>
          <w:sz w:val="24"/>
          <w:szCs w:val="24"/>
        </w:rPr>
        <w:t xml:space="preserve"> dhe botohet në Fletoren Zyrtare</w:t>
      </w:r>
      <w:r w:rsidRPr="002F09C2">
        <w:rPr>
          <w:rFonts w:ascii="Garamond" w:hAnsi="Garamond"/>
          <w:sz w:val="24"/>
          <w:szCs w:val="24"/>
        </w:rPr>
        <w:t>.</w:t>
      </w:r>
    </w:p>
    <w:p w14:paraId="59FFC7DD" w14:textId="77777777" w:rsidR="00E20190" w:rsidRPr="002F09C2" w:rsidRDefault="00E20190" w:rsidP="002F0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FFC7DE" w14:textId="4D351949" w:rsidR="0015508A" w:rsidRPr="002F09C2" w:rsidRDefault="0015508A" w:rsidP="0082604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2F09C2">
        <w:rPr>
          <w:rFonts w:ascii="Garamond" w:hAnsi="Garamond"/>
          <w:sz w:val="24"/>
          <w:szCs w:val="24"/>
        </w:rPr>
        <w:t>SEKRETAR I PËRGJITHSHËM</w:t>
      </w:r>
      <w:r w:rsidR="002D7CD9">
        <w:rPr>
          <w:rFonts w:ascii="Garamond" w:hAnsi="Garamond"/>
          <w:sz w:val="24"/>
          <w:szCs w:val="24"/>
        </w:rPr>
        <w:t xml:space="preserve"> I MINISTRISË SË BRENDSHME</w:t>
      </w:r>
    </w:p>
    <w:p w14:paraId="59FFC7DF" w14:textId="77777777" w:rsidR="0015508A" w:rsidRDefault="0015508A" w:rsidP="002F09C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2F09C2">
        <w:rPr>
          <w:rFonts w:ascii="Garamond" w:hAnsi="Garamond"/>
          <w:b/>
          <w:sz w:val="24"/>
          <w:szCs w:val="24"/>
        </w:rPr>
        <w:t>Enea</w:t>
      </w:r>
      <w:proofErr w:type="spellEnd"/>
      <w:r w:rsidRPr="002F09C2">
        <w:rPr>
          <w:rFonts w:ascii="Garamond" w:hAnsi="Garamond"/>
          <w:b/>
          <w:sz w:val="24"/>
          <w:szCs w:val="24"/>
        </w:rPr>
        <w:t xml:space="preserve"> Hoti</w:t>
      </w:r>
    </w:p>
    <w:p w14:paraId="33F734B9" w14:textId="77777777" w:rsidR="00357F5F" w:rsidRDefault="00357F5F" w:rsidP="002F09C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59FFC7E0" w14:textId="77777777" w:rsidR="00DD0C47" w:rsidRDefault="00DD0C47" w:rsidP="00E201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FC7E1" w14:textId="7C6C788E" w:rsidR="00367D57" w:rsidRPr="006E0BAC" w:rsidRDefault="00367D57" w:rsidP="00E201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67D57" w:rsidRPr="006E0BAC" w:rsidSect="002F09C2">
      <w:pgSz w:w="11906" w:h="16838" w:code="9"/>
      <w:pgMar w:top="1418" w:right="1418" w:bottom="1418" w:left="1418" w:header="130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57681"/>
    <w:multiLevelType w:val="hybridMultilevel"/>
    <w:tmpl w:val="6D8CF1B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E1634"/>
    <w:multiLevelType w:val="hybridMultilevel"/>
    <w:tmpl w:val="87DA369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9E56EE3E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F7A3C"/>
    <w:multiLevelType w:val="hybridMultilevel"/>
    <w:tmpl w:val="989079C2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7">
      <w:start w:val="1"/>
      <w:numFmt w:val="lowerLetter"/>
      <w:lvlText w:val="%2)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00933"/>
    <w:multiLevelType w:val="hybridMultilevel"/>
    <w:tmpl w:val="391C3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F71A9"/>
    <w:multiLevelType w:val="hybridMultilevel"/>
    <w:tmpl w:val="431CD44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34A57"/>
    <w:multiLevelType w:val="hybridMultilevel"/>
    <w:tmpl w:val="0026E9B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9E56EE3E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437A6"/>
    <w:multiLevelType w:val="hybridMultilevel"/>
    <w:tmpl w:val="454CFF42"/>
    <w:lvl w:ilvl="0" w:tplc="041C0017">
      <w:start w:val="1"/>
      <w:numFmt w:val="lowerLetter"/>
      <w:lvlText w:val="%1)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3B798E"/>
    <w:multiLevelType w:val="hybridMultilevel"/>
    <w:tmpl w:val="2F4E3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74"/>
    <w:rsid w:val="000140CC"/>
    <w:rsid w:val="00055BDE"/>
    <w:rsid w:val="00062C9D"/>
    <w:rsid w:val="000D3DAC"/>
    <w:rsid w:val="000E61E5"/>
    <w:rsid w:val="0015508A"/>
    <w:rsid w:val="00181C9C"/>
    <w:rsid w:val="001B474E"/>
    <w:rsid w:val="002C1EE4"/>
    <w:rsid w:val="002C64A0"/>
    <w:rsid w:val="002D7CD9"/>
    <w:rsid w:val="002E0802"/>
    <w:rsid w:val="002E0860"/>
    <w:rsid w:val="002F09C2"/>
    <w:rsid w:val="00357F5F"/>
    <w:rsid w:val="00367D57"/>
    <w:rsid w:val="00390E22"/>
    <w:rsid w:val="00415E8F"/>
    <w:rsid w:val="00482F86"/>
    <w:rsid w:val="004B2822"/>
    <w:rsid w:val="004F323A"/>
    <w:rsid w:val="005B41F7"/>
    <w:rsid w:val="006231D2"/>
    <w:rsid w:val="0065418B"/>
    <w:rsid w:val="006A2F0B"/>
    <w:rsid w:val="006B28EC"/>
    <w:rsid w:val="006E0BAC"/>
    <w:rsid w:val="007026B0"/>
    <w:rsid w:val="007613E0"/>
    <w:rsid w:val="00792AA3"/>
    <w:rsid w:val="008055B0"/>
    <w:rsid w:val="00820CF5"/>
    <w:rsid w:val="00826040"/>
    <w:rsid w:val="00876FBD"/>
    <w:rsid w:val="00905867"/>
    <w:rsid w:val="009566AC"/>
    <w:rsid w:val="00962F35"/>
    <w:rsid w:val="009B4FF9"/>
    <w:rsid w:val="009B6EF0"/>
    <w:rsid w:val="009C7968"/>
    <w:rsid w:val="00A607F3"/>
    <w:rsid w:val="00AF6C74"/>
    <w:rsid w:val="00BC79CF"/>
    <w:rsid w:val="00C36DD0"/>
    <w:rsid w:val="00D14AB9"/>
    <w:rsid w:val="00D31E85"/>
    <w:rsid w:val="00D33D52"/>
    <w:rsid w:val="00D352C4"/>
    <w:rsid w:val="00DC130A"/>
    <w:rsid w:val="00DC7E75"/>
    <w:rsid w:val="00DD0C47"/>
    <w:rsid w:val="00E20190"/>
    <w:rsid w:val="00E76FE4"/>
    <w:rsid w:val="00F9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C7D1"/>
  <w15:docId w15:val="{FBF0B1B4-BFBE-4BD5-8BA2-0E737A24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6C74"/>
    <w:pPr>
      <w:ind w:left="720"/>
      <w:contextualSpacing/>
    </w:pPr>
  </w:style>
  <w:style w:type="paragraph" w:styleId="NoSpacing">
    <w:name w:val="No Spacing"/>
    <w:uiPriority w:val="1"/>
    <w:qFormat/>
    <w:rsid w:val="000E61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C1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2913-2</Nr_x002e__x0020_akti>
    <Data_x0020_e_x0020_Krijimit xmlns="0e656187-b300-4fb0-8bf4-3a50f872073c">2022-11-23T09:49:18Z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2022-11-21T23:00:00Z</Date_x0020_protokolli>
    <Titulli xmlns="0e656187-b300-4fb0-8bf4-3a50f872073c">Për delegimin e kompetencave</Titulli>
    <Modifikuesi xmlns="0e656187-b300-4fb0-8bf4-3a50f872073c">ermira.bukaci</Modifikuesi>
    <Nr_x002e__x0020_prot_x0020_QBZ xmlns="0e656187-b300-4fb0-8bf4-3a50f872073c">1706</Nr_x002e__x0020_prot_x0020_QBZ>
    <Data_x0020_e_x0020_Modifikimit xmlns="0e656187-b300-4fb0-8bf4-3a50f872073c">2022-11-23T10:36:25Z</Data_x0020_e_x0020_Modifikimit>
    <Dekretuar xmlns="0e656187-b300-4fb0-8bf4-3a50f872073c">false</Dekretuar>
    <Data xmlns="0e656187-b300-4fb0-8bf4-3a50f872073c">2022-11-20T23:00:00Z</Data>
    <Nr_x002e__x0020_protokolli_x0020_i_x0020_aktit xmlns="0e656187-b300-4fb0-8bf4-3a50f872073c">2913/2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650ADB393C4620A5F1D3C6B942F30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650ADB393C4620A5F1D3C6B942F30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A1DA4-110E-42CE-8B47-96E14988C51F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0e656187-b300-4fb0-8bf4-3a50f87207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6B2F2A-1CA4-40F8-AFB8-8590EE461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4B896-B795-4A0D-B55B-19342C561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24424FB-AA93-4803-8DD7-E484FF12FE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275CF7-BC1B-4904-8286-C68EEA81A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0054A87-5A42-4C85-835E-08CE82ED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Drita Marena</dc:creator>
  <cp:lastModifiedBy>Alma Lisaku</cp:lastModifiedBy>
  <cp:revision>11</cp:revision>
  <cp:lastPrinted>2022-11-16T13:49:00Z</cp:lastPrinted>
  <dcterms:created xsi:type="dcterms:W3CDTF">2022-11-23T10:39:00Z</dcterms:created>
  <dcterms:modified xsi:type="dcterms:W3CDTF">2022-11-23T13:44:00Z</dcterms:modified>
</cp:coreProperties>
</file>