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87DF3" w14:textId="77777777" w:rsidR="00457A75" w:rsidRPr="009511AB" w:rsidRDefault="00457A75" w:rsidP="00D05BE7">
      <w:pPr>
        <w:tabs>
          <w:tab w:val="left" w:pos="36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034973C" w14:textId="77777777" w:rsidR="00457A75" w:rsidRPr="009511AB" w:rsidRDefault="00457A75" w:rsidP="00D05BE7">
      <w:pPr>
        <w:tabs>
          <w:tab w:val="left" w:pos="36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511AB">
        <w:rPr>
          <w:rFonts w:ascii="Garamond" w:hAnsi="Garamond" w:cs="Times New Roman"/>
          <w:b/>
          <w:bCs/>
          <w:color w:val="000000"/>
          <w:sz w:val="24"/>
          <w:szCs w:val="24"/>
        </w:rPr>
        <w:t>BIBLIOGRAFIA E INFORMACIONIT TË DEKLASIFIKUAR NË DREJTORINË E PËRGJITHSHME TË BURGJEVE</w:t>
      </w:r>
    </w:p>
    <w:p w14:paraId="1C00E8A8" w14:textId="77777777" w:rsidR="00796E35" w:rsidRDefault="00796E35" w:rsidP="00796E35">
      <w:pPr>
        <w:tabs>
          <w:tab w:val="left" w:pos="36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DF2BDD5" w14:textId="65EB2845" w:rsidR="00796E35" w:rsidRPr="009511AB" w:rsidRDefault="00796E35" w:rsidP="00796E35">
      <w:pPr>
        <w:tabs>
          <w:tab w:val="left" w:pos="36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511AB">
        <w:rPr>
          <w:rFonts w:ascii="Garamond" w:hAnsi="Garamond" w:cs="Times New Roman"/>
          <w:b/>
          <w:bCs/>
          <w:color w:val="000000"/>
          <w:sz w:val="24"/>
          <w:szCs w:val="24"/>
        </w:rPr>
        <w:t>Nr. 1</w:t>
      </w:r>
      <w:r w:rsidR="008D49C6">
        <w:rPr>
          <w:rFonts w:ascii="Garamond" w:hAnsi="Garamond" w:cs="Times New Roman"/>
          <w:b/>
          <w:bCs/>
          <w:color w:val="000000"/>
          <w:sz w:val="24"/>
          <w:szCs w:val="24"/>
        </w:rPr>
        <w:t>1</w:t>
      </w:r>
      <w:r w:rsidRPr="009511A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19/13, datë </w:t>
      </w:r>
      <w:r w:rsidR="005C6E32">
        <w:rPr>
          <w:rFonts w:ascii="Garamond" w:hAnsi="Garamond" w:cs="Times New Roman"/>
          <w:b/>
          <w:bCs/>
          <w:color w:val="000000"/>
          <w:sz w:val="24"/>
          <w:szCs w:val="24"/>
        </w:rPr>
        <w:t>4.3</w:t>
      </w:r>
      <w:r w:rsidRPr="009511AB">
        <w:rPr>
          <w:rFonts w:ascii="Garamond" w:hAnsi="Garamond" w:cs="Times New Roman"/>
          <w:b/>
          <w:bCs/>
          <w:color w:val="000000"/>
          <w:sz w:val="24"/>
          <w:szCs w:val="24"/>
        </w:rPr>
        <w:t>.2025</w:t>
      </w:r>
    </w:p>
    <w:p w14:paraId="2C9ACF56" w14:textId="77777777" w:rsidR="00457A75" w:rsidRPr="009511AB" w:rsidRDefault="00457A75" w:rsidP="00D05B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A10D781" w14:textId="2323BB9C" w:rsidR="00457A75" w:rsidRPr="009511AB" w:rsidRDefault="00457A75" w:rsidP="00D05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511AB">
        <w:rPr>
          <w:rFonts w:ascii="Garamond" w:hAnsi="Garamond" w:cs="Times New Roman"/>
          <w:color w:val="000000"/>
          <w:sz w:val="24"/>
          <w:szCs w:val="24"/>
        </w:rPr>
        <w:t>Bazuar në nenin 22, të ligjit nr.</w:t>
      </w:r>
      <w:r w:rsidR="009511A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11AB">
        <w:rPr>
          <w:rFonts w:ascii="Garamond" w:hAnsi="Garamond" w:cs="Times New Roman"/>
          <w:color w:val="000000"/>
          <w:sz w:val="24"/>
          <w:szCs w:val="24"/>
        </w:rPr>
        <w:t>10/2023</w:t>
      </w:r>
      <w:r w:rsidR="009511AB">
        <w:rPr>
          <w:rFonts w:ascii="Garamond" w:hAnsi="Garamond" w:cs="Times New Roman"/>
          <w:color w:val="000000"/>
          <w:sz w:val="24"/>
          <w:szCs w:val="24"/>
        </w:rPr>
        <w:t>,</w:t>
      </w:r>
      <w:r w:rsidRPr="009511AB">
        <w:rPr>
          <w:rFonts w:ascii="Garamond" w:hAnsi="Garamond" w:cs="Times New Roman"/>
          <w:color w:val="000000"/>
          <w:sz w:val="24"/>
          <w:szCs w:val="24"/>
        </w:rPr>
        <w:t xml:space="preserve"> “Për informacionin e klasifikuar”, nenin 40 e vijues, kreu IX, të</w:t>
      </w:r>
      <w:r w:rsidR="009511AB" w:rsidRPr="009511AB">
        <w:rPr>
          <w:rFonts w:ascii="Garamond" w:hAnsi="Garamond" w:cs="Times New Roman"/>
          <w:color w:val="000000"/>
          <w:sz w:val="24"/>
          <w:szCs w:val="24"/>
        </w:rPr>
        <w:t xml:space="preserve"> vendimit </w:t>
      </w:r>
      <w:r w:rsidRPr="009511AB">
        <w:rPr>
          <w:rFonts w:ascii="Garamond" w:hAnsi="Garamond" w:cs="Times New Roman"/>
          <w:color w:val="000000"/>
          <w:sz w:val="24"/>
          <w:szCs w:val="24"/>
        </w:rPr>
        <w:t>nr. 822, datë 26.12.2024</w:t>
      </w:r>
      <w:r w:rsidR="009511AB">
        <w:rPr>
          <w:rFonts w:ascii="Garamond" w:hAnsi="Garamond" w:cs="Times New Roman"/>
          <w:color w:val="000000"/>
          <w:sz w:val="24"/>
          <w:szCs w:val="24"/>
        </w:rPr>
        <w:t>,</w:t>
      </w:r>
      <w:r w:rsidRPr="009511AB">
        <w:rPr>
          <w:rFonts w:ascii="Garamond" w:hAnsi="Garamond" w:cs="Times New Roman"/>
          <w:color w:val="000000"/>
          <w:sz w:val="24"/>
          <w:szCs w:val="24"/>
        </w:rPr>
        <w:t xml:space="preserve"> “Për miratimin e rregullores ‘Për klasifikimin, punën, transportimin fizik, deklasifikimin, zhvlerësimin, asgjësimin dhe shkatërrimin e informacionit të klasifikuar </w:t>
      </w:r>
      <w:r w:rsidR="005A53F0">
        <w:rPr>
          <w:rFonts w:ascii="Garamond" w:hAnsi="Garamond" w:cs="Times New Roman"/>
          <w:color w:val="000000"/>
          <w:sz w:val="24"/>
          <w:szCs w:val="24"/>
        </w:rPr>
        <w:t>‘</w:t>
      </w:r>
      <w:r w:rsidRPr="009511AB">
        <w:rPr>
          <w:rFonts w:ascii="Garamond" w:hAnsi="Garamond" w:cs="Times New Roman"/>
          <w:color w:val="000000"/>
          <w:sz w:val="24"/>
          <w:szCs w:val="24"/>
        </w:rPr>
        <w:t>Sekret Shtetëror</w:t>
      </w:r>
      <w:r w:rsidR="005A53F0">
        <w:rPr>
          <w:rFonts w:ascii="Garamond" w:hAnsi="Garamond" w:cs="Times New Roman"/>
          <w:color w:val="000000"/>
          <w:sz w:val="24"/>
          <w:szCs w:val="24"/>
        </w:rPr>
        <w:t>’</w:t>
      </w:r>
      <w:r w:rsidRPr="009511AB">
        <w:rPr>
          <w:rFonts w:ascii="Garamond" w:hAnsi="Garamond" w:cs="Times New Roman"/>
          <w:color w:val="000000"/>
          <w:sz w:val="24"/>
          <w:szCs w:val="24"/>
        </w:rPr>
        <w:t xml:space="preserve"> të NATO</w:t>
      </w:r>
      <w:r w:rsidRPr="009511AB">
        <w:rPr>
          <w:rFonts w:ascii="Garamond" w:hAnsi="Garamond"/>
          <w:sz w:val="24"/>
          <w:szCs w:val="24"/>
        </w:rPr>
        <w:t>-s</w:t>
      </w:r>
      <w:r w:rsidRPr="009511AB">
        <w:rPr>
          <w:rFonts w:ascii="Garamond" w:hAnsi="Garamond" w:cs="Times New Roman"/>
          <w:color w:val="000000"/>
          <w:sz w:val="24"/>
          <w:szCs w:val="24"/>
        </w:rPr>
        <w:t>, të BE</w:t>
      </w:r>
      <w:r w:rsidRPr="009511AB">
        <w:rPr>
          <w:rFonts w:ascii="Garamond" w:hAnsi="Garamond"/>
          <w:sz w:val="24"/>
          <w:szCs w:val="24"/>
        </w:rPr>
        <w:t>-së</w:t>
      </w:r>
      <w:r w:rsidRPr="009511AB">
        <w:rPr>
          <w:rFonts w:ascii="Garamond" w:hAnsi="Garamond" w:cs="Times New Roman"/>
          <w:color w:val="000000"/>
          <w:sz w:val="24"/>
          <w:szCs w:val="24"/>
        </w:rPr>
        <w:t xml:space="preserve"> dhe shteteve dhe organizatave të tjera ndërkombëtare”’, Komisioni i Deklasifikimit dhe Zhvlerësimit të Informacionit të Klasifikuar “Sekret </w:t>
      </w:r>
      <w:r w:rsidR="005A53F0" w:rsidRPr="009511AB">
        <w:rPr>
          <w:rFonts w:ascii="Garamond" w:hAnsi="Garamond" w:cs="Times New Roman"/>
          <w:color w:val="000000"/>
          <w:sz w:val="24"/>
          <w:szCs w:val="24"/>
        </w:rPr>
        <w:t>shtetëror</w:t>
      </w:r>
      <w:r w:rsidRPr="009511AB">
        <w:rPr>
          <w:rFonts w:ascii="Garamond" w:hAnsi="Garamond" w:cs="Times New Roman"/>
          <w:color w:val="000000"/>
          <w:sz w:val="24"/>
          <w:szCs w:val="24"/>
        </w:rPr>
        <w:t>”, në Ministrinë e Drejtësisë, ngritur me urdhër nr. 51, datë 22.1.2025</w:t>
      </w:r>
      <w:r w:rsidR="005A53F0">
        <w:rPr>
          <w:rFonts w:ascii="Garamond" w:hAnsi="Garamond" w:cs="Times New Roman"/>
          <w:color w:val="000000"/>
          <w:sz w:val="24"/>
          <w:szCs w:val="24"/>
        </w:rPr>
        <w:t>,</w:t>
      </w:r>
      <w:r w:rsidRPr="009511AB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5A53F0" w:rsidRPr="009511AB">
        <w:rPr>
          <w:rFonts w:ascii="Garamond" w:hAnsi="Garamond" w:cs="Times New Roman"/>
          <w:color w:val="000000"/>
          <w:sz w:val="24"/>
          <w:szCs w:val="24"/>
        </w:rPr>
        <w:t xml:space="preserve">ministrit </w:t>
      </w:r>
      <w:r w:rsidRPr="009511AB">
        <w:rPr>
          <w:rFonts w:ascii="Garamond" w:hAnsi="Garamond" w:cs="Times New Roman"/>
          <w:color w:val="000000"/>
          <w:sz w:val="24"/>
          <w:szCs w:val="24"/>
        </w:rPr>
        <w:t xml:space="preserve">të Drejtësisë, i mbledhur </w:t>
      </w:r>
      <w:r w:rsidR="005A53F0">
        <w:rPr>
          <w:rFonts w:ascii="Garamond" w:hAnsi="Garamond" w:cs="Times New Roman"/>
          <w:color w:val="000000"/>
          <w:sz w:val="24"/>
          <w:szCs w:val="24"/>
        </w:rPr>
        <w:t>m</w:t>
      </w:r>
      <w:r w:rsidRPr="009511AB">
        <w:rPr>
          <w:rFonts w:ascii="Garamond" w:hAnsi="Garamond" w:cs="Times New Roman"/>
          <w:color w:val="000000"/>
          <w:sz w:val="24"/>
          <w:szCs w:val="24"/>
        </w:rPr>
        <w:t>ë datë</w:t>
      </w:r>
      <w:r w:rsidR="009511AB" w:rsidRPr="009511A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11AB">
        <w:rPr>
          <w:rFonts w:ascii="Garamond" w:hAnsi="Garamond" w:cs="Times New Roman"/>
          <w:color w:val="000000"/>
          <w:sz w:val="24"/>
          <w:szCs w:val="24"/>
        </w:rPr>
        <w:t>12.2.2025</w:t>
      </w:r>
      <w:r w:rsidR="005A53F0">
        <w:rPr>
          <w:rFonts w:ascii="Garamond" w:hAnsi="Garamond" w:cs="Times New Roman"/>
          <w:color w:val="000000"/>
          <w:sz w:val="24"/>
          <w:szCs w:val="24"/>
        </w:rPr>
        <w:t>,</w:t>
      </w:r>
      <w:r w:rsidR="009511AB" w:rsidRPr="009511A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511AB">
        <w:rPr>
          <w:rFonts w:ascii="Garamond" w:hAnsi="Garamond" w:cs="Times New Roman"/>
          <w:color w:val="000000"/>
          <w:sz w:val="24"/>
          <w:szCs w:val="24"/>
        </w:rPr>
        <w:t>me vendim nr. 15, datë 12.2.2025</w:t>
      </w:r>
      <w:r w:rsidR="005A53F0">
        <w:rPr>
          <w:rFonts w:ascii="Garamond" w:hAnsi="Garamond" w:cs="Times New Roman"/>
          <w:color w:val="000000"/>
          <w:sz w:val="24"/>
          <w:szCs w:val="24"/>
        </w:rPr>
        <w:t>,</w:t>
      </w:r>
      <w:r w:rsidRPr="009511AB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Pr="009511AB">
        <w:rPr>
          <w:rFonts w:ascii="Garamond" w:hAnsi="Garamond" w:cs="Times New Roman"/>
          <w:sz w:val="24"/>
          <w:szCs w:val="24"/>
        </w:rPr>
        <w:t>Autoritetit Klasifikues, dhe në datë</w:t>
      </w:r>
      <w:r w:rsidR="009511AB" w:rsidRPr="009511AB">
        <w:rPr>
          <w:rFonts w:ascii="Garamond" w:hAnsi="Garamond" w:cs="Times New Roman"/>
          <w:sz w:val="24"/>
          <w:szCs w:val="24"/>
        </w:rPr>
        <w:t xml:space="preserve"> </w:t>
      </w:r>
      <w:r w:rsidRPr="009511AB">
        <w:rPr>
          <w:rFonts w:ascii="Garamond" w:hAnsi="Garamond" w:cs="Times New Roman"/>
          <w:sz w:val="24"/>
          <w:szCs w:val="24"/>
        </w:rPr>
        <w:t>25.2.2025</w:t>
      </w:r>
      <w:r w:rsidR="005A53F0">
        <w:rPr>
          <w:rFonts w:ascii="Garamond" w:hAnsi="Garamond" w:cs="Times New Roman"/>
          <w:sz w:val="24"/>
          <w:szCs w:val="24"/>
        </w:rPr>
        <w:t>,</w:t>
      </w:r>
      <w:r w:rsidRPr="009511AB">
        <w:rPr>
          <w:rFonts w:ascii="Garamond" w:hAnsi="Garamond" w:cs="Times New Roman"/>
          <w:sz w:val="24"/>
          <w:szCs w:val="24"/>
        </w:rPr>
        <w:t xml:space="preserve"> me vendim nr. 26, datë 25.2.2025, ka deklasifikuar aktet e klasifikuara të fondkrijuesit Drejtoria e Përgjithshme e Burgjeve, pjesë e dosjeve </w:t>
      </w:r>
      <w:r w:rsidR="005A53F0">
        <w:rPr>
          <w:rFonts w:ascii="Garamond" w:hAnsi="Garamond" w:cs="Times New Roman"/>
          <w:sz w:val="24"/>
          <w:szCs w:val="24"/>
        </w:rPr>
        <w:t>t</w:t>
      </w:r>
      <w:r w:rsidRPr="009511AB">
        <w:rPr>
          <w:rFonts w:ascii="Garamond" w:hAnsi="Garamond" w:cs="Times New Roman"/>
          <w:sz w:val="24"/>
          <w:szCs w:val="24"/>
        </w:rPr>
        <w:t xml:space="preserve">ë urdhrave të </w:t>
      </w:r>
      <w:r w:rsidR="005A53F0" w:rsidRPr="009511AB">
        <w:rPr>
          <w:rFonts w:ascii="Garamond" w:hAnsi="Garamond" w:cs="Times New Roman"/>
          <w:sz w:val="24"/>
          <w:szCs w:val="24"/>
        </w:rPr>
        <w:t xml:space="preserve">ministrit </w:t>
      </w:r>
      <w:r w:rsidRPr="009511AB">
        <w:rPr>
          <w:rFonts w:ascii="Garamond" w:hAnsi="Garamond" w:cs="Times New Roman"/>
          <w:sz w:val="24"/>
          <w:szCs w:val="24"/>
        </w:rPr>
        <w:t>të Drejtësisë nr. 639, datë 17.12.2024</w:t>
      </w:r>
      <w:r w:rsidR="005A53F0">
        <w:rPr>
          <w:rFonts w:ascii="Garamond" w:hAnsi="Garamond" w:cs="Times New Roman"/>
          <w:sz w:val="24"/>
          <w:szCs w:val="24"/>
        </w:rPr>
        <w:t>,</w:t>
      </w:r>
      <w:r w:rsidRPr="009511AB">
        <w:rPr>
          <w:rFonts w:ascii="Garamond" w:hAnsi="Garamond" w:cs="Times New Roman"/>
          <w:sz w:val="24"/>
          <w:szCs w:val="24"/>
        </w:rPr>
        <w:t xml:space="preserve"> </w:t>
      </w:r>
      <w:r w:rsidR="005A53F0" w:rsidRPr="009511AB">
        <w:rPr>
          <w:rFonts w:ascii="Garamond" w:hAnsi="Garamond" w:cs="Times New Roman"/>
          <w:sz w:val="24"/>
          <w:szCs w:val="24"/>
        </w:rPr>
        <w:t xml:space="preserve">Për vendosjen </w:t>
      </w:r>
      <w:r w:rsidRPr="009511AB">
        <w:rPr>
          <w:rFonts w:ascii="Garamond" w:hAnsi="Garamond" w:cs="Times New Roman"/>
          <w:sz w:val="24"/>
          <w:szCs w:val="24"/>
        </w:rPr>
        <w:t>në regjim të posaçëm të ushtrimit të të drejtave në IEVP të Sigurisë së Lartë” për të dënuarin Klement Çala”, si dhe nr.</w:t>
      </w:r>
      <w:r w:rsidR="005A53F0">
        <w:rPr>
          <w:rFonts w:ascii="Garamond" w:hAnsi="Garamond" w:cs="Times New Roman"/>
          <w:sz w:val="24"/>
          <w:szCs w:val="24"/>
        </w:rPr>
        <w:t xml:space="preserve"> </w:t>
      </w:r>
      <w:r w:rsidRPr="009511AB">
        <w:rPr>
          <w:rFonts w:ascii="Garamond" w:hAnsi="Garamond" w:cs="Times New Roman"/>
          <w:sz w:val="24"/>
          <w:szCs w:val="24"/>
        </w:rPr>
        <w:t>620, datë 13.12.2024</w:t>
      </w:r>
      <w:r w:rsidR="005A53F0">
        <w:rPr>
          <w:rFonts w:ascii="Garamond" w:hAnsi="Garamond" w:cs="Times New Roman"/>
          <w:sz w:val="24"/>
          <w:szCs w:val="24"/>
        </w:rPr>
        <w:t>,</w:t>
      </w:r>
      <w:r w:rsidRPr="009511AB">
        <w:rPr>
          <w:rFonts w:ascii="Garamond" w:hAnsi="Garamond" w:cs="Times New Roman"/>
          <w:sz w:val="24"/>
          <w:szCs w:val="24"/>
        </w:rPr>
        <w:t xml:space="preserve"> </w:t>
      </w:r>
      <w:r w:rsidR="005A53F0">
        <w:rPr>
          <w:rFonts w:ascii="Garamond" w:hAnsi="Garamond" w:cs="Times New Roman"/>
          <w:sz w:val="24"/>
          <w:szCs w:val="24"/>
        </w:rPr>
        <w:t>“</w:t>
      </w:r>
      <w:r w:rsidR="005A53F0" w:rsidRPr="009511AB">
        <w:rPr>
          <w:rFonts w:ascii="Garamond" w:hAnsi="Garamond" w:cs="Times New Roman"/>
          <w:sz w:val="24"/>
          <w:szCs w:val="24"/>
        </w:rPr>
        <w:t xml:space="preserve">Për vendosjen </w:t>
      </w:r>
      <w:r w:rsidRPr="009511AB">
        <w:rPr>
          <w:rFonts w:ascii="Garamond" w:hAnsi="Garamond" w:cs="Times New Roman"/>
          <w:sz w:val="24"/>
          <w:szCs w:val="24"/>
        </w:rPr>
        <w:t>në regjim të posaçëm të ushtrimit të së drejtave në IEVP të Sigurisë së Lartë” për të dënuarin Fran Marashi”</w:t>
      </w:r>
      <w:r w:rsidR="005A53F0">
        <w:rPr>
          <w:rFonts w:ascii="Garamond" w:hAnsi="Garamond" w:cs="Times New Roman"/>
          <w:sz w:val="24"/>
          <w:szCs w:val="24"/>
        </w:rPr>
        <w:t>,</w:t>
      </w:r>
      <w:r w:rsidRPr="009511AB">
        <w:rPr>
          <w:rFonts w:ascii="Garamond" w:hAnsi="Garamond" w:cs="Times New Roman"/>
          <w:sz w:val="24"/>
          <w:szCs w:val="24"/>
        </w:rPr>
        <w:t xml:space="preserve"> si më poshtë:</w:t>
      </w:r>
    </w:p>
    <w:p w14:paraId="032851B9" w14:textId="2E5B1789" w:rsidR="00457A75" w:rsidRPr="009511AB" w:rsidRDefault="00457A75" w:rsidP="00D05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511AB">
        <w:rPr>
          <w:rFonts w:ascii="Garamond" w:hAnsi="Garamond" w:cs="Times New Roman"/>
          <w:b/>
          <w:bCs/>
          <w:color w:val="000000"/>
          <w:sz w:val="24"/>
          <w:szCs w:val="24"/>
        </w:rPr>
        <w:t>a)</w:t>
      </w:r>
      <w:r w:rsidR="009511AB" w:rsidRPr="009511A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9511AB">
        <w:rPr>
          <w:rFonts w:ascii="Garamond" w:hAnsi="Garamond" w:cs="Times New Roman"/>
          <w:b/>
          <w:bCs/>
          <w:color w:val="000000"/>
          <w:sz w:val="24"/>
          <w:szCs w:val="24"/>
        </w:rPr>
        <w:t>Deklasifikimin e plotë të informacionit të klasifikuar “Sekret shtetëror” i përbërë nga:</w:t>
      </w:r>
    </w:p>
    <w:p w14:paraId="3CD3E23A" w14:textId="77777777" w:rsidR="00457A75" w:rsidRPr="009F5AC0" w:rsidRDefault="00457A75" w:rsidP="00D05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F5AC0">
        <w:rPr>
          <w:rFonts w:ascii="Garamond" w:hAnsi="Garamond" w:cs="Times New Roman"/>
          <w:color w:val="000000"/>
          <w:sz w:val="24"/>
          <w:szCs w:val="24"/>
        </w:rPr>
        <w:t xml:space="preserve">1. Shkresa nr. 2556/1 prot., datë 27.11.2024, me lëndë “Kthim përgjigje tuajës me nr. 1267/2 prot., datë 30.10.2024”, e Drejtorisë së Përgjithshme të Burgjeve, niveli i klasifikimit “Sekret”. </w:t>
      </w:r>
    </w:p>
    <w:p w14:paraId="279A9182" w14:textId="46CA7C22" w:rsidR="00457A75" w:rsidRPr="009511AB" w:rsidRDefault="00457A75" w:rsidP="00D05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F5AC0">
        <w:rPr>
          <w:rFonts w:ascii="Garamond" w:hAnsi="Garamond" w:cs="Times New Roman"/>
          <w:color w:val="000000"/>
          <w:sz w:val="24"/>
          <w:szCs w:val="24"/>
        </w:rPr>
        <w:t>2.</w:t>
      </w:r>
      <w:r w:rsidRPr="009511A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9511AB">
        <w:rPr>
          <w:rFonts w:ascii="Garamond" w:hAnsi="Garamond" w:cs="Times New Roman"/>
          <w:color w:val="000000"/>
          <w:sz w:val="24"/>
          <w:szCs w:val="24"/>
        </w:rPr>
        <w:t xml:space="preserve">Shkresa nr. 2472/1 prot., datë 7.11.2024, e Drejtorisë së Përgjithshme të Burgjeve me lëndë “Dërgohet informacion në përgjigje të shkresës me nr. 1241/6 prot., datë 24.10.2024”, niveli i klasifikimit “Sekret”. </w:t>
      </w:r>
    </w:p>
    <w:p w14:paraId="6FCCE8D0" w14:textId="67446D5C" w:rsidR="00457A75" w:rsidRPr="00C746B1" w:rsidRDefault="00457A75" w:rsidP="00D05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  <w:bookmarkStart w:id="0" w:name="_GoBack"/>
      <w:r w:rsidRPr="00C746B1">
        <w:rPr>
          <w:rFonts w:ascii="Garamond" w:hAnsi="Garamond" w:cs="Times New Roman"/>
          <w:b/>
          <w:color w:val="000000"/>
          <w:sz w:val="24"/>
          <w:szCs w:val="24"/>
        </w:rPr>
        <w:t>b) Publikimi i bibliografisë të bëhet në Fletoren Zyrtare</w:t>
      </w:r>
      <w:r w:rsidR="009511AB" w:rsidRPr="00C746B1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Pr="00C746B1">
        <w:rPr>
          <w:rFonts w:ascii="Garamond" w:hAnsi="Garamond" w:cs="Times New Roman"/>
          <w:b/>
          <w:color w:val="000000"/>
          <w:sz w:val="24"/>
          <w:szCs w:val="24"/>
        </w:rPr>
        <w:t>dhe në faqen e internetit</w:t>
      </w:r>
      <w:r w:rsidR="009511AB" w:rsidRPr="00C746B1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Pr="00C746B1">
        <w:rPr>
          <w:rFonts w:ascii="Garamond" w:hAnsi="Garamond" w:cs="Times New Roman"/>
          <w:b/>
          <w:color w:val="000000"/>
          <w:sz w:val="24"/>
          <w:szCs w:val="24"/>
        </w:rPr>
        <w:t>të Autoritetit Klasifikues, Ministria e Drejtësisë.</w:t>
      </w:r>
    </w:p>
    <w:bookmarkEnd w:id="0"/>
    <w:p w14:paraId="230C636F" w14:textId="77777777" w:rsidR="00457A75" w:rsidRPr="009511AB" w:rsidRDefault="00457A75" w:rsidP="00D05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75BD978" w14:textId="77777777" w:rsidR="00457A75" w:rsidRPr="009511AB" w:rsidRDefault="00457A75" w:rsidP="00D05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9B2BC1D" w14:textId="77777777" w:rsidR="00457A75" w:rsidRPr="009511AB" w:rsidRDefault="00457A75" w:rsidP="00D05B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8473D4E" w14:textId="77777777" w:rsidR="00913648" w:rsidRDefault="00913648" w:rsidP="00913648">
      <w:pPr>
        <w:spacing w:after="0" w:line="240" w:lineRule="auto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MINISTËR I DREJTËSISË</w:t>
      </w:r>
    </w:p>
    <w:p w14:paraId="1007CF6D" w14:textId="77777777" w:rsidR="00913648" w:rsidRDefault="00913648" w:rsidP="00913648">
      <w:pPr>
        <w:spacing w:after="0" w:line="240" w:lineRule="auto"/>
        <w:jc w:val="right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Ulsi Manja</w:t>
      </w:r>
    </w:p>
    <w:p w14:paraId="58E79779" w14:textId="77777777" w:rsidR="00457A75" w:rsidRPr="009511AB" w:rsidRDefault="00457A75" w:rsidP="00D05B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 w:val="24"/>
          <w:szCs w:val="24"/>
        </w:rPr>
      </w:pPr>
    </w:p>
    <w:p w14:paraId="47AAEF5F" w14:textId="77777777" w:rsidR="00457A75" w:rsidRPr="009511AB" w:rsidRDefault="00457A75" w:rsidP="00D05BE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3ADF75E" w14:textId="77777777" w:rsidR="000F74B6" w:rsidRPr="009511AB" w:rsidRDefault="000F74B6" w:rsidP="00D05BE7">
      <w:pPr>
        <w:spacing w:after="0" w:line="240" w:lineRule="auto"/>
        <w:ind w:firstLine="284"/>
      </w:pPr>
    </w:p>
    <w:sectPr w:rsidR="000F74B6" w:rsidRPr="009511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AED717" w14:textId="77777777" w:rsidR="00796E35" w:rsidRDefault="00796E35" w:rsidP="000E190E">
      <w:pPr>
        <w:spacing w:after="0" w:line="240" w:lineRule="auto"/>
      </w:pPr>
      <w:r>
        <w:separator/>
      </w:r>
    </w:p>
  </w:endnote>
  <w:endnote w:type="continuationSeparator" w:id="0">
    <w:p w14:paraId="69E445E3" w14:textId="77777777" w:rsidR="00796E35" w:rsidRDefault="00796E35" w:rsidP="000E190E">
      <w:pPr>
        <w:spacing w:after="0" w:line="240" w:lineRule="auto"/>
      </w:pPr>
      <w:r>
        <w:continuationSeparator/>
      </w:r>
    </w:p>
  </w:endnote>
  <w:endnote w:type="continuationNotice" w:id="1">
    <w:p w14:paraId="16F92C9B" w14:textId="77777777" w:rsidR="00796E35" w:rsidRDefault="00796E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103645" w14:textId="77777777" w:rsidR="00796E35" w:rsidRDefault="00796E35" w:rsidP="000E190E">
      <w:pPr>
        <w:spacing w:after="0" w:line="240" w:lineRule="auto"/>
      </w:pPr>
      <w:r>
        <w:separator/>
      </w:r>
    </w:p>
  </w:footnote>
  <w:footnote w:type="continuationSeparator" w:id="0">
    <w:p w14:paraId="3D5519FE" w14:textId="77777777" w:rsidR="00796E35" w:rsidRDefault="00796E35" w:rsidP="000E190E">
      <w:pPr>
        <w:spacing w:after="0" w:line="240" w:lineRule="auto"/>
      </w:pPr>
      <w:r>
        <w:continuationSeparator/>
      </w:r>
    </w:p>
  </w:footnote>
  <w:footnote w:type="continuationNotice" w:id="1">
    <w:p w14:paraId="2EE4FDF3" w14:textId="77777777" w:rsidR="00796E35" w:rsidRDefault="00796E3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FF"/>
    <w:rsid w:val="00023E23"/>
    <w:rsid w:val="000D0AB9"/>
    <w:rsid w:val="000E190E"/>
    <w:rsid w:val="000F6C0E"/>
    <w:rsid w:val="000F74B6"/>
    <w:rsid w:val="0010040C"/>
    <w:rsid w:val="00221BEA"/>
    <w:rsid w:val="002F0756"/>
    <w:rsid w:val="003038D5"/>
    <w:rsid w:val="00380E8D"/>
    <w:rsid w:val="003F3730"/>
    <w:rsid w:val="00420FCC"/>
    <w:rsid w:val="00457A75"/>
    <w:rsid w:val="00495544"/>
    <w:rsid w:val="00512A3F"/>
    <w:rsid w:val="00570CEB"/>
    <w:rsid w:val="00585C50"/>
    <w:rsid w:val="00592C4A"/>
    <w:rsid w:val="005937C8"/>
    <w:rsid w:val="005A53F0"/>
    <w:rsid w:val="005B5F43"/>
    <w:rsid w:val="005C6E32"/>
    <w:rsid w:val="005D0E5E"/>
    <w:rsid w:val="0061636A"/>
    <w:rsid w:val="00661AB7"/>
    <w:rsid w:val="00717880"/>
    <w:rsid w:val="007422D4"/>
    <w:rsid w:val="00745CFB"/>
    <w:rsid w:val="00747532"/>
    <w:rsid w:val="00796E35"/>
    <w:rsid w:val="007A461B"/>
    <w:rsid w:val="008A0BE5"/>
    <w:rsid w:val="008C7EE7"/>
    <w:rsid w:val="008D49C6"/>
    <w:rsid w:val="008D78A2"/>
    <w:rsid w:val="00913648"/>
    <w:rsid w:val="009511AB"/>
    <w:rsid w:val="00992D99"/>
    <w:rsid w:val="009D4E2E"/>
    <w:rsid w:val="009F5AC0"/>
    <w:rsid w:val="00A23898"/>
    <w:rsid w:val="00A938B8"/>
    <w:rsid w:val="00AD6F91"/>
    <w:rsid w:val="00C34438"/>
    <w:rsid w:val="00C478A9"/>
    <w:rsid w:val="00C746B1"/>
    <w:rsid w:val="00CB52EF"/>
    <w:rsid w:val="00CD1B7C"/>
    <w:rsid w:val="00D05BE7"/>
    <w:rsid w:val="00DA1226"/>
    <w:rsid w:val="00DC0D1E"/>
    <w:rsid w:val="00DF7F10"/>
    <w:rsid w:val="00E2274D"/>
    <w:rsid w:val="00E84AA0"/>
    <w:rsid w:val="00EE50EB"/>
    <w:rsid w:val="00F079E9"/>
    <w:rsid w:val="00F23FBB"/>
    <w:rsid w:val="00F617FF"/>
    <w:rsid w:val="00F66855"/>
    <w:rsid w:val="00FE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591BE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7A75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E1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E190E"/>
    <w:rPr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0E1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E190E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0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2025-03-10T15:20:02Z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2025-03-07T00:00:00Z</Date_x0020_protokolli>
    <Titulli xmlns="0e656187-b300-4fb0-8bf4-3a50f872073c">Bibliografia e informacionit të deklasifikuar në Ministrinë e Drejtësisë</Titulli>
    <Modifikuesi xmlns="0e656187-b300-4fb0-8bf4-3a50f872073c">alma.lisaku</Modifikuesi>
    <Nr_x002e__x0020_prot_x0020_QBZ xmlns="0e656187-b300-4fb0-8bf4-3a50f872073c">463/5</Nr_x002e__x0020_prot_x0020_QBZ>
    <Data_x0020_e_x0020_Modifikimit xmlns="0e656187-b300-4fb0-8bf4-3a50f872073c">2025-03-12T10:26:19Z</Data_x0020_e_x0020_Modifikimit>
    <Dekretuar xmlns="0e656187-b300-4fb0-8bf4-3a50f872073c">false</Dekretuar>
    <Data xmlns="0e656187-b300-4fb0-8bf4-3a50f872073c">2025-02-25T00:00:00Z</Data>
    <Nr_x002e__x0020_protokolli_x0020_i_x0020_aktit xmlns="0e656187-b300-4fb0-8bf4-3a50f872073c">1119/13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F5650E1C024149BA99464E8A4E14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F5650E1C024149BA99464E8A4E14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9F77F22-2B74-421E-865C-CADC96269E32}">
  <ds:schemaRefs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DC2B9D6-CC44-460C-9A70-0A3AF1A029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E331E0-708D-41B6-B7F4-E9157FBA52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D77FBB-225F-47F8-86AA-924A3C9D32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A4573B-0CB7-450F-8129-20E566C216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Ministrinë e Drejtësisë</vt:lpstr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Ministrinë e Drejtësisë</dc:title>
  <dc:creator>Entela Suli</dc:creator>
  <cp:lastModifiedBy>Amarilda Muja</cp:lastModifiedBy>
  <cp:revision>17</cp:revision>
  <dcterms:created xsi:type="dcterms:W3CDTF">2025-03-10T14:08:00Z</dcterms:created>
  <dcterms:modified xsi:type="dcterms:W3CDTF">2025-03-12T10:09:00Z</dcterms:modified>
</cp:coreProperties>
</file>