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9E38A" w14:textId="77777777" w:rsidR="00ED05C5" w:rsidRPr="00645879" w:rsidRDefault="00ED05C5" w:rsidP="00ED05C5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t>VENDIM</w:t>
      </w:r>
    </w:p>
    <w:p w14:paraId="6CD7D4EE" w14:textId="5E3B1655" w:rsidR="00ED05C5" w:rsidRPr="00645879" w:rsidRDefault="00ED05C5" w:rsidP="00ED05C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45879">
        <w:rPr>
          <w:rFonts w:ascii="Garamond" w:hAnsi="Garamond"/>
          <w:b/>
          <w:bCs/>
          <w:sz w:val="24"/>
          <w:szCs w:val="24"/>
          <w:lang w:val="sq-AL"/>
        </w:rPr>
        <w:t>Nr. 20, datë 13.5.2026</w:t>
      </w:r>
    </w:p>
    <w:p w14:paraId="2F10A047" w14:textId="77777777" w:rsidR="00ED05C5" w:rsidRPr="00645879" w:rsidRDefault="00ED05C5" w:rsidP="00ED05C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D1DB7E2" w14:textId="77777777" w:rsidR="00ED05C5" w:rsidRPr="00645879" w:rsidRDefault="00ED05C5" w:rsidP="00ED05C5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645879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4B8D29B8" w14:textId="77777777" w:rsidR="00ED05C5" w:rsidRPr="00645879" w:rsidRDefault="00ED05C5" w:rsidP="00ED05C5">
      <w:pPr>
        <w:pStyle w:val="NeniTitull"/>
        <w:ind w:firstLine="284"/>
        <w:rPr>
          <w:szCs w:val="24"/>
          <w:lang w:val="sq-AL"/>
        </w:rPr>
      </w:pPr>
    </w:p>
    <w:p w14:paraId="01865C1A" w14:textId="5BB99813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t xml:space="preserve">Bordi i </w:t>
      </w:r>
      <w:r w:rsidR="00645879" w:rsidRPr="00645879">
        <w:rPr>
          <w:rFonts w:ascii="Garamond" w:hAnsi="Garamond"/>
          <w:sz w:val="24"/>
          <w:szCs w:val="24"/>
          <w:lang w:val="sq-AL"/>
        </w:rPr>
        <w:t>Transparencës</w:t>
      </w:r>
      <w:r w:rsidRPr="00645879">
        <w:rPr>
          <w:rFonts w:ascii="Garamond" w:hAnsi="Garamond"/>
          <w:sz w:val="24"/>
          <w:szCs w:val="24"/>
          <w:lang w:val="sq-AL"/>
        </w:rPr>
        <w:t xml:space="preserve"> dhe Kufizimit të Përkohshëm të </w:t>
      </w:r>
      <w:r w:rsidR="00645879" w:rsidRPr="00645879">
        <w:rPr>
          <w:rFonts w:ascii="Garamond" w:hAnsi="Garamond"/>
          <w:sz w:val="24"/>
          <w:szCs w:val="24"/>
          <w:lang w:val="sq-AL"/>
        </w:rPr>
        <w:t xml:space="preserve">Çmimeve </w:t>
      </w:r>
      <w:r w:rsidRPr="00645879">
        <w:rPr>
          <w:rFonts w:ascii="Garamond" w:hAnsi="Garamond"/>
          <w:sz w:val="24"/>
          <w:szCs w:val="24"/>
          <w:lang w:val="sq-AL"/>
        </w:rPr>
        <w:t xml:space="preserve">të </w:t>
      </w:r>
      <w:r w:rsidR="00645879" w:rsidRPr="00645879">
        <w:rPr>
          <w:rFonts w:ascii="Garamond" w:hAnsi="Garamond"/>
          <w:sz w:val="24"/>
          <w:szCs w:val="24"/>
          <w:lang w:val="sq-AL"/>
        </w:rPr>
        <w:t xml:space="preserve">Tregtimit </w:t>
      </w:r>
      <w:r w:rsidRPr="00645879">
        <w:rPr>
          <w:rFonts w:ascii="Garamond" w:hAnsi="Garamond"/>
          <w:sz w:val="24"/>
          <w:szCs w:val="24"/>
          <w:lang w:val="sq-AL"/>
        </w:rPr>
        <w:t xml:space="preserve">me </w:t>
      </w:r>
      <w:r w:rsidR="00645879" w:rsidRPr="00645879">
        <w:rPr>
          <w:rFonts w:ascii="Garamond" w:hAnsi="Garamond"/>
          <w:sz w:val="24"/>
          <w:szCs w:val="24"/>
          <w:lang w:val="sq-AL"/>
        </w:rPr>
        <w:t>Shumicë</w:t>
      </w:r>
      <w:r w:rsidRPr="00645879">
        <w:rPr>
          <w:rFonts w:ascii="Garamond" w:hAnsi="Garamond"/>
          <w:sz w:val="24"/>
          <w:szCs w:val="24"/>
          <w:lang w:val="sq-AL"/>
        </w:rPr>
        <w:t>/</w:t>
      </w:r>
      <w:r w:rsidR="00645879" w:rsidRPr="00645879">
        <w:rPr>
          <w:rFonts w:ascii="Garamond" w:hAnsi="Garamond"/>
          <w:sz w:val="24"/>
          <w:szCs w:val="24"/>
          <w:lang w:val="sq-AL"/>
        </w:rPr>
        <w:t xml:space="preserve">Pakicë </w:t>
      </w:r>
      <w:r w:rsidRPr="00645879">
        <w:rPr>
          <w:rFonts w:ascii="Garamond" w:hAnsi="Garamond"/>
          <w:sz w:val="24"/>
          <w:szCs w:val="24"/>
          <w:lang w:val="sq-AL"/>
        </w:rPr>
        <w:t xml:space="preserve">të </w:t>
      </w:r>
      <w:r w:rsidR="00645879" w:rsidRPr="00645879">
        <w:rPr>
          <w:rFonts w:ascii="Garamond" w:hAnsi="Garamond"/>
          <w:sz w:val="24"/>
          <w:szCs w:val="24"/>
          <w:lang w:val="sq-AL"/>
        </w:rPr>
        <w:t xml:space="preserve">Nënprodukteve </w:t>
      </w:r>
      <w:r w:rsidRPr="00645879">
        <w:rPr>
          <w:rFonts w:ascii="Garamond" w:hAnsi="Garamond"/>
          <w:sz w:val="24"/>
          <w:szCs w:val="24"/>
          <w:lang w:val="sq-AL"/>
        </w:rPr>
        <w:t xml:space="preserve">të </w:t>
      </w:r>
      <w:r w:rsidR="00645879" w:rsidRPr="00645879">
        <w:rPr>
          <w:rFonts w:ascii="Garamond" w:hAnsi="Garamond"/>
          <w:sz w:val="24"/>
          <w:szCs w:val="24"/>
          <w:lang w:val="sq-AL"/>
        </w:rPr>
        <w:t xml:space="preserve">Naftës </w:t>
      </w:r>
      <w:r w:rsidRPr="00645879">
        <w:rPr>
          <w:rFonts w:ascii="Garamond" w:hAnsi="Garamond"/>
          <w:sz w:val="24"/>
          <w:szCs w:val="24"/>
          <w:lang w:val="sq-AL"/>
        </w:rPr>
        <w:t xml:space="preserve">dhe të </w:t>
      </w:r>
      <w:r w:rsidR="00645879" w:rsidRPr="00645879">
        <w:rPr>
          <w:rFonts w:ascii="Garamond" w:hAnsi="Garamond"/>
          <w:sz w:val="24"/>
          <w:szCs w:val="24"/>
          <w:lang w:val="sq-AL"/>
        </w:rPr>
        <w:t>Gazit</w:t>
      </w:r>
      <w:r w:rsidRPr="00645879">
        <w:rPr>
          <w:rFonts w:ascii="Garamond" w:hAnsi="Garamond"/>
          <w:sz w:val="24"/>
          <w:szCs w:val="24"/>
          <w:lang w:val="sq-AL"/>
        </w:rPr>
        <w:t xml:space="preserve">, në mbështetje të </w:t>
      </w:r>
      <w:r w:rsidR="00645879" w:rsidRPr="00645879">
        <w:rPr>
          <w:rFonts w:ascii="Garamond" w:hAnsi="Garamond"/>
          <w:sz w:val="24"/>
          <w:szCs w:val="24"/>
          <w:lang w:val="sq-AL"/>
        </w:rPr>
        <w:t xml:space="preserve">vendimit </w:t>
      </w:r>
      <w:r w:rsidRPr="00645879">
        <w:rPr>
          <w:rFonts w:ascii="Garamond" w:hAnsi="Garamond"/>
          <w:sz w:val="24"/>
          <w:szCs w:val="24"/>
          <w:lang w:val="sq-AL"/>
        </w:rPr>
        <w:t>të Këshillit të Ministrave nr. 186, datë 19.3.2026</w:t>
      </w:r>
      <w:r w:rsidR="00645879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“Për shpalljen e situatës së veçantë në tregun e hidrokarbureve”</w:t>
      </w:r>
      <w:r w:rsidR="00A54F54">
        <w:rPr>
          <w:rFonts w:ascii="Garamond" w:hAnsi="Garamond"/>
          <w:sz w:val="24"/>
          <w:szCs w:val="24"/>
          <w:lang w:val="sq-AL"/>
        </w:rPr>
        <w:t>;</w:t>
      </w:r>
      <w:r w:rsidRPr="00645879">
        <w:rPr>
          <w:rFonts w:ascii="Garamond" w:hAnsi="Garamond"/>
          <w:sz w:val="24"/>
          <w:szCs w:val="24"/>
          <w:lang w:val="sq-AL"/>
        </w:rPr>
        <w:t xml:space="preserve"> në zbatim të nenit 21/3 dhe nenit 21/5 të </w:t>
      </w:r>
      <w:r w:rsidR="00A54F54" w:rsidRPr="00645879">
        <w:rPr>
          <w:rFonts w:ascii="Garamond" w:hAnsi="Garamond"/>
          <w:sz w:val="24"/>
          <w:szCs w:val="24"/>
          <w:lang w:val="sq-AL"/>
        </w:rPr>
        <w:t>ligjit</w:t>
      </w:r>
      <w:r w:rsidR="00A54F54">
        <w:rPr>
          <w:rFonts w:ascii="Garamond" w:hAnsi="Garamond"/>
          <w:sz w:val="24"/>
          <w:szCs w:val="24"/>
          <w:lang w:val="sq-AL"/>
        </w:rPr>
        <w:t xml:space="preserve"> nr.</w:t>
      </w:r>
      <w:r w:rsidR="00A54F54" w:rsidRPr="00645879">
        <w:rPr>
          <w:rFonts w:ascii="Garamond" w:hAnsi="Garamond"/>
          <w:sz w:val="24"/>
          <w:szCs w:val="24"/>
          <w:lang w:val="sq-AL"/>
        </w:rPr>
        <w:t xml:space="preserve"> </w:t>
      </w:r>
      <w:r w:rsidRPr="00645879">
        <w:rPr>
          <w:rFonts w:ascii="Garamond" w:hAnsi="Garamond"/>
          <w:sz w:val="24"/>
          <w:szCs w:val="24"/>
          <w:lang w:val="sq-AL"/>
        </w:rPr>
        <w:t>8450, datë 24.2.1999</w:t>
      </w:r>
      <w:r w:rsidR="00A54F54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“Për përpunimin, transportimin dhe tregtimin e naftës</w:t>
      </w:r>
      <w:r w:rsidR="00A54F54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të gazit dhe nënprodukteve të tyre”, të ndryshuar</w:t>
      </w:r>
      <w:r w:rsidR="00A54F54">
        <w:rPr>
          <w:rFonts w:ascii="Garamond" w:hAnsi="Garamond"/>
          <w:sz w:val="24"/>
          <w:szCs w:val="24"/>
          <w:lang w:val="sq-AL"/>
        </w:rPr>
        <w:t>;</w:t>
      </w:r>
      <w:r w:rsidRPr="00645879">
        <w:rPr>
          <w:rFonts w:ascii="Garamond" w:hAnsi="Garamond"/>
          <w:sz w:val="24"/>
          <w:szCs w:val="24"/>
          <w:lang w:val="sq-AL"/>
        </w:rPr>
        <w:t xml:space="preserve"> si dhe të </w:t>
      </w:r>
      <w:r w:rsidR="00A54F54" w:rsidRPr="00645879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645879">
        <w:rPr>
          <w:rFonts w:ascii="Garamond" w:hAnsi="Garamond"/>
          <w:sz w:val="24"/>
          <w:szCs w:val="24"/>
          <w:lang w:val="sq-AL"/>
        </w:rPr>
        <w:t xml:space="preserve">nr. 1, </w:t>
      </w:r>
      <w:r w:rsidR="00A54F54" w:rsidRPr="00645879">
        <w:rPr>
          <w:rFonts w:ascii="Garamond" w:hAnsi="Garamond"/>
          <w:sz w:val="24"/>
          <w:szCs w:val="24"/>
          <w:lang w:val="sq-AL"/>
        </w:rPr>
        <w:t xml:space="preserve">datë </w:t>
      </w:r>
      <w:r w:rsidRPr="00645879">
        <w:rPr>
          <w:rFonts w:ascii="Garamond" w:hAnsi="Garamond"/>
          <w:sz w:val="24"/>
          <w:szCs w:val="24"/>
          <w:lang w:val="sq-AL"/>
        </w:rPr>
        <w:t>3.4.2026</w:t>
      </w:r>
      <w:r w:rsidR="00A54F54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“Për një shtesë në ligjin nr. 61/2012, “Për akcizat në Republikën e Shqipërisë</w:t>
      </w:r>
      <w:r w:rsidR="00A54F54">
        <w:rPr>
          <w:rFonts w:ascii="Garamond" w:hAnsi="Garamond"/>
          <w:sz w:val="24"/>
          <w:szCs w:val="24"/>
          <w:lang w:val="sq-AL"/>
        </w:rPr>
        <w:t>’</w:t>
      </w:r>
      <w:r w:rsidRPr="00645879">
        <w:rPr>
          <w:rFonts w:ascii="Garamond" w:hAnsi="Garamond"/>
          <w:sz w:val="24"/>
          <w:szCs w:val="24"/>
          <w:lang w:val="sq-AL"/>
        </w:rPr>
        <w:t>”</w:t>
      </w:r>
      <w:r w:rsidR="00A54F54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A54F54">
        <w:rPr>
          <w:rFonts w:ascii="Garamond" w:hAnsi="Garamond"/>
          <w:sz w:val="24"/>
          <w:szCs w:val="24"/>
          <w:lang w:val="sq-AL"/>
        </w:rPr>
        <w:t>,</w:t>
      </w:r>
    </w:p>
    <w:p w14:paraId="1A880646" w14:textId="77777777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656114" w14:textId="39A5CE0B" w:rsidR="00ED05C5" w:rsidRPr="00645879" w:rsidRDefault="00ED05C5" w:rsidP="00ED05C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45879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F4A23B5" w14:textId="77777777" w:rsidR="00ED05C5" w:rsidRPr="00645879" w:rsidRDefault="00ED05C5" w:rsidP="00ED05C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A48941E" w14:textId="525A66A8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A54F54" w:rsidRPr="00645879">
        <w:rPr>
          <w:rFonts w:ascii="Garamond" w:hAnsi="Garamond"/>
          <w:sz w:val="24"/>
          <w:szCs w:val="24"/>
          <w:lang w:val="sq-AL"/>
        </w:rPr>
        <w:t>benzinë </w:t>
      </w:r>
      <w:r w:rsidRPr="00645879">
        <w:rPr>
          <w:rFonts w:ascii="Garamond" w:hAnsi="Garamond"/>
          <w:sz w:val="24"/>
          <w:szCs w:val="24"/>
          <w:lang w:val="sq-AL"/>
        </w:rPr>
        <w:t xml:space="preserve">të standardit </w:t>
      </w:r>
      <w:proofErr w:type="spellStart"/>
      <w:r w:rsidRPr="00645879">
        <w:rPr>
          <w:rFonts w:ascii="Garamond" w:hAnsi="Garamond"/>
          <w:sz w:val="24"/>
          <w:szCs w:val="24"/>
          <w:lang w:val="sq-AL"/>
        </w:rPr>
        <w:t>SSHEN</w:t>
      </w:r>
      <w:proofErr w:type="spellEnd"/>
      <w:r w:rsidRPr="00645879">
        <w:rPr>
          <w:rFonts w:ascii="Garamond" w:hAnsi="Garamond"/>
          <w:sz w:val="24"/>
          <w:szCs w:val="24"/>
          <w:lang w:val="sq-AL"/>
        </w:rPr>
        <w:t xml:space="preserve"> 2282018 dhe </w:t>
      </w:r>
      <w:r w:rsidR="00645879" w:rsidRPr="00645879">
        <w:rPr>
          <w:rFonts w:ascii="Garamond" w:hAnsi="Garamond"/>
          <w:sz w:val="24"/>
          <w:szCs w:val="24"/>
          <w:lang w:val="sq-AL"/>
        </w:rPr>
        <w:t xml:space="preserve">gazoil </w:t>
      </w:r>
      <w:r w:rsidRPr="00645879">
        <w:rPr>
          <w:rFonts w:ascii="Garamond" w:hAnsi="Garamond"/>
          <w:sz w:val="24"/>
          <w:szCs w:val="24"/>
          <w:lang w:val="sq-AL"/>
        </w:rPr>
        <w:t xml:space="preserve">të standardit </w:t>
      </w:r>
      <w:proofErr w:type="spellStart"/>
      <w:r w:rsidRPr="00645879">
        <w:rPr>
          <w:rFonts w:ascii="Garamond" w:hAnsi="Garamond"/>
          <w:sz w:val="24"/>
          <w:szCs w:val="24"/>
          <w:lang w:val="sq-AL"/>
        </w:rPr>
        <w:t>SSHEN</w:t>
      </w:r>
      <w:proofErr w:type="spellEnd"/>
      <w:r w:rsidRPr="00645879">
        <w:rPr>
          <w:rFonts w:ascii="Garamond" w:hAnsi="Garamond"/>
          <w:sz w:val="24"/>
          <w:szCs w:val="24"/>
          <w:lang w:val="sq-AL"/>
        </w:rPr>
        <w:t xml:space="preserve"> 5902018. </w:t>
      </w:r>
    </w:p>
    <w:p w14:paraId="0C2A3DEB" w14:textId="71211E02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t>2. Vlera “</w:t>
      </w:r>
      <w:proofErr w:type="spellStart"/>
      <w:r w:rsidRPr="00645879">
        <w:rPr>
          <w:rFonts w:ascii="Garamond" w:hAnsi="Garamond"/>
          <w:sz w:val="24"/>
          <w:szCs w:val="24"/>
          <w:lang w:val="sq-AL"/>
        </w:rPr>
        <w:t>Premio</w:t>
      </w:r>
      <w:proofErr w:type="spellEnd"/>
      <w:r w:rsidRPr="00645879">
        <w:rPr>
          <w:rFonts w:ascii="Garamond" w:hAnsi="Garamond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5986C65A" w14:textId="1E4C14B2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t>3. Çmimet e miratuara nga Bordi, të cilat reflektojnë çmimet e nënprodukteve në Bursë, të publikuara nga agjencia ndërkombëtare “</w:t>
      </w:r>
      <w:proofErr w:type="spellStart"/>
      <w:r w:rsidRPr="00645879">
        <w:rPr>
          <w:rFonts w:ascii="Garamond" w:hAnsi="Garamond"/>
          <w:sz w:val="24"/>
          <w:szCs w:val="24"/>
          <w:lang w:val="sq-AL"/>
        </w:rPr>
        <w:t>S&amp;P</w:t>
      </w:r>
      <w:proofErr w:type="spellEnd"/>
      <w:r w:rsidRPr="00645879">
        <w:rPr>
          <w:rFonts w:ascii="Garamond" w:hAnsi="Garamond"/>
          <w:sz w:val="24"/>
          <w:szCs w:val="24"/>
          <w:lang w:val="sq-AL"/>
        </w:rPr>
        <w:t xml:space="preserve"> Global </w:t>
      </w:r>
      <w:proofErr w:type="spellStart"/>
      <w:r w:rsidRPr="00645879">
        <w:rPr>
          <w:rFonts w:ascii="Garamond" w:hAnsi="Garamond"/>
          <w:sz w:val="24"/>
          <w:szCs w:val="24"/>
          <w:lang w:val="sq-AL"/>
        </w:rPr>
        <w:t>Platts</w:t>
      </w:r>
      <w:proofErr w:type="spellEnd"/>
      <w:r w:rsidRPr="00645879">
        <w:rPr>
          <w:rFonts w:ascii="Garamond" w:hAnsi="Garamond"/>
          <w:sz w:val="24"/>
          <w:szCs w:val="24"/>
          <w:lang w:val="sq-AL"/>
        </w:rPr>
        <w:t xml:space="preserve">” në </w:t>
      </w:r>
      <w:proofErr w:type="spellStart"/>
      <w:r w:rsidRPr="00645879">
        <w:rPr>
          <w:rFonts w:ascii="Garamond" w:hAnsi="Garamond"/>
          <w:sz w:val="24"/>
          <w:szCs w:val="24"/>
          <w:lang w:val="sq-AL"/>
        </w:rPr>
        <w:t>USD</w:t>
      </w:r>
      <w:proofErr w:type="spellEnd"/>
      <w:r w:rsidRPr="00645879">
        <w:rPr>
          <w:rFonts w:ascii="Garamond" w:hAnsi="Garamond"/>
          <w:sz w:val="24"/>
          <w:szCs w:val="24"/>
          <w:lang w:val="sq-AL"/>
        </w:rPr>
        <w:t>, në kushtet e l</w:t>
      </w:r>
      <w:r w:rsidR="00A54F54">
        <w:rPr>
          <w:rFonts w:ascii="Garamond" w:hAnsi="Garamond"/>
          <w:sz w:val="24"/>
          <w:szCs w:val="24"/>
          <w:lang w:val="sq-AL"/>
        </w:rPr>
        <w:t>i</w:t>
      </w:r>
      <w:r w:rsidRPr="00645879">
        <w:rPr>
          <w:rFonts w:ascii="Garamond" w:hAnsi="Garamond"/>
          <w:sz w:val="24"/>
          <w:szCs w:val="24"/>
          <w:lang w:val="sq-AL"/>
        </w:rPr>
        <w:t xml:space="preserve">vrimit </w:t>
      </w:r>
      <w:proofErr w:type="spellStart"/>
      <w:r w:rsidRPr="00645879">
        <w:rPr>
          <w:rFonts w:ascii="Garamond" w:hAnsi="Garamond"/>
          <w:sz w:val="24"/>
          <w:szCs w:val="24"/>
          <w:lang w:val="sq-AL"/>
        </w:rPr>
        <w:t>FOB</w:t>
      </w:r>
      <w:proofErr w:type="spellEnd"/>
      <w:r w:rsidRPr="0064587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45879">
        <w:rPr>
          <w:rFonts w:ascii="Garamond" w:hAnsi="Garamond"/>
          <w:sz w:val="24"/>
          <w:szCs w:val="24"/>
          <w:lang w:val="sq-AL"/>
        </w:rPr>
        <w:t>Med</w:t>
      </w:r>
      <w:proofErr w:type="spellEnd"/>
      <w:r w:rsidRPr="00645879">
        <w:rPr>
          <w:rFonts w:ascii="Garamond" w:hAnsi="Garamond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65D43B22" w14:textId="23884BCD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48DAA416" w14:textId="209C0E1B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b/>
          <w:bCs/>
          <w:sz w:val="24"/>
          <w:szCs w:val="24"/>
          <w:lang w:val="sq-AL"/>
        </w:rPr>
        <w:t>a</w:t>
      </w:r>
      <w:r w:rsidR="00645879">
        <w:rPr>
          <w:rFonts w:ascii="Garamond" w:hAnsi="Garamond"/>
          <w:b/>
          <w:bCs/>
          <w:sz w:val="24"/>
          <w:szCs w:val="24"/>
          <w:lang w:val="sq-AL"/>
        </w:rPr>
        <w:t>)</w:t>
      </w:r>
      <w:r w:rsidRPr="00645879">
        <w:rPr>
          <w:rFonts w:ascii="Garamond" w:hAnsi="Garamond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645879">
        <w:rPr>
          <w:rFonts w:ascii="Garamond" w:hAnsi="Garamond"/>
          <w:b/>
          <w:bCs/>
          <w:sz w:val="24"/>
          <w:szCs w:val="24"/>
          <w:lang w:val="sq-AL"/>
        </w:rPr>
        <w:t>max</w:t>
      </w:r>
      <w:proofErr w:type="spellEnd"/>
      <w:r w:rsidRPr="00645879">
        <w:rPr>
          <w:rFonts w:ascii="Garamond" w:hAnsi="Garamond"/>
          <w:b/>
          <w:bCs/>
          <w:sz w:val="24"/>
          <w:szCs w:val="24"/>
          <w:lang w:val="sq-AL"/>
        </w:rPr>
        <w:t>), për shitjen me shumicë të produkteve</w:t>
      </w:r>
      <w:r w:rsidR="00645879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06D5AE72" w14:textId="3DBB4754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45879">
        <w:rPr>
          <w:rFonts w:ascii="Garamond" w:hAnsi="Garamond"/>
          <w:sz w:val="24"/>
          <w:szCs w:val="24"/>
          <w:lang w:val="sq-AL"/>
        </w:rPr>
        <w:t xml:space="preserve">189 </w:t>
      </w:r>
      <w:r w:rsidR="00645879" w:rsidRPr="00645879">
        <w:rPr>
          <w:rFonts w:ascii="Garamond" w:hAnsi="Garamond"/>
          <w:sz w:val="24"/>
          <w:szCs w:val="24"/>
          <w:lang w:val="sq-AL"/>
        </w:rPr>
        <w:t>lekë</w:t>
      </w:r>
      <w:r w:rsidRPr="00645879">
        <w:rPr>
          <w:rFonts w:ascii="Garamond" w:hAnsi="Garamond"/>
          <w:sz w:val="24"/>
          <w:szCs w:val="24"/>
          <w:lang w:val="sq-AL"/>
        </w:rPr>
        <w:t>/litri për gazoilin;</w:t>
      </w:r>
    </w:p>
    <w:p w14:paraId="4E9205B5" w14:textId="5DB10EFA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45879">
        <w:rPr>
          <w:rFonts w:ascii="Garamond" w:hAnsi="Garamond"/>
          <w:sz w:val="24"/>
          <w:szCs w:val="24"/>
          <w:lang w:val="sq-AL"/>
        </w:rPr>
        <w:t xml:space="preserve">175 </w:t>
      </w:r>
      <w:r w:rsidR="00645879" w:rsidRPr="00645879">
        <w:rPr>
          <w:rFonts w:ascii="Garamond" w:hAnsi="Garamond"/>
          <w:sz w:val="24"/>
          <w:szCs w:val="24"/>
          <w:lang w:val="sq-AL"/>
        </w:rPr>
        <w:t>lekë</w:t>
      </w:r>
      <w:r w:rsidRPr="00645879">
        <w:rPr>
          <w:rFonts w:ascii="Garamond" w:hAnsi="Garamond"/>
          <w:sz w:val="24"/>
          <w:szCs w:val="24"/>
          <w:lang w:val="sq-AL"/>
        </w:rPr>
        <w:t>/litri për benzinën.</w:t>
      </w:r>
    </w:p>
    <w:p w14:paraId="22C7A5F1" w14:textId="30D1A4BA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b/>
          <w:bCs/>
          <w:sz w:val="24"/>
          <w:szCs w:val="24"/>
          <w:lang w:val="sq-AL"/>
        </w:rPr>
        <w:t>b</w:t>
      </w:r>
      <w:r w:rsidR="00645879">
        <w:rPr>
          <w:rFonts w:ascii="Garamond" w:hAnsi="Garamond"/>
          <w:b/>
          <w:bCs/>
          <w:sz w:val="24"/>
          <w:szCs w:val="24"/>
          <w:lang w:val="sq-AL"/>
        </w:rPr>
        <w:t>)</w:t>
      </w:r>
      <w:r w:rsidRPr="00645879">
        <w:rPr>
          <w:rFonts w:ascii="Garamond" w:hAnsi="Garamond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645879">
        <w:rPr>
          <w:rFonts w:ascii="Garamond" w:hAnsi="Garamond"/>
          <w:b/>
          <w:bCs/>
          <w:sz w:val="24"/>
          <w:szCs w:val="24"/>
          <w:lang w:val="sq-AL"/>
        </w:rPr>
        <w:t>max</w:t>
      </w:r>
      <w:proofErr w:type="spellEnd"/>
      <w:r w:rsidRPr="00645879">
        <w:rPr>
          <w:rFonts w:ascii="Garamond" w:hAnsi="Garamond"/>
          <w:b/>
          <w:bCs/>
          <w:sz w:val="24"/>
          <w:szCs w:val="24"/>
          <w:lang w:val="sq-AL"/>
        </w:rPr>
        <w:t>)</w:t>
      </w:r>
      <w:r w:rsidR="00645879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645879">
        <w:rPr>
          <w:rFonts w:ascii="Garamond" w:hAnsi="Garamond"/>
          <w:b/>
          <w:bCs/>
          <w:sz w:val="24"/>
          <w:szCs w:val="24"/>
          <w:lang w:val="sq-AL"/>
        </w:rPr>
        <w:t xml:space="preserve"> për shitjen me pakicë të produkteve</w:t>
      </w:r>
      <w:r w:rsidR="00645879">
        <w:rPr>
          <w:rFonts w:ascii="Garamond" w:hAnsi="Garamond"/>
          <w:b/>
          <w:bCs/>
          <w:sz w:val="24"/>
          <w:szCs w:val="24"/>
          <w:lang w:val="sq-AL"/>
        </w:rPr>
        <w:t>:</w:t>
      </w:r>
      <w:r w:rsidRPr="00645879">
        <w:rPr>
          <w:rFonts w:ascii="Garamond" w:hAnsi="Garamond"/>
          <w:sz w:val="24"/>
          <w:szCs w:val="24"/>
          <w:lang w:val="sq-AL"/>
        </w:rPr>
        <w:t xml:space="preserve"> </w:t>
      </w:r>
    </w:p>
    <w:p w14:paraId="6035D881" w14:textId="2F040EE5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45879">
        <w:rPr>
          <w:rFonts w:ascii="Garamond" w:hAnsi="Garamond"/>
          <w:sz w:val="24"/>
          <w:szCs w:val="24"/>
          <w:lang w:val="sq-AL"/>
        </w:rPr>
        <w:t xml:space="preserve">201 </w:t>
      </w:r>
      <w:r w:rsidR="00645879" w:rsidRPr="00645879">
        <w:rPr>
          <w:rFonts w:ascii="Garamond" w:hAnsi="Garamond"/>
          <w:sz w:val="24"/>
          <w:szCs w:val="24"/>
          <w:lang w:val="sq-AL"/>
        </w:rPr>
        <w:t>lekë</w:t>
      </w:r>
      <w:r w:rsidRPr="00645879">
        <w:rPr>
          <w:rFonts w:ascii="Garamond" w:hAnsi="Garamond"/>
          <w:sz w:val="24"/>
          <w:szCs w:val="24"/>
          <w:lang w:val="sq-AL"/>
        </w:rPr>
        <w:t>/litri për gazoilin;</w:t>
      </w:r>
    </w:p>
    <w:p w14:paraId="0CBFB16C" w14:textId="773E6C67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645879">
        <w:rPr>
          <w:rFonts w:ascii="Garamond" w:hAnsi="Garamond"/>
          <w:sz w:val="24"/>
          <w:szCs w:val="24"/>
          <w:lang w:val="sq-AL"/>
        </w:rPr>
        <w:t xml:space="preserve">187 </w:t>
      </w:r>
      <w:r w:rsidR="00645879" w:rsidRPr="00645879">
        <w:rPr>
          <w:rFonts w:ascii="Garamond" w:hAnsi="Garamond"/>
          <w:sz w:val="24"/>
          <w:szCs w:val="24"/>
          <w:lang w:val="sq-AL"/>
        </w:rPr>
        <w:t>lekë</w:t>
      </w:r>
      <w:r w:rsidRPr="00645879">
        <w:rPr>
          <w:rFonts w:ascii="Garamond" w:hAnsi="Garamond"/>
          <w:sz w:val="24"/>
          <w:szCs w:val="24"/>
          <w:lang w:val="sq-AL"/>
        </w:rPr>
        <w:t>/litri për benzinën</w:t>
      </w:r>
      <w:r w:rsidR="00645879">
        <w:rPr>
          <w:rFonts w:ascii="Garamond" w:hAnsi="Garamond"/>
          <w:sz w:val="24"/>
          <w:szCs w:val="24"/>
          <w:lang w:val="sq-AL"/>
        </w:rPr>
        <w:t>.</w:t>
      </w:r>
    </w:p>
    <w:p w14:paraId="54027A91" w14:textId="22691B87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t xml:space="preserve">5. Referuar </w:t>
      </w:r>
      <w:r w:rsidR="00645879" w:rsidRPr="00645879">
        <w:rPr>
          <w:rFonts w:ascii="Garamond" w:hAnsi="Garamond"/>
          <w:sz w:val="24"/>
          <w:szCs w:val="24"/>
          <w:lang w:val="sq-AL"/>
        </w:rPr>
        <w:t xml:space="preserve">aktit normativ nr. 1, datë </w:t>
      </w:r>
      <w:r w:rsidRPr="00645879">
        <w:rPr>
          <w:rFonts w:ascii="Garamond" w:hAnsi="Garamond"/>
          <w:sz w:val="24"/>
          <w:szCs w:val="24"/>
          <w:lang w:val="sq-AL"/>
        </w:rPr>
        <w:t>3.4.2026</w:t>
      </w:r>
      <w:r w:rsidR="00645879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“Për një shtesë në ligjin nr. 61/2012, </w:t>
      </w:r>
      <w:r w:rsidR="00645879">
        <w:rPr>
          <w:rFonts w:ascii="Garamond" w:hAnsi="Garamond"/>
          <w:sz w:val="24"/>
          <w:szCs w:val="24"/>
          <w:lang w:val="sq-AL"/>
        </w:rPr>
        <w:t>‘</w:t>
      </w:r>
      <w:r w:rsidRPr="00645879">
        <w:rPr>
          <w:rFonts w:ascii="Garamond" w:hAnsi="Garamond"/>
          <w:sz w:val="24"/>
          <w:szCs w:val="24"/>
          <w:lang w:val="sq-AL"/>
        </w:rPr>
        <w:t>Për akcizat në Republikën e Shqipërisë</w:t>
      </w:r>
      <w:r w:rsidR="00645879">
        <w:rPr>
          <w:rFonts w:ascii="Garamond" w:hAnsi="Garamond"/>
          <w:sz w:val="24"/>
          <w:szCs w:val="24"/>
          <w:lang w:val="sq-AL"/>
        </w:rPr>
        <w:t>’</w:t>
      </w:r>
      <w:r w:rsidRPr="00645879">
        <w:rPr>
          <w:rFonts w:ascii="Garamond" w:hAnsi="Garamond"/>
          <w:sz w:val="24"/>
          <w:szCs w:val="24"/>
          <w:lang w:val="sq-AL"/>
        </w:rPr>
        <w:t>”</w:t>
      </w:r>
      <w:r w:rsidR="00645879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0F5C40">
        <w:rPr>
          <w:rFonts w:ascii="Garamond" w:hAnsi="Garamond"/>
          <w:sz w:val="24"/>
          <w:szCs w:val="24"/>
          <w:lang w:val="sq-AL"/>
        </w:rPr>
        <w:t>ë</w:t>
      </w:r>
      <w:r w:rsidRPr="00645879">
        <w:rPr>
          <w:rFonts w:ascii="Garamond" w:hAnsi="Garamond"/>
          <w:sz w:val="24"/>
          <w:szCs w:val="24"/>
          <w:lang w:val="sq-AL"/>
        </w:rPr>
        <w:t>/litri, apo për benzinën është më i lartë se 200 lek</w:t>
      </w:r>
      <w:r w:rsidR="000F5C40">
        <w:rPr>
          <w:rFonts w:ascii="Garamond" w:hAnsi="Garamond"/>
          <w:sz w:val="24"/>
          <w:szCs w:val="24"/>
          <w:lang w:val="sq-AL"/>
        </w:rPr>
        <w:t>ë</w:t>
      </w:r>
      <w:r w:rsidRPr="00645879">
        <w:rPr>
          <w:rFonts w:ascii="Garamond" w:hAnsi="Garamond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0F5C40" w:rsidRPr="00645879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645879">
        <w:rPr>
          <w:rFonts w:ascii="Garamond" w:hAnsi="Garamond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6936216A" w14:textId="687B6BB0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t>6. Ngarkohet administra</w:t>
      </w:r>
      <w:r w:rsidR="000F5C40">
        <w:rPr>
          <w:rFonts w:ascii="Garamond" w:hAnsi="Garamond"/>
          <w:sz w:val="24"/>
          <w:szCs w:val="24"/>
          <w:lang w:val="sq-AL"/>
        </w:rPr>
        <w:t xml:space="preserve">ta </w:t>
      </w:r>
      <w:r w:rsidRPr="00645879">
        <w:rPr>
          <w:rFonts w:ascii="Garamond" w:hAnsi="Garamond"/>
          <w:sz w:val="24"/>
          <w:szCs w:val="24"/>
          <w:lang w:val="sq-AL"/>
        </w:rPr>
        <w:t xml:space="preserve">doganore të bëjë zbatimin në sistem të nivelit të plotë të akcizës për produktin </w:t>
      </w:r>
      <w:r w:rsidR="00951BC5" w:rsidRPr="00645879">
        <w:rPr>
          <w:rFonts w:ascii="Garamond" w:hAnsi="Garamond"/>
          <w:sz w:val="24"/>
          <w:szCs w:val="24"/>
          <w:lang w:val="sq-AL"/>
        </w:rPr>
        <w:t>gazoil</w:t>
      </w:r>
      <w:r w:rsidR="00951BC5">
        <w:rPr>
          <w:rFonts w:ascii="Garamond" w:hAnsi="Garamond"/>
          <w:sz w:val="24"/>
          <w:szCs w:val="24"/>
          <w:lang w:val="sq-AL"/>
        </w:rPr>
        <w:t xml:space="preserve">, </w:t>
      </w:r>
      <w:r w:rsidRPr="00645879">
        <w:rPr>
          <w:rFonts w:ascii="Garamond" w:hAnsi="Garamond"/>
          <w:sz w:val="24"/>
          <w:szCs w:val="24"/>
          <w:lang w:val="sq-AL"/>
        </w:rPr>
        <w:t xml:space="preserve">sipas kodit të </w:t>
      </w:r>
      <w:proofErr w:type="spellStart"/>
      <w:r w:rsidRPr="00645879">
        <w:rPr>
          <w:rFonts w:ascii="Garamond" w:hAnsi="Garamond"/>
          <w:sz w:val="24"/>
          <w:szCs w:val="24"/>
          <w:lang w:val="sq-AL"/>
        </w:rPr>
        <w:t>NKM</w:t>
      </w:r>
      <w:proofErr w:type="spellEnd"/>
      <w:r w:rsidR="00951BC5">
        <w:rPr>
          <w:rFonts w:ascii="Garamond" w:hAnsi="Garamond"/>
          <w:sz w:val="24"/>
          <w:szCs w:val="24"/>
          <w:lang w:val="sq-AL"/>
        </w:rPr>
        <w:t>-së</w:t>
      </w:r>
      <w:r w:rsidRPr="00645879">
        <w:rPr>
          <w:rFonts w:ascii="Garamond" w:hAnsi="Garamond"/>
          <w:sz w:val="24"/>
          <w:szCs w:val="24"/>
          <w:lang w:val="sq-AL"/>
        </w:rPr>
        <w:t>: 27101944</w:t>
      </w:r>
      <w:r w:rsidR="00951BC5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me 39.376230 lekë/litri, dhe për produktin </w:t>
      </w:r>
      <w:r w:rsidR="00951BC5" w:rsidRPr="00645879">
        <w:rPr>
          <w:rFonts w:ascii="Garamond" w:hAnsi="Garamond"/>
          <w:sz w:val="24"/>
          <w:szCs w:val="24"/>
          <w:lang w:val="sq-AL"/>
        </w:rPr>
        <w:t>benzinë</w:t>
      </w:r>
      <w:r w:rsidR="00951BC5">
        <w:rPr>
          <w:rFonts w:ascii="Garamond" w:hAnsi="Garamond"/>
          <w:sz w:val="24"/>
          <w:szCs w:val="24"/>
          <w:lang w:val="sq-AL"/>
        </w:rPr>
        <w:t>,</w:t>
      </w:r>
      <w:r w:rsidR="00951BC5" w:rsidRPr="00645879">
        <w:rPr>
          <w:rFonts w:ascii="Garamond" w:hAnsi="Garamond"/>
          <w:sz w:val="24"/>
          <w:szCs w:val="24"/>
          <w:lang w:val="sq-AL"/>
        </w:rPr>
        <w:t xml:space="preserve"> </w:t>
      </w:r>
      <w:r w:rsidRPr="00645879">
        <w:rPr>
          <w:rFonts w:ascii="Garamond" w:hAnsi="Garamond"/>
          <w:sz w:val="24"/>
          <w:szCs w:val="24"/>
          <w:lang w:val="sq-AL"/>
        </w:rPr>
        <w:t xml:space="preserve">sipas kodeve të </w:t>
      </w:r>
      <w:proofErr w:type="spellStart"/>
      <w:r w:rsidRPr="00645879">
        <w:rPr>
          <w:rFonts w:ascii="Garamond" w:hAnsi="Garamond"/>
          <w:sz w:val="24"/>
          <w:szCs w:val="24"/>
          <w:lang w:val="sq-AL"/>
        </w:rPr>
        <w:t>NKM</w:t>
      </w:r>
      <w:proofErr w:type="spellEnd"/>
      <w:r w:rsidR="00951BC5">
        <w:rPr>
          <w:rFonts w:ascii="Garamond" w:hAnsi="Garamond"/>
          <w:sz w:val="24"/>
          <w:szCs w:val="24"/>
          <w:lang w:val="sq-AL"/>
        </w:rPr>
        <w:t>-së</w:t>
      </w:r>
      <w:r w:rsidRPr="00645879">
        <w:rPr>
          <w:rFonts w:ascii="Garamond" w:hAnsi="Garamond"/>
          <w:sz w:val="24"/>
          <w:szCs w:val="24"/>
          <w:lang w:val="sq-AL"/>
        </w:rPr>
        <w:t>: 27101245 dhe 27101249</w:t>
      </w:r>
      <w:r w:rsidR="00951BC5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me 39.376230 lekë/litri.</w:t>
      </w:r>
    </w:p>
    <w:p w14:paraId="6E1DA5A6" w14:textId="2BC14FE9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t>7. Asnjë operator ekonomik nuk mund t</w:t>
      </w:r>
      <w:r w:rsidR="00951BC5">
        <w:rPr>
          <w:rFonts w:ascii="Garamond" w:hAnsi="Garamond"/>
          <w:sz w:val="24"/>
          <w:szCs w:val="24"/>
          <w:lang w:val="sq-AL"/>
        </w:rPr>
        <w:t>’</w:t>
      </w:r>
      <w:r w:rsidRPr="00645879">
        <w:rPr>
          <w:rFonts w:ascii="Garamond" w:hAnsi="Garamond"/>
          <w:sz w:val="24"/>
          <w:szCs w:val="24"/>
          <w:lang w:val="sq-AL"/>
        </w:rPr>
        <w:t xml:space="preserve">i tregtojë këto nënprodukte mbi çmimet tavan të </w:t>
      </w:r>
      <w:r w:rsidR="00951BC5" w:rsidRPr="00645879">
        <w:rPr>
          <w:rFonts w:ascii="Garamond" w:hAnsi="Garamond"/>
          <w:sz w:val="24"/>
          <w:szCs w:val="24"/>
          <w:lang w:val="sq-AL"/>
        </w:rPr>
        <w:t xml:space="preserve">vendimit </w:t>
      </w:r>
      <w:r w:rsidRPr="00645879">
        <w:rPr>
          <w:rFonts w:ascii="Garamond" w:hAnsi="Garamond"/>
          <w:sz w:val="24"/>
          <w:szCs w:val="24"/>
          <w:lang w:val="sq-AL"/>
        </w:rPr>
        <w:t>të Bordit. Çdo operator ekonomik me shumicë dhe pakicë, është i lirë t</w:t>
      </w:r>
      <w:r w:rsidR="00951BC5">
        <w:rPr>
          <w:rFonts w:ascii="Garamond" w:hAnsi="Garamond"/>
          <w:sz w:val="24"/>
          <w:szCs w:val="24"/>
          <w:lang w:val="sq-AL"/>
        </w:rPr>
        <w:t>’</w:t>
      </w:r>
      <w:r w:rsidRPr="00645879">
        <w:rPr>
          <w:rFonts w:ascii="Garamond" w:hAnsi="Garamond"/>
          <w:sz w:val="24"/>
          <w:szCs w:val="24"/>
          <w:lang w:val="sq-AL"/>
        </w:rPr>
        <w:t>i tregtojë këto nënprodukte me çmime më të ul</w:t>
      </w:r>
      <w:r w:rsidR="00951BC5">
        <w:rPr>
          <w:rFonts w:ascii="Garamond" w:hAnsi="Garamond"/>
          <w:sz w:val="24"/>
          <w:szCs w:val="24"/>
          <w:lang w:val="sq-AL"/>
        </w:rPr>
        <w:t>ë</w:t>
      </w:r>
      <w:r w:rsidRPr="00645879">
        <w:rPr>
          <w:rFonts w:ascii="Garamond" w:hAnsi="Garamond"/>
          <w:sz w:val="24"/>
          <w:szCs w:val="24"/>
          <w:lang w:val="sq-AL"/>
        </w:rPr>
        <w:t>ta se çmimet tavan/maksimale të miratuara nga Bordi.</w:t>
      </w:r>
    </w:p>
    <w:p w14:paraId="0A4B7933" w14:textId="4BD9935A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t>8. Efektet e këtij vendimi fillojnë në datë 13.5.2026, ora 18:00, deri në një njoftim të dytë të marrë në mbledhjen e radhës. Ky vendim është i detyrueshëm për të gjitha shoqëritë që tregtojnë me shumicë/pakicë produktet dhe nënproduktet e naftës dhe</w:t>
      </w:r>
      <w:r w:rsidR="00951BC5">
        <w:rPr>
          <w:rFonts w:ascii="Garamond" w:hAnsi="Garamond"/>
          <w:sz w:val="24"/>
          <w:szCs w:val="24"/>
          <w:lang w:val="sq-AL"/>
        </w:rPr>
        <w:t xml:space="preserve"> të </w:t>
      </w:r>
      <w:r w:rsidRPr="00645879">
        <w:rPr>
          <w:rFonts w:ascii="Garamond" w:hAnsi="Garamond"/>
          <w:sz w:val="24"/>
          <w:szCs w:val="24"/>
          <w:lang w:val="sq-AL"/>
        </w:rPr>
        <w:t xml:space="preserve">gazit, në zbatim të </w:t>
      </w:r>
      <w:r w:rsidR="00951BC5" w:rsidRPr="00645879">
        <w:rPr>
          <w:rFonts w:ascii="Garamond" w:hAnsi="Garamond"/>
          <w:sz w:val="24"/>
          <w:szCs w:val="24"/>
          <w:lang w:val="sq-AL"/>
        </w:rPr>
        <w:t>ligjit</w:t>
      </w:r>
      <w:r w:rsidR="00951BC5">
        <w:rPr>
          <w:rFonts w:ascii="Garamond" w:hAnsi="Garamond"/>
          <w:sz w:val="24"/>
          <w:szCs w:val="24"/>
          <w:lang w:val="sq-AL"/>
        </w:rPr>
        <w:t xml:space="preserve"> nr.</w:t>
      </w:r>
      <w:r w:rsidR="00951BC5" w:rsidRPr="00645879">
        <w:rPr>
          <w:rFonts w:ascii="Garamond" w:hAnsi="Garamond"/>
          <w:sz w:val="24"/>
          <w:szCs w:val="24"/>
          <w:lang w:val="sq-AL"/>
        </w:rPr>
        <w:t xml:space="preserve"> </w:t>
      </w:r>
      <w:r w:rsidRPr="00645879">
        <w:rPr>
          <w:rFonts w:ascii="Garamond" w:hAnsi="Garamond"/>
          <w:sz w:val="24"/>
          <w:szCs w:val="24"/>
          <w:lang w:val="sq-AL"/>
        </w:rPr>
        <w:t>8450, datë 24.2.1999</w:t>
      </w:r>
      <w:r w:rsidR="00951BC5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“Për përpunimin, transportimin dhe tregtimin e naftës</w:t>
      </w:r>
      <w:r w:rsidR="00951BC5">
        <w:rPr>
          <w:rFonts w:ascii="Garamond" w:hAnsi="Garamond"/>
          <w:sz w:val="24"/>
          <w:szCs w:val="24"/>
          <w:lang w:val="sq-AL"/>
        </w:rPr>
        <w:t>,</w:t>
      </w:r>
      <w:r w:rsidRPr="00645879">
        <w:rPr>
          <w:rFonts w:ascii="Garamond" w:hAnsi="Garamond"/>
          <w:sz w:val="24"/>
          <w:szCs w:val="24"/>
          <w:lang w:val="sq-AL"/>
        </w:rPr>
        <w:t xml:space="preserve"> të gazit dhe nënprodukteve të tyre”, të ndryshuar. </w:t>
      </w:r>
    </w:p>
    <w:p w14:paraId="0E1D453E" w14:textId="2496243B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hAnsi="Garamond"/>
          <w:sz w:val="24"/>
          <w:szCs w:val="24"/>
          <w:lang w:val="sq-AL"/>
        </w:rPr>
        <w:lastRenderedPageBreak/>
        <w:t xml:space="preserve">9. Ky vendim të publikohet në </w:t>
      </w:r>
      <w:r w:rsidR="00645879" w:rsidRPr="00645879">
        <w:rPr>
          <w:rFonts w:ascii="Garamond" w:hAnsi="Garamond"/>
          <w:sz w:val="24"/>
          <w:szCs w:val="24"/>
          <w:lang w:val="sq-AL"/>
        </w:rPr>
        <w:t>Fletoren Zyrtare</w:t>
      </w:r>
      <w:r w:rsidRPr="00645879">
        <w:rPr>
          <w:rFonts w:ascii="Garamond" w:hAnsi="Garamond"/>
          <w:sz w:val="24"/>
          <w:szCs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1C4125D4" w14:textId="0A54E560" w:rsidR="00645879" w:rsidRPr="00645879" w:rsidRDefault="00645879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C326D2" w14:textId="77777777" w:rsidR="00645879" w:rsidRPr="00645879" w:rsidRDefault="00645879" w:rsidP="0064587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458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Kryetare: </w:t>
      </w:r>
      <w:proofErr w:type="spellStart"/>
      <w:r w:rsidRPr="00645879">
        <w:rPr>
          <w:rFonts w:ascii="Garamond" w:hAnsi="Garamond" w:cs="Times New Roman"/>
          <w:sz w:val="24"/>
          <w:szCs w:val="24"/>
          <w:lang w:val="sq-AL"/>
        </w:rPr>
        <w:t>Delina</w:t>
      </w:r>
      <w:proofErr w:type="spellEnd"/>
      <w:r w:rsidRPr="0064587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45879">
        <w:rPr>
          <w:rFonts w:ascii="Garamond" w:hAnsi="Garamond" w:cs="Times New Roman"/>
          <w:sz w:val="24"/>
          <w:szCs w:val="24"/>
          <w:lang w:val="sq-AL"/>
        </w:rPr>
        <w:t>Ibrahimaj</w:t>
      </w:r>
      <w:proofErr w:type="spellEnd"/>
    </w:p>
    <w:p w14:paraId="05B50010" w14:textId="2FD7801F" w:rsidR="00645879" w:rsidRPr="00645879" w:rsidRDefault="00645879" w:rsidP="006458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5879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Anëtarë: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Enea</w:t>
      </w:r>
      <w:proofErr w:type="spellEnd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Karakaci</w:t>
      </w:r>
      <w:proofErr w:type="spellEnd"/>
      <w:r w:rsidR="009F0E6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Arjana</w:t>
      </w:r>
      <w:proofErr w:type="spellEnd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Dyrmishi</w:t>
      </w:r>
      <w:proofErr w:type="spellEnd"/>
      <w:r w:rsidR="009F0E6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Ilir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Binaj</w:t>
      </w:r>
      <w:proofErr w:type="spellEnd"/>
      <w:r w:rsidR="009F0E6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Besmir Beja</w:t>
      </w:r>
      <w:r w:rsidR="009F0E6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Ilia</w:t>
      </w:r>
      <w:proofErr w:type="spellEnd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Gjermani</w:t>
      </w:r>
      <w:r w:rsidR="009F0E6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Mariglen</w:t>
      </w:r>
      <w:proofErr w:type="spellEnd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Bregu</w:t>
      </w:r>
      <w:r w:rsidR="009F0E6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Sezar</w:t>
      </w:r>
      <w:proofErr w:type="spellEnd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Beqaj</w:t>
      </w:r>
      <w:proofErr w:type="spellEnd"/>
      <w:r w:rsidR="009F0E6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Nimet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Veliaj</w:t>
      </w:r>
      <w:proofErr w:type="spellEnd"/>
      <w:r w:rsidR="009F0E6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Dritan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Basha</w:t>
      </w:r>
      <w:proofErr w:type="spellEnd"/>
      <w:r w:rsidR="009F0E6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Arlind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Fida</w:t>
      </w:r>
      <w:proofErr w:type="spellEnd"/>
      <w:r w:rsidR="009F0E6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>Klaudio</w:t>
      </w:r>
      <w:proofErr w:type="spellEnd"/>
      <w:r w:rsidRPr="00645879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Gega</w:t>
      </w:r>
    </w:p>
    <w:p w14:paraId="75F03F8E" w14:textId="77777777" w:rsidR="00645879" w:rsidRPr="00645879" w:rsidRDefault="00645879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34B9C03B" w14:textId="77777777" w:rsidR="00ED05C5" w:rsidRPr="00645879" w:rsidRDefault="00ED05C5" w:rsidP="00ED0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D05C5" w:rsidRPr="00645879" w:rsidSect="008A0348">
      <w:headerReference w:type="default" r:id="rId13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1E350" w14:textId="77777777" w:rsidR="00645879" w:rsidRDefault="00645879" w:rsidP="0036617C">
      <w:pPr>
        <w:spacing w:after="0" w:line="240" w:lineRule="auto"/>
      </w:pPr>
      <w:r>
        <w:separator/>
      </w:r>
    </w:p>
  </w:endnote>
  <w:endnote w:type="continuationSeparator" w:id="0">
    <w:p w14:paraId="0055203F" w14:textId="77777777" w:rsidR="00645879" w:rsidRDefault="00645879" w:rsidP="0036617C">
      <w:pPr>
        <w:spacing w:after="0" w:line="240" w:lineRule="auto"/>
      </w:pPr>
      <w:r>
        <w:continuationSeparator/>
      </w:r>
    </w:p>
  </w:endnote>
  <w:endnote w:type="continuationNotice" w:id="1">
    <w:p w14:paraId="3708148E" w14:textId="77777777" w:rsidR="00645879" w:rsidRDefault="006458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4F94D" w14:textId="77777777" w:rsidR="00645879" w:rsidRDefault="00645879" w:rsidP="0036617C">
      <w:pPr>
        <w:spacing w:after="0" w:line="240" w:lineRule="auto"/>
      </w:pPr>
      <w:r>
        <w:separator/>
      </w:r>
    </w:p>
  </w:footnote>
  <w:footnote w:type="continuationSeparator" w:id="0">
    <w:p w14:paraId="7D650018" w14:textId="77777777" w:rsidR="00645879" w:rsidRDefault="00645879" w:rsidP="0036617C">
      <w:pPr>
        <w:spacing w:after="0" w:line="240" w:lineRule="auto"/>
      </w:pPr>
      <w:r>
        <w:continuationSeparator/>
      </w:r>
    </w:p>
  </w:footnote>
  <w:footnote w:type="continuationNotice" w:id="1">
    <w:p w14:paraId="6C25A6B4" w14:textId="77777777" w:rsidR="00645879" w:rsidRDefault="006458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645879" w:rsidRPr="0036617C" w:rsidRDefault="00645879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16DA2"/>
    <w:rsid w:val="00026C39"/>
    <w:rsid w:val="00032DB5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2E2B"/>
    <w:rsid w:val="000E4DC8"/>
    <w:rsid w:val="000E63A3"/>
    <w:rsid w:val="000E6A3F"/>
    <w:rsid w:val="000E7665"/>
    <w:rsid w:val="000F3FD0"/>
    <w:rsid w:val="000F56AD"/>
    <w:rsid w:val="000F5C40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B7B1C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F8D"/>
    <w:rsid w:val="00227F30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131B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6AD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5879"/>
    <w:rsid w:val="0064657C"/>
    <w:rsid w:val="006473F3"/>
    <w:rsid w:val="00647E56"/>
    <w:rsid w:val="00661356"/>
    <w:rsid w:val="006619ED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04A24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A78B6"/>
    <w:rsid w:val="007B1103"/>
    <w:rsid w:val="007B1A3F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6A7E"/>
    <w:rsid w:val="00946F91"/>
    <w:rsid w:val="009510C7"/>
    <w:rsid w:val="00951BC5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0E63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54F54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9B3"/>
    <w:rsid w:val="00AD4F21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17D7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67E21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05C5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2026-05-15T10:04:59Z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2026-05-14T00:00:00Z</Date_x0020_protokolli>
    <Titulli xmlns="0e656187-b300-4fb0-8bf4-3a50f872073c">Për miratimin e çmimit tavan të tregtimit me shumicë/pakicë të nënprodukteve të naftës dhe gazit</Titulli>
    <Modifikuesi xmlns="0e656187-b300-4fb0-8bf4-3a50f872073c">keisina.zace</Modifikuesi>
    <Nr_x002e__x0020_prot_x0020_QBZ xmlns="0e656187-b300-4fb0-8bf4-3a50f872073c">1109-1</Nr_x002e__x0020_prot_x0020_QBZ>
    <Data_x0020_e_x0020_Modifikimit xmlns="0e656187-b300-4fb0-8bf4-3a50f872073c">2026-05-15T10:14:01Z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2016-23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E5D2F1FA2A44768928DDCAB6111B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E5D2F1FA2A44768928DDCAB6111B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40454-5626-44D8-89D8-380E17DD6C1C}">
  <ds:schemaRefs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C8FF09D-4F25-4B07-A48A-AD65204FB3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40BE9F-9D05-4A91-9390-D7F571F39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B09A5D-7CEF-42E1-95D1-09349EB34F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46C385-FC3A-4820-8602-7BC387AA9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F3BF15-1010-4AC2-A412-5AF55A4D93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Gentjana.Zallumi</dc:creator>
  <cp:lastModifiedBy>Alma Lisaku</cp:lastModifiedBy>
  <cp:revision>14</cp:revision>
  <cp:lastPrinted>2026-04-30T09:07:00Z</cp:lastPrinted>
  <dcterms:created xsi:type="dcterms:W3CDTF">2026-05-13T12:26:00Z</dcterms:created>
  <dcterms:modified xsi:type="dcterms:W3CDTF">2026-05-15T09:41:00Z</dcterms:modified>
</cp:coreProperties>
</file>