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4A7" w:rsidRPr="00FA0E1E" w:rsidRDefault="005004A7" w:rsidP="005004A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A0E1E">
        <w:rPr>
          <w:sz w:val="21"/>
          <w:szCs w:val="21"/>
          <w:lang w:val="sq-AL"/>
        </w:rPr>
        <w:t>VENDIM</w:t>
      </w:r>
    </w:p>
    <w:p w:rsidR="005004A7" w:rsidRPr="00FA0E1E" w:rsidRDefault="005004A7" w:rsidP="005004A7">
      <w:pPr>
        <w:pStyle w:val="NumriData"/>
        <w:keepNext w:val="0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Nr. 198, datë 6.3.2013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</w:p>
    <w:p w:rsidR="005004A7" w:rsidRPr="00FA0E1E" w:rsidRDefault="005004A7" w:rsidP="005004A7">
      <w:pPr>
        <w:pStyle w:val="Titulli"/>
        <w:keepNext w:val="0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PËR DISA SHTESA DHE NDRYSHIME NË VENDIMIN NR. 718, DATË 29.10.2004 TË KËSHILLIT TË MINISTRAVE “PËR LISTËN E PERSONAVE TË SHPALLUR SI FINANCUES TË TERRORIZMIT”, TË NDRYSHUAR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Në mbështetje të nenit 100 të Kushtetutës, të neneve 5 pika 1 dhe 23 pika 3 të ligjit nr. 9258, datë 15.7.2004 “Për masat kundër financimit të terrorizmit”, me propozimin e Ministrit të Financave, Këshilli i Ministrave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</w:p>
    <w:p w:rsidR="005004A7" w:rsidRDefault="005004A7" w:rsidP="005004A7">
      <w:pPr>
        <w:pStyle w:val="VENDOSI"/>
        <w:keepNext w:val="0"/>
        <w:rPr>
          <w:sz w:val="21"/>
          <w:szCs w:val="21"/>
          <w:lang w:val="sq-AL"/>
        </w:rPr>
      </w:pPr>
    </w:p>
    <w:p w:rsidR="005004A7" w:rsidRPr="00FA0E1E" w:rsidRDefault="005004A7" w:rsidP="005004A7">
      <w:pPr>
        <w:pStyle w:val="VENDOSI"/>
        <w:keepNext w:val="0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VENDOSI: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Në listën e personave të shpallur sipas rezolutave të Këshillit të Sigurimit (lista e OKB-së), që i bashkëlidhet vendimit nr. 718, datë 29.10.2004 të Këshillit të Ministrave, të ndryshuar, të bëhen </w:t>
      </w:r>
      <w:r>
        <w:rPr>
          <w:sz w:val="21"/>
          <w:szCs w:val="21"/>
          <w:lang w:val="sq-AL"/>
        </w:rPr>
        <w:t xml:space="preserve">shtesat dhe </w:t>
      </w:r>
      <w:r w:rsidRPr="00FA0E1E">
        <w:rPr>
          <w:sz w:val="21"/>
          <w:szCs w:val="21"/>
          <w:lang w:val="sq-AL"/>
        </w:rPr>
        <w:t>ndryshimet, si më poshtë vijon: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1. Në fund të shkronjës “A” “Lista e individëve anëtarë ose bashkëpunëtorë me talibanët” shtohen individët e renditur në shkronjën “a” të listës “Lista e shtuar e individëve në listën e individëve anëtarë ose bashkëpunëtorë me talibanët”, që i bashkëlidhet këtij vendimi si anëtarë ose bashkëpunëtorë me talibanët, sipas shtesave në listën e konsoliduar të Këshillit të Sigurimit të OKB-së, për individët që janë anëtar</w:t>
      </w:r>
      <w:r>
        <w:rPr>
          <w:sz w:val="21"/>
          <w:szCs w:val="21"/>
          <w:lang w:val="sq-AL"/>
        </w:rPr>
        <w:t>ë, bashkëpunëtorë apo financues</w:t>
      </w:r>
      <w:r w:rsidRPr="00FA0E1E">
        <w:rPr>
          <w:sz w:val="21"/>
          <w:szCs w:val="21"/>
          <w:lang w:val="sq-AL"/>
        </w:rPr>
        <w:t xml:space="preserve"> për talibanët. 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2. Nga lista e shkronjës “A” “Lista e individëve anëtarë ose bashkëpunëtorë me talibanët” çregjistrohen individët e renditur në shkronjën “b” të listës “Lista e individëve të çregjistruar nga lista e individëve anëtarë ose bashkëpunëtor</w:t>
      </w:r>
      <w:r>
        <w:rPr>
          <w:sz w:val="21"/>
          <w:szCs w:val="21"/>
          <w:lang w:val="sq-AL"/>
        </w:rPr>
        <w:t>ë</w:t>
      </w:r>
      <w:r w:rsidRPr="00FA0E1E">
        <w:rPr>
          <w:sz w:val="21"/>
          <w:szCs w:val="21"/>
          <w:lang w:val="sq-AL"/>
        </w:rPr>
        <w:t xml:space="preserve"> me talibanët”, që i bashkëlidhet këtij vendimi si individë të çregjistruar nga anëtarë, bashkëpunëtorë apo financues për talibanët me rezolutë të Këshillit të Sigurimit të OKB-së.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3. Në fund të shkronjës “B” “Lista e kompanive që i takojnë ose bashkëpunojnë me talibanët” shtohen kompanitë e renditura në shkronjën “c” të listës “Lista e shtuar e kompanive në listën e kompanive që i takojnë ose bashkëpunojnë me talibanët”, që i bashkëlidhet këtij vendimi si bashkëpunëtorë ose financues për talibanët, sipas shtesave në listën e konsoliduar të Këshillit të Sigurimit të OKB-së, për </w:t>
      </w:r>
      <w:r>
        <w:rPr>
          <w:sz w:val="21"/>
          <w:szCs w:val="21"/>
          <w:lang w:val="sq-AL"/>
        </w:rPr>
        <w:t>kompanitë që janë bashkëpunëtore</w:t>
      </w:r>
      <w:r w:rsidRPr="00FA0E1E">
        <w:rPr>
          <w:sz w:val="21"/>
          <w:szCs w:val="21"/>
          <w:lang w:val="sq-AL"/>
        </w:rPr>
        <w:t xml:space="preserve"> apo financues</w:t>
      </w:r>
      <w:r>
        <w:rPr>
          <w:sz w:val="21"/>
          <w:szCs w:val="21"/>
          <w:lang w:val="sq-AL"/>
        </w:rPr>
        <w:t>e</w:t>
      </w:r>
      <w:r w:rsidRPr="00FA0E1E">
        <w:rPr>
          <w:sz w:val="21"/>
          <w:szCs w:val="21"/>
          <w:lang w:val="sq-AL"/>
        </w:rPr>
        <w:t xml:space="preserve"> për talibanët.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 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4. Nga lista e shkronjës “C” “Lista e individëve anëtarë ose </w:t>
      </w:r>
      <w:r>
        <w:rPr>
          <w:sz w:val="21"/>
          <w:szCs w:val="21"/>
          <w:lang w:val="sq-AL"/>
        </w:rPr>
        <w:t>bashkëpunëtorë me organizatën Al</w:t>
      </w:r>
      <w:r w:rsidRPr="00FA0E1E">
        <w:rPr>
          <w:sz w:val="21"/>
          <w:szCs w:val="21"/>
          <w:lang w:val="sq-AL"/>
        </w:rPr>
        <w:t>-Qaida”</w:t>
      </w:r>
      <w:r>
        <w:rPr>
          <w:sz w:val="21"/>
          <w:szCs w:val="21"/>
          <w:lang w:val="sq-AL"/>
        </w:rPr>
        <w:t>,</w:t>
      </w:r>
      <w:r w:rsidRPr="00FA0E1E">
        <w:rPr>
          <w:sz w:val="21"/>
          <w:szCs w:val="21"/>
          <w:lang w:val="sq-AL"/>
        </w:rPr>
        <w:t xml:space="preserve"> çregjistrohen individët e renditur në shkronjën “d” të listës “Lista e individëve të çregjistruar nga lista e individëve anëtarë ose bashkëpunëtor</w:t>
      </w:r>
      <w:r>
        <w:rPr>
          <w:sz w:val="21"/>
          <w:szCs w:val="21"/>
          <w:lang w:val="sq-AL"/>
        </w:rPr>
        <w:t>ë</w:t>
      </w:r>
      <w:r w:rsidRPr="00FA0E1E">
        <w:rPr>
          <w:sz w:val="21"/>
          <w:szCs w:val="21"/>
          <w:lang w:val="sq-AL"/>
        </w:rPr>
        <w:t xml:space="preserve"> me organizatën Al-Qaida”, që i bashkëlidhet këtij vendimi si persona të çregjistruar nga anëtarë bashkëpunëtorë apo financues për Al-Qaida me rezolutë të Këshillit të Sigurimit të OKB-së.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5. Në fund të shkronjës “D” “Lista e kompanive që i takojnë ose bashkëpunojnë me organizatën Al-Qaida”, shtohen kompanitë e renditura në shkronjën “e” të listës “Lista e shtuar e kompanive në listën e kompanive që i takojnë ose bashkëpunojnë me organizatën Al-Qaida”, që i bashkëlidhet këtij vendimi si bashkëpunëtorë ose financues për organizatën Al-Qaida, sipas shtesave në listën e konsoliduar të Këshillit të Sigurimit të OKB-së, për </w:t>
      </w:r>
      <w:r>
        <w:rPr>
          <w:sz w:val="21"/>
          <w:szCs w:val="21"/>
          <w:lang w:val="sq-AL"/>
        </w:rPr>
        <w:t>kompanitë që janë bashkëpunëtore</w:t>
      </w:r>
      <w:r w:rsidRPr="00FA0E1E">
        <w:rPr>
          <w:sz w:val="21"/>
          <w:szCs w:val="21"/>
          <w:lang w:val="sq-AL"/>
        </w:rPr>
        <w:t xml:space="preserve"> ose financues</w:t>
      </w:r>
      <w:r>
        <w:rPr>
          <w:sz w:val="21"/>
          <w:szCs w:val="21"/>
          <w:lang w:val="sq-AL"/>
        </w:rPr>
        <w:t>e</w:t>
      </w:r>
      <w:r w:rsidRPr="00FA0E1E">
        <w:rPr>
          <w:sz w:val="21"/>
          <w:szCs w:val="21"/>
          <w:lang w:val="sq-AL"/>
        </w:rPr>
        <w:t xml:space="preserve"> për organizatën Al-Qaida. 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6. Nga lista e shkronjës “D” “Lista e kompanive që i takojnë ose bashkëpunojnë me organizatën Al-Qaida”</w:t>
      </w:r>
      <w:r>
        <w:rPr>
          <w:sz w:val="21"/>
          <w:szCs w:val="21"/>
          <w:lang w:val="sq-AL"/>
        </w:rPr>
        <w:t>,</w:t>
      </w:r>
      <w:r w:rsidRPr="00FA0E1E">
        <w:rPr>
          <w:sz w:val="21"/>
          <w:szCs w:val="21"/>
          <w:lang w:val="sq-AL"/>
        </w:rPr>
        <w:t xml:space="preserve"> çregjistrohen kompanitë e renditura në shkronjën “f” të listës “Lista e kompanive të çregjistruara nga lista e kompanive që i takojnë ose bashkëpunojnë me organizatën Al- Qaida”, që i bashkëlidhet këtij vendimi si kompani të çregjistruara me rezolutë të Këshillit të Sigurimit të OKB-së.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Ky vendim hyn në fuqi menjëherë dhe botohet në Fletoren Zyrtare.</w:t>
      </w:r>
    </w:p>
    <w:p w:rsidR="005004A7" w:rsidRPr="00FA0E1E" w:rsidRDefault="005004A7" w:rsidP="005004A7">
      <w:pPr>
        <w:pStyle w:val="Autoriteti"/>
        <w:keepNext w:val="0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Kryeministri</w:t>
      </w:r>
    </w:p>
    <w:p w:rsidR="005004A7" w:rsidRPr="00FA0E1E" w:rsidRDefault="005004A7" w:rsidP="005004A7">
      <w:pPr>
        <w:pStyle w:val="AutoritetiEmer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Sali Berisha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a) </w:t>
      </w:r>
      <w:r w:rsidRPr="00FA0E1E">
        <w:rPr>
          <w:sz w:val="21"/>
          <w:szCs w:val="21"/>
          <w:lang w:val="sq-AL"/>
        </w:rPr>
        <w:t xml:space="preserve">Lista e shtuar e individëve në “Lista e individëve anëtarë </w:t>
      </w:r>
      <w:r>
        <w:rPr>
          <w:sz w:val="21"/>
          <w:szCs w:val="21"/>
          <w:lang w:val="sq-AL"/>
        </w:rPr>
        <w:t>ose bashkëpunëtorë me talibanët”:</w:t>
      </w:r>
    </w:p>
    <w:p w:rsidR="005004A7" w:rsidRPr="00FA0E1E" w:rsidRDefault="005004A7" w:rsidP="005004A7">
      <w:pPr>
        <w:pStyle w:val="Paragrafi"/>
        <w:ind w:left="720"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MOHAMMED QASIM: SADOZAI: KHUDAI RAHIM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 xml:space="preserve">b) Lista e individëve të çregjistruar nga “Lista e individëve anëtarë </w:t>
      </w:r>
      <w:r>
        <w:rPr>
          <w:sz w:val="21"/>
          <w:szCs w:val="21"/>
          <w:lang w:val="sq-AL"/>
        </w:rPr>
        <w:t>ose bashkëpunëtorë me talibanët</w:t>
      </w:r>
      <w:r w:rsidRPr="00FA0E1E">
        <w:rPr>
          <w:sz w:val="21"/>
          <w:szCs w:val="21"/>
          <w:lang w:val="sq-AL"/>
        </w:rPr>
        <w:t>”.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ABDUL RAZAQ: EKHTIYAR MOHAMMAD;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ZABIHULLAH: ZAHID: ABDUL MAJID;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ABDUL WAHAB: ABDUL GHAFAR.</w:t>
      </w:r>
    </w:p>
    <w:p w:rsidR="005004A7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c) Lista e shtuar e kompanive në “Lista e kompanive që i takojnë</w:t>
      </w:r>
      <w:r>
        <w:rPr>
          <w:sz w:val="21"/>
          <w:szCs w:val="21"/>
          <w:lang w:val="sq-AL"/>
        </w:rPr>
        <w:t xml:space="preserve"> ose bashkëpunojnë me talibanët”: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RAHAT LTD.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d) Lista e individëve të çregjistruar nga “Lista e individëve anëtarë ose bashkëpun</w:t>
      </w:r>
      <w:r>
        <w:rPr>
          <w:sz w:val="21"/>
          <w:szCs w:val="21"/>
          <w:lang w:val="sq-AL"/>
        </w:rPr>
        <w:t>ëtorë me organizatën Al-Qaida”: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1. IBRAHIM: BEN HEDHILI: BEN MOHAMED: AL-HAMAMI;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2. HABIB: BEN ALI: BEN SAID: AL-WADHANI;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3. SULAYMAN: KHALID: DARWISH;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4. SUHAYL: FATILLOEVICH: BURANOV;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5. NAJMIDDIN: KAMOLITDINOVICH: JALOLOV;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6. MADHAT: MURSI: AL-SAYYID: UMAR;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7. ADEL: </w:t>
      </w:r>
      <w:r w:rsidRPr="00FA0E1E">
        <w:rPr>
          <w:sz w:val="21"/>
          <w:szCs w:val="21"/>
          <w:lang w:val="sq-AL"/>
        </w:rPr>
        <w:t>ABDULJALIL: IBRAHIM: BATTERJEE.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e) Lista e shtuar e kompanive në “Lista e kompanive që i takojnë ose bashkë</w:t>
      </w:r>
      <w:r>
        <w:rPr>
          <w:sz w:val="21"/>
          <w:szCs w:val="21"/>
          <w:lang w:val="sq-AL"/>
        </w:rPr>
        <w:t>punojnë me organizatën Al-Qaida”: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1. Mouvement pour l’Unification et le Jihad en Afrique de l’Ouest (MUJAO).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f) Lista e kompanive të çregjistruara nga “Lista e kompanive që i takojnë ose bashkë</w:t>
      </w:r>
      <w:r>
        <w:rPr>
          <w:sz w:val="21"/>
          <w:szCs w:val="21"/>
          <w:lang w:val="sq-AL"/>
        </w:rPr>
        <w:t>punojnë me organizatën Al-Qaida”: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1. AL-HAMATI SWEETS BAKERIES;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2. BENEVOLENCE INTERNATIONAL FUND;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3. BOSANSKA IDEALNA FUTURA;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4. HEYATUL ULYA;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 w:rsidRPr="00FA0E1E">
        <w:rPr>
          <w:sz w:val="21"/>
          <w:szCs w:val="21"/>
          <w:lang w:val="sq-AL"/>
        </w:rPr>
        <w:t>5. RED SEA BARAKAT COMPANY LIMITED;</w:t>
      </w:r>
    </w:p>
    <w:p w:rsidR="005004A7" w:rsidRPr="00FA0E1E" w:rsidRDefault="005004A7" w:rsidP="005004A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</w:t>
      </w:r>
      <w:r w:rsidRPr="00FA0E1E">
        <w:rPr>
          <w:sz w:val="21"/>
          <w:szCs w:val="21"/>
          <w:lang w:val="sq-AL"/>
        </w:rPr>
        <w:t>. SOMALI INTERNET COMPANY.</w:t>
      </w:r>
    </w:p>
    <w:sectPr w:rsidR="005004A7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04A7"/>
    <w:rsid w:val="00167D62"/>
    <w:rsid w:val="003732DA"/>
    <w:rsid w:val="0050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6A83E1-C61A-4910-847B-723F00D7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4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004A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004A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004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4A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004A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04A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004A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04A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04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04A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004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004A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