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5CE0F" w14:textId="77777777" w:rsidR="004C3455" w:rsidRPr="00020B8C" w:rsidRDefault="004C3455" w:rsidP="00262FBC">
      <w:pPr>
        <w:spacing w:line="240" w:lineRule="auto"/>
        <w:ind w:right="0" w:firstLine="284"/>
        <w:jc w:val="center"/>
        <w:rPr>
          <w:b/>
          <w:lang w:val="sq-AL"/>
        </w:rPr>
      </w:pPr>
      <w:r w:rsidRPr="00020B8C">
        <w:rPr>
          <w:b/>
          <w:lang w:val="sq-AL"/>
        </w:rPr>
        <w:t>VENDIM</w:t>
      </w:r>
    </w:p>
    <w:p w14:paraId="4B65CE10" w14:textId="77777777" w:rsidR="00B872E4" w:rsidRPr="00020B8C" w:rsidRDefault="002713D1" w:rsidP="00262FBC">
      <w:pPr>
        <w:spacing w:line="240" w:lineRule="auto"/>
        <w:ind w:right="0" w:firstLine="284"/>
        <w:jc w:val="center"/>
        <w:rPr>
          <w:b/>
          <w:lang w:val="sq-AL"/>
        </w:rPr>
      </w:pPr>
      <w:r w:rsidRPr="00020B8C">
        <w:rPr>
          <w:b/>
          <w:lang w:val="sq-AL"/>
        </w:rPr>
        <w:t xml:space="preserve">Nr. </w:t>
      </w:r>
      <w:r w:rsidR="00200E0B" w:rsidRPr="00020B8C">
        <w:rPr>
          <w:b/>
          <w:lang w:val="sq-AL"/>
        </w:rPr>
        <w:t>739</w:t>
      </w:r>
      <w:r w:rsidRPr="00020B8C">
        <w:rPr>
          <w:b/>
          <w:lang w:val="sq-AL"/>
        </w:rPr>
        <w:t xml:space="preserve">, datë </w:t>
      </w:r>
      <w:r w:rsidR="00200E0B" w:rsidRPr="00020B8C">
        <w:rPr>
          <w:b/>
          <w:lang w:val="sq-AL"/>
        </w:rPr>
        <w:t>23.11.2022</w:t>
      </w:r>
    </w:p>
    <w:p w14:paraId="4B65CE11" w14:textId="77777777" w:rsidR="00A70CB7" w:rsidRPr="00020B8C" w:rsidRDefault="00A70CB7" w:rsidP="00262FBC">
      <w:pPr>
        <w:spacing w:line="240" w:lineRule="auto"/>
        <w:ind w:right="0" w:firstLine="284"/>
        <w:jc w:val="center"/>
        <w:rPr>
          <w:b/>
          <w:lang w:val="sq-AL"/>
        </w:rPr>
      </w:pPr>
    </w:p>
    <w:p w14:paraId="4B65CE12" w14:textId="32A2FD00" w:rsidR="00B872E4" w:rsidRPr="00020B8C" w:rsidRDefault="00A70CB7" w:rsidP="00262FBC">
      <w:pPr>
        <w:spacing w:line="240" w:lineRule="auto"/>
        <w:ind w:right="0" w:firstLine="284"/>
        <w:jc w:val="center"/>
        <w:rPr>
          <w:b/>
          <w:lang w:val="sq-AL"/>
        </w:rPr>
      </w:pPr>
      <w:r w:rsidRPr="00020B8C">
        <w:rPr>
          <w:b/>
          <w:lang w:val="sq-AL"/>
        </w:rPr>
        <w:t>PËR</w:t>
      </w:r>
      <w:r w:rsidR="00020B8C" w:rsidRPr="00020B8C">
        <w:rPr>
          <w:b/>
          <w:lang w:val="sq-AL"/>
        </w:rPr>
        <w:t xml:space="preserve"> </w:t>
      </w:r>
      <w:r w:rsidRPr="00020B8C">
        <w:rPr>
          <w:b/>
          <w:lang w:val="sq-AL"/>
        </w:rPr>
        <w:t xml:space="preserve">MIRATIMIN E PROCEDURAVE TË </w:t>
      </w:r>
      <w:proofErr w:type="spellStart"/>
      <w:r w:rsidRPr="00020B8C">
        <w:rPr>
          <w:b/>
          <w:lang w:val="sq-AL"/>
        </w:rPr>
        <w:t>RIMBURSIMIT</w:t>
      </w:r>
      <w:proofErr w:type="spellEnd"/>
      <w:r w:rsidRPr="00020B8C">
        <w:rPr>
          <w:b/>
          <w:lang w:val="sq-AL"/>
        </w:rPr>
        <w:t xml:space="preserve"> TË MASAVE ADMINISTRATIVE TË FALURA</w:t>
      </w:r>
      <w:r w:rsidR="001C0ADC" w:rsidRPr="00020B8C">
        <w:rPr>
          <w:b/>
          <w:lang w:val="sq-AL"/>
        </w:rPr>
        <w:t>,</w:t>
      </w:r>
      <w:r w:rsidRPr="00020B8C">
        <w:rPr>
          <w:b/>
          <w:lang w:val="sq-AL"/>
        </w:rPr>
        <w:t xml:space="preserve"> TË PAGUARA</w:t>
      </w:r>
      <w:r w:rsidR="001C0ADC" w:rsidRPr="00020B8C">
        <w:rPr>
          <w:b/>
          <w:lang w:val="sq-AL"/>
        </w:rPr>
        <w:t>,</w:t>
      </w:r>
      <w:r w:rsidR="00262FBC" w:rsidRPr="00020B8C">
        <w:rPr>
          <w:b/>
          <w:lang w:val="sq-AL"/>
        </w:rPr>
        <w:t xml:space="preserve"> SIPAS </w:t>
      </w:r>
      <w:r w:rsidR="00003F82" w:rsidRPr="00020B8C">
        <w:rPr>
          <w:b/>
          <w:lang w:val="sq-AL"/>
        </w:rPr>
        <w:t>LIGJIT NR.</w:t>
      </w:r>
      <w:r w:rsidR="00020B8C">
        <w:rPr>
          <w:b/>
          <w:lang w:val="sq-AL"/>
        </w:rPr>
        <w:t xml:space="preserve"> </w:t>
      </w:r>
      <w:r w:rsidR="00003F82" w:rsidRPr="00020B8C">
        <w:rPr>
          <w:b/>
          <w:lang w:val="sq-AL"/>
        </w:rPr>
        <w:t>112/2020,</w:t>
      </w:r>
      <w:r w:rsidRPr="00020B8C">
        <w:rPr>
          <w:b/>
          <w:lang w:val="sq-AL"/>
        </w:rPr>
        <w:t xml:space="preserve"> </w:t>
      </w:r>
      <w:r w:rsidR="00003F82" w:rsidRPr="00020B8C">
        <w:rPr>
          <w:b/>
          <w:lang w:val="sq-AL"/>
        </w:rPr>
        <w:t>“PËR REGJISTRIN</w:t>
      </w:r>
      <w:r w:rsidR="00F6281B" w:rsidRPr="00020B8C">
        <w:rPr>
          <w:b/>
          <w:lang w:val="sq-AL"/>
        </w:rPr>
        <w:t xml:space="preserve"> </w:t>
      </w:r>
      <w:r w:rsidRPr="00020B8C">
        <w:rPr>
          <w:b/>
          <w:lang w:val="sq-AL"/>
        </w:rPr>
        <w:t>E PRONARËVE PËRFITUES</w:t>
      </w:r>
      <w:r w:rsidR="00003F82" w:rsidRPr="00020B8C">
        <w:rPr>
          <w:b/>
          <w:lang w:val="sq-AL"/>
        </w:rPr>
        <w:t>”, TË NDRYSHUAR</w:t>
      </w:r>
    </w:p>
    <w:p w14:paraId="4B65CE13" w14:textId="77777777" w:rsidR="00A70CB7" w:rsidRPr="00020B8C" w:rsidRDefault="00A70CB7" w:rsidP="00262FBC">
      <w:pPr>
        <w:spacing w:line="240" w:lineRule="auto"/>
        <w:ind w:right="0" w:firstLine="284"/>
        <w:rPr>
          <w:lang w:val="sq-AL"/>
        </w:rPr>
      </w:pPr>
    </w:p>
    <w:p w14:paraId="4B65CE14" w14:textId="2FE3CE62" w:rsidR="00B872E4" w:rsidRPr="00020B8C" w:rsidRDefault="00B872E4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Në mbështetje të nenit 100 të Kushtetutës dhe </w:t>
      </w:r>
      <w:r w:rsidR="00097665" w:rsidRPr="00020B8C">
        <w:rPr>
          <w:lang w:val="sq-AL"/>
        </w:rPr>
        <w:t>të nenit 15/1, të</w:t>
      </w:r>
      <w:r w:rsidR="00F6281B" w:rsidRPr="00020B8C">
        <w:rPr>
          <w:lang w:val="sq-AL"/>
        </w:rPr>
        <w:t xml:space="preserve"> ligjit nr.</w:t>
      </w:r>
      <w:r w:rsidR="00020B8C">
        <w:rPr>
          <w:lang w:val="sq-AL"/>
        </w:rPr>
        <w:t xml:space="preserve"> </w:t>
      </w:r>
      <w:r w:rsidR="00176BA2" w:rsidRPr="00020B8C">
        <w:rPr>
          <w:lang w:val="sq-AL"/>
        </w:rPr>
        <w:t>112/2020, “Për regjistrin e pr</w:t>
      </w:r>
      <w:r w:rsidR="00211838" w:rsidRPr="00020B8C">
        <w:rPr>
          <w:lang w:val="sq-AL"/>
        </w:rPr>
        <w:t>onarëve përfitues”, të ndryshuar</w:t>
      </w:r>
      <w:r w:rsidRPr="00020B8C">
        <w:rPr>
          <w:lang w:val="sq-AL"/>
        </w:rPr>
        <w:t xml:space="preserve">, me propozimin e ministrit të Financave dhe Ekonomisë, Këshilli i Ministrave </w:t>
      </w:r>
    </w:p>
    <w:p w14:paraId="4B65CE15" w14:textId="77777777" w:rsidR="004C3455" w:rsidRPr="00020B8C" w:rsidRDefault="004C3455" w:rsidP="00262FBC">
      <w:pPr>
        <w:spacing w:line="240" w:lineRule="auto"/>
        <w:ind w:right="0" w:firstLine="284"/>
        <w:rPr>
          <w:lang w:val="sq-AL"/>
        </w:rPr>
      </w:pPr>
    </w:p>
    <w:p w14:paraId="4B65CE16" w14:textId="77777777" w:rsidR="00F77682" w:rsidRPr="00020B8C" w:rsidRDefault="003A1954" w:rsidP="00262FBC">
      <w:pPr>
        <w:spacing w:line="240" w:lineRule="auto"/>
        <w:ind w:right="0" w:firstLine="284"/>
        <w:jc w:val="center"/>
        <w:rPr>
          <w:lang w:val="sq-AL"/>
        </w:rPr>
      </w:pPr>
      <w:r w:rsidRPr="00020B8C">
        <w:rPr>
          <w:lang w:val="sq-AL"/>
        </w:rPr>
        <w:t>VENDOSI:</w:t>
      </w:r>
    </w:p>
    <w:p w14:paraId="4B65CE17" w14:textId="77777777" w:rsidR="00D05B6E" w:rsidRPr="00020B8C" w:rsidRDefault="00D05B6E" w:rsidP="00262FBC">
      <w:pPr>
        <w:spacing w:line="240" w:lineRule="auto"/>
        <w:ind w:right="0" w:firstLine="284"/>
        <w:rPr>
          <w:lang w:val="sq-AL"/>
        </w:rPr>
      </w:pPr>
    </w:p>
    <w:p w14:paraId="4B65CE18" w14:textId="1F16CBB9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1. </w:t>
      </w:r>
      <w:r w:rsidR="00F6281B" w:rsidRPr="00020B8C">
        <w:rPr>
          <w:lang w:val="sq-AL"/>
        </w:rPr>
        <w:t>Qendra Kombëtare e Biznesit</w:t>
      </w:r>
      <w:r w:rsidR="006A0D17" w:rsidRPr="00020B8C">
        <w:rPr>
          <w:lang w:val="sq-AL"/>
        </w:rPr>
        <w:t xml:space="preserve"> përgatit listën e masave administrative </w:t>
      </w:r>
      <w:r w:rsidR="00003F82" w:rsidRPr="00020B8C">
        <w:rPr>
          <w:lang w:val="sq-AL"/>
        </w:rPr>
        <w:t xml:space="preserve">të falura, </w:t>
      </w:r>
      <w:r w:rsidR="006A0D17" w:rsidRPr="00020B8C">
        <w:rPr>
          <w:lang w:val="sq-AL"/>
        </w:rPr>
        <w:t xml:space="preserve">të paguara, sipas parashikimeve të pikës 8, të nenit </w:t>
      </w:r>
      <w:r w:rsidR="00B5793A" w:rsidRPr="00020B8C">
        <w:rPr>
          <w:lang w:val="sq-AL"/>
        </w:rPr>
        <w:t>15/1</w:t>
      </w:r>
      <w:r w:rsidR="006A0D17" w:rsidRPr="00020B8C">
        <w:rPr>
          <w:lang w:val="sq-AL"/>
        </w:rPr>
        <w:t xml:space="preserve">, të </w:t>
      </w:r>
      <w:r w:rsidR="00F6281B" w:rsidRPr="00020B8C">
        <w:rPr>
          <w:lang w:val="sq-AL"/>
        </w:rPr>
        <w:t>ligjit nr.</w:t>
      </w:r>
      <w:r w:rsidR="00020B8C">
        <w:rPr>
          <w:lang w:val="sq-AL"/>
        </w:rPr>
        <w:t xml:space="preserve"> </w:t>
      </w:r>
      <w:r w:rsidR="006A0D17" w:rsidRPr="00020B8C">
        <w:rPr>
          <w:lang w:val="sq-AL"/>
        </w:rPr>
        <w:t>112/2020</w:t>
      </w:r>
      <w:r w:rsidR="00F6281B" w:rsidRPr="00020B8C">
        <w:rPr>
          <w:lang w:val="sq-AL"/>
        </w:rPr>
        <w:t>,</w:t>
      </w:r>
      <w:r w:rsidR="006A0D17" w:rsidRPr="00020B8C">
        <w:rPr>
          <w:lang w:val="sq-AL"/>
        </w:rPr>
        <w:t xml:space="preserve"> </w:t>
      </w:r>
      <w:r w:rsidR="00B5793A" w:rsidRPr="00020B8C">
        <w:rPr>
          <w:lang w:val="sq-AL"/>
        </w:rPr>
        <w:t>“P</w:t>
      </w:r>
      <w:r w:rsidR="006A0D17" w:rsidRPr="00020B8C">
        <w:rPr>
          <w:lang w:val="sq-AL"/>
        </w:rPr>
        <w:t>ër regjistrin e pronarëve përfitues</w:t>
      </w:r>
      <w:r w:rsidR="00B5793A" w:rsidRPr="00020B8C">
        <w:rPr>
          <w:lang w:val="sq-AL"/>
        </w:rPr>
        <w:t>”,</w:t>
      </w:r>
      <w:r w:rsidR="00020B8C" w:rsidRPr="00020B8C">
        <w:rPr>
          <w:lang w:val="sq-AL"/>
        </w:rPr>
        <w:t xml:space="preserve"> </w:t>
      </w:r>
      <w:r w:rsidR="00B5793A" w:rsidRPr="00020B8C">
        <w:rPr>
          <w:lang w:val="sq-AL"/>
        </w:rPr>
        <w:t>të ndryshuar</w:t>
      </w:r>
      <w:r w:rsidR="006A0D17" w:rsidRPr="00020B8C">
        <w:rPr>
          <w:lang w:val="sq-AL"/>
        </w:rPr>
        <w:t>.</w:t>
      </w:r>
    </w:p>
    <w:p w14:paraId="4B65CE19" w14:textId="77777777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2. </w:t>
      </w:r>
      <w:r w:rsidR="006A0D17" w:rsidRPr="00020B8C">
        <w:rPr>
          <w:lang w:val="sq-AL"/>
        </w:rPr>
        <w:t>Subjektet</w:t>
      </w:r>
      <w:r w:rsidR="00F6281B" w:rsidRPr="00020B8C">
        <w:rPr>
          <w:lang w:val="sq-AL"/>
        </w:rPr>
        <w:t>,</w:t>
      </w:r>
      <w:r w:rsidR="007636B6" w:rsidRPr="00020B8C">
        <w:rPr>
          <w:lang w:val="sq-AL"/>
        </w:rPr>
        <w:t xml:space="preserve"> të cilave </w:t>
      </w:r>
      <w:r w:rsidR="00003F82" w:rsidRPr="00020B8C">
        <w:rPr>
          <w:lang w:val="sq-AL"/>
        </w:rPr>
        <w:t>u</w:t>
      </w:r>
      <w:r w:rsidR="006A0D17" w:rsidRPr="00020B8C">
        <w:rPr>
          <w:lang w:val="sq-AL"/>
        </w:rPr>
        <w:t xml:space="preserve"> është falur gjoba e paguar</w:t>
      </w:r>
      <w:r w:rsidR="00F6281B" w:rsidRPr="00020B8C">
        <w:rPr>
          <w:lang w:val="sq-AL"/>
        </w:rPr>
        <w:t>,</w:t>
      </w:r>
      <w:r w:rsidR="006A0D17" w:rsidRPr="00020B8C">
        <w:rPr>
          <w:lang w:val="sq-AL"/>
        </w:rPr>
        <w:t xml:space="preserve"> e vendosur ndaj tyre dhe përfaqësuesve të tyre ligjor</w:t>
      </w:r>
      <w:r w:rsidR="00F6281B" w:rsidRPr="00020B8C">
        <w:rPr>
          <w:lang w:val="sq-AL"/>
        </w:rPr>
        <w:t>ë</w:t>
      </w:r>
      <w:r w:rsidR="006A0D17" w:rsidRPr="00020B8C">
        <w:rPr>
          <w:lang w:val="sq-AL"/>
        </w:rPr>
        <w:t xml:space="preserve"> dhe kanë përmbushur detyrimet përkatëse për regjistrimin e pronarëve të tyre përfitues, paraqe</w:t>
      </w:r>
      <w:r w:rsidR="00F6281B" w:rsidRPr="00020B8C">
        <w:rPr>
          <w:lang w:val="sq-AL"/>
        </w:rPr>
        <w:t>sin</w:t>
      </w:r>
      <w:r w:rsidR="006A0D17" w:rsidRPr="00020B8C">
        <w:rPr>
          <w:lang w:val="sq-AL"/>
        </w:rPr>
        <w:t xml:space="preserve"> pran</w:t>
      </w:r>
      <w:r w:rsidR="00F6281B" w:rsidRPr="00020B8C">
        <w:rPr>
          <w:lang w:val="sq-AL"/>
        </w:rPr>
        <w:t>ë Qendrës Kombëtare të Biznesit</w:t>
      </w:r>
      <w:r w:rsidR="006A0D17" w:rsidRPr="00020B8C">
        <w:rPr>
          <w:lang w:val="sq-AL"/>
        </w:rPr>
        <w:t xml:space="preserve"> kërkesën për rimbursim, </w:t>
      </w:r>
      <w:r w:rsidR="00D82E30" w:rsidRPr="00020B8C">
        <w:rPr>
          <w:lang w:val="sq-AL"/>
        </w:rPr>
        <w:t xml:space="preserve">jo më vonë se data 15.12.2022, </w:t>
      </w:r>
      <w:r w:rsidR="006A0D17" w:rsidRPr="00020B8C">
        <w:rPr>
          <w:lang w:val="sq-AL"/>
        </w:rPr>
        <w:t>shoqëruar me dokumentacion</w:t>
      </w:r>
      <w:r w:rsidR="00F6281B" w:rsidRPr="00020B8C">
        <w:rPr>
          <w:lang w:val="sq-AL"/>
        </w:rPr>
        <w:t>in,</w:t>
      </w:r>
      <w:r w:rsidR="006A0D17" w:rsidRPr="00020B8C">
        <w:rPr>
          <w:lang w:val="sq-AL"/>
        </w:rPr>
        <w:t xml:space="preserve"> si më poshtë</w:t>
      </w:r>
      <w:r w:rsidR="00F6281B" w:rsidRPr="00020B8C">
        <w:rPr>
          <w:lang w:val="sq-AL"/>
        </w:rPr>
        <w:t xml:space="preserve"> vijon</w:t>
      </w:r>
      <w:r w:rsidR="00B5793A" w:rsidRPr="00020B8C">
        <w:rPr>
          <w:lang w:val="sq-AL"/>
        </w:rPr>
        <w:t>:</w:t>
      </w:r>
    </w:p>
    <w:p w14:paraId="4B65CE1A" w14:textId="28334A30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a) </w:t>
      </w:r>
      <w:r w:rsidR="00287950" w:rsidRPr="00020B8C">
        <w:rPr>
          <w:lang w:val="sq-AL"/>
        </w:rPr>
        <w:t>emrin</w:t>
      </w:r>
      <w:r w:rsidR="00211838" w:rsidRPr="00020B8C">
        <w:rPr>
          <w:lang w:val="sq-AL"/>
        </w:rPr>
        <w:t>/</w:t>
      </w:r>
      <w:r w:rsidR="006A0D17" w:rsidRPr="00020B8C">
        <w:rPr>
          <w:lang w:val="sq-AL"/>
        </w:rPr>
        <w:t>mbiem</w:t>
      </w:r>
      <w:r w:rsidR="00211838" w:rsidRPr="00020B8C">
        <w:rPr>
          <w:lang w:val="sq-AL"/>
        </w:rPr>
        <w:t>rin</w:t>
      </w:r>
      <w:r w:rsidR="006A0D17" w:rsidRPr="00020B8C">
        <w:rPr>
          <w:lang w:val="sq-AL"/>
        </w:rPr>
        <w:t xml:space="preserve"> </w:t>
      </w:r>
      <w:r w:rsidR="00211838" w:rsidRPr="00020B8C">
        <w:rPr>
          <w:lang w:val="sq-AL"/>
        </w:rPr>
        <w:t>e</w:t>
      </w:r>
      <w:r w:rsidR="006A0D17" w:rsidRPr="00020B8C">
        <w:rPr>
          <w:lang w:val="sq-AL"/>
        </w:rPr>
        <w:t xml:space="preserve"> individit/emërtim</w:t>
      </w:r>
      <w:r w:rsidR="00211838" w:rsidRPr="00020B8C">
        <w:rPr>
          <w:lang w:val="sq-AL"/>
        </w:rPr>
        <w:t>in</w:t>
      </w:r>
      <w:r w:rsidR="006A0D17" w:rsidRPr="00020B8C">
        <w:rPr>
          <w:lang w:val="sq-AL"/>
        </w:rPr>
        <w:t xml:space="preserve"> </w:t>
      </w:r>
      <w:r w:rsidR="00211838" w:rsidRPr="00020B8C">
        <w:rPr>
          <w:lang w:val="sq-AL"/>
        </w:rPr>
        <w:t>e</w:t>
      </w:r>
      <w:r w:rsidR="006A0D17" w:rsidRPr="00020B8C">
        <w:rPr>
          <w:lang w:val="sq-AL"/>
        </w:rPr>
        <w:t xml:space="preserve"> subjektit; </w:t>
      </w:r>
    </w:p>
    <w:p w14:paraId="4B65CE1B" w14:textId="77777777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b) </w:t>
      </w:r>
      <w:proofErr w:type="spellStart"/>
      <w:r w:rsidR="006A0D17" w:rsidRPr="00020B8C">
        <w:rPr>
          <w:lang w:val="sq-AL"/>
        </w:rPr>
        <w:t>ID</w:t>
      </w:r>
      <w:proofErr w:type="spellEnd"/>
      <w:r w:rsidR="006A0D17" w:rsidRPr="00020B8C">
        <w:rPr>
          <w:lang w:val="sq-AL"/>
        </w:rPr>
        <w:t xml:space="preserve"> kartë</w:t>
      </w:r>
      <w:r w:rsidR="00211838" w:rsidRPr="00020B8C">
        <w:rPr>
          <w:lang w:val="sq-AL"/>
        </w:rPr>
        <w:t>n e</w:t>
      </w:r>
      <w:r w:rsidR="006A0D17" w:rsidRPr="00020B8C">
        <w:rPr>
          <w:lang w:val="sq-AL"/>
        </w:rPr>
        <w:t xml:space="preserve"> identiteti</w:t>
      </w:r>
      <w:r w:rsidR="00211838" w:rsidRPr="00020B8C">
        <w:rPr>
          <w:lang w:val="sq-AL"/>
        </w:rPr>
        <w:t>t</w:t>
      </w:r>
      <w:r w:rsidR="006A0D17" w:rsidRPr="00020B8C">
        <w:rPr>
          <w:lang w:val="sq-AL"/>
        </w:rPr>
        <w:t>/</w:t>
      </w:r>
      <w:proofErr w:type="spellStart"/>
      <w:r w:rsidR="006A0D17" w:rsidRPr="00020B8C">
        <w:rPr>
          <w:lang w:val="sq-AL"/>
        </w:rPr>
        <w:t>NIPT</w:t>
      </w:r>
      <w:proofErr w:type="spellEnd"/>
      <w:r w:rsidR="00211838" w:rsidRPr="00020B8C">
        <w:rPr>
          <w:lang w:val="sq-AL"/>
        </w:rPr>
        <w:t>-in</w:t>
      </w:r>
      <w:r w:rsidR="006A0D17" w:rsidRPr="00020B8C">
        <w:rPr>
          <w:lang w:val="sq-AL"/>
        </w:rPr>
        <w:t xml:space="preserve">; </w:t>
      </w:r>
    </w:p>
    <w:p w14:paraId="4B65CE1C" w14:textId="77777777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c) </w:t>
      </w:r>
      <w:proofErr w:type="spellStart"/>
      <w:r w:rsidR="006A0D17" w:rsidRPr="00020B8C">
        <w:rPr>
          <w:lang w:val="sq-AL"/>
        </w:rPr>
        <w:t>IBAN</w:t>
      </w:r>
      <w:proofErr w:type="spellEnd"/>
      <w:r w:rsidR="00211838" w:rsidRPr="00020B8C">
        <w:rPr>
          <w:lang w:val="sq-AL"/>
        </w:rPr>
        <w:t>-in</w:t>
      </w:r>
      <w:r w:rsidR="006A0D17" w:rsidRPr="00020B8C">
        <w:rPr>
          <w:lang w:val="sq-AL"/>
        </w:rPr>
        <w:t xml:space="preserve">; </w:t>
      </w:r>
    </w:p>
    <w:p w14:paraId="4B65CE1D" w14:textId="7867726D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ç) </w:t>
      </w:r>
      <w:r w:rsidR="00287950" w:rsidRPr="00020B8C">
        <w:rPr>
          <w:lang w:val="sq-AL"/>
        </w:rPr>
        <w:t xml:space="preserve">emrin </w:t>
      </w:r>
      <w:r w:rsidR="006A0D17" w:rsidRPr="00020B8C">
        <w:rPr>
          <w:lang w:val="sq-AL"/>
        </w:rPr>
        <w:t xml:space="preserve">e bankës pranë së cilës kanë llogarinë personale/llogarinë e subjektit; </w:t>
      </w:r>
    </w:p>
    <w:p w14:paraId="4B65CE1E" w14:textId="0974F56A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>d)</w:t>
      </w:r>
      <w:r w:rsidR="00020B8C" w:rsidRPr="00020B8C">
        <w:rPr>
          <w:lang w:val="sq-AL"/>
        </w:rPr>
        <w:t xml:space="preserve"> </w:t>
      </w:r>
      <w:r w:rsidR="006A0D17" w:rsidRPr="00020B8C">
        <w:rPr>
          <w:lang w:val="sq-AL"/>
        </w:rPr>
        <w:t>vërtetimin bankar</w:t>
      </w:r>
      <w:r w:rsidR="008D5267" w:rsidRPr="00020B8C">
        <w:rPr>
          <w:lang w:val="sq-AL"/>
        </w:rPr>
        <w:t>,</w:t>
      </w:r>
      <w:r w:rsidR="006A0D17" w:rsidRPr="00020B8C">
        <w:rPr>
          <w:lang w:val="sq-AL"/>
        </w:rPr>
        <w:t xml:space="preserve"> që llogaria bankare ku do të ark</w:t>
      </w:r>
      <w:r w:rsidR="008D5267" w:rsidRPr="00020B8C">
        <w:rPr>
          <w:lang w:val="sq-AL"/>
        </w:rPr>
        <w:t xml:space="preserve">ëtohet kthimi i gjobës është </w:t>
      </w:r>
      <w:r w:rsidR="006A0D17" w:rsidRPr="00020B8C">
        <w:rPr>
          <w:lang w:val="sq-AL"/>
        </w:rPr>
        <w:t>aktive</w:t>
      </w:r>
      <w:r w:rsidR="008D5267" w:rsidRPr="00020B8C">
        <w:rPr>
          <w:lang w:val="sq-AL"/>
        </w:rPr>
        <w:t>;</w:t>
      </w:r>
    </w:p>
    <w:p w14:paraId="4B65CE1F" w14:textId="77777777" w:rsidR="00F77682" w:rsidRPr="00020B8C" w:rsidRDefault="00F6281B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dh) </w:t>
      </w:r>
      <w:r w:rsidR="006A0D17" w:rsidRPr="00020B8C">
        <w:rPr>
          <w:lang w:val="sq-AL"/>
        </w:rPr>
        <w:t xml:space="preserve">ekstraktin e regjistrit të </w:t>
      </w:r>
      <w:proofErr w:type="spellStart"/>
      <w:r w:rsidR="006A0D17" w:rsidRPr="00020B8C">
        <w:rPr>
          <w:lang w:val="sq-AL"/>
        </w:rPr>
        <w:t>të</w:t>
      </w:r>
      <w:proofErr w:type="spellEnd"/>
      <w:r w:rsidR="006A0D17" w:rsidRPr="00020B8C">
        <w:rPr>
          <w:lang w:val="sq-AL"/>
        </w:rPr>
        <w:t xml:space="preserve"> dhënave të pronarëve përfitues.</w:t>
      </w:r>
    </w:p>
    <w:p w14:paraId="4B65CE20" w14:textId="6E405DB3" w:rsidR="006A0D17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3. </w:t>
      </w:r>
      <w:r w:rsidR="006A0D17" w:rsidRPr="00020B8C">
        <w:rPr>
          <w:lang w:val="sq-AL"/>
        </w:rPr>
        <w:t>Qendra Komb</w:t>
      </w:r>
      <w:r w:rsidR="00C52A19" w:rsidRPr="00020B8C">
        <w:rPr>
          <w:lang w:val="sq-AL"/>
        </w:rPr>
        <w:t>ë</w:t>
      </w:r>
      <w:r w:rsidR="00211838" w:rsidRPr="00020B8C">
        <w:rPr>
          <w:lang w:val="sq-AL"/>
        </w:rPr>
        <w:t>tare e Biznesit</w:t>
      </w:r>
      <w:r w:rsidR="00287950">
        <w:rPr>
          <w:lang w:val="sq-AL"/>
        </w:rPr>
        <w:t>,</w:t>
      </w:r>
      <w:r w:rsidR="00655FD0" w:rsidRPr="00020B8C">
        <w:rPr>
          <w:lang w:val="sq-AL"/>
        </w:rPr>
        <w:t xml:space="preserve"> </w:t>
      </w:r>
      <w:r w:rsidR="006A0D17" w:rsidRPr="00020B8C">
        <w:rPr>
          <w:lang w:val="sq-AL"/>
        </w:rPr>
        <w:t xml:space="preserve">pas paraqitjes së dokumentacionit, </w:t>
      </w:r>
      <w:r w:rsidR="00655FD0" w:rsidRPr="00020B8C">
        <w:rPr>
          <w:lang w:val="sq-AL"/>
        </w:rPr>
        <w:t xml:space="preserve">brenda 60 </w:t>
      </w:r>
      <w:r w:rsidR="008D5267" w:rsidRPr="00020B8C">
        <w:rPr>
          <w:lang w:val="sq-AL"/>
        </w:rPr>
        <w:t xml:space="preserve">(gjashtëdhjetë) </w:t>
      </w:r>
      <w:r w:rsidR="00655FD0" w:rsidRPr="00020B8C">
        <w:rPr>
          <w:lang w:val="sq-AL"/>
        </w:rPr>
        <w:t xml:space="preserve">ditëve kalendarike, </w:t>
      </w:r>
      <w:r w:rsidR="006A0D17" w:rsidRPr="00020B8C">
        <w:rPr>
          <w:lang w:val="sq-AL"/>
        </w:rPr>
        <w:t xml:space="preserve">kryen </w:t>
      </w:r>
      <w:proofErr w:type="spellStart"/>
      <w:r w:rsidR="006A0D17" w:rsidRPr="00020B8C">
        <w:rPr>
          <w:lang w:val="sq-AL"/>
        </w:rPr>
        <w:t>rimbursimin</w:t>
      </w:r>
      <w:proofErr w:type="spellEnd"/>
      <w:r w:rsidR="006A0D17" w:rsidRPr="00020B8C">
        <w:rPr>
          <w:lang w:val="sq-AL"/>
        </w:rPr>
        <w:t xml:space="preserve"> e gjobës në të n</w:t>
      </w:r>
      <w:r w:rsidR="00287950">
        <w:rPr>
          <w:lang w:val="sq-AL"/>
        </w:rPr>
        <w:t>jëjtën masë (ekuivalente në lek</w:t>
      </w:r>
      <w:r w:rsidR="006A0D17" w:rsidRPr="00020B8C">
        <w:rPr>
          <w:lang w:val="sq-AL"/>
        </w:rPr>
        <w:t>) në llogarinë bankare</w:t>
      </w:r>
      <w:r w:rsidR="008D5267" w:rsidRPr="00020B8C">
        <w:rPr>
          <w:lang w:val="sq-AL"/>
        </w:rPr>
        <w:t>,</w:t>
      </w:r>
      <w:r w:rsidR="006A0D17" w:rsidRPr="00020B8C">
        <w:rPr>
          <w:lang w:val="sq-AL"/>
        </w:rPr>
        <w:t xml:space="preserve"> të përcaktuar nga </w:t>
      </w:r>
      <w:r w:rsidR="00176BA2" w:rsidRPr="00020B8C">
        <w:rPr>
          <w:lang w:val="sq-AL"/>
        </w:rPr>
        <w:t xml:space="preserve">subjekti </w:t>
      </w:r>
      <w:r w:rsidR="006A0D17" w:rsidRPr="00020B8C">
        <w:rPr>
          <w:lang w:val="sq-AL"/>
        </w:rPr>
        <w:t>përfitues.</w:t>
      </w:r>
    </w:p>
    <w:p w14:paraId="4B65CE21" w14:textId="77777777" w:rsidR="00D04D15" w:rsidRPr="00020B8C" w:rsidRDefault="00262FBC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4. </w:t>
      </w:r>
      <w:r w:rsidR="003A1954" w:rsidRPr="00020B8C">
        <w:rPr>
          <w:lang w:val="sq-AL"/>
        </w:rPr>
        <w:t xml:space="preserve">Ngarkohen Ministria e Financave dhe Ekonomisë dhe </w:t>
      </w:r>
      <w:r w:rsidR="00F77682" w:rsidRPr="00020B8C">
        <w:rPr>
          <w:lang w:val="sq-AL"/>
        </w:rPr>
        <w:t xml:space="preserve">Qendra Kombëtare e Biznesit </w:t>
      </w:r>
      <w:r w:rsidR="003A1954" w:rsidRPr="00020B8C">
        <w:rPr>
          <w:lang w:val="sq-AL"/>
        </w:rPr>
        <w:t>për zbatimin e këtij vendimi.</w:t>
      </w:r>
    </w:p>
    <w:p w14:paraId="4B65CE22" w14:textId="77777777" w:rsidR="006A0D17" w:rsidRPr="00020B8C" w:rsidRDefault="003A1954" w:rsidP="00262FBC">
      <w:pPr>
        <w:spacing w:line="240" w:lineRule="auto"/>
        <w:ind w:right="0" w:firstLine="284"/>
        <w:rPr>
          <w:lang w:val="sq-AL"/>
        </w:rPr>
      </w:pPr>
      <w:r w:rsidRPr="00020B8C">
        <w:rPr>
          <w:lang w:val="sq-AL"/>
        </w:rPr>
        <w:t xml:space="preserve">Ky vendim hyn në fuqi </w:t>
      </w:r>
      <w:r w:rsidR="00C921A5" w:rsidRPr="00020B8C">
        <w:rPr>
          <w:lang w:val="sq-AL"/>
        </w:rPr>
        <w:t>pas botimit</w:t>
      </w:r>
      <w:r w:rsidRPr="00020B8C">
        <w:rPr>
          <w:lang w:val="sq-AL"/>
        </w:rPr>
        <w:t xml:space="preserve"> në Fletoren </w:t>
      </w:r>
      <w:r w:rsidR="00262FBC" w:rsidRPr="00020B8C">
        <w:rPr>
          <w:lang w:val="sq-AL"/>
        </w:rPr>
        <w:t>Zyrtare</w:t>
      </w:r>
      <w:r w:rsidRPr="00020B8C">
        <w:rPr>
          <w:lang w:val="sq-AL"/>
        </w:rPr>
        <w:t>.</w:t>
      </w:r>
    </w:p>
    <w:p w14:paraId="4B65CE23" w14:textId="77777777" w:rsidR="00AF0AEA" w:rsidRPr="00020B8C" w:rsidRDefault="00AF0AEA" w:rsidP="00262FBC">
      <w:pPr>
        <w:spacing w:line="240" w:lineRule="auto"/>
        <w:ind w:right="0" w:firstLine="284"/>
        <w:rPr>
          <w:lang w:val="sq-AL"/>
        </w:rPr>
      </w:pPr>
    </w:p>
    <w:p w14:paraId="4B65CE24" w14:textId="77777777" w:rsidR="00532E31" w:rsidRPr="00020B8C" w:rsidRDefault="00262FBC" w:rsidP="00262FBC">
      <w:pPr>
        <w:spacing w:line="240" w:lineRule="auto"/>
        <w:ind w:right="0" w:firstLine="284"/>
        <w:jc w:val="right"/>
        <w:rPr>
          <w:lang w:val="sq-AL"/>
        </w:rPr>
      </w:pPr>
      <w:r w:rsidRPr="00020B8C">
        <w:rPr>
          <w:lang w:val="sq-AL"/>
        </w:rPr>
        <w:t>ZËVENDËSKRYEMINISTËR</w:t>
      </w:r>
    </w:p>
    <w:p w14:paraId="4B65CE25" w14:textId="77777777" w:rsidR="00532E31" w:rsidRDefault="00262FBC" w:rsidP="00262FBC">
      <w:pPr>
        <w:spacing w:line="240" w:lineRule="auto"/>
        <w:ind w:right="0" w:firstLine="284"/>
        <w:jc w:val="right"/>
        <w:rPr>
          <w:b/>
          <w:lang w:val="sq-AL"/>
        </w:rPr>
      </w:pPr>
      <w:proofErr w:type="spellStart"/>
      <w:r w:rsidRPr="00020B8C">
        <w:rPr>
          <w:b/>
          <w:lang w:val="sq-AL"/>
        </w:rPr>
        <w:t>Belinda</w:t>
      </w:r>
      <w:proofErr w:type="spellEnd"/>
      <w:r w:rsidRPr="00020B8C">
        <w:rPr>
          <w:b/>
          <w:lang w:val="sq-AL"/>
        </w:rPr>
        <w:t xml:space="preserve"> Balluku</w:t>
      </w:r>
    </w:p>
    <w:p w14:paraId="2E81A410" w14:textId="77777777" w:rsidR="009F5460" w:rsidRDefault="009F5460" w:rsidP="00262FBC">
      <w:pPr>
        <w:spacing w:line="240" w:lineRule="auto"/>
        <w:ind w:right="0" w:firstLine="284"/>
        <w:jc w:val="right"/>
        <w:rPr>
          <w:b/>
          <w:lang w:val="sq-AL"/>
        </w:rPr>
      </w:pPr>
    </w:p>
    <w:p w14:paraId="3E7FB2C2" w14:textId="77777777" w:rsidR="009F5460" w:rsidRPr="00020B8C" w:rsidRDefault="009F5460" w:rsidP="00262FBC">
      <w:pPr>
        <w:spacing w:line="240" w:lineRule="auto"/>
        <w:ind w:right="0" w:firstLine="284"/>
        <w:jc w:val="right"/>
        <w:rPr>
          <w:b/>
          <w:lang w:val="sq-AL"/>
        </w:rPr>
      </w:pPr>
      <w:bookmarkStart w:id="0" w:name="_GoBack"/>
      <w:bookmarkEnd w:id="0"/>
    </w:p>
    <w:sectPr w:rsidR="009F5460" w:rsidRPr="00020B8C" w:rsidSect="00F6281B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04DAC" w14:textId="77777777" w:rsidR="00020B8C" w:rsidRDefault="00020B8C" w:rsidP="00F6281B">
      <w:pPr>
        <w:spacing w:line="240" w:lineRule="auto"/>
      </w:pPr>
      <w:r>
        <w:separator/>
      </w:r>
    </w:p>
  </w:endnote>
  <w:endnote w:type="continuationSeparator" w:id="0">
    <w:p w14:paraId="283D2380" w14:textId="77777777" w:rsidR="00020B8C" w:rsidRDefault="00020B8C" w:rsidP="00F6281B">
      <w:pPr>
        <w:spacing w:line="240" w:lineRule="auto"/>
      </w:pPr>
      <w:r>
        <w:continuationSeparator/>
      </w:r>
    </w:p>
  </w:endnote>
  <w:endnote w:type="continuationNotice" w:id="1">
    <w:p w14:paraId="689D2BD3" w14:textId="77777777" w:rsidR="006469B9" w:rsidRDefault="006469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95204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B65CE2A" w14:textId="77777777" w:rsidR="00020B8C" w:rsidRPr="004E60DF" w:rsidRDefault="00020B8C">
        <w:pPr>
          <w:pStyle w:val="Footer"/>
          <w:jc w:val="right"/>
          <w:rPr>
            <w:rFonts w:ascii="Times New Roman" w:hAnsi="Times New Roman" w:cs="Times New Roman"/>
          </w:rPr>
        </w:pPr>
        <w:r w:rsidRPr="004E60DF">
          <w:rPr>
            <w:rFonts w:ascii="Times New Roman" w:hAnsi="Times New Roman" w:cs="Times New Roman"/>
          </w:rPr>
          <w:fldChar w:fldCharType="begin"/>
        </w:r>
        <w:r w:rsidRPr="004E60DF">
          <w:rPr>
            <w:rFonts w:ascii="Times New Roman" w:hAnsi="Times New Roman" w:cs="Times New Roman"/>
          </w:rPr>
          <w:instrText xml:space="preserve"> PAGE   \* MERGEFORMAT </w:instrText>
        </w:r>
        <w:r w:rsidRPr="004E60DF">
          <w:rPr>
            <w:rFonts w:ascii="Times New Roman" w:hAnsi="Times New Roman" w:cs="Times New Roman"/>
          </w:rPr>
          <w:fldChar w:fldCharType="separate"/>
        </w:r>
        <w:r w:rsidR="009F5460">
          <w:rPr>
            <w:rFonts w:ascii="Times New Roman" w:hAnsi="Times New Roman" w:cs="Times New Roman"/>
            <w:noProof/>
          </w:rPr>
          <w:t>1</w:t>
        </w:r>
        <w:r w:rsidRPr="004E60D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B65CE2B" w14:textId="77777777" w:rsidR="00020B8C" w:rsidRDefault="00020B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837A0" w14:textId="77777777" w:rsidR="00020B8C" w:rsidRDefault="00020B8C" w:rsidP="00F6281B">
      <w:pPr>
        <w:spacing w:line="240" w:lineRule="auto"/>
      </w:pPr>
      <w:r>
        <w:separator/>
      </w:r>
    </w:p>
  </w:footnote>
  <w:footnote w:type="continuationSeparator" w:id="0">
    <w:p w14:paraId="46ACAFBF" w14:textId="77777777" w:rsidR="00020B8C" w:rsidRDefault="00020B8C" w:rsidP="00F6281B">
      <w:pPr>
        <w:spacing w:line="240" w:lineRule="auto"/>
      </w:pPr>
      <w:r>
        <w:continuationSeparator/>
      </w:r>
    </w:p>
  </w:footnote>
  <w:footnote w:type="continuationNotice" w:id="1">
    <w:p w14:paraId="0BFB5E5B" w14:textId="77777777" w:rsidR="006469B9" w:rsidRDefault="006469B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C3416"/>
    <w:multiLevelType w:val="hybridMultilevel"/>
    <w:tmpl w:val="B9987EA4"/>
    <w:lvl w:ilvl="0" w:tplc="37C4E3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057DA"/>
    <w:multiLevelType w:val="hybridMultilevel"/>
    <w:tmpl w:val="43AA4E98"/>
    <w:lvl w:ilvl="0" w:tplc="849CEDBC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6A49B8">
      <w:start w:val="1"/>
      <w:numFmt w:val="lowerLetter"/>
      <w:lvlText w:val="%2"/>
      <w:lvlJc w:val="left"/>
      <w:pPr>
        <w:ind w:left="13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0414F2">
      <w:start w:val="1"/>
      <w:numFmt w:val="lowerRoman"/>
      <w:lvlText w:val="%3"/>
      <w:lvlJc w:val="left"/>
      <w:pPr>
        <w:ind w:left="20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8E4376">
      <w:start w:val="1"/>
      <w:numFmt w:val="decimal"/>
      <w:lvlText w:val="%4"/>
      <w:lvlJc w:val="left"/>
      <w:pPr>
        <w:ind w:left="28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E443C4">
      <w:start w:val="1"/>
      <w:numFmt w:val="lowerLetter"/>
      <w:lvlText w:val="%5"/>
      <w:lvlJc w:val="left"/>
      <w:pPr>
        <w:ind w:left="35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B2D2C2">
      <w:start w:val="1"/>
      <w:numFmt w:val="lowerRoman"/>
      <w:lvlText w:val="%6"/>
      <w:lvlJc w:val="left"/>
      <w:pPr>
        <w:ind w:left="42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06506">
      <w:start w:val="1"/>
      <w:numFmt w:val="decimal"/>
      <w:lvlText w:val="%7"/>
      <w:lvlJc w:val="left"/>
      <w:pPr>
        <w:ind w:left="49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206E8C">
      <w:start w:val="1"/>
      <w:numFmt w:val="lowerLetter"/>
      <w:lvlText w:val="%8"/>
      <w:lvlJc w:val="left"/>
      <w:pPr>
        <w:ind w:left="56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9EEF6A">
      <w:start w:val="1"/>
      <w:numFmt w:val="lowerRoman"/>
      <w:lvlText w:val="%9"/>
      <w:lvlJc w:val="left"/>
      <w:pPr>
        <w:ind w:left="64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4712B1"/>
    <w:multiLevelType w:val="hybridMultilevel"/>
    <w:tmpl w:val="7E202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225B61"/>
    <w:multiLevelType w:val="hybridMultilevel"/>
    <w:tmpl w:val="FD10FCD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00C57"/>
    <w:multiLevelType w:val="hybridMultilevel"/>
    <w:tmpl w:val="2CCCD20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6FED16FF"/>
    <w:multiLevelType w:val="hybridMultilevel"/>
    <w:tmpl w:val="F8A46B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1AB6E12"/>
    <w:multiLevelType w:val="hybridMultilevel"/>
    <w:tmpl w:val="09266650"/>
    <w:lvl w:ilvl="0" w:tplc="D996E320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7">
    <w:nsid w:val="776B28B2"/>
    <w:multiLevelType w:val="hybridMultilevel"/>
    <w:tmpl w:val="28AA8A1E"/>
    <w:lvl w:ilvl="0" w:tplc="06B6C73E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D15"/>
    <w:rsid w:val="00003F82"/>
    <w:rsid w:val="000126EC"/>
    <w:rsid w:val="00020B8C"/>
    <w:rsid w:val="00072C6C"/>
    <w:rsid w:val="00077B53"/>
    <w:rsid w:val="000862B7"/>
    <w:rsid w:val="00097665"/>
    <w:rsid w:val="00143467"/>
    <w:rsid w:val="00176BA2"/>
    <w:rsid w:val="001C0ADC"/>
    <w:rsid w:val="001F5927"/>
    <w:rsid w:val="00200E0B"/>
    <w:rsid w:val="00211838"/>
    <w:rsid w:val="0025282F"/>
    <w:rsid w:val="00262FBC"/>
    <w:rsid w:val="002713D1"/>
    <w:rsid w:val="00275F48"/>
    <w:rsid w:val="00287950"/>
    <w:rsid w:val="00360A52"/>
    <w:rsid w:val="00391A3E"/>
    <w:rsid w:val="003A1954"/>
    <w:rsid w:val="003A2F54"/>
    <w:rsid w:val="00425BC2"/>
    <w:rsid w:val="004A119B"/>
    <w:rsid w:val="004B7997"/>
    <w:rsid w:val="004C3455"/>
    <w:rsid w:val="004E60DF"/>
    <w:rsid w:val="004F5E2E"/>
    <w:rsid w:val="004F696C"/>
    <w:rsid w:val="00523D19"/>
    <w:rsid w:val="00532E31"/>
    <w:rsid w:val="00544964"/>
    <w:rsid w:val="00560EE8"/>
    <w:rsid w:val="00564472"/>
    <w:rsid w:val="005D7A06"/>
    <w:rsid w:val="006469B9"/>
    <w:rsid w:val="00655FD0"/>
    <w:rsid w:val="006A0D17"/>
    <w:rsid w:val="006B64C3"/>
    <w:rsid w:val="007636B6"/>
    <w:rsid w:val="0076793F"/>
    <w:rsid w:val="007A34F1"/>
    <w:rsid w:val="007A4F02"/>
    <w:rsid w:val="00872798"/>
    <w:rsid w:val="008D5267"/>
    <w:rsid w:val="00957E0D"/>
    <w:rsid w:val="009636AF"/>
    <w:rsid w:val="009C27A9"/>
    <w:rsid w:val="009F5460"/>
    <w:rsid w:val="00A001D3"/>
    <w:rsid w:val="00A0334F"/>
    <w:rsid w:val="00A70CB7"/>
    <w:rsid w:val="00AF0AEA"/>
    <w:rsid w:val="00B5793A"/>
    <w:rsid w:val="00B71AD0"/>
    <w:rsid w:val="00B71C41"/>
    <w:rsid w:val="00B872E4"/>
    <w:rsid w:val="00BB782A"/>
    <w:rsid w:val="00C52A19"/>
    <w:rsid w:val="00C921A5"/>
    <w:rsid w:val="00CF4E04"/>
    <w:rsid w:val="00D04D15"/>
    <w:rsid w:val="00D05B6E"/>
    <w:rsid w:val="00D21263"/>
    <w:rsid w:val="00D82E30"/>
    <w:rsid w:val="00DB53C3"/>
    <w:rsid w:val="00DE69E3"/>
    <w:rsid w:val="00E8046B"/>
    <w:rsid w:val="00F6281B"/>
    <w:rsid w:val="00F77682"/>
    <w:rsid w:val="00F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5CE0F"/>
  <w15:docId w15:val="{9C8CD423-BE1F-4718-A9CA-FC1E3CC9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right="5" w:firstLine="274"/>
      <w:jc w:val="both"/>
    </w:pPr>
    <w:rPr>
      <w:rFonts w:ascii="Garamond" w:eastAsia="Garamond" w:hAnsi="Garamond" w:cs="Garamond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4C3455"/>
  </w:style>
  <w:style w:type="paragraph" w:styleId="ListParagraph">
    <w:name w:val="List Paragraph"/>
    <w:basedOn w:val="Normal"/>
    <w:uiPriority w:val="34"/>
    <w:qFormat/>
    <w:rsid w:val="000862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D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17"/>
    <w:rPr>
      <w:rFonts w:ascii="Tahoma" w:eastAsia="Garamond" w:hAnsi="Tahoma" w:cs="Tahoma"/>
      <w:color w:val="000000"/>
      <w:sz w:val="16"/>
      <w:szCs w:val="16"/>
    </w:rPr>
  </w:style>
  <w:style w:type="paragraph" w:customStyle="1" w:styleId="Default">
    <w:name w:val="Default"/>
    <w:rsid w:val="00A70C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560EE8"/>
    <w:pPr>
      <w:spacing w:before="100" w:beforeAutospacing="1" w:after="100" w:afterAutospacing="1" w:line="240" w:lineRule="auto"/>
      <w:ind w:right="0" w:firstLine="0"/>
      <w:jc w:val="left"/>
    </w:pPr>
    <w:rPr>
      <w:rFonts w:ascii="Times New Roman" w:eastAsia="Times New Roman" w:hAnsi="Times New Roman" w:cs="Times New Roman"/>
      <w:color w:val="auto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628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81B"/>
    <w:rPr>
      <w:rFonts w:ascii="Garamond" w:eastAsia="Garamond" w:hAnsi="Garamond" w:cs="Garamond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F628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81B"/>
    <w:rPr>
      <w:rFonts w:ascii="Garamond" w:eastAsia="Garamond" w:hAnsi="Garamond" w:cs="Garamond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739</Nr_x002e__x0020_akti>
    <Data_x0020_e_x0020_Krijimit xmlns="0e656187-b300-4fb0-8bf4-3a50f872073c">2022-11-24T12:12:26Z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miratimin e procedurave të rimbursimit të masave administrative të falura, të paguara, sipas ligjit nr. 112/2020, "Për regjistrin e pronarëve përfitues", të ndryshuar</Titulli>
    <Modifikuesi xmlns="0e656187-b300-4fb0-8bf4-3a50f872073c">ermira.bukaci</Modifikuesi>
    <Nr_x002e__x0020_prot_x0020_QBZ xmlns="0e656187-b300-4fb0-8bf4-3a50f872073c">1718</Nr_x002e__x0020_prot_x0020_QBZ>
    <Data_x0020_e_x0020_Modifikimit xmlns="0e656187-b300-4fb0-8bf4-3a50f872073c">2022-11-24T12:37:02Z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6329/2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C661C496C5442D934EC27AB92837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C661C496C5442D934EC27AB92837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3AB16-C68F-463F-8FBD-5BA32C687118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864047-F4F5-4F30-A1FE-348ABA8B1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BE38C-B529-479E-A9F2-424DDCFE0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FF62AB-6B7E-49F2-A84A-F4DD1B548B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4F145F-4554-41F2-A954-D9A46DE21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B2644B-82D5-4A69-9913-E396E44B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Government of Albania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shhoxha</dc:creator>
  <cp:lastModifiedBy>Alma Lisaku</cp:lastModifiedBy>
  <cp:revision>7</cp:revision>
  <cp:lastPrinted>2022-11-23T10:22:00Z</cp:lastPrinted>
  <dcterms:created xsi:type="dcterms:W3CDTF">2022-11-24T12:40:00Z</dcterms:created>
  <dcterms:modified xsi:type="dcterms:W3CDTF">2022-11-24T12:52:00Z</dcterms:modified>
</cp:coreProperties>
</file>