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6F1" w:rsidRDefault="009159D0" w:rsidP="004826F1">
      <w:pPr>
        <w:jc w:val="center"/>
        <w:rPr>
          <w:rFonts w:ascii="CG Times" w:hAnsi="CG Times"/>
          <w:b/>
          <w:sz w:val="56"/>
        </w:rPr>
      </w:pPr>
      <w:bookmarkStart w:id="0" w:name="_GoBack"/>
      <w:bookmarkEnd w:id="0"/>
      <w:r>
        <w:rPr>
          <w:noProof/>
          <w:lang w:val="en-GB"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4826F1" w:rsidRPr="004826F1" w:rsidRDefault="004826F1" w:rsidP="004826F1">
      <w:pPr>
        <w:pStyle w:val="Heading9"/>
        <w:jc w:val="center"/>
        <w:rPr>
          <w:b/>
          <w:sz w:val="84"/>
        </w:rPr>
      </w:pPr>
      <w:r w:rsidRPr="004826F1">
        <w:rPr>
          <w:b/>
          <w:sz w:val="84"/>
        </w:rPr>
        <w:t>FLETORJA ZYRTARE</w:t>
      </w:r>
    </w:p>
    <w:p w:rsidR="004826F1" w:rsidRPr="008B5637" w:rsidRDefault="004826F1" w:rsidP="004826F1">
      <w:pPr>
        <w:rPr>
          <w:rFonts w:ascii="CG Times" w:hAnsi="CG Times"/>
          <w:sz w:val="16"/>
          <w:szCs w:val="16"/>
        </w:rPr>
      </w:pPr>
    </w:p>
    <w:p w:rsidR="004826F1" w:rsidRPr="004826F1" w:rsidRDefault="004826F1" w:rsidP="004826F1">
      <w:pPr>
        <w:pStyle w:val="Heading6"/>
        <w:jc w:val="center"/>
        <w:rPr>
          <w:rFonts w:ascii="CG Times" w:hAnsi="CG Times"/>
          <w:b/>
          <w:sz w:val="60"/>
        </w:rPr>
      </w:pPr>
      <w:r w:rsidRPr="004826F1">
        <w:rPr>
          <w:rFonts w:ascii="CG Times" w:hAnsi="CG Times"/>
          <w:b/>
          <w:sz w:val="60"/>
        </w:rPr>
        <w:t>E</w:t>
      </w:r>
    </w:p>
    <w:p w:rsidR="004826F1" w:rsidRPr="008B5637" w:rsidRDefault="004826F1" w:rsidP="004826F1">
      <w:pPr>
        <w:rPr>
          <w:rFonts w:ascii="CG Times" w:hAnsi="CG Times"/>
          <w:sz w:val="16"/>
          <w:szCs w:val="16"/>
        </w:rPr>
      </w:pPr>
    </w:p>
    <w:p w:rsidR="004826F1" w:rsidRDefault="004826F1" w:rsidP="004826F1">
      <w:pPr>
        <w:pStyle w:val="Heading4"/>
        <w:rPr>
          <w:sz w:val="60"/>
        </w:rPr>
      </w:pPr>
      <w:r>
        <w:rPr>
          <w:b/>
          <w:sz w:val="60"/>
        </w:rPr>
        <w:t>REPUBLIKËS SË SHQIPËRISË</w:t>
      </w:r>
    </w:p>
    <w:p w:rsidR="004826F1" w:rsidRPr="00E44103" w:rsidRDefault="004826F1" w:rsidP="004826F1">
      <w:pPr>
        <w:jc w:val="both"/>
        <w:rPr>
          <w:rFonts w:ascii="CG Times" w:hAnsi="CG Times"/>
          <w:sz w:val="40"/>
          <w:szCs w:val="40"/>
        </w:rPr>
      </w:pPr>
    </w:p>
    <w:p w:rsidR="004826F1" w:rsidRDefault="004826F1" w:rsidP="004826F1">
      <w:pPr>
        <w:pStyle w:val="Heading4"/>
        <w:rPr>
          <w:b/>
          <w:sz w:val="32"/>
        </w:rPr>
      </w:pPr>
      <w:r>
        <w:rPr>
          <w:b/>
          <w:sz w:val="32"/>
        </w:rPr>
        <w:t>Botim i Qendrës së Publikimeve Zyrtare</w:t>
      </w:r>
    </w:p>
    <w:p w:rsidR="004826F1" w:rsidRPr="008B5637" w:rsidRDefault="004826F1" w:rsidP="004826F1">
      <w:pPr>
        <w:jc w:val="both"/>
        <w:rPr>
          <w:rFonts w:ascii="CG Times" w:hAnsi="CG Times"/>
          <w:sz w:val="16"/>
          <w:szCs w:val="16"/>
        </w:rPr>
      </w:pPr>
    </w:p>
    <w:p w:rsidR="004826F1" w:rsidRPr="00685861" w:rsidRDefault="004826F1" w:rsidP="004826F1">
      <w:pPr>
        <w:ind w:firstLine="397"/>
        <w:jc w:val="both"/>
        <w:rPr>
          <w:rFonts w:ascii="CG Times" w:hAnsi="CG Times"/>
          <w:sz w:val="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4826F1">
        <w:tblPrEx>
          <w:tblCellMar>
            <w:top w:w="0" w:type="dxa"/>
            <w:bottom w:w="0" w:type="dxa"/>
          </w:tblCellMar>
        </w:tblPrEx>
        <w:trPr>
          <w:jc w:val="center"/>
        </w:trPr>
        <w:tc>
          <w:tcPr>
            <w:tcW w:w="3070" w:type="dxa"/>
          </w:tcPr>
          <w:p w:rsidR="004826F1" w:rsidRDefault="004826F1" w:rsidP="004826F1">
            <w:pPr>
              <w:ind w:left="567"/>
              <w:jc w:val="center"/>
              <w:rPr>
                <w:rFonts w:ascii="CG Times" w:hAnsi="CG Times"/>
                <w:sz w:val="8"/>
              </w:rPr>
            </w:pPr>
          </w:p>
          <w:p w:rsidR="004826F1" w:rsidRDefault="004826F1" w:rsidP="004826F1">
            <w:pPr>
              <w:jc w:val="center"/>
              <w:rPr>
                <w:rFonts w:ascii="CG Times" w:hAnsi="CG Times"/>
                <w:b/>
                <w:sz w:val="28"/>
              </w:rPr>
            </w:pPr>
            <w:r>
              <w:rPr>
                <w:rFonts w:ascii="CG Times" w:hAnsi="CG Times"/>
                <w:b/>
                <w:sz w:val="28"/>
              </w:rPr>
              <w:t>Nr. 14</w:t>
            </w:r>
          </w:p>
          <w:p w:rsidR="004826F1" w:rsidRDefault="004826F1" w:rsidP="004826F1">
            <w:pPr>
              <w:ind w:left="567"/>
              <w:jc w:val="center"/>
              <w:rPr>
                <w:rFonts w:ascii="CG Times" w:hAnsi="CG Times"/>
                <w:sz w:val="8"/>
              </w:rPr>
            </w:pPr>
          </w:p>
        </w:tc>
        <w:tc>
          <w:tcPr>
            <w:tcW w:w="3070" w:type="dxa"/>
            <w:vAlign w:val="center"/>
          </w:tcPr>
          <w:p w:rsidR="004826F1" w:rsidRDefault="004826F1" w:rsidP="004826F1">
            <w:pPr>
              <w:jc w:val="center"/>
              <w:rPr>
                <w:rFonts w:ascii="CG Times" w:hAnsi="CG Times"/>
                <w:sz w:val="8"/>
              </w:rPr>
            </w:pPr>
            <w:r>
              <w:rPr>
                <w:rFonts w:ascii="CG Times" w:hAnsi="CG Times"/>
                <w:b/>
                <w:sz w:val="28"/>
              </w:rPr>
              <w:t>2000</w:t>
            </w:r>
          </w:p>
        </w:tc>
        <w:tc>
          <w:tcPr>
            <w:tcW w:w="3070" w:type="dxa"/>
            <w:vAlign w:val="center"/>
          </w:tcPr>
          <w:p w:rsidR="004826F1" w:rsidRPr="00D0732A" w:rsidRDefault="004826F1" w:rsidP="004826F1">
            <w:pPr>
              <w:tabs>
                <w:tab w:val="left" w:pos="2910"/>
              </w:tabs>
              <w:ind w:right="20"/>
              <w:jc w:val="center"/>
              <w:rPr>
                <w:rFonts w:ascii="CG Times" w:hAnsi="CG Times"/>
                <w:b/>
                <w:sz w:val="28"/>
                <w:szCs w:val="28"/>
              </w:rPr>
            </w:pPr>
            <w:r>
              <w:rPr>
                <w:rFonts w:ascii="CG Times" w:hAnsi="CG Times"/>
                <w:b/>
                <w:sz w:val="28"/>
                <w:szCs w:val="28"/>
              </w:rPr>
              <w:t>Maj</w:t>
            </w:r>
          </w:p>
        </w:tc>
      </w:tr>
    </w:tbl>
    <w:p w:rsidR="004826F1" w:rsidRPr="008B5637" w:rsidRDefault="004826F1" w:rsidP="004826F1">
      <w:pPr>
        <w:pStyle w:val="Heading7"/>
        <w:jc w:val="left"/>
        <w:rPr>
          <w:sz w:val="16"/>
          <w:szCs w:val="16"/>
        </w:rPr>
      </w:pPr>
    </w:p>
    <w:p w:rsidR="008B5637" w:rsidRPr="00E44103" w:rsidRDefault="008B5637" w:rsidP="008B5637">
      <w:pPr>
        <w:rPr>
          <w:sz w:val="12"/>
          <w:szCs w:val="12"/>
          <w:lang w:val="en-US"/>
        </w:rPr>
      </w:pPr>
    </w:p>
    <w:p w:rsidR="004826F1" w:rsidRPr="008B5637" w:rsidRDefault="004826F1" w:rsidP="004826F1">
      <w:pPr>
        <w:rPr>
          <w:sz w:val="16"/>
          <w:szCs w:val="16"/>
        </w:rPr>
      </w:pPr>
    </w:p>
    <w:p w:rsidR="004826F1" w:rsidRPr="004826F1" w:rsidRDefault="004826F1" w:rsidP="004826F1">
      <w:pPr>
        <w:pStyle w:val="Heading7"/>
        <w:ind w:firstLine="397"/>
        <w:rPr>
          <w:rFonts w:ascii="CG Times" w:hAnsi="CG Times"/>
          <w:sz w:val="28"/>
          <w:szCs w:val="28"/>
        </w:rPr>
      </w:pPr>
      <w:r w:rsidRPr="004826F1">
        <w:rPr>
          <w:rFonts w:ascii="CG Times" w:hAnsi="CG Times"/>
          <w:sz w:val="28"/>
          <w:szCs w:val="28"/>
        </w:rPr>
        <w:t>P Ë R M B A J T J A</w:t>
      </w:r>
    </w:p>
    <w:p w:rsidR="008B5637" w:rsidRPr="008B5637" w:rsidRDefault="008B5637" w:rsidP="004826F1">
      <w:pPr>
        <w:rPr>
          <w:sz w:val="28"/>
          <w:szCs w:val="28"/>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6320"/>
        <w:gridCol w:w="855"/>
      </w:tblGrid>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0A33AD" w:rsidP="00817961">
            <w:pPr>
              <w:pStyle w:val="Tabele"/>
            </w:pPr>
            <w:r>
              <w:t>Ligj nr.</w:t>
            </w:r>
            <w:r w:rsidR="004826F1" w:rsidRPr="004826F1">
              <w:t>8610,</w:t>
            </w:r>
          </w:p>
          <w:p w:rsidR="004826F1" w:rsidRPr="004826F1" w:rsidRDefault="004826F1" w:rsidP="00817961">
            <w:pPr>
              <w:pStyle w:val="Tabele"/>
            </w:pPr>
            <w:r w:rsidRPr="004826F1">
              <w:t>datë 17.5.2000</w:t>
            </w:r>
          </w:p>
        </w:tc>
        <w:tc>
          <w:tcPr>
            <w:tcW w:w="6320" w:type="dxa"/>
            <w:tcBorders>
              <w:top w:val="nil"/>
              <w:left w:val="nil"/>
              <w:bottom w:val="nil"/>
              <w:right w:val="nil"/>
            </w:tcBorders>
          </w:tcPr>
          <w:p w:rsidR="004826F1" w:rsidRPr="004826F1" w:rsidRDefault="004826F1" w:rsidP="00817961">
            <w:pPr>
              <w:pStyle w:val="Tabele"/>
              <w:jc w:val="both"/>
            </w:pPr>
            <w:r w:rsidRPr="004826F1">
              <w:t>Për parandalimin e pastrimit të par</w:t>
            </w:r>
            <w:r w:rsidR="009C4659">
              <w:t>ave</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635</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Ligj nr.8611,</w:t>
            </w:r>
          </w:p>
          <w:p w:rsidR="004826F1" w:rsidRPr="004826F1" w:rsidRDefault="004826F1" w:rsidP="00817961">
            <w:pPr>
              <w:pStyle w:val="Tabele"/>
            </w:pPr>
            <w:r w:rsidRPr="004826F1">
              <w:t>datë 17.5.2000</w:t>
            </w:r>
          </w:p>
        </w:tc>
        <w:tc>
          <w:tcPr>
            <w:tcW w:w="6320" w:type="dxa"/>
            <w:tcBorders>
              <w:top w:val="nil"/>
              <w:left w:val="nil"/>
              <w:bottom w:val="nil"/>
              <w:right w:val="nil"/>
            </w:tcBorders>
          </w:tcPr>
          <w:p w:rsidR="004826F1" w:rsidRPr="004826F1" w:rsidRDefault="004826F1" w:rsidP="00817961">
            <w:pPr>
              <w:pStyle w:val="Tabele"/>
              <w:jc w:val="both"/>
            </w:pPr>
            <w:r w:rsidRPr="004826F1">
              <w:t>Për ratifikimin e "Marrëveshjes së huasë ndërmet Republikës së Shqipërisë dhe Fondit të OPEC-ut për zhvillim ndërkombëtar, për financimin e projektit "Ndërtimi dhe r</w:t>
            </w:r>
            <w:r w:rsidR="009C4659">
              <w:t>ehabilitimi i shkollave"</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642</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Ligj nr.8612,</w:t>
            </w:r>
          </w:p>
          <w:p w:rsidR="004826F1" w:rsidRPr="004826F1" w:rsidRDefault="004826F1" w:rsidP="00817961">
            <w:pPr>
              <w:pStyle w:val="Tabele"/>
            </w:pPr>
            <w:r w:rsidRPr="004826F1">
              <w:t>datë 17.5.2000</w:t>
            </w:r>
          </w:p>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r w:rsidRPr="004826F1">
              <w:t>Për ratifikimin e "Marrëveshjes ndërmet Qeverisë së Republikës së Shqipërisë dhe Këshillit Federal Zviceran për ripranimin e personave në situatë të parregullt, të memorandumit të mirëkuptimit lidhur me të, si dhe të protokollit për zbatimin e saj"</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653</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Dekret nr.2628,</w:t>
            </w:r>
          </w:p>
          <w:p w:rsidR="004826F1" w:rsidRPr="004826F1" w:rsidRDefault="004826F1" w:rsidP="00817961">
            <w:pPr>
              <w:pStyle w:val="Tabele"/>
            </w:pPr>
            <w:r w:rsidRPr="004826F1">
              <w:t>datë 22.5.2000</w:t>
            </w:r>
          </w:p>
        </w:tc>
        <w:tc>
          <w:tcPr>
            <w:tcW w:w="6320" w:type="dxa"/>
            <w:tcBorders>
              <w:top w:val="nil"/>
              <w:left w:val="nil"/>
              <w:bottom w:val="nil"/>
              <w:right w:val="nil"/>
            </w:tcBorders>
          </w:tcPr>
          <w:p w:rsidR="004826F1" w:rsidRPr="004826F1" w:rsidRDefault="009C4659" w:rsidP="00817961">
            <w:pPr>
              <w:pStyle w:val="Tabele"/>
              <w:jc w:val="both"/>
            </w:pPr>
            <w:r>
              <w:t>Për lirim ministri</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663</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Dekret nr.2629,</w:t>
            </w:r>
          </w:p>
          <w:p w:rsidR="004826F1" w:rsidRPr="004826F1" w:rsidRDefault="004826F1" w:rsidP="00817961">
            <w:pPr>
              <w:pStyle w:val="Tabele"/>
            </w:pPr>
            <w:r w:rsidRPr="004826F1">
              <w:t>datë 22.5.2000</w:t>
            </w:r>
          </w:p>
        </w:tc>
        <w:tc>
          <w:tcPr>
            <w:tcW w:w="6320" w:type="dxa"/>
            <w:tcBorders>
              <w:top w:val="nil"/>
              <w:left w:val="nil"/>
              <w:bottom w:val="nil"/>
              <w:right w:val="nil"/>
            </w:tcBorders>
          </w:tcPr>
          <w:p w:rsidR="004826F1" w:rsidRPr="004826F1" w:rsidRDefault="009C4659" w:rsidP="00817961">
            <w:pPr>
              <w:pStyle w:val="Tabele"/>
              <w:jc w:val="both"/>
            </w:pPr>
            <w:r>
              <w:t>Për emërim ministri</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663</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Vendim i KM</w:t>
            </w:r>
          </w:p>
          <w:p w:rsidR="004826F1" w:rsidRPr="004826F1" w:rsidRDefault="004826F1" w:rsidP="00817961">
            <w:pPr>
              <w:pStyle w:val="Tabele"/>
            </w:pPr>
            <w:r w:rsidRPr="004826F1">
              <w:t>Nr.162, datë 13.4.2000</w:t>
            </w:r>
          </w:p>
        </w:tc>
        <w:tc>
          <w:tcPr>
            <w:tcW w:w="6320" w:type="dxa"/>
            <w:tcBorders>
              <w:top w:val="nil"/>
              <w:left w:val="nil"/>
              <w:bottom w:val="nil"/>
              <w:right w:val="nil"/>
            </w:tcBorders>
          </w:tcPr>
          <w:p w:rsidR="004826F1" w:rsidRPr="004826F1" w:rsidRDefault="004826F1" w:rsidP="00817961">
            <w:pPr>
              <w:pStyle w:val="Tabele"/>
              <w:jc w:val="both"/>
            </w:pPr>
            <w:r w:rsidRPr="004826F1">
              <w:t>Për shpërndarjen e vlerave financiare kreditorëve të shoqërisë "Universi", sh.p.k. në administrim, për mbylljen e procesit të administrimit dhe për kalimin e dokumentacionit financiar organit të h</w:t>
            </w:r>
            <w:r w:rsidR="009C4659">
              <w:t>etimit</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664</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Vendim i KM</w:t>
            </w:r>
          </w:p>
          <w:p w:rsidR="004826F1" w:rsidRPr="004826F1" w:rsidRDefault="004826F1" w:rsidP="00817961">
            <w:pPr>
              <w:pStyle w:val="Tabele"/>
            </w:pPr>
            <w:r w:rsidRPr="004826F1">
              <w:lastRenderedPageBreak/>
              <w:t>Nr.172, datë 13.4.2000</w:t>
            </w:r>
          </w:p>
        </w:tc>
        <w:tc>
          <w:tcPr>
            <w:tcW w:w="6320" w:type="dxa"/>
            <w:tcBorders>
              <w:top w:val="nil"/>
              <w:left w:val="nil"/>
              <w:bottom w:val="nil"/>
              <w:right w:val="nil"/>
            </w:tcBorders>
          </w:tcPr>
          <w:p w:rsidR="004826F1" w:rsidRPr="004826F1" w:rsidRDefault="004826F1" w:rsidP="00817961">
            <w:pPr>
              <w:pStyle w:val="Tabele"/>
              <w:jc w:val="both"/>
            </w:pPr>
            <w:r w:rsidRPr="004826F1">
              <w:lastRenderedPageBreak/>
              <w:t xml:space="preserve">Për shpronësimin për interes publik të pasurive të paluajtshme, që </w:t>
            </w:r>
            <w:r w:rsidRPr="004826F1">
              <w:lastRenderedPageBreak/>
              <w:t>preken nga ndërtimi i superstradës Vorë-Maminas (km 1.6-2.7) pjesë e superstradës Tiranë-Durrës</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lastRenderedPageBreak/>
              <w:t>665</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191B84" w:rsidRDefault="004826F1" w:rsidP="00817961">
            <w:pPr>
              <w:pStyle w:val="Tabele"/>
            </w:pPr>
            <w:r w:rsidRPr="004826F1">
              <w:t xml:space="preserve">Vendim </w:t>
            </w:r>
            <w:r w:rsidR="00191B84">
              <w:t>i KM</w:t>
            </w:r>
          </w:p>
          <w:p w:rsidR="004826F1" w:rsidRPr="004826F1" w:rsidRDefault="004826F1" w:rsidP="00817961">
            <w:pPr>
              <w:pStyle w:val="Tabele"/>
            </w:pPr>
            <w:r w:rsidRPr="004826F1">
              <w:t>Nr.231,</w:t>
            </w:r>
            <w:r w:rsidR="00191B84">
              <w:t xml:space="preserve"> </w:t>
            </w:r>
            <w:r w:rsidRPr="004826F1">
              <w:t>datë 11.5.2000</w:t>
            </w:r>
          </w:p>
        </w:tc>
        <w:tc>
          <w:tcPr>
            <w:tcW w:w="6320" w:type="dxa"/>
            <w:tcBorders>
              <w:top w:val="nil"/>
              <w:left w:val="nil"/>
              <w:bottom w:val="nil"/>
              <w:right w:val="nil"/>
            </w:tcBorders>
          </w:tcPr>
          <w:p w:rsidR="004826F1" w:rsidRPr="004826F1" w:rsidRDefault="004826F1" w:rsidP="00817961">
            <w:pPr>
              <w:pStyle w:val="Tabele"/>
              <w:jc w:val="both"/>
            </w:pPr>
            <w:r w:rsidRPr="004826F1">
              <w:t>Për pranimin në shërbimin civi</w:t>
            </w:r>
            <w:r w:rsidR="009C4659">
              <w:t>l dhe periudhën e provës</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673</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Vendim i KM</w:t>
            </w:r>
          </w:p>
          <w:p w:rsidR="004826F1" w:rsidRPr="004826F1" w:rsidRDefault="004826F1" w:rsidP="00817961">
            <w:pPr>
              <w:pStyle w:val="Tabele"/>
            </w:pPr>
            <w:r w:rsidRPr="004826F1">
              <w:t>Nr.232, datë 11.5.2000</w:t>
            </w:r>
          </w:p>
        </w:tc>
        <w:tc>
          <w:tcPr>
            <w:tcW w:w="6320" w:type="dxa"/>
            <w:tcBorders>
              <w:top w:val="nil"/>
              <w:left w:val="nil"/>
              <w:bottom w:val="nil"/>
              <w:right w:val="nil"/>
            </w:tcBorders>
          </w:tcPr>
          <w:p w:rsidR="004826F1" w:rsidRPr="004826F1" w:rsidRDefault="004826F1" w:rsidP="00817961">
            <w:pPr>
              <w:pStyle w:val="Tabele"/>
              <w:jc w:val="both"/>
            </w:pPr>
            <w:r w:rsidRPr="004826F1">
              <w:t>Për dhënie ndihme familjeve të zonave verilindore, të cilat kanë humbur pjestarë të tyre gjatë periudhës së luftës në Kosovë, si rezultat i vrasjeve ose i shpërthimit të minave e të predhave në territorin e Republikës së Shqipërisë</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677</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Vendim i KM</w:t>
            </w:r>
          </w:p>
          <w:p w:rsidR="004826F1" w:rsidRPr="004826F1" w:rsidRDefault="004826F1" w:rsidP="00817961">
            <w:pPr>
              <w:pStyle w:val="Tabele"/>
            </w:pPr>
            <w:r w:rsidRPr="004826F1">
              <w:t>Nr.233, datë 11.5.2000</w:t>
            </w:r>
          </w:p>
        </w:tc>
        <w:tc>
          <w:tcPr>
            <w:tcW w:w="6320" w:type="dxa"/>
            <w:tcBorders>
              <w:top w:val="nil"/>
              <w:left w:val="nil"/>
              <w:bottom w:val="nil"/>
              <w:right w:val="nil"/>
            </w:tcBorders>
          </w:tcPr>
          <w:p w:rsidR="004826F1" w:rsidRPr="004826F1" w:rsidRDefault="004826F1" w:rsidP="00817961">
            <w:pPr>
              <w:pStyle w:val="Tabele"/>
              <w:jc w:val="both"/>
            </w:pPr>
            <w:r w:rsidRPr="004826F1">
              <w:t>Për mbështetjen e shërbimit të kontrollit të plehrave kimike ng</w:t>
            </w:r>
            <w:r w:rsidR="009C4659">
              <w:t>a organet e ruajtjes së rendit</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679</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Vendim i KM</w:t>
            </w:r>
          </w:p>
          <w:p w:rsidR="004826F1" w:rsidRPr="004826F1" w:rsidRDefault="004826F1" w:rsidP="00817961">
            <w:pPr>
              <w:pStyle w:val="Tabele"/>
            </w:pPr>
            <w:r w:rsidRPr="004826F1">
              <w:t>Nr.234, datë 11.5.2000</w:t>
            </w:r>
          </w:p>
        </w:tc>
        <w:tc>
          <w:tcPr>
            <w:tcW w:w="6320" w:type="dxa"/>
            <w:tcBorders>
              <w:top w:val="nil"/>
              <w:left w:val="nil"/>
              <w:bottom w:val="nil"/>
              <w:right w:val="nil"/>
            </w:tcBorders>
          </w:tcPr>
          <w:p w:rsidR="004826F1" w:rsidRPr="004826F1" w:rsidRDefault="004826F1" w:rsidP="00817961">
            <w:pPr>
              <w:pStyle w:val="Tabele"/>
              <w:jc w:val="both"/>
            </w:pPr>
            <w:r w:rsidRPr="004826F1">
              <w:t>Për kriteret dhe rregullat e marrjes së mostrave dhe të vlerësimit të plehrave k</w:t>
            </w:r>
            <w:r w:rsidR="009C4659">
              <w:t>imike</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679</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Vendim i KM</w:t>
            </w:r>
          </w:p>
          <w:p w:rsidR="004826F1" w:rsidRPr="004826F1" w:rsidRDefault="004826F1" w:rsidP="00817961">
            <w:pPr>
              <w:pStyle w:val="Tabele"/>
            </w:pPr>
            <w:r w:rsidRPr="004826F1">
              <w:t>Nr.238, datë 18.5.2000</w:t>
            </w:r>
          </w:p>
        </w:tc>
        <w:tc>
          <w:tcPr>
            <w:tcW w:w="6320" w:type="dxa"/>
            <w:tcBorders>
              <w:top w:val="nil"/>
              <w:left w:val="nil"/>
              <w:bottom w:val="nil"/>
              <w:right w:val="nil"/>
            </w:tcBorders>
          </w:tcPr>
          <w:p w:rsidR="004826F1" w:rsidRPr="004826F1" w:rsidRDefault="004826F1" w:rsidP="00817961">
            <w:pPr>
              <w:pStyle w:val="Tabele"/>
              <w:jc w:val="both"/>
            </w:pPr>
            <w:r w:rsidRPr="004826F1">
              <w:t>Për një ndryshim në vendimin nr.792, datë 24.12.1998, të Këshillit të Ministrave, "Për shpërblimin e anëtarëve të komisionit të deklarimit të pasurive të të zgjedhurve dhe të disa drejtuesve e punonjësv</w:t>
            </w:r>
            <w:r w:rsidR="009C4659">
              <w:t>e të shërbimit publik"</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680</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Vendim i KM</w:t>
            </w:r>
          </w:p>
          <w:p w:rsidR="004826F1" w:rsidRPr="004826F1" w:rsidRDefault="004826F1" w:rsidP="00817961">
            <w:pPr>
              <w:pStyle w:val="Tabele"/>
            </w:pPr>
            <w:r w:rsidRPr="004826F1">
              <w:t>Nr.239, datë 18.5.2000</w:t>
            </w:r>
          </w:p>
        </w:tc>
        <w:tc>
          <w:tcPr>
            <w:tcW w:w="6320" w:type="dxa"/>
            <w:tcBorders>
              <w:top w:val="nil"/>
              <w:left w:val="nil"/>
              <w:bottom w:val="nil"/>
              <w:right w:val="nil"/>
            </w:tcBorders>
          </w:tcPr>
          <w:p w:rsidR="004826F1" w:rsidRPr="004826F1" w:rsidRDefault="004826F1" w:rsidP="00817961">
            <w:pPr>
              <w:pStyle w:val="Tabele"/>
              <w:jc w:val="both"/>
            </w:pPr>
            <w:r w:rsidRPr="004826F1">
              <w:t>Për largim dhe emërim në detyrë të Sekretarit të Këshillit</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681</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Vendim i KM</w:t>
            </w:r>
          </w:p>
          <w:p w:rsidR="004826F1" w:rsidRPr="004826F1" w:rsidRDefault="004826F1" w:rsidP="00817961">
            <w:pPr>
              <w:pStyle w:val="Tabele"/>
            </w:pPr>
            <w:r w:rsidRPr="004826F1">
              <w:t>Nr.241, datë 18.5.2000</w:t>
            </w:r>
          </w:p>
        </w:tc>
        <w:tc>
          <w:tcPr>
            <w:tcW w:w="6320" w:type="dxa"/>
            <w:tcBorders>
              <w:top w:val="nil"/>
              <w:left w:val="nil"/>
              <w:bottom w:val="nil"/>
              <w:right w:val="nil"/>
            </w:tcBorders>
          </w:tcPr>
          <w:p w:rsidR="004826F1" w:rsidRPr="004826F1" w:rsidRDefault="004826F1" w:rsidP="00817961">
            <w:pPr>
              <w:pStyle w:val="Tabele"/>
              <w:jc w:val="both"/>
            </w:pPr>
            <w:r w:rsidRPr="004826F1">
              <w:t>Për riorganizimin dhe funksionimin e komisioni</w:t>
            </w:r>
            <w:r w:rsidR="009C4659">
              <w:t>t të çmimeve të barnave</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681</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Vendim i KM</w:t>
            </w:r>
          </w:p>
          <w:p w:rsidR="004826F1" w:rsidRPr="004826F1" w:rsidRDefault="004826F1" w:rsidP="00817961">
            <w:pPr>
              <w:pStyle w:val="Tabele"/>
            </w:pPr>
            <w:r w:rsidRPr="004826F1">
              <w:t>Nr.242, datë 18.5.2000</w:t>
            </w:r>
          </w:p>
        </w:tc>
        <w:tc>
          <w:tcPr>
            <w:tcW w:w="6320" w:type="dxa"/>
            <w:tcBorders>
              <w:top w:val="nil"/>
              <w:left w:val="nil"/>
              <w:bottom w:val="nil"/>
              <w:right w:val="nil"/>
            </w:tcBorders>
          </w:tcPr>
          <w:p w:rsidR="004826F1" w:rsidRPr="004826F1" w:rsidRDefault="004826F1" w:rsidP="00817961">
            <w:pPr>
              <w:pStyle w:val="Tabele"/>
              <w:jc w:val="both"/>
            </w:pPr>
            <w:r w:rsidRPr="004826F1">
              <w:t>Për mbylljen e disa minierave të bakrit, mineraleve të tjera dhe fabrikave të pasurimit, në rrethet Has, Pukë, Mirditë, Shkodër dhe Korçë</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683</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Vendim i KM</w:t>
            </w:r>
          </w:p>
          <w:p w:rsidR="004826F1" w:rsidRPr="004826F1" w:rsidRDefault="004826F1" w:rsidP="00817961">
            <w:pPr>
              <w:pStyle w:val="Tabele"/>
            </w:pPr>
            <w:r w:rsidRPr="004826F1">
              <w:t>Nr.246, datë 18.5.2000</w:t>
            </w:r>
          </w:p>
        </w:tc>
        <w:tc>
          <w:tcPr>
            <w:tcW w:w="6320" w:type="dxa"/>
            <w:tcBorders>
              <w:top w:val="nil"/>
              <w:left w:val="nil"/>
              <w:bottom w:val="nil"/>
              <w:right w:val="nil"/>
            </w:tcBorders>
          </w:tcPr>
          <w:p w:rsidR="004826F1" w:rsidRPr="004826F1" w:rsidRDefault="004826F1" w:rsidP="00817961">
            <w:pPr>
              <w:pStyle w:val="Tabele"/>
              <w:jc w:val="both"/>
            </w:pPr>
            <w:r w:rsidRPr="004826F1">
              <w:t xml:space="preserve">Për ndryshime të kushteve të lidhjes së kontratave të shitjes, për apartamentet e ndërtuara me fonde shtetërore nga </w:t>
            </w:r>
            <w:r w:rsidR="009C4659">
              <w:t>enti kombëtar i banesave</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684</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 xml:space="preserve">Vendim </w:t>
            </w:r>
            <w:r w:rsidR="00912E9C">
              <w:t>i KM</w:t>
            </w:r>
          </w:p>
          <w:p w:rsidR="004826F1" w:rsidRPr="004826F1" w:rsidRDefault="004826F1" w:rsidP="00817961">
            <w:pPr>
              <w:pStyle w:val="Tabele"/>
            </w:pPr>
            <w:r w:rsidRPr="004826F1">
              <w:t>Nr.248, datë 18.5.2000</w:t>
            </w:r>
          </w:p>
        </w:tc>
        <w:tc>
          <w:tcPr>
            <w:tcW w:w="6320" w:type="dxa"/>
            <w:tcBorders>
              <w:top w:val="nil"/>
              <w:left w:val="nil"/>
              <w:bottom w:val="nil"/>
              <w:right w:val="nil"/>
            </w:tcBorders>
          </w:tcPr>
          <w:p w:rsidR="004826F1" w:rsidRPr="004826F1" w:rsidRDefault="004826F1" w:rsidP="00817961">
            <w:pPr>
              <w:pStyle w:val="Tabele"/>
              <w:jc w:val="both"/>
            </w:pPr>
            <w:r w:rsidRPr="004826F1">
              <w:t>Për akordim ndihme për disa familje, banesat e të cilave janë dëmtuar s</w:t>
            </w:r>
            <w:r w:rsidR="009C4659">
              <w:t>i rezultat i fatkeqësive</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685</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Vendim i KM</w:t>
            </w:r>
          </w:p>
          <w:p w:rsidR="004826F1" w:rsidRPr="004826F1" w:rsidRDefault="004826F1" w:rsidP="00817961">
            <w:pPr>
              <w:pStyle w:val="Tabele"/>
            </w:pPr>
            <w:r w:rsidRPr="004826F1">
              <w:t>Nr.253, datë 18.5.2000</w:t>
            </w:r>
          </w:p>
        </w:tc>
        <w:tc>
          <w:tcPr>
            <w:tcW w:w="6320" w:type="dxa"/>
            <w:tcBorders>
              <w:top w:val="nil"/>
              <w:left w:val="nil"/>
              <w:bottom w:val="nil"/>
              <w:right w:val="nil"/>
            </w:tcBorders>
          </w:tcPr>
          <w:p w:rsidR="004826F1" w:rsidRPr="004826F1" w:rsidRDefault="004826F1" w:rsidP="00817961">
            <w:pPr>
              <w:pStyle w:val="Tabele"/>
              <w:jc w:val="both"/>
            </w:pPr>
            <w:r w:rsidRPr="004826F1">
              <w:t>Për organizimin e shërbimit të k</w:t>
            </w:r>
            <w:r w:rsidR="009C4659">
              <w:t>ontrollit të plehrave kimike</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691</w:t>
            </w: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p>
        </w:tc>
        <w:tc>
          <w:tcPr>
            <w:tcW w:w="6320" w:type="dxa"/>
            <w:tcBorders>
              <w:top w:val="nil"/>
              <w:left w:val="nil"/>
              <w:bottom w:val="nil"/>
              <w:right w:val="nil"/>
            </w:tcBorders>
          </w:tcPr>
          <w:p w:rsidR="004826F1" w:rsidRPr="004826F1" w:rsidRDefault="004826F1" w:rsidP="00817961">
            <w:pPr>
              <w:pStyle w:val="Tabele"/>
              <w:jc w:val="both"/>
            </w:pPr>
          </w:p>
        </w:tc>
        <w:tc>
          <w:tcPr>
            <w:tcW w:w="855" w:type="dxa"/>
            <w:tcBorders>
              <w:top w:val="nil"/>
              <w:left w:val="nil"/>
              <w:bottom w:val="nil"/>
              <w:right w:val="nil"/>
            </w:tcBorders>
            <w:vAlign w:val="bottom"/>
          </w:tcPr>
          <w:p w:rsidR="004826F1" w:rsidRPr="004826F1" w:rsidRDefault="004826F1" w:rsidP="00225360">
            <w:pPr>
              <w:pStyle w:val="Tabele"/>
              <w:jc w:val="center"/>
            </w:pPr>
          </w:p>
        </w:tc>
      </w:tr>
      <w:tr w:rsidR="004826F1" w:rsidRPr="004826F1">
        <w:tblPrEx>
          <w:tblCellMar>
            <w:top w:w="0" w:type="dxa"/>
            <w:bottom w:w="0" w:type="dxa"/>
          </w:tblCellMar>
        </w:tblPrEx>
        <w:tc>
          <w:tcPr>
            <w:tcW w:w="2448" w:type="dxa"/>
            <w:tcBorders>
              <w:top w:val="nil"/>
              <w:left w:val="nil"/>
              <w:bottom w:val="nil"/>
              <w:right w:val="nil"/>
            </w:tcBorders>
          </w:tcPr>
          <w:p w:rsidR="004826F1" w:rsidRPr="004826F1" w:rsidRDefault="004826F1" w:rsidP="00817961">
            <w:pPr>
              <w:pStyle w:val="Tabele"/>
            </w:pPr>
            <w:r w:rsidRPr="004826F1">
              <w:t>Vendim i KM</w:t>
            </w:r>
          </w:p>
          <w:p w:rsidR="004826F1" w:rsidRPr="004826F1" w:rsidRDefault="004826F1" w:rsidP="00817961">
            <w:pPr>
              <w:pStyle w:val="Tabele"/>
            </w:pPr>
            <w:r w:rsidRPr="004826F1">
              <w:t>Nr.254, datë 18.5.2000</w:t>
            </w:r>
          </w:p>
        </w:tc>
        <w:tc>
          <w:tcPr>
            <w:tcW w:w="6320" w:type="dxa"/>
            <w:tcBorders>
              <w:top w:val="nil"/>
              <w:left w:val="nil"/>
              <w:bottom w:val="nil"/>
              <w:right w:val="nil"/>
            </w:tcBorders>
          </w:tcPr>
          <w:p w:rsidR="004826F1" w:rsidRPr="004826F1" w:rsidRDefault="004826F1" w:rsidP="00817961">
            <w:pPr>
              <w:pStyle w:val="Tabele"/>
              <w:jc w:val="both"/>
            </w:pPr>
            <w:r w:rsidRPr="004826F1">
              <w:t>Për një ndryshim në vendimin nr.552, datë 14.11.1994, të Këshillit të Ministrave, "Për miratimin e rregullores për prodhimin, shumëzimin, përpunimin, vlerësimin, tregtimin, kontrollin e farave e fidanëve dhe për ruajtjen e trajtimin e materialit gjenetik bimor"</w:t>
            </w:r>
          </w:p>
        </w:tc>
        <w:tc>
          <w:tcPr>
            <w:tcW w:w="855" w:type="dxa"/>
            <w:tcBorders>
              <w:top w:val="nil"/>
              <w:left w:val="nil"/>
              <w:bottom w:val="nil"/>
              <w:right w:val="nil"/>
            </w:tcBorders>
            <w:vAlign w:val="bottom"/>
          </w:tcPr>
          <w:p w:rsidR="004826F1" w:rsidRPr="004826F1" w:rsidRDefault="004826F1" w:rsidP="00225360">
            <w:pPr>
              <w:pStyle w:val="Tabele"/>
              <w:jc w:val="center"/>
            </w:pPr>
            <w:r w:rsidRPr="004826F1">
              <w:t>692</w:t>
            </w:r>
          </w:p>
        </w:tc>
      </w:tr>
    </w:tbl>
    <w:p w:rsidR="00F4327C" w:rsidRDefault="00381D01" w:rsidP="00F20B1A">
      <w:pPr>
        <w:pStyle w:val="Akti"/>
      </w:pPr>
      <w:r>
        <w:br w:type="page"/>
      </w:r>
    </w:p>
    <w:p w:rsidR="002A1C79" w:rsidRPr="00010BDA" w:rsidRDefault="002A1C79" w:rsidP="00F20B1A">
      <w:pPr>
        <w:pStyle w:val="Akti"/>
      </w:pPr>
      <w:r w:rsidRPr="00010BDA">
        <w:t>L I G J</w:t>
      </w:r>
    </w:p>
    <w:p w:rsidR="002A1C79" w:rsidRPr="00010BDA" w:rsidRDefault="002A1C79" w:rsidP="00F20B1A">
      <w:pPr>
        <w:pStyle w:val="NumriData"/>
      </w:pPr>
      <w:r w:rsidRPr="00010BDA">
        <w:t>Nr.</w:t>
      </w:r>
      <w:r w:rsidR="00BF29D5">
        <w:t xml:space="preserve"> </w:t>
      </w:r>
      <w:r w:rsidRPr="00010BDA">
        <w:t>8610, datë 17.5.2000</w:t>
      </w:r>
    </w:p>
    <w:p w:rsidR="002A1C79" w:rsidRPr="00010BDA" w:rsidRDefault="002A1C79" w:rsidP="00F20B1A">
      <w:pPr>
        <w:pStyle w:val="NumriData"/>
      </w:pPr>
    </w:p>
    <w:p w:rsidR="002A1C79" w:rsidRPr="00010BDA" w:rsidRDefault="002A1C79" w:rsidP="00F20B1A">
      <w:pPr>
        <w:pStyle w:val="Titulli"/>
      </w:pPr>
      <w:r w:rsidRPr="00010BDA">
        <w:t>PËR PARANDALIMIN E PASTRIMIT TË PARAVE</w:t>
      </w:r>
    </w:p>
    <w:p w:rsidR="002A1C79" w:rsidRPr="00010BDA" w:rsidRDefault="002A1C79" w:rsidP="00F20B1A">
      <w:pPr>
        <w:pStyle w:val="Titulli"/>
      </w:pPr>
    </w:p>
    <w:p w:rsidR="002A1C79" w:rsidRPr="00010BDA" w:rsidRDefault="002A1C79" w:rsidP="00F20B1A">
      <w:pPr>
        <w:pStyle w:val="BazLigjPropozues"/>
      </w:pPr>
      <w:r w:rsidRPr="00010BDA">
        <w:t>Në mbështetje të neneve 78 dhe 83 pika 1 të Kushtetutës, me propozimin e Këshillit të Ministrave,</w:t>
      </w:r>
    </w:p>
    <w:p w:rsidR="002A1C79" w:rsidRPr="00010BDA" w:rsidRDefault="002A1C79" w:rsidP="00F20B1A">
      <w:pPr>
        <w:pStyle w:val="BazLigjPropozues"/>
      </w:pPr>
    </w:p>
    <w:p w:rsidR="002A1C79" w:rsidRPr="00010BDA" w:rsidRDefault="002A1C79" w:rsidP="00F20B1A">
      <w:pPr>
        <w:pStyle w:val="Institucioni"/>
      </w:pPr>
      <w:r w:rsidRPr="00010BDA">
        <w:t>K U V E N D I</w:t>
      </w:r>
    </w:p>
    <w:p w:rsidR="002A1C79" w:rsidRPr="00010BDA" w:rsidRDefault="002A1C79" w:rsidP="00F20B1A">
      <w:pPr>
        <w:pStyle w:val="Institucioni"/>
      </w:pPr>
    </w:p>
    <w:p w:rsidR="002A1C79" w:rsidRPr="00010BDA" w:rsidRDefault="002A1C79" w:rsidP="00F20B1A">
      <w:pPr>
        <w:pStyle w:val="VENDOSI"/>
      </w:pPr>
      <w:r w:rsidRPr="00010BDA">
        <w:t>I REPUBLIKËS SË SHQIPËRISË</w:t>
      </w:r>
    </w:p>
    <w:p w:rsidR="002A1C79" w:rsidRPr="00010BDA" w:rsidRDefault="002A1C79" w:rsidP="00F20B1A">
      <w:pPr>
        <w:pStyle w:val="VENDOSI"/>
      </w:pPr>
      <w:r w:rsidRPr="00010BDA">
        <w:t>V E N D O S I:</w:t>
      </w:r>
    </w:p>
    <w:p w:rsidR="002A1C79" w:rsidRPr="00010BDA" w:rsidRDefault="002A1C79" w:rsidP="00F20B1A">
      <w:pPr>
        <w:pStyle w:val="VENDOSI"/>
      </w:pPr>
    </w:p>
    <w:p w:rsidR="002A1C79" w:rsidRPr="00010BDA" w:rsidRDefault="002A1C79" w:rsidP="00F20B1A">
      <w:pPr>
        <w:pStyle w:val="NeniNr"/>
      </w:pPr>
      <w:r w:rsidRPr="00010BDA">
        <w:t>Neni 1</w:t>
      </w:r>
    </w:p>
    <w:p w:rsidR="002A1C79" w:rsidRPr="00010BDA" w:rsidRDefault="002A1C79" w:rsidP="00F20B1A">
      <w:pPr>
        <w:pStyle w:val="NeniTitull"/>
      </w:pPr>
      <w:r w:rsidRPr="00010BDA">
        <w:t>Qëllimi</w:t>
      </w:r>
    </w:p>
    <w:p w:rsidR="002A1C79" w:rsidRPr="00010BDA" w:rsidRDefault="002A1C79" w:rsidP="002A1C79">
      <w:pPr>
        <w:pStyle w:val="Paragrafi"/>
      </w:pPr>
    </w:p>
    <w:p w:rsidR="002A1C79" w:rsidRPr="00010BDA" w:rsidRDefault="002A1C79" w:rsidP="002A1C79">
      <w:pPr>
        <w:pStyle w:val="Paragrafi"/>
      </w:pPr>
      <w:r w:rsidRPr="00010BDA">
        <w:t>Ky ligj ka për qëllim parandalimin e pastrimit të parave, të rrjedhura nga veprimtaria kriminale, si dhe luftën kundër krimit financiar.</w:t>
      </w:r>
    </w:p>
    <w:p w:rsidR="002A1C79" w:rsidRPr="00010BDA" w:rsidRDefault="002A1C79" w:rsidP="002A1C79">
      <w:pPr>
        <w:pStyle w:val="Paragrafi"/>
      </w:pPr>
    </w:p>
    <w:p w:rsidR="002A1C79" w:rsidRPr="00010BDA" w:rsidRDefault="002A1C79" w:rsidP="00F20B1A">
      <w:pPr>
        <w:pStyle w:val="NeniNr"/>
      </w:pPr>
      <w:r w:rsidRPr="00010BDA">
        <w:t>Neni 2</w:t>
      </w:r>
    </w:p>
    <w:p w:rsidR="002A1C79" w:rsidRPr="00010BDA" w:rsidRDefault="002A1C79" w:rsidP="00F20B1A">
      <w:pPr>
        <w:pStyle w:val="NeniTitull"/>
      </w:pPr>
      <w:r w:rsidRPr="00010BDA">
        <w:t>Përkufizime</w:t>
      </w:r>
    </w:p>
    <w:p w:rsidR="002A1C79" w:rsidRPr="00010BDA" w:rsidRDefault="002A1C79" w:rsidP="00F20B1A">
      <w:pPr>
        <w:pStyle w:val="NeniTitull"/>
      </w:pPr>
    </w:p>
    <w:p w:rsidR="002A1C79" w:rsidRPr="00010BDA" w:rsidRDefault="002A1C79" w:rsidP="002A1C79">
      <w:pPr>
        <w:pStyle w:val="Paragrafi"/>
      </w:pPr>
      <w:r w:rsidRPr="00010BDA">
        <w:t>Përveçse kur përcaktohet ndryshe, në këtë ligj termat e mëposhtëm nënkuptojnë:</w:t>
      </w:r>
    </w:p>
    <w:p w:rsidR="002A1C79" w:rsidRPr="00010BDA" w:rsidRDefault="002A1C79" w:rsidP="002A1C79">
      <w:pPr>
        <w:pStyle w:val="Paragrafi"/>
      </w:pPr>
      <w:r w:rsidRPr="00010BDA">
        <w:t>1.“Pastrim i parave” është qarkullimi dhe riqarkullimi i parave të rrjedhura nga veprimtari kriminale, më poshtë të quajtura “të papastra”.</w:t>
      </w:r>
    </w:p>
    <w:p w:rsidR="002A1C79" w:rsidRPr="00010BDA" w:rsidRDefault="002A1C79" w:rsidP="002A1C79">
      <w:pPr>
        <w:pStyle w:val="Paragrafi"/>
      </w:pPr>
      <w:r w:rsidRPr="00010BDA">
        <w:t>Pastrimi i parave përfshin:</w:t>
      </w:r>
    </w:p>
    <w:p w:rsidR="002A1C79" w:rsidRPr="00010BDA" w:rsidRDefault="002A1C79" w:rsidP="002A1C79">
      <w:pPr>
        <w:pStyle w:val="Paragrafi"/>
      </w:pPr>
      <w:r w:rsidRPr="00010BDA">
        <w:t>a) depozitimin, tjetërsimin, transferimin dhe /ose këmbimin e parave, me qëllim maskimin, fshehjen ose mohimin e përkatësisë apo origjinës së pasurisë, që rrjedh nga veprimtaria kriminale;</w:t>
      </w:r>
    </w:p>
    <w:p w:rsidR="002A1C79" w:rsidRPr="00010BDA" w:rsidRDefault="002A1C79" w:rsidP="002A1C79">
      <w:pPr>
        <w:pStyle w:val="Paragrafi"/>
      </w:pPr>
      <w:r w:rsidRPr="00010BDA">
        <w:t>b) fitimin e së drejtës së pronësisë kur subjekti ka dijeni mbi çdo lloj pasurie, që rrjedh nga veprimtaria kriminale apo nëpërmjet përdorimit të parave të papastra;</w:t>
      </w:r>
    </w:p>
    <w:p w:rsidR="002A1C79" w:rsidRPr="00010BDA" w:rsidRDefault="002A1C79" w:rsidP="002A1C79">
      <w:pPr>
        <w:pStyle w:val="Paragrafi"/>
      </w:pPr>
      <w:r w:rsidRPr="00010BDA">
        <w:t>c) ndërmjetësimin në favor të një personi tjetër për depozitimin, tjetërsimin, transferimin dhe/ose këmbimin e parave, me qëllim maskimin, fshehjen ose mohimin e përkatësisë apo origjinës së pasurisë, që rrjedh nga veprimtaria kriminale;</w:t>
      </w:r>
    </w:p>
    <w:p w:rsidR="002A1C79" w:rsidRPr="00010BDA" w:rsidRDefault="002A1C79" w:rsidP="002A1C79">
      <w:pPr>
        <w:pStyle w:val="Paragrafi"/>
      </w:pPr>
      <w:r w:rsidRPr="00010BDA">
        <w:t>ç) pjesëmarrjen si ortak në personin juridik, me qëllim maskimin, fshehjen ose mohimin e përkatësisë apo origjinës së pasurisë, që rrjedh nga veprimtaria kriminale;</w:t>
      </w:r>
    </w:p>
    <w:p w:rsidR="002A1C79" w:rsidRPr="00010BDA" w:rsidRDefault="002A1C79" w:rsidP="002A1C79">
      <w:pPr>
        <w:pStyle w:val="Paragrafi"/>
      </w:pPr>
      <w:r w:rsidRPr="00010BDA">
        <w:t>d) bashkëpunimin në kryerjen e veprimeve të mësipërme, me veprim ose mosveprim, të kryera apo të mbetura në tentativë, si dhe fshehjen e pasojave të veprimtarisë kriminale. Këtu përfshihen edhe bashkëpunimi ndërmjet subjektit dhe klientit kriminal, që kryen veprën penale të pastrimit të parave, duke penguar dhënien e informacionit nga subjektet sipas përcaktimeve të bëra në këtë ligj.</w:t>
      </w:r>
    </w:p>
    <w:p w:rsidR="002A1C79" w:rsidRPr="00010BDA" w:rsidRDefault="002A1C79" w:rsidP="002A1C79">
      <w:pPr>
        <w:pStyle w:val="Paragrafi"/>
      </w:pPr>
      <w:r w:rsidRPr="00010BDA">
        <w:t>2. “Klient”, për efekt të këtij ligji, është personi fizik (tregtar dhe jotregtar-individ) dhe personi juridik, rezident ose jorezident, shqiptar ose i huaj, publik ose privat.</w:t>
      </w:r>
    </w:p>
    <w:p w:rsidR="002A1C79" w:rsidRPr="00010BDA" w:rsidRDefault="002A1C79" w:rsidP="002A1C79">
      <w:pPr>
        <w:pStyle w:val="Paragrafi"/>
      </w:pPr>
      <w:r w:rsidRPr="00010BDA">
        <w:t>3.“Autoritet Përgjegjës”, në mbështetje dhe në zbatim të këtij ligji dhe të akteve të tjera normative është “Agjencia e Bashkërendimit të Luftës kundër Pastrimit të Parave” pranë Ministrisë së Financave. Statusi juridik dhe pozicioni i këtij “Autoriteti Përgjegjës” përcaktohen me vendim të Këshillit të Ministrave.</w:t>
      </w:r>
    </w:p>
    <w:p w:rsidR="002A1C79" w:rsidRPr="00010BDA" w:rsidRDefault="002A1C79" w:rsidP="002A1C79">
      <w:pPr>
        <w:pStyle w:val="Paragrafi"/>
      </w:pPr>
      <w:r w:rsidRPr="00010BDA">
        <w:t xml:space="preserve">4. “Cash”, në mbështetje dhe në zbatim të këtij ligji dhe akteve të tjera normative është monedha në qarkullim, duke përfshirë kartmonedhën dhe monedhën metalike, kombëtare dhe/ose të huaj.    </w:t>
      </w:r>
    </w:p>
    <w:p w:rsidR="002A1C79" w:rsidRPr="00010BDA" w:rsidRDefault="002A1C79" w:rsidP="002A1C79">
      <w:pPr>
        <w:pStyle w:val="Paragrafi"/>
      </w:pPr>
      <w:r w:rsidRPr="00010BDA">
        <w:t>5. “Pezullim  i veprimit financiar”, në mbështetje dhe në zbatim të këtij ligji dhe të akteve të tjera normative është ndërprerja e veprimit financiar nga “Autoriteti Përgjegjës”.</w:t>
      </w:r>
    </w:p>
    <w:p w:rsidR="00921C99" w:rsidRDefault="00921C99" w:rsidP="003F2803">
      <w:pPr>
        <w:pStyle w:val="NeniNr"/>
      </w:pPr>
    </w:p>
    <w:p w:rsidR="002A1C79" w:rsidRPr="00010BDA" w:rsidRDefault="002A1C79" w:rsidP="003F2803">
      <w:pPr>
        <w:pStyle w:val="NeniNr"/>
      </w:pPr>
      <w:r w:rsidRPr="00010BDA">
        <w:t>Neni 3</w:t>
      </w:r>
    </w:p>
    <w:p w:rsidR="002A1C79" w:rsidRPr="00010BDA" w:rsidRDefault="002A1C79" w:rsidP="003F2803">
      <w:pPr>
        <w:pStyle w:val="NeniTitull"/>
      </w:pPr>
      <w:r w:rsidRPr="00010BDA">
        <w:t>Subjektet</w:t>
      </w:r>
    </w:p>
    <w:p w:rsidR="002A1C79" w:rsidRPr="00010BDA" w:rsidRDefault="002A1C79" w:rsidP="002A1C79">
      <w:pPr>
        <w:pStyle w:val="Paragrafi"/>
      </w:pPr>
    </w:p>
    <w:p w:rsidR="002A1C79" w:rsidRPr="00010BDA" w:rsidRDefault="002A1C79" w:rsidP="002A1C79">
      <w:pPr>
        <w:pStyle w:val="Paragrafi"/>
      </w:pPr>
      <w:r w:rsidRPr="00010BDA">
        <w:lastRenderedPageBreak/>
        <w:t>1.“Subjektet” janë personat fizikë ose juridikë, të parashikuar në Kodin Civil të Republikës së Shqipërisë, që në mbështetje dhe për zbatim të këtij ligji dhe të akteve të tjera normative, kryejnë veprimtaritë e përcaktuara në këtë ligj.</w:t>
      </w:r>
    </w:p>
    <w:p w:rsidR="002A1C79" w:rsidRPr="00010BDA" w:rsidRDefault="002A1C79" w:rsidP="002A1C79">
      <w:pPr>
        <w:pStyle w:val="Paragrafi"/>
      </w:pPr>
      <w:r w:rsidRPr="00010BDA">
        <w:t>Subjekte të tilla janë:</w:t>
      </w:r>
    </w:p>
    <w:p w:rsidR="002A1C79" w:rsidRPr="00010BDA" w:rsidRDefault="002A1C79" w:rsidP="002A1C79">
      <w:pPr>
        <w:pStyle w:val="Paragrafi"/>
      </w:pPr>
      <w:r w:rsidRPr="00010BDA">
        <w:t>a) Bankat dhe subjektet, që kryejnë veprimtari bankare dhe financiare, të licencuara nga Banka e Shqipërisë;</w:t>
      </w:r>
    </w:p>
    <w:p w:rsidR="002A1C79" w:rsidRPr="00010BDA" w:rsidRDefault="00F4327C" w:rsidP="002A1C79">
      <w:pPr>
        <w:pStyle w:val="Paragrafi"/>
      </w:pPr>
      <w:r>
        <w:t xml:space="preserve">b) </w:t>
      </w:r>
      <w:r w:rsidR="002A1C79" w:rsidRPr="00010BDA">
        <w:t>zyrat e këmbimeve valutore;</w:t>
      </w:r>
    </w:p>
    <w:p w:rsidR="002A1C79" w:rsidRPr="00010BDA" w:rsidRDefault="00F4327C" w:rsidP="002A1C79">
      <w:pPr>
        <w:pStyle w:val="Paragrafi"/>
      </w:pPr>
      <w:r>
        <w:t xml:space="preserve">c) </w:t>
      </w:r>
      <w:r w:rsidR="002A1C79" w:rsidRPr="00010BDA">
        <w:t xml:space="preserve">bursat; </w:t>
      </w:r>
    </w:p>
    <w:p w:rsidR="002A1C79" w:rsidRPr="00010BDA" w:rsidRDefault="002A1C79" w:rsidP="002A1C79">
      <w:pPr>
        <w:pStyle w:val="Paragrafi"/>
      </w:pPr>
      <w:r w:rsidRPr="00010BDA">
        <w:t>ç) fondet e investimeve;</w:t>
      </w:r>
    </w:p>
    <w:p w:rsidR="002A1C79" w:rsidRPr="00010BDA" w:rsidRDefault="002A1C79" w:rsidP="002A1C79">
      <w:pPr>
        <w:pStyle w:val="Paragrafi"/>
      </w:pPr>
      <w:r w:rsidRPr="00010BDA">
        <w:t>d) shoqëritë e sigurimeve dhe/ose risigurimeve dhe entet e tjera ligjore, që ushtrojnë veprimtari sigurimi dhe/ose risigurimi, të autorizuara nga Komisioni i Mbikëqyrjes së Sigurimeve;</w:t>
      </w:r>
    </w:p>
    <w:p w:rsidR="002A1C79" w:rsidRPr="00010BDA" w:rsidRDefault="002A1C79" w:rsidP="002A1C79">
      <w:pPr>
        <w:pStyle w:val="Paragrafi"/>
      </w:pPr>
      <w:r w:rsidRPr="00010BDA">
        <w:t>dh) institucionet përgjegjëse në procesin e privatizimit;</w:t>
      </w:r>
    </w:p>
    <w:p w:rsidR="002A1C79" w:rsidRPr="00010BDA" w:rsidRDefault="002A1C79" w:rsidP="002A1C79">
      <w:pPr>
        <w:pStyle w:val="Paragrafi"/>
      </w:pPr>
      <w:r w:rsidRPr="00010BDA">
        <w:t>e) shërbimet postare, si dhe ndërmjetësuesit e tjerë që kryejnë shërbime pagesash;</w:t>
      </w:r>
    </w:p>
    <w:p w:rsidR="002A1C79" w:rsidRPr="00010BDA" w:rsidRDefault="002A1C79" w:rsidP="002A1C79">
      <w:pPr>
        <w:pStyle w:val="Paragrafi"/>
      </w:pPr>
      <w:r w:rsidRPr="00010BDA">
        <w:t>ë) shoqëritë që kryejnë veprimtari tregtare të lojrave të fatit apo kazinotë;</w:t>
      </w:r>
    </w:p>
    <w:p w:rsidR="002A1C79" w:rsidRPr="00010BDA" w:rsidRDefault="002A1C79" w:rsidP="002A1C79">
      <w:pPr>
        <w:pStyle w:val="Paragrafi"/>
      </w:pPr>
      <w:r w:rsidRPr="00010BDA">
        <w:t>f) ekspertët kontabël të autorizuar;</w:t>
      </w:r>
    </w:p>
    <w:p w:rsidR="002A1C79" w:rsidRPr="00010BDA" w:rsidRDefault="002A1C79" w:rsidP="002A1C79">
      <w:pPr>
        <w:pStyle w:val="Paragrafi"/>
      </w:pPr>
      <w:r w:rsidRPr="00010BDA">
        <w:t>g) çdo person fizik dhe juridik, veprimtaria tregtare e të cilit ka të bëjë me:</w:t>
      </w:r>
    </w:p>
    <w:p w:rsidR="002A1C79" w:rsidRPr="00010BDA" w:rsidRDefault="002A1C79" w:rsidP="002A1C79">
      <w:pPr>
        <w:pStyle w:val="Paragrafi"/>
      </w:pPr>
      <w:r w:rsidRPr="00010BDA">
        <w:t>- tregtinë e mjeteve të transportit;</w:t>
      </w:r>
    </w:p>
    <w:p w:rsidR="002A1C79" w:rsidRPr="00010BDA" w:rsidRDefault="002A1C79" w:rsidP="002A1C79">
      <w:pPr>
        <w:pStyle w:val="Paragrafi"/>
      </w:pPr>
      <w:r w:rsidRPr="00010BDA">
        <w:t>- veprimtaritë e transportit dhe spedicionit;</w:t>
      </w:r>
    </w:p>
    <w:p w:rsidR="002A1C79" w:rsidRPr="00010BDA" w:rsidRDefault="002A1C79" w:rsidP="002A1C79">
      <w:pPr>
        <w:pStyle w:val="Paragrafi"/>
      </w:pPr>
      <w:r w:rsidRPr="00010BDA">
        <w:t>- tregtimin e sendeve me vlerë dhe/ose antike;</w:t>
      </w:r>
    </w:p>
    <w:p w:rsidR="002A1C79" w:rsidRPr="00010BDA" w:rsidRDefault="002A1C79" w:rsidP="002A1C79">
      <w:pPr>
        <w:pStyle w:val="Paragrafi"/>
      </w:pPr>
      <w:r w:rsidRPr="00010BDA">
        <w:t>- vlerësimin e pasurive të paluajtshme;</w:t>
      </w:r>
    </w:p>
    <w:p w:rsidR="002A1C79" w:rsidRPr="00010BDA" w:rsidRDefault="002A1C79" w:rsidP="002A1C79">
      <w:pPr>
        <w:pStyle w:val="Paragrafi"/>
      </w:pPr>
      <w:r w:rsidRPr="00010BDA">
        <w:t>- administrimin e pronës së të tretëve;</w:t>
      </w:r>
    </w:p>
    <w:p w:rsidR="002A1C79" w:rsidRPr="00010BDA" w:rsidRDefault="002A1C79" w:rsidP="002A1C79">
      <w:pPr>
        <w:pStyle w:val="Paragrafi"/>
      </w:pPr>
      <w:r w:rsidRPr="00010BDA">
        <w:t>- veprimtarinë tregtare me metale të çmuar ose gurë të çmuar;</w:t>
      </w:r>
    </w:p>
    <w:p w:rsidR="002A1C79" w:rsidRPr="00010BDA" w:rsidRDefault="002A1C79" w:rsidP="002A1C79">
      <w:pPr>
        <w:pStyle w:val="Paragrafi"/>
      </w:pPr>
      <w:r w:rsidRPr="00010BDA">
        <w:t>- agjencitë e udhëtimeve;</w:t>
      </w:r>
    </w:p>
    <w:p w:rsidR="002A1C79" w:rsidRPr="00010BDA" w:rsidRDefault="002A1C79" w:rsidP="002A1C79">
      <w:pPr>
        <w:pStyle w:val="Paragrafi"/>
      </w:pPr>
      <w:r w:rsidRPr="00010BDA">
        <w:t>gj) avokatët, noterët dhe përfaqësuesit me prokurë;</w:t>
      </w:r>
    </w:p>
    <w:p w:rsidR="002A1C79" w:rsidRPr="00010BDA" w:rsidRDefault="002A1C79" w:rsidP="002A1C79">
      <w:pPr>
        <w:pStyle w:val="Paragrafi"/>
      </w:pPr>
      <w:r w:rsidRPr="00010BDA">
        <w:t>h) organet doganore e tatimore;</w:t>
      </w:r>
    </w:p>
    <w:p w:rsidR="002A1C79" w:rsidRPr="00010BDA" w:rsidRDefault="002A1C79" w:rsidP="002A1C79">
      <w:pPr>
        <w:pStyle w:val="Paragrafi"/>
      </w:pPr>
      <w:r w:rsidRPr="00010BDA">
        <w:t>i) filialet, degët, agjencitë apo zyrat e përfaqësimit të subjektit të huaj; brenda ose jashtë territorit të Republikës së Shqipërisë;</w:t>
      </w:r>
    </w:p>
    <w:p w:rsidR="002A1C79" w:rsidRPr="00010BDA" w:rsidRDefault="002A1C79" w:rsidP="002A1C79">
      <w:pPr>
        <w:pStyle w:val="Paragrafi"/>
      </w:pPr>
      <w:r w:rsidRPr="00010BDA">
        <w:t xml:space="preserve">j) zyrat që evidentojnë transferimin apo tjetërsimin e pasurive. </w:t>
      </w:r>
    </w:p>
    <w:p w:rsidR="002A1C79" w:rsidRPr="00010BDA" w:rsidRDefault="002A1C79" w:rsidP="002A1C79">
      <w:pPr>
        <w:pStyle w:val="Paragrafi"/>
      </w:pPr>
    </w:p>
    <w:p w:rsidR="002A1C79" w:rsidRPr="00010BDA" w:rsidRDefault="002A1C79" w:rsidP="003F2803">
      <w:pPr>
        <w:pStyle w:val="NeniNr"/>
      </w:pPr>
      <w:r w:rsidRPr="00010BDA">
        <w:t>Neni 4</w:t>
      </w:r>
    </w:p>
    <w:p w:rsidR="002A1C79" w:rsidRPr="00010BDA" w:rsidRDefault="002A1C79" w:rsidP="003F2803">
      <w:pPr>
        <w:pStyle w:val="NeniTitull"/>
      </w:pPr>
      <w:r w:rsidRPr="00010BDA">
        <w:t>Procedurat e identifikimit</w:t>
      </w:r>
    </w:p>
    <w:p w:rsidR="002A1C79" w:rsidRPr="00010BDA" w:rsidRDefault="002A1C79" w:rsidP="002A1C79">
      <w:pPr>
        <w:pStyle w:val="Paragrafi"/>
      </w:pPr>
    </w:p>
    <w:p w:rsidR="002A1C79" w:rsidRPr="00010BDA" w:rsidRDefault="002A1C79" w:rsidP="002A1C79">
      <w:pPr>
        <w:pStyle w:val="Paragrafi"/>
      </w:pPr>
      <w:r w:rsidRPr="00010BDA">
        <w:t>1. Të gjitha subjektet e këtij ligji identifikojnë klientët, përpara kryerjes së veprimit financiar mbi shumat e përcaktuara në nenin 5 të këtij ligji.</w:t>
      </w:r>
    </w:p>
    <w:p w:rsidR="002A1C79" w:rsidRPr="00010BDA" w:rsidRDefault="002A1C79" w:rsidP="002A1C79">
      <w:pPr>
        <w:pStyle w:val="Paragrafi"/>
      </w:pPr>
      <w:r w:rsidRPr="00010BDA">
        <w:t>Subjektet identifikojnë klientët edhe në rastet kur ka të dhëna për pastrim të parave, të përfituara nga veprimtaria kriminale, megjithëse shuma e veprimit financiar mund të jetë poshtë kufijve të përcaktuar në nenin 5 të këtij ligji.</w:t>
      </w:r>
    </w:p>
    <w:p w:rsidR="002A1C79" w:rsidRPr="00010BDA" w:rsidRDefault="002A1C79" w:rsidP="002A1C79">
      <w:pPr>
        <w:pStyle w:val="Paragrafi"/>
      </w:pPr>
      <w:r w:rsidRPr="00010BDA">
        <w:t>2. Identifikimi i klientëve nga subjektet realizohet nëpërmjet regjistrimit dhe mbajtjes, në dosje të veçantë, të të dhënave të mëposhtme:</w:t>
      </w:r>
    </w:p>
    <w:p w:rsidR="002A1C79" w:rsidRPr="00010BDA" w:rsidRDefault="002A1C79" w:rsidP="002A1C79">
      <w:pPr>
        <w:pStyle w:val="Paragrafi"/>
      </w:pPr>
      <w:r w:rsidRPr="00010BDA">
        <w:t>a) për personin fizik jotregtar (individ): emri, mbiemri, datëlindja, vendlindja, vendbanimi i përkohshëm dhe i përhershëm, si dhe numri dhe lloji i dokumentit zyrtar të identifikimit dhe organi që e ka lëshuar atë, si dhe të gjitha ndryshimet e bëra deri në çastin e kryerjes së veprimit financiar;</w:t>
      </w:r>
    </w:p>
    <w:p w:rsidR="002A1C79" w:rsidRPr="00010BDA" w:rsidRDefault="002A1C79" w:rsidP="002A1C79">
      <w:pPr>
        <w:pStyle w:val="Paragrafi"/>
      </w:pPr>
      <w:r w:rsidRPr="00010BDA">
        <w:t>b) për personin fizik tregtar: emri, mbiemri, numri dhe data e vendimit të gjykatës për ushtrimin e veprimtarisë tregtare të subjektit, numri dhe data e lejes së ushtrimit të veprimtarisë nga organet tatimore, si dhe të gjitha ndryshimet e bëra deri në çastin e kryerjes së veprimit financiar;</w:t>
      </w:r>
    </w:p>
    <w:p w:rsidR="002A1C79" w:rsidRPr="00010BDA" w:rsidRDefault="002A1C79" w:rsidP="002A1C79">
      <w:pPr>
        <w:pStyle w:val="Paragrafi"/>
      </w:pPr>
      <w:r w:rsidRPr="00010BDA">
        <w:t>c) për personin juridik: emri, numri dhe data e vendimit të gjykatës për regjistrimin si person juridik, numri i lejes së ushtrimit të veprimtarisë nga organet tatimore, selia e përkohshme dhe e përhershme, natyra e veprimtarisë tregtare, qëllimi, lloji, data, shuma dhe monedha e veprimit financiar, si dhe të gjitha ndryshimet e bëra deri në çastin e kryerjes së veprimit financiar;</w:t>
      </w:r>
    </w:p>
    <w:p w:rsidR="002A1C79" w:rsidRPr="00010BDA" w:rsidRDefault="002A1C79" w:rsidP="002A1C79">
      <w:pPr>
        <w:pStyle w:val="Paragrafi"/>
      </w:pPr>
      <w:r w:rsidRPr="00010BDA">
        <w:t>ç) për përfaqësuesin ligjor të klientit: emri, mbiemri, datëlindja, vendlindja, numri i dokumentit zyrtar të identifikimit dhe lëshuesi i këtij dokumenti, akti i përfaqësimit (prokura), si dhe të gjitha ndryshimet e bëra deri në çastin e kryrjes së veprimit financiar.</w:t>
      </w:r>
    </w:p>
    <w:p w:rsidR="002A1C79" w:rsidRPr="00010BDA" w:rsidRDefault="002A1C79" w:rsidP="002A1C79">
      <w:pPr>
        <w:pStyle w:val="Paragrafi"/>
      </w:pPr>
      <w:r w:rsidRPr="00010BDA">
        <w:t>Në mbështetje dhe për zbatim të këtij ligji dhe të akteve të tjera normative “Autoriteti Përgjegjës” përcakton formën dhe procedurën e regjistrimit të të dhënave.</w:t>
      </w:r>
    </w:p>
    <w:p w:rsidR="002A1C79" w:rsidRPr="00010BDA" w:rsidRDefault="002A1C79" w:rsidP="002A1C79">
      <w:pPr>
        <w:pStyle w:val="Paragrafi"/>
      </w:pPr>
      <w:r w:rsidRPr="00010BDA">
        <w:t xml:space="preserve">3. Dokumentacioni i identifikimit i të gjithë klientëve mbahet në origjinal dhe është i vlefshëm </w:t>
      </w:r>
      <w:r w:rsidRPr="00010BDA">
        <w:lastRenderedPageBreak/>
        <w:t>brenda afatit ligjor të vlefshmërisë së tij. Në rast se në çastin e kryerjes së veprimit financiar nuk deklarohet shuma, subjektet e mësipërme identifikojnë klientin, sapo kjo shumë të deklarohet.</w:t>
      </w:r>
    </w:p>
    <w:p w:rsidR="002A1C79" w:rsidRPr="00010BDA" w:rsidRDefault="002A1C79" w:rsidP="002A1C79">
      <w:pPr>
        <w:pStyle w:val="Paragrafi"/>
      </w:pPr>
      <w:r w:rsidRPr="00010BDA">
        <w:t>4. Të gjithë klientët, të cilët kërkojnë të kryejnë një veprim financiar mbi shumën e përcaktuar në nenin 5 të këtij ligji, deklarojnë përfituesit përfundimtarë të fruteve të pronës, burimin, natyrën dhe të ardhurat e përfituara nga qarkullimi i parave, duke përjashtuar pagesat e bëra për sigurimet shoqërore.</w:t>
      </w:r>
    </w:p>
    <w:p w:rsidR="002A1C79" w:rsidRPr="00010BDA" w:rsidRDefault="002A1C79" w:rsidP="002A1C79">
      <w:pPr>
        <w:pStyle w:val="Paragrafi"/>
      </w:pPr>
    </w:p>
    <w:p w:rsidR="002A1C79" w:rsidRPr="00010BDA" w:rsidRDefault="002A1C79" w:rsidP="003F2803">
      <w:pPr>
        <w:pStyle w:val="NeniNr"/>
      </w:pPr>
      <w:r w:rsidRPr="00010BDA">
        <w:t>Neni 5</w:t>
      </w:r>
    </w:p>
    <w:p w:rsidR="002A1C79" w:rsidRPr="00010BDA" w:rsidRDefault="002A1C79" w:rsidP="003F2803">
      <w:pPr>
        <w:pStyle w:val="NeniTitull"/>
      </w:pPr>
      <w:r w:rsidRPr="00010BDA">
        <w:t>Raportimi tek “Autoriteti Përgjegjës”</w:t>
      </w:r>
    </w:p>
    <w:p w:rsidR="002A1C79" w:rsidRPr="00010BDA" w:rsidRDefault="002A1C79" w:rsidP="002A1C79">
      <w:pPr>
        <w:pStyle w:val="Paragrafi"/>
      </w:pPr>
    </w:p>
    <w:p w:rsidR="002A1C79" w:rsidRPr="00010BDA" w:rsidRDefault="002A1C79" w:rsidP="002A1C79">
      <w:pPr>
        <w:pStyle w:val="Paragrafi"/>
      </w:pPr>
      <w:r w:rsidRPr="00010BDA">
        <w:t>1. Subjektet e përcaktuara në këtë ligj regjistrojnë të gjitha veprimet financiare në cash të të gjithë klientëve për shumat mbi 2 000 000 (dy milionë) lekë ose kundërvlerën në monedha të tjera, të huaja.</w:t>
      </w:r>
    </w:p>
    <w:p w:rsidR="002A1C79" w:rsidRPr="00010BDA" w:rsidRDefault="002A1C79" w:rsidP="002A1C79">
      <w:pPr>
        <w:pStyle w:val="Paragrafi"/>
      </w:pPr>
      <w:r w:rsidRPr="00010BDA">
        <w:t>Pas regjistrimit të këtyre veprimeve, në rast se ka elementë të dyshimit për pastrimin e parave, sipas përcaktimit të bërë në këtë ligj, subjektet i raportojnë “Autoritetit Përgjegjës” jo më vonë se 48 orë.</w:t>
      </w:r>
    </w:p>
    <w:p w:rsidR="002A1C79" w:rsidRPr="00010BDA" w:rsidRDefault="002A1C79" w:rsidP="002A1C79">
      <w:pPr>
        <w:pStyle w:val="Paragrafi"/>
      </w:pPr>
      <w:r w:rsidRPr="00010BDA">
        <w:t>2. Subjektet, e përcaktuara në këtë ligj, i raportojnë “Autoritetit Përgjegjës” për të gjitha rastet e veprimeve financiare në cash dhe/ose transfertave të fondeve për shuma mbi 70 000 000 (shtatëdhjetë milionë) lekë ose kundërvlerën në monedha të tjera, të huaja.</w:t>
      </w:r>
    </w:p>
    <w:p w:rsidR="002A1C79" w:rsidRPr="00010BDA" w:rsidRDefault="002A1C79" w:rsidP="002A1C79">
      <w:pPr>
        <w:pStyle w:val="Paragrafi"/>
      </w:pPr>
      <w:r w:rsidRPr="00010BDA">
        <w:t>3. Subjektet, e përcaktuara në këtë ligj, i raportojnë “Autoritetit Përgjegjës” për të gjitha veprimet financiare të klientëve mbi shumën prej 2 000 000 (dy milionë) lekë ose kundërvlerën në monedha të tjera të huaja, në rastet kur vërejnë:</w:t>
      </w:r>
    </w:p>
    <w:p w:rsidR="002A1C79" w:rsidRPr="00010BDA" w:rsidRDefault="002A1C79" w:rsidP="002A1C79">
      <w:pPr>
        <w:pStyle w:val="Paragrafi"/>
      </w:pPr>
      <w:r w:rsidRPr="00010BDA">
        <w:t>a) parregullsi në veprimet financiare të klientit, të përcaktuara në nenin 2 pika 1, veçanërisht në depozitimet, transferimet, dhe/ose këmbimet e parave, si dhe emëtimin e instrumenteve të negociueshme (çek, kambial dhe prentim pagese);</w:t>
      </w:r>
    </w:p>
    <w:p w:rsidR="002A1C79" w:rsidRPr="00010BDA" w:rsidRDefault="002A1C79" w:rsidP="002A1C79">
      <w:pPr>
        <w:pStyle w:val="Paragrafi"/>
      </w:pPr>
      <w:r w:rsidRPr="00010BDA">
        <w:t>b) rrethana të ndërlikuara, të pazakonta dhe të pajustifikuara, në veprimet financiare;</w:t>
      </w:r>
    </w:p>
    <w:p w:rsidR="002A1C79" w:rsidRPr="00010BDA" w:rsidRDefault="002A1C79" w:rsidP="002A1C79">
      <w:pPr>
        <w:pStyle w:val="Paragrafi"/>
      </w:pPr>
      <w:r w:rsidRPr="00010BDA">
        <w:t>c) se veprimet financiare të klientëve nuk justifikohen nga pikëpamja ekonomike dhe ligjore;</w:t>
      </w:r>
    </w:p>
    <w:p w:rsidR="002A1C79" w:rsidRPr="00010BDA" w:rsidRDefault="002A1C79" w:rsidP="002A1C79">
      <w:pPr>
        <w:pStyle w:val="Paragrafi"/>
      </w:pPr>
      <w:r w:rsidRPr="00010BDA">
        <w:t>ç) njoftime, se paratë rrjedhin nga veprimtaria kriminale;</w:t>
      </w:r>
    </w:p>
    <w:p w:rsidR="002A1C79" w:rsidRPr="00010BDA" w:rsidRDefault="002A1C79" w:rsidP="002A1C79">
      <w:pPr>
        <w:pStyle w:val="Paragrafi"/>
      </w:pPr>
      <w:r w:rsidRPr="00010BDA">
        <w:t>d) se ka të dhëna për pastrimin e parave, që kanë lindur pas kryerjes së veprimit financiar, si dhe në çdo rast tjetër që nuk përfshihet më sipër, por ekzistojnë elementet e kryerjes së veprës penale të pastrimit të parave.</w:t>
      </w:r>
    </w:p>
    <w:p w:rsidR="002A1C79" w:rsidRPr="00010BDA" w:rsidRDefault="002A1C79" w:rsidP="002A1C79">
      <w:pPr>
        <w:pStyle w:val="Paragrafi"/>
      </w:pPr>
      <w:r w:rsidRPr="00010BDA">
        <w:t>4. Subjektet e këtij ligji njoftojnë Autoritetin Përgjegjës për çdo të dhënë që pohon ose mohon dyshimet.</w:t>
      </w:r>
    </w:p>
    <w:p w:rsidR="002A1C79" w:rsidRPr="00010BDA" w:rsidRDefault="002A1C79" w:rsidP="002A1C79">
      <w:pPr>
        <w:pStyle w:val="Paragrafi"/>
      </w:pPr>
      <w:r w:rsidRPr="00010BDA">
        <w:t>5. Të dhënat për “Autoritetin Përgjegjës” jepen vetëm nga administratorët, zyrtarët ose nëpunësit e autorizuar të subjekteve.</w:t>
      </w:r>
    </w:p>
    <w:p w:rsidR="002A1C79" w:rsidRPr="00010BDA" w:rsidRDefault="002A1C79" w:rsidP="002A1C79">
      <w:pPr>
        <w:pStyle w:val="Paragrafi"/>
      </w:pPr>
      <w:r w:rsidRPr="00010BDA">
        <w:t>6. Në mbështetje dhe për zbatim të këtij ligji dhe të akteve të tjera normative, “Autoriteti Përgjegjës” përcakton formën dhe procedurën e verifikimit dhe të raportimit të të dhënave.</w:t>
      </w:r>
    </w:p>
    <w:p w:rsidR="002A1C79" w:rsidRPr="00010BDA" w:rsidRDefault="002A1C79" w:rsidP="002A1C79">
      <w:pPr>
        <w:pStyle w:val="Paragrafi"/>
      </w:pPr>
    </w:p>
    <w:p w:rsidR="002A1C79" w:rsidRPr="00010BDA" w:rsidRDefault="002A1C79" w:rsidP="003F2803">
      <w:pPr>
        <w:pStyle w:val="NeniNr"/>
      </w:pPr>
      <w:r w:rsidRPr="00010BDA">
        <w:t>Neni 6</w:t>
      </w:r>
    </w:p>
    <w:p w:rsidR="002A1C79" w:rsidRPr="00010BDA" w:rsidRDefault="002A1C79" w:rsidP="003F2803">
      <w:pPr>
        <w:pStyle w:val="NeniTitull"/>
      </w:pPr>
      <w:r w:rsidRPr="00010BDA">
        <w:t>Detyrimet dhe të drejtat e subjekteve</w:t>
      </w:r>
    </w:p>
    <w:p w:rsidR="002A1C79" w:rsidRPr="00010BDA" w:rsidRDefault="002A1C79" w:rsidP="002A1C79">
      <w:pPr>
        <w:pStyle w:val="Paragrafi"/>
      </w:pPr>
    </w:p>
    <w:p w:rsidR="002A1C79" w:rsidRPr="00010BDA" w:rsidRDefault="002A1C79" w:rsidP="002A1C79">
      <w:pPr>
        <w:pStyle w:val="Paragrafi"/>
      </w:pPr>
      <w:r w:rsidRPr="00010BDA">
        <w:t>1. Subjektet, e përcaktuara në këtë ligj, ndalohen të njoftojnë klientin për procedurat e verifikimit të dyshimit për pastrimin e parave, në mbështetje dhe për zbatim të këtij ligji dhe të akteve të tjera normative.</w:t>
      </w:r>
    </w:p>
    <w:p w:rsidR="002A1C79" w:rsidRPr="00010BDA" w:rsidRDefault="002A1C79" w:rsidP="002A1C79">
      <w:pPr>
        <w:pStyle w:val="Paragrafi"/>
      </w:pPr>
      <w:r w:rsidRPr="00010BDA">
        <w:t>Subjektet, e përcaktuara në këtë ligj, detyrohen të mbajnë dhe të ruajnë:</w:t>
      </w:r>
    </w:p>
    <w:p w:rsidR="002A1C79" w:rsidRPr="00010BDA" w:rsidRDefault="002A1C79" w:rsidP="002A1C79">
      <w:pPr>
        <w:pStyle w:val="Paragrafi"/>
      </w:pPr>
      <w:r w:rsidRPr="00010BDA">
        <w:t>a) të gjithë të dhënat për identifikimin e klientit, për një periudhë jo më pak se 5 vjet nga data e përfundimit të marrëdhënieve juridike civile me subjektin;</w:t>
      </w:r>
    </w:p>
    <w:p w:rsidR="002A1C79" w:rsidRPr="00010BDA" w:rsidRDefault="002A1C79" w:rsidP="002A1C79">
      <w:pPr>
        <w:pStyle w:val="Paragrafi"/>
      </w:pPr>
      <w:r w:rsidRPr="00010BDA">
        <w:t>b) të dhënat, njoftimet, raportimet për veprimin financiar në emër të klientit për një periudhë jo më pak se 5 vjet nga data e kryerjes së veprimit financiar.</w:t>
      </w:r>
    </w:p>
    <w:p w:rsidR="002A1C79" w:rsidRPr="00010BDA" w:rsidRDefault="002A1C79" w:rsidP="002A1C79">
      <w:pPr>
        <w:pStyle w:val="Paragrafi"/>
      </w:pPr>
      <w:r w:rsidRPr="00010BDA">
        <w:t>2. Në mbështetje dhe për zbatim të këtij ligji dhe të akteve të tjera normative, subjektet kanë të drejtë të mos e kryejnë veprimin financiar në rast se:</w:t>
      </w:r>
    </w:p>
    <w:p w:rsidR="002A1C79" w:rsidRPr="00010BDA" w:rsidRDefault="002A1C79" w:rsidP="002A1C79">
      <w:pPr>
        <w:pStyle w:val="Paragrafi"/>
      </w:pPr>
      <w:r w:rsidRPr="00010BDA">
        <w:t>a) klienti ose klientët nuk sigurojnë identitetin e plotë të tyre;</w:t>
      </w:r>
    </w:p>
    <w:p w:rsidR="002A1C79" w:rsidRPr="00010BDA" w:rsidRDefault="002A1C79" w:rsidP="002A1C79">
      <w:pPr>
        <w:pStyle w:val="Paragrafi"/>
      </w:pPr>
      <w:r w:rsidRPr="00010BDA">
        <w:t>b) provohet anonimati i tyre ose identiteti fiktiv;</w:t>
      </w:r>
    </w:p>
    <w:p w:rsidR="002A1C79" w:rsidRPr="00010BDA" w:rsidRDefault="002A1C79" w:rsidP="002A1C79">
      <w:pPr>
        <w:pStyle w:val="Paragrafi"/>
      </w:pPr>
      <w:r w:rsidRPr="00010BDA">
        <w:t>c) kur kanë arsye (prova) që i shtyn të besojnë se veprimi financiar është i lidhur me pastrimin e parave, sipas përcaktimit të bërë në nenin 2 pika 1 të këtij ligji.</w:t>
      </w:r>
    </w:p>
    <w:p w:rsidR="002A1C79" w:rsidRPr="00010BDA" w:rsidRDefault="002A1C79" w:rsidP="00F20B1A">
      <w:pPr>
        <w:pStyle w:val="NeniNr"/>
      </w:pPr>
    </w:p>
    <w:p w:rsidR="002A1C79" w:rsidRPr="00010BDA" w:rsidRDefault="002A1C79" w:rsidP="00F20B1A">
      <w:pPr>
        <w:pStyle w:val="NeniNr"/>
      </w:pPr>
      <w:r w:rsidRPr="00010BDA">
        <w:t>Neni 7</w:t>
      </w:r>
    </w:p>
    <w:p w:rsidR="002A1C79" w:rsidRPr="00010BDA" w:rsidRDefault="002A1C79" w:rsidP="002A1C79">
      <w:pPr>
        <w:pStyle w:val="Paragrafi"/>
      </w:pPr>
    </w:p>
    <w:p w:rsidR="002A1C79" w:rsidRPr="00010BDA" w:rsidRDefault="002A1C79" w:rsidP="002A1C79">
      <w:pPr>
        <w:pStyle w:val="Paragrafi"/>
      </w:pPr>
      <w:r w:rsidRPr="00010BDA">
        <w:t>1. Në mbështetje dhe për zbatim të këtij ligji dhe të akteve të tjera normative, subjektet e këtij ligji detyrohen:</w:t>
      </w:r>
    </w:p>
    <w:p w:rsidR="002A1C79" w:rsidRPr="00010BDA" w:rsidRDefault="002A1C79" w:rsidP="002A1C79">
      <w:pPr>
        <w:pStyle w:val="Paragrafi"/>
      </w:pPr>
      <w:r w:rsidRPr="00010BDA">
        <w:t>a) të caktojnë një drejtues të nivelit të lartë në qendër, filial, degë, agjenci ose zyrë përfaqësimi (në rast se kanë të tilla), ku të gjithë nëpunësit dhe punonjësit e tjerë raportojnë të dhëna të mjaftueshme, që mund të jenë element i përcaktimit të bërë në nenin 5 të këtij ligji;</w:t>
      </w:r>
    </w:p>
    <w:p w:rsidR="002A1C79" w:rsidRPr="00010BDA" w:rsidRDefault="002A1C79" w:rsidP="002A1C79">
      <w:pPr>
        <w:pStyle w:val="Paragrafi"/>
      </w:pPr>
      <w:r w:rsidRPr="00010BDA">
        <w:t>b) të sigurojnë krijimin e një qendre të grumbullimit të të dhënave;</w:t>
      </w:r>
    </w:p>
    <w:p w:rsidR="002A1C79" w:rsidRPr="00010BDA" w:rsidRDefault="002A1C79" w:rsidP="002A1C79">
      <w:pPr>
        <w:pStyle w:val="Paragrafi"/>
      </w:pPr>
      <w:r w:rsidRPr="00010BDA">
        <w:t>c) të përgatisin dhe të zbatojnë rregullore dhe udhëzime të brendshme të nevojshme për parandalimin e pastrimit të parave;</w:t>
      </w:r>
    </w:p>
    <w:p w:rsidR="002A1C79" w:rsidRPr="00010BDA" w:rsidRDefault="002A1C79" w:rsidP="002A1C79">
      <w:pPr>
        <w:pStyle w:val="Paragrafi"/>
      </w:pPr>
      <w:r w:rsidRPr="00010BDA">
        <w:t>ç) të informojnë periodikisht nëpunësit dhe punonjësit e tyre për procedurat ligjore të veprës penale të pastrimit të parave;</w:t>
      </w:r>
    </w:p>
    <w:p w:rsidR="002A1C79" w:rsidRPr="00010BDA" w:rsidRDefault="002A1C79" w:rsidP="002A1C79">
      <w:pPr>
        <w:pStyle w:val="Paragrafi"/>
      </w:pPr>
      <w:r w:rsidRPr="00010BDA">
        <w:t>d) të organizojnë periodikisht programe kualifikimi për punonjësit;</w:t>
      </w:r>
    </w:p>
    <w:p w:rsidR="002A1C79" w:rsidRPr="00010BDA" w:rsidRDefault="002A1C79" w:rsidP="002A1C79">
      <w:pPr>
        <w:pStyle w:val="Paragrafi"/>
      </w:pPr>
      <w:r w:rsidRPr="00010BDA">
        <w:t>dh) të ngarkojnë kontrollin e brendshëm për zbatimin e dispozitave të këtij ligji;</w:t>
      </w:r>
    </w:p>
    <w:p w:rsidR="002A1C79" w:rsidRPr="00010BDA" w:rsidRDefault="002A1C79" w:rsidP="002A1C79">
      <w:pPr>
        <w:pStyle w:val="Paragrafi"/>
      </w:pPr>
      <w:r w:rsidRPr="00010BDA">
        <w:t>e) të kujdesen që filialet, degët dhe agjencitë e tyre jashtë territorit të Republikës së Shqipërisë, të veprojnë në përputhje me këtë ligj.</w:t>
      </w:r>
    </w:p>
    <w:p w:rsidR="002A1C79" w:rsidRPr="00010BDA" w:rsidRDefault="002A1C79" w:rsidP="002A1C79">
      <w:pPr>
        <w:pStyle w:val="Paragrafi"/>
      </w:pPr>
      <w:r w:rsidRPr="00010BDA">
        <w:t>2. Në rast se numri i personelit të subjekteve, të përcaktuara në këtë ligj, është më pak se 3 (tre) veta, kërkesat e përcaktuara në nenin 7 pika 1, si më sipër, përmbushen nga vetë administratori ose nga personi i autorizuar, punonjës i subjektit.</w:t>
      </w:r>
    </w:p>
    <w:p w:rsidR="002A1C79" w:rsidRPr="00010BDA" w:rsidRDefault="002A1C79" w:rsidP="002A1C79">
      <w:pPr>
        <w:pStyle w:val="Paragrafi"/>
      </w:pPr>
    </w:p>
    <w:p w:rsidR="002A1C79" w:rsidRPr="00010BDA" w:rsidRDefault="002A1C79" w:rsidP="003F2803">
      <w:pPr>
        <w:pStyle w:val="NeniNr"/>
      </w:pPr>
      <w:r w:rsidRPr="00010BDA">
        <w:t>Neni 8</w:t>
      </w:r>
    </w:p>
    <w:p w:rsidR="002A1C79" w:rsidRPr="00010BDA" w:rsidRDefault="002A1C79" w:rsidP="003F2803">
      <w:pPr>
        <w:pStyle w:val="NeniTitull"/>
      </w:pPr>
      <w:r w:rsidRPr="00010BDA">
        <w:t>Detyrat e “Autoritetit Përgjegjës”</w:t>
      </w:r>
    </w:p>
    <w:p w:rsidR="002A1C79" w:rsidRPr="00010BDA" w:rsidRDefault="002A1C79" w:rsidP="002A1C79">
      <w:pPr>
        <w:pStyle w:val="Paragrafi"/>
      </w:pPr>
    </w:p>
    <w:p w:rsidR="002A1C79" w:rsidRPr="00010BDA" w:rsidRDefault="002A1C79" w:rsidP="002A1C79">
      <w:pPr>
        <w:pStyle w:val="Paragrafi"/>
      </w:pPr>
      <w:r w:rsidRPr="00010BDA">
        <w:t>1. Në mbështetje dhe për zbatim të këtij ligji dhe të akteve të tjera normative, “Autoriteti Përgjegjës”:</w:t>
      </w:r>
    </w:p>
    <w:p w:rsidR="002A1C79" w:rsidRPr="00010BDA" w:rsidRDefault="002A1C79" w:rsidP="002A1C79">
      <w:pPr>
        <w:pStyle w:val="Paragrafi"/>
      </w:pPr>
      <w:r w:rsidRPr="00010BDA">
        <w:t>a) bën grumbullimin e të gjitha raporteve të sjella nga të gjitha subjektet e përcaktuara në këtë ligj;</w:t>
      </w:r>
    </w:p>
    <w:p w:rsidR="002A1C79" w:rsidRPr="00010BDA" w:rsidRDefault="002A1C79" w:rsidP="002A1C79">
      <w:pPr>
        <w:pStyle w:val="Paragrafi"/>
      </w:pPr>
      <w:r w:rsidRPr="00010BDA">
        <w:t>b) bën verifikimin e të dhënave të raporteve të subjekteve të përcaktuara në  këtë ligj;</w:t>
      </w:r>
    </w:p>
    <w:p w:rsidR="002A1C79" w:rsidRPr="00010BDA" w:rsidRDefault="002A1C79" w:rsidP="002A1C79">
      <w:pPr>
        <w:pStyle w:val="Paragrafi"/>
      </w:pPr>
      <w:r w:rsidRPr="00010BDA">
        <w:t>c) realizon kontrollin e procedurave, që kanë lidhje me raportin e dërguar nga subjektet e përcaktuara në këtë ligj;</w:t>
      </w:r>
    </w:p>
    <w:p w:rsidR="002A1C79" w:rsidRPr="00010BDA" w:rsidRDefault="002A1C79" w:rsidP="002A1C79">
      <w:pPr>
        <w:pStyle w:val="Paragrafi"/>
      </w:pPr>
      <w:r w:rsidRPr="00010BDA">
        <w:t>ç) kërkon të dhëna shtesë nga subjektet e përcaktuara në këtë ligj, nëse është e nevojshme;</w:t>
      </w:r>
    </w:p>
    <w:p w:rsidR="002A1C79" w:rsidRPr="00010BDA" w:rsidRDefault="002A1C79" w:rsidP="002A1C79">
      <w:pPr>
        <w:pStyle w:val="Paragrafi"/>
      </w:pPr>
      <w:r w:rsidRPr="00010BDA">
        <w:t>d) mban, vlerëson, nxjerr në pah dhe ruan njoftimin dhe të dhënat e paraqitura;</w:t>
      </w:r>
    </w:p>
    <w:p w:rsidR="002A1C79" w:rsidRPr="00010BDA" w:rsidRDefault="002A1C79" w:rsidP="002A1C79">
      <w:pPr>
        <w:pStyle w:val="Paragrafi"/>
      </w:pPr>
      <w:r w:rsidRPr="00010BDA">
        <w:t>dh) gjobit, pezullon me qëllim parandalimin e çdo veprimi, transferimi ose kalimi të pasurisë, që rrjedh nga veprimtaria kriminale;</w:t>
      </w:r>
    </w:p>
    <w:p w:rsidR="002A1C79" w:rsidRPr="00010BDA" w:rsidRDefault="002A1C79" w:rsidP="002A1C79">
      <w:pPr>
        <w:pStyle w:val="Paragrafi"/>
      </w:pPr>
      <w:r w:rsidRPr="00010BDA">
        <w:t>e) merr masat e nevojshme verifikuese;</w:t>
      </w:r>
    </w:p>
    <w:p w:rsidR="002A1C79" w:rsidRPr="00010BDA" w:rsidRDefault="002A1C79" w:rsidP="002A1C79">
      <w:pPr>
        <w:pStyle w:val="Paragrafi"/>
      </w:pPr>
      <w:r w:rsidRPr="00010BDA">
        <w:t>ë) bashkëpunon me autoritetet kombëtare dhe ndërkombëtare, për t’i njoftuar për identifikimin, gjetjen e burimit, bllokimin dhe sekuestrimin e pasurisë;</w:t>
      </w:r>
    </w:p>
    <w:p w:rsidR="002A1C79" w:rsidRPr="00010BDA" w:rsidRDefault="002A1C79" w:rsidP="002A1C79">
      <w:pPr>
        <w:pStyle w:val="Paragrafi"/>
      </w:pPr>
      <w:r w:rsidRPr="00010BDA">
        <w:t>f) merr masat për përdorimin e teknikave verifikuese në identifikimin dhe në gjetjen e burimit të të ardhurave, si dhe mbledh të dhëna për to;</w:t>
      </w:r>
    </w:p>
    <w:p w:rsidR="002A1C79" w:rsidRPr="00010BDA" w:rsidRDefault="002A1C79" w:rsidP="002A1C79">
      <w:pPr>
        <w:pStyle w:val="Paragrafi"/>
      </w:pPr>
      <w:r w:rsidRPr="00010BDA">
        <w:t>g) vlerëson rrezikshmërinë e veprës penale të pastrimit të parave, në përputhje me zhvillimet teknologjike, të cilat favorizojnë ruajtjen e anonimatit të veprimit financiar dhe merr masat e nevojshme për parandalimin e pastrimit të parasë, me anë të këtyre teknologjive.</w:t>
      </w:r>
    </w:p>
    <w:p w:rsidR="002A1C79" w:rsidRPr="00010BDA" w:rsidRDefault="002A1C79" w:rsidP="002A1C79">
      <w:pPr>
        <w:pStyle w:val="Paragrafi"/>
      </w:pPr>
      <w:r w:rsidRPr="00010BDA">
        <w:t>2. “Autoriteti Përgjegjës” vepron brenda 30 ditëve nga dita e marrjes së raportit nga subjekti.</w:t>
      </w:r>
    </w:p>
    <w:p w:rsidR="002A1C79" w:rsidRPr="00010BDA" w:rsidRDefault="002A1C79" w:rsidP="002A1C79">
      <w:pPr>
        <w:pStyle w:val="Paragrafi"/>
      </w:pPr>
      <w:r w:rsidRPr="00010BDA">
        <w:t>Me veprim të “Autoritetit Përgjegjës” do të kuptohet vlerësimi i raportit të paraqitur nga subjekti dhe identifikimi i rrezikut të mundshëm në fushën bankare dhe financiare.</w:t>
      </w:r>
    </w:p>
    <w:p w:rsidR="002A1C79" w:rsidRPr="00010BDA" w:rsidRDefault="002A1C79" w:rsidP="002A1C79">
      <w:pPr>
        <w:pStyle w:val="Paragrafi"/>
      </w:pPr>
      <w:r w:rsidRPr="00010BDA">
        <w:t>“Autoriteti Përgjegjës”, pasi ka vlerësuar dhe grumbulluar fakte të mjaftueshme për ekzistencën e veprës penale, bën kallëzimin në organin e prokurorisë.</w:t>
      </w:r>
    </w:p>
    <w:p w:rsidR="002A1C79" w:rsidRPr="00010BDA" w:rsidRDefault="002A1C79" w:rsidP="002A1C79">
      <w:pPr>
        <w:pStyle w:val="Paragrafi"/>
      </w:pPr>
      <w:r w:rsidRPr="00010BDA">
        <w:t>3. “Autoriteti Përgjegjës” mban dhe ruan të dhënat, si dhe dokumentacionin tjetër ligjor për veprimet financiare, për një periudhë jo më pak se 5 vjet.</w:t>
      </w:r>
    </w:p>
    <w:p w:rsidR="002A1C79" w:rsidRPr="00010BDA" w:rsidRDefault="002A1C79" w:rsidP="002A1C79">
      <w:pPr>
        <w:pStyle w:val="Paragrafi"/>
      </w:pPr>
      <w:r w:rsidRPr="00010BDA">
        <w:t>4. Nëpunësit dhe punonjësit e “Autoritetit Përgjegjës” përdorin njoftimin dhe ruajnë konfidencialitetin e të dhënave të marra vetëm në funksion të ushtrimit të detyrave dhe të pushteteve të parashikuara në këtë ligj.</w:t>
      </w:r>
    </w:p>
    <w:p w:rsidR="002A1C79" w:rsidRPr="00010BDA" w:rsidRDefault="002A1C79" w:rsidP="002A1C79">
      <w:pPr>
        <w:pStyle w:val="Paragrafi"/>
      </w:pPr>
      <w:r w:rsidRPr="00010BDA">
        <w:t>5. “Autoriteti Përgjegjës” i kushton vëmendje të veçantë rrezikshmërisë së figurës të krimit të pastrimit të parave, kur zhvillimet teknologjike mund të favorizojnë ruajtjen e anonimatit të veprimit financiar dhe merr masat e nevojshme për parandalimin e pastrimit të parasë, me anë të këtyre teknologjive.</w:t>
      </w:r>
    </w:p>
    <w:p w:rsidR="002A1C79" w:rsidRPr="00010BDA" w:rsidRDefault="002A1C79" w:rsidP="002A1C79">
      <w:pPr>
        <w:pStyle w:val="Paragrafi"/>
      </w:pPr>
    </w:p>
    <w:p w:rsidR="002A1C79" w:rsidRPr="00010BDA" w:rsidRDefault="002A1C79" w:rsidP="003F2803">
      <w:pPr>
        <w:pStyle w:val="NeniNr"/>
      </w:pPr>
      <w:r w:rsidRPr="00010BDA">
        <w:t>Neni 9</w:t>
      </w:r>
    </w:p>
    <w:p w:rsidR="002A1C79" w:rsidRPr="00010BDA" w:rsidRDefault="002A1C79" w:rsidP="003F2803">
      <w:pPr>
        <w:pStyle w:val="NeniTitull"/>
      </w:pPr>
      <w:r w:rsidRPr="00010BDA">
        <w:t>Bashkëpunimi me autoritetet e zbatimit të ligjit.</w:t>
      </w:r>
    </w:p>
    <w:p w:rsidR="002A1C79" w:rsidRPr="00010BDA" w:rsidRDefault="002A1C79" w:rsidP="002A1C79">
      <w:pPr>
        <w:pStyle w:val="Paragrafi"/>
      </w:pPr>
    </w:p>
    <w:p w:rsidR="002A1C79" w:rsidRPr="00010BDA" w:rsidRDefault="002A1C79" w:rsidP="002A1C79">
      <w:pPr>
        <w:pStyle w:val="Paragrafi"/>
      </w:pPr>
      <w:r w:rsidRPr="00010BDA">
        <w:t>Në mbështetje dhe për zbatim të këtij ligji dhe të akteve të tjera normative, subjektet bashkëpunojnë me organet e drejtësisë, në masën që u lejohet nga ligji përkatës në fushën e konfidencialitetit të veprimeve financiare të klientit.</w:t>
      </w:r>
    </w:p>
    <w:p w:rsidR="002A1C79" w:rsidRPr="00010BDA" w:rsidRDefault="002A1C79" w:rsidP="002A1C79">
      <w:pPr>
        <w:pStyle w:val="Paragrafi"/>
      </w:pPr>
    </w:p>
    <w:p w:rsidR="002A1C79" w:rsidRPr="00010BDA" w:rsidRDefault="002A1C79" w:rsidP="003F2803">
      <w:pPr>
        <w:pStyle w:val="NeniNr"/>
      </w:pPr>
      <w:r w:rsidRPr="00010BDA">
        <w:t>Neni 10</w:t>
      </w:r>
    </w:p>
    <w:p w:rsidR="002A1C79" w:rsidRPr="00010BDA" w:rsidRDefault="002A1C79" w:rsidP="003F2803">
      <w:pPr>
        <w:pStyle w:val="NeniTitull"/>
      </w:pPr>
      <w:r w:rsidRPr="00010BDA">
        <w:t>Raportimi i transaksioneve në pikat e kalimit kufitar.</w:t>
      </w:r>
    </w:p>
    <w:p w:rsidR="002A1C79" w:rsidRPr="00010BDA" w:rsidRDefault="002A1C79" w:rsidP="002A1C79">
      <w:pPr>
        <w:pStyle w:val="Paragrafi"/>
      </w:pPr>
    </w:p>
    <w:p w:rsidR="002A1C79" w:rsidRPr="00010BDA" w:rsidRDefault="002A1C79" w:rsidP="002A1C79">
      <w:pPr>
        <w:pStyle w:val="Paragrafi"/>
      </w:pPr>
      <w:r w:rsidRPr="00010BDA">
        <w:t>1. Individët, rezidentë ose jorezidentë, që hyjnë e dalin në dhe nga territori i Republikës së Shqipërisë, deklarojnë detyrimisht, shumat në cash ose çeqe udhëtari, në dhe mbi  shumën 10 000 (dhjetë mijë) USD ose kundërvlerën në monedha të tjera.</w:t>
      </w:r>
    </w:p>
    <w:p w:rsidR="002A1C79" w:rsidRPr="00010BDA" w:rsidRDefault="002A1C79" w:rsidP="002A1C79">
      <w:pPr>
        <w:pStyle w:val="Paragrafi"/>
      </w:pPr>
      <w:r w:rsidRPr="00010BDA">
        <w:t>2. Individët, qytetarë të huaj, që vizitojnë përkohësisht Shqipërinë, mund të nxjerrin jashtë territorit të Republikës së Shqipërisë valutë cash ose çeqe udhëtari, deri në masën e deklaruar, kur kanë hyrë, që justifikohet me paraqitjen në doganë të deklaratës përkatëse.</w:t>
      </w:r>
    </w:p>
    <w:p w:rsidR="002A1C79" w:rsidRPr="00010BDA" w:rsidRDefault="002A1C79" w:rsidP="002A1C79">
      <w:pPr>
        <w:pStyle w:val="Paragrafi"/>
      </w:pPr>
      <w:r w:rsidRPr="00010BDA">
        <w:t>3. Organet doganore raportojnë menjëherë “Autoritetin Përgjegjës” në të njëjtën formë dhe mënyrë, sikurse parashikohet për subjektet e tjera të përcaktuara në këtë ligj, në rastet kur:</w:t>
      </w:r>
    </w:p>
    <w:p w:rsidR="002A1C79" w:rsidRPr="00010BDA" w:rsidRDefault="006B1662" w:rsidP="002A1C79">
      <w:pPr>
        <w:pStyle w:val="Paragrafi"/>
      </w:pPr>
      <w:r>
        <w:t xml:space="preserve">a) </w:t>
      </w:r>
      <w:r w:rsidR="002A1C79" w:rsidRPr="00010BDA">
        <w:t>marrin njoftim për veprimtarinë e pastrimit të parave;</w:t>
      </w:r>
    </w:p>
    <w:p w:rsidR="002A1C79" w:rsidRDefault="002A1C79" w:rsidP="002A1C79">
      <w:pPr>
        <w:pStyle w:val="Paragrafi"/>
      </w:pPr>
      <w:r w:rsidRPr="00010BDA">
        <w:t>b) v</w:t>
      </w:r>
      <w:r w:rsidR="003F2803">
        <w:t>ihet re moszbatimi i këti ligji</w:t>
      </w:r>
    </w:p>
    <w:p w:rsidR="003F2803" w:rsidRPr="00010BDA" w:rsidRDefault="003F2803" w:rsidP="002A1C79">
      <w:pPr>
        <w:pStyle w:val="Paragrafi"/>
      </w:pPr>
    </w:p>
    <w:p w:rsidR="002A1C79" w:rsidRPr="00010BDA" w:rsidRDefault="002A1C79" w:rsidP="00F20B1A">
      <w:pPr>
        <w:pStyle w:val="NeniNr"/>
      </w:pPr>
      <w:r w:rsidRPr="00010BDA">
        <w:t>Neni 11</w:t>
      </w:r>
    </w:p>
    <w:p w:rsidR="002A1C79" w:rsidRPr="00010BDA" w:rsidRDefault="002A1C79" w:rsidP="003F2803">
      <w:pPr>
        <w:pStyle w:val="NeniTitull"/>
      </w:pPr>
      <w:r w:rsidRPr="00010BDA">
        <w:t>Raportimi për veprimtaritë bankare</w:t>
      </w:r>
    </w:p>
    <w:p w:rsidR="002A1C79" w:rsidRPr="00010BDA" w:rsidRDefault="002A1C79" w:rsidP="002A1C79">
      <w:pPr>
        <w:pStyle w:val="Paragrafi"/>
      </w:pPr>
    </w:p>
    <w:p w:rsidR="002A1C79" w:rsidRPr="00010BDA" w:rsidRDefault="002A1C79" w:rsidP="002A1C79">
      <w:pPr>
        <w:pStyle w:val="Paragrafi"/>
      </w:pPr>
      <w:r w:rsidRPr="00010BDA">
        <w:t>Për veprimtaritë bankare që përfshijnë transaksione, transferta dhe veprime të tjera ndërkombëtare nga bankat shqiptare ose subjektet e licencuara, që kryejnë veprimtari financiare dhe bankare në Shqipëri, veprohet në përputhje me aktet nënligjore përkatëse të lëshuara nga Banka e Shqipërisë.</w:t>
      </w:r>
    </w:p>
    <w:p w:rsidR="002A1C79" w:rsidRPr="00010BDA" w:rsidRDefault="002A1C79" w:rsidP="002A1C79">
      <w:pPr>
        <w:pStyle w:val="Paragrafi"/>
      </w:pPr>
    </w:p>
    <w:p w:rsidR="002A1C79" w:rsidRPr="00010BDA" w:rsidRDefault="002A1C79" w:rsidP="003F2803">
      <w:pPr>
        <w:pStyle w:val="NeniNr"/>
      </w:pPr>
      <w:r w:rsidRPr="00010BDA">
        <w:t>Neni 12</w:t>
      </w:r>
    </w:p>
    <w:p w:rsidR="002A1C79" w:rsidRPr="00010BDA" w:rsidRDefault="002A1C79" w:rsidP="003F2803">
      <w:pPr>
        <w:pStyle w:val="NeniTitull"/>
      </w:pPr>
      <w:r w:rsidRPr="00010BDA">
        <w:t>Mbrojtja e të drejtave të subjekteve</w:t>
      </w:r>
    </w:p>
    <w:p w:rsidR="002A1C79" w:rsidRPr="00010BDA" w:rsidRDefault="002A1C79" w:rsidP="002A1C79">
      <w:pPr>
        <w:pStyle w:val="Paragrafi"/>
      </w:pPr>
    </w:p>
    <w:p w:rsidR="002A1C79" w:rsidRPr="00010BDA" w:rsidRDefault="002A1C79" w:rsidP="002A1C79">
      <w:pPr>
        <w:pStyle w:val="Paragrafi"/>
      </w:pPr>
      <w:r w:rsidRPr="00010BDA">
        <w:t>Subjektet e përcaktuara në këtë ligj ose personat përfaqësues të këtyre subjekteve, si dhe punonjësit e tyre, që raportojnë me mirëbesim, përjashtohen nga përgjegjësia ligjore (penale dhe civile) e ruajtjes së sekretit (përfshirë dhe atë bankar) dhe e të dhënave tregtare konfidenciale të klientëve.</w:t>
      </w:r>
    </w:p>
    <w:p w:rsidR="002A1C79" w:rsidRPr="00010BDA" w:rsidRDefault="002A1C79" w:rsidP="002A1C79">
      <w:pPr>
        <w:pStyle w:val="Paragrafi"/>
      </w:pPr>
    </w:p>
    <w:p w:rsidR="002A1C79" w:rsidRPr="00010BDA" w:rsidRDefault="002A1C79" w:rsidP="003F2803">
      <w:pPr>
        <w:pStyle w:val="NeniNr"/>
      </w:pPr>
      <w:r w:rsidRPr="00010BDA">
        <w:t>Neni 13</w:t>
      </w:r>
    </w:p>
    <w:p w:rsidR="002A1C79" w:rsidRPr="00010BDA" w:rsidRDefault="002A1C79" w:rsidP="003F2803">
      <w:pPr>
        <w:pStyle w:val="NeniTitull"/>
      </w:pPr>
      <w:r w:rsidRPr="00010BDA">
        <w:t>Detyrimet e autoriteteve mbikëqyrëse</w:t>
      </w:r>
    </w:p>
    <w:p w:rsidR="002A1C79" w:rsidRPr="00010BDA" w:rsidRDefault="002A1C79" w:rsidP="002A1C79">
      <w:pPr>
        <w:pStyle w:val="Paragrafi"/>
      </w:pPr>
    </w:p>
    <w:p w:rsidR="002A1C79" w:rsidRPr="00010BDA" w:rsidRDefault="002A1C79" w:rsidP="002A1C79">
      <w:pPr>
        <w:pStyle w:val="Paragrafi"/>
      </w:pPr>
      <w:r w:rsidRPr="00010BDA">
        <w:t>Autoritetet mbikëqyrëse të të gjitha subjekteve të përcaktuara në këtë ligj, në rast se gjatë kryerjes së veprimtarisë së tyre institucionale vërejnë se ka elemente të pastrimit të parasë, njoftojnë “Autoritetin Përgjegjës”, për të parandaluar pastrimin e parave, sipas së njëjtës formë dhe mënyrë, sikurse parashikohet për të gjithë subjektet e përcaktuara në këtë ligj.</w:t>
      </w:r>
    </w:p>
    <w:p w:rsidR="002A1C79" w:rsidRPr="00010BDA" w:rsidRDefault="002A1C79" w:rsidP="002A1C79">
      <w:pPr>
        <w:pStyle w:val="Paragrafi"/>
      </w:pPr>
    </w:p>
    <w:p w:rsidR="002A1C79" w:rsidRPr="00010BDA" w:rsidRDefault="002A1C79" w:rsidP="003F2803">
      <w:pPr>
        <w:pStyle w:val="NeniNr"/>
      </w:pPr>
      <w:r w:rsidRPr="00010BDA">
        <w:t>Neni 14</w:t>
      </w:r>
    </w:p>
    <w:p w:rsidR="002A1C79" w:rsidRPr="00010BDA" w:rsidRDefault="002A1C79" w:rsidP="003F2803">
      <w:pPr>
        <w:pStyle w:val="NeniTitull"/>
      </w:pPr>
      <w:r w:rsidRPr="00010BDA">
        <w:t>Kundërvajtjet administrative</w:t>
      </w:r>
    </w:p>
    <w:p w:rsidR="002A1C79" w:rsidRPr="00010BDA" w:rsidRDefault="002A1C79" w:rsidP="002A1C79">
      <w:pPr>
        <w:pStyle w:val="Paragrafi"/>
      </w:pPr>
    </w:p>
    <w:p w:rsidR="002A1C79" w:rsidRPr="00010BDA" w:rsidRDefault="002A1C79" w:rsidP="002A1C79">
      <w:pPr>
        <w:pStyle w:val="Paragrafi"/>
      </w:pPr>
      <w:r w:rsidRPr="00010BDA">
        <w:t>1.Kryerja e veprimeve dhe mosveprimeve nga subjektet që veprojnë në kundërshtim me nenin 5 dhe nenin 6 pika 1 të  këtij ligji, kur nuk përbëjnë vepër penale, janë kundërvajtje administrative dhe dënohen me gjobë nga 1 000 0000 (një milion) lekë, deri në 20 000 0000 (njëzet milionë) lekë.</w:t>
      </w:r>
    </w:p>
    <w:p w:rsidR="002A1C79" w:rsidRPr="00010BDA" w:rsidRDefault="002A1C79" w:rsidP="002A1C79">
      <w:pPr>
        <w:pStyle w:val="Paragrafi"/>
      </w:pPr>
      <w:r w:rsidRPr="00010BDA">
        <w:t>2. Kryerja e veprimeve dhe mosveprimeve nga drejtuesit e nivelit të lartë të subjekteve të autorizuara sipas nenit 7 pika 1 të këtij ligji, kur nuk përbëjnë vepër penale, janë kundërvajtje administrative dhe dënohen me gjobë nga 50 000 (pesëdhjetë mijë) deri në 100 000 (njëqind mijë) lekë.</w:t>
      </w:r>
    </w:p>
    <w:p w:rsidR="002A1C79" w:rsidRPr="00010BDA" w:rsidRDefault="002A1C79" w:rsidP="002A1C79">
      <w:pPr>
        <w:pStyle w:val="Paragrafi"/>
      </w:pPr>
      <w:r w:rsidRPr="00010BDA">
        <w:t>3.Kryerja e veprimeve dhe mosveprimeve nga personat e punësuar pranë subjekteve të përcaktuara në këtë ligj, të cilët qëllimisht:</w:t>
      </w:r>
    </w:p>
    <w:p w:rsidR="002A1C79" w:rsidRPr="00010BDA" w:rsidRDefault="002A1C79" w:rsidP="002A1C79">
      <w:pPr>
        <w:pStyle w:val="Paragrafi"/>
      </w:pPr>
      <w:r w:rsidRPr="00010BDA">
        <w:t>a) bashkëpunojnë në fshehjen ose maskimin e natyrës së veprimit financiar, të origjinës së tij, në ndryshimin e përcaktimit të burimit të parave të rrjedhura drejtpërdrejt ose tërthorazi nga veprimtaria kriminale;</w:t>
      </w:r>
    </w:p>
    <w:p w:rsidR="002A1C79" w:rsidRPr="00010BDA" w:rsidRDefault="002A1C79" w:rsidP="002A1C79">
      <w:pPr>
        <w:pStyle w:val="Paragrafi"/>
      </w:pPr>
      <w:r w:rsidRPr="00010BDA">
        <w:t>b) përpiqen të pranojnë një identitet të rremë;</w:t>
      </w:r>
    </w:p>
    <w:p w:rsidR="002A1C79" w:rsidRPr="00010BDA" w:rsidRDefault="002A1C79" w:rsidP="002A1C79">
      <w:pPr>
        <w:pStyle w:val="Paragrafi"/>
      </w:pPr>
      <w:r w:rsidRPr="00010BDA">
        <w:t>c) me vetëdije prishin ose ndryshojnë regjistrat dhe nuk raportojnë transfertat ndërkombëtare të fondeve ose të letrave me vlerë;</w:t>
      </w:r>
    </w:p>
    <w:p w:rsidR="002A1C79" w:rsidRPr="00010BDA" w:rsidRDefault="002A1C79" w:rsidP="002A1C79">
      <w:pPr>
        <w:pStyle w:val="Paragrafi"/>
      </w:pPr>
      <w:r w:rsidRPr="00010BDA">
        <w:t>të cilat nuk përbëjnë vepër penale, janë kundërvajtje administrative dhe dënohen me gjobë nga 100 000 (njëqind mijë) deri në 300 000 (treqind mijë) lekë.</w:t>
      </w:r>
    </w:p>
    <w:p w:rsidR="002A1C79" w:rsidRPr="00010BDA" w:rsidRDefault="002A1C79" w:rsidP="002A1C79">
      <w:pPr>
        <w:pStyle w:val="Paragrafi"/>
      </w:pPr>
      <w:r w:rsidRPr="00010BDA">
        <w:t>4.Gjoba në çdo rast vendoset nga “Autoriteti Përgjegjës”.</w:t>
      </w:r>
    </w:p>
    <w:p w:rsidR="002A1C79" w:rsidRPr="00010BDA" w:rsidRDefault="002A1C79" w:rsidP="002A1C79">
      <w:pPr>
        <w:pStyle w:val="Paragrafi"/>
      </w:pPr>
      <w:r w:rsidRPr="00010BDA">
        <w:t>Procedura e ankimit dhe ekzekutimit të vendimeve për kundërvajtjet administrative bëhet në përputhje me ligjin nr.7697,datë 7.4.11993 “Për kundërvajtjet administrative”.</w:t>
      </w:r>
    </w:p>
    <w:p w:rsidR="002A1C79" w:rsidRPr="00010BDA" w:rsidRDefault="002A1C79" w:rsidP="002A1C79">
      <w:pPr>
        <w:pStyle w:val="Paragrafi"/>
      </w:pPr>
    </w:p>
    <w:p w:rsidR="002A1C79" w:rsidRPr="00010BDA" w:rsidRDefault="002A1C79" w:rsidP="003F2803">
      <w:pPr>
        <w:pStyle w:val="NeniNr"/>
      </w:pPr>
      <w:r w:rsidRPr="00010BDA">
        <w:t>Neni 15</w:t>
      </w:r>
    </w:p>
    <w:p w:rsidR="002A1C79" w:rsidRPr="00010BDA" w:rsidRDefault="002A1C79" w:rsidP="003F2803">
      <w:pPr>
        <w:pStyle w:val="NeniTitull"/>
      </w:pPr>
      <w:r w:rsidRPr="00010BDA">
        <w:t>Bashkëpunimi me organizatat dhe institucionet ndërkombëtare</w:t>
      </w:r>
    </w:p>
    <w:p w:rsidR="002A1C79" w:rsidRPr="00010BDA" w:rsidRDefault="002A1C79" w:rsidP="002A1C79">
      <w:pPr>
        <w:pStyle w:val="Paragrafi"/>
      </w:pPr>
    </w:p>
    <w:p w:rsidR="002A1C79" w:rsidRPr="00010BDA" w:rsidRDefault="002A1C79" w:rsidP="002A1C79">
      <w:pPr>
        <w:pStyle w:val="Paragrafi"/>
      </w:pPr>
      <w:r w:rsidRPr="00010BDA">
        <w:t>1. Në mbështetje dhe për zbatim të këtij ligji dhe të akteve të tjera normative, “Autoriteti Përgjegjës” dhe organizatat ose institucionet ndërkombëtare simotra bashkëpunojnë dhe shkëmbejnë të dhëna, me qëllim:</w:t>
      </w:r>
    </w:p>
    <w:p w:rsidR="002A1C79" w:rsidRPr="00010BDA" w:rsidRDefault="002A1C79" w:rsidP="002A1C79">
      <w:pPr>
        <w:pStyle w:val="Paragrafi"/>
      </w:pPr>
      <w:r w:rsidRPr="00010BDA">
        <w:t>a) investigimin dhe marrjen e masave ligjore, që kanë për qëllim konfiskimin e mjeteve dhe të të ardhurave të rrjedhura nga veprimtaria kriminale;</w:t>
      </w:r>
    </w:p>
    <w:p w:rsidR="002A1C79" w:rsidRPr="00010BDA" w:rsidRDefault="002A1C79" w:rsidP="002A1C79">
      <w:pPr>
        <w:pStyle w:val="Paragrafi"/>
      </w:pPr>
      <w:r w:rsidRPr="00010BDA">
        <w:t>b) dhënien e ndihmës maksimale në identifikimin dhe me gjetjen e burimit të mjeteve, të të ardhurave dhe të pasurive të tjera, që do t’i nënshtrohen konfiskimit. Kjo ndihmë do të realizohet në përputhje me ligjet përkatëse të secilit vend.</w:t>
      </w:r>
    </w:p>
    <w:p w:rsidR="002A1C79" w:rsidRPr="00010BDA" w:rsidRDefault="002A1C79" w:rsidP="002A1C79">
      <w:pPr>
        <w:pStyle w:val="Paragrafi"/>
      </w:pPr>
      <w:r w:rsidRPr="00010BDA">
        <w:t>2. “Autoriteti Përgjegjës” dhe organizatat ose institucionet ndërkombëtare simotra i japin njëra-tjetrës ndihmë maksimale të ndërsjellë, në shkëmbimin e dokumenteve ligjore, për personat që u janë nënshtruar masave ligjore dhe konfiskimit.</w:t>
      </w:r>
    </w:p>
    <w:p w:rsidR="002A1C79" w:rsidRPr="00010BDA" w:rsidRDefault="002A1C79" w:rsidP="002A1C79">
      <w:pPr>
        <w:pStyle w:val="Paragrafi"/>
      </w:pPr>
      <w:r w:rsidRPr="00010BDA">
        <w:t>3. Procedurat e bashkëpunimit me organizatat ndër</w:t>
      </w:r>
      <w:r w:rsidRPr="00010BDA">
        <w:softHyphen/>
        <w:t>kombëtare simotra për ekstradimin e personave të përfshirë në pastrimin e parave dhe të konfiskimit të pasurive zbatohen në përputhje me dispozitat e Kodit Penal dhe të Kodit të Procedurës Penale të Republikës së Shqipërisë.</w:t>
      </w:r>
    </w:p>
    <w:p w:rsidR="002A1C79" w:rsidRPr="00010BDA" w:rsidRDefault="002A1C79" w:rsidP="002A1C79">
      <w:pPr>
        <w:pStyle w:val="Paragrafi"/>
      </w:pPr>
      <w:r w:rsidRPr="00010BDA">
        <w:t>4. Të gjitha kërkesat e parashikuara në këtë nen do të bëhen me shkrim. Mund të përdoren edhe mjete të tjera të telekomunikacionit, të përcaktuara nga “Autoriteti Përgjegjës”.</w:t>
      </w:r>
    </w:p>
    <w:p w:rsidR="002A1C79" w:rsidRPr="00010BDA" w:rsidRDefault="002A1C79" w:rsidP="002A1C79">
      <w:pPr>
        <w:pStyle w:val="Paragrafi"/>
      </w:pPr>
      <w:r w:rsidRPr="00010BDA">
        <w:t>5. “Autoriteti Përgjegjës” harton programe frytdhënëse, ku përfshihet bashkëpunimi dhe asistenca e ndërsjellë në fushën e parandalimit të pastrimit të parave në vende të ndryshme.</w:t>
      </w:r>
    </w:p>
    <w:p w:rsidR="002A1C79" w:rsidRPr="00010BDA" w:rsidRDefault="002A1C79" w:rsidP="002A1C79">
      <w:pPr>
        <w:pStyle w:val="Paragrafi"/>
      </w:pPr>
      <w:r w:rsidRPr="00010BDA">
        <w:t>6. “Autoriteti Përgjegjës” ka të drejtë të marrë pjesë dhe të nënshkruajë marrëveshje.</w:t>
      </w:r>
    </w:p>
    <w:p w:rsidR="002A1C79" w:rsidRPr="00010BDA" w:rsidRDefault="002A1C79" w:rsidP="002A1C79">
      <w:pPr>
        <w:pStyle w:val="Paragrafi"/>
      </w:pPr>
      <w:r w:rsidRPr="00010BDA">
        <w:t xml:space="preserve"> </w:t>
      </w:r>
    </w:p>
    <w:p w:rsidR="002A1C79" w:rsidRPr="00010BDA" w:rsidRDefault="002A1C79" w:rsidP="00F20B1A">
      <w:pPr>
        <w:pStyle w:val="NeniNr"/>
      </w:pPr>
      <w:r w:rsidRPr="00010BDA">
        <w:t>Neni 16</w:t>
      </w:r>
    </w:p>
    <w:p w:rsidR="002A1C79" w:rsidRPr="00010BDA" w:rsidRDefault="002A1C79" w:rsidP="002A1C79">
      <w:pPr>
        <w:pStyle w:val="Paragrafi"/>
      </w:pPr>
    </w:p>
    <w:p w:rsidR="002A1C79" w:rsidRPr="00010BDA" w:rsidRDefault="002A1C79" w:rsidP="002A1C79">
      <w:pPr>
        <w:pStyle w:val="Paragrafi"/>
      </w:pPr>
      <w:r w:rsidRPr="00010BDA">
        <w:t xml:space="preserve">Ky ligj hyn në fuqi 6 muaj pas botimit në Fletoren Zyrtare. </w:t>
      </w:r>
    </w:p>
    <w:p w:rsidR="002A1C79" w:rsidRPr="00010BDA" w:rsidRDefault="002A1C79" w:rsidP="002A1C79">
      <w:pPr>
        <w:pStyle w:val="Paragrafi"/>
      </w:pPr>
    </w:p>
    <w:p w:rsidR="002A1C79" w:rsidRPr="00010BDA" w:rsidRDefault="002A1C79" w:rsidP="003F2803">
      <w:pPr>
        <w:pStyle w:val="Shpallja"/>
      </w:pPr>
      <w:r w:rsidRPr="00010BDA">
        <w:t>Shpallur me dekretin nr.2636, datë 26.5.2000 të Presidentit të Republikës së Shqipërisë, Rexhep Meidani.</w:t>
      </w:r>
    </w:p>
    <w:p w:rsidR="002A1C79" w:rsidRPr="00010BDA" w:rsidRDefault="002A1C79" w:rsidP="003F2803">
      <w:pPr>
        <w:pStyle w:val="Shpallja"/>
      </w:pPr>
    </w:p>
    <w:p w:rsidR="002A1C79" w:rsidRPr="00010BDA" w:rsidRDefault="002A1C79" w:rsidP="002A1C79">
      <w:pPr>
        <w:pStyle w:val="Paragrafi"/>
      </w:pPr>
    </w:p>
    <w:p w:rsidR="002A1C79" w:rsidRPr="00010BDA" w:rsidRDefault="002A1C79" w:rsidP="002A1C79">
      <w:pPr>
        <w:pStyle w:val="Paragrafi"/>
      </w:pPr>
    </w:p>
    <w:p w:rsidR="002A1C79" w:rsidRPr="00010BDA" w:rsidRDefault="002A1C79" w:rsidP="003F2803">
      <w:pPr>
        <w:pStyle w:val="Akti"/>
      </w:pPr>
      <w:r w:rsidRPr="00010BDA">
        <w:t>L I G J</w:t>
      </w:r>
    </w:p>
    <w:p w:rsidR="002A1C79" w:rsidRPr="00010BDA" w:rsidRDefault="002A1C79" w:rsidP="003F2803">
      <w:pPr>
        <w:pStyle w:val="NumriData"/>
      </w:pPr>
      <w:r w:rsidRPr="00010BDA">
        <w:t>Nr.</w:t>
      </w:r>
      <w:r w:rsidR="00921C99">
        <w:t xml:space="preserve"> </w:t>
      </w:r>
      <w:r w:rsidRPr="00010BDA">
        <w:t>8611, datë 17.5.2000</w:t>
      </w:r>
    </w:p>
    <w:p w:rsidR="002A1C79" w:rsidRPr="00010BDA" w:rsidRDefault="002A1C79" w:rsidP="002A1C79">
      <w:pPr>
        <w:pStyle w:val="Paragrafi"/>
      </w:pPr>
    </w:p>
    <w:p w:rsidR="002A1C79" w:rsidRPr="00010BDA" w:rsidRDefault="002A1C79" w:rsidP="003F2803">
      <w:pPr>
        <w:pStyle w:val="Titulli"/>
      </w:pPr>
      <w:r w:rsidRPr="00010BDA">
        <w:t>PËR RATIFIKIMIN E “MARRËVESHJES SË HUASË NDËRMJET REPUBLIKËS SË SHQIPËRISË DHE FONDIT TË OPEC- UT PËR ZHVILLIM NDËRKOMBËTAR, PËR FINANCIMIN E PROJEKTIT “NDËRTIMI DHE REHABILITIMI</w:t>
      </w:r>
      <w:r w:rsidR="00A50730">
        <w:t xml:space="preserve"> </w:t>
      </w:r>
      <w:r w:rsidRPr="00010BDA">
        <w:t>I SHKOLLAVE”</w:t>
      </w:r>
    </w:p>
    <w:p w:rsidR="002A1C79" w:rsidRPr="00010BDA" w:rsidRDefault="002A1C79" w:rsidP="003F2803">
      <w:pPr>
        <w:pStyle w:val="Titulli"/>
      </w:pPr>
    </w:p>
    <w:p w:rsidR="002A1C79" w:rsidRPr="00010BDA" w:rsidRDefault="002A1C79" w:rsidP="003F2803">
      <w:pPr>
        <w:pStyle w:val="BazLigjPropozues"/>
      </w:pPr>
      <w:r w:rsidRPr="00010BDA">
        <w:t>Në mbështetje të neneve 78, 83 pika 1 dhe 121 të Kushtetutës, me propozimin e Këshillit të Ministrave,</w:t>
      </w:r>
    </w:p>
    <w:p w:rsidR="002A1C79" w:rsidRPr="00010BDA" w:rsidRDefault="002A1C79" w:rsidP="003F2803">
      <w:pPr>
        <w:pStyle w:val="BazLigjPropozues"/>
      </w:pPr>
    </w:p>
    <w:p w:rsidR="002A1C79" w:rsidRPr="00010BDA" w:rsidRDefault="002A1C79" w:rsidP="003F2803">
      <w:pPr>
        <w:pStyle w:val="Institucioni"/>
      </w:pPr>
      <w:r w:rsidRPr="00010BDA">
        <w:t>K U V E N D I</w:t>
      </w:r>
    </w:p>
    <w:p w:rsidR="002A1C79" w:rsidRPr="00010BDA" w:rsidRDefault="002A1C79" w:rsidP="002A1C79">
      <w:pPr>
        <w:pStyle w:val="Paragrafi"/>
      </w:pPr>
    </w:p>
    <w:p w:rsidR="002A1C79" w:rsidRPr="00010BDA" w:rsidRDefault="002A1C79" w:rsidP="003F2803">
      <w:pPr>
        <w:pStyle w:val="VENDOSI"/>
      </w:pPr>
      <w:r w:rsidRPr="00010BDA">
        <w:t>I REPUBLIKËS SË SHQIPËRISË</w:t>
      </w:r>
    </w:p>
    <w:p w:rsidR="002A1C79" w:rsidRPr="00010BDA" w:rsidRDefault="002A1C79" w:rsidP="003F2803">
      <w:pPr>
        <w:pStyle w:val="VENDOSI"/>
      </w:pPr>
      <w:r w:rsidRPr="00010BDA">
        <w:t>V E N D O S I:</w:t>
      </w:r>
    </w:p>
    <w:p w:rsidR="002A1C79" w:rsidRPr="00010BDA" w:rsidRDefault="002A1C79" w:rsidP="003F2803">
      <w:pPr>
        <w:pStyle w:val="VENDOSI"/>
      </w:pPr>
    </w:p>
    <w:p w:rsidR="002A1C79" w:rsidRPr="00010BDA" w:rsidRDefault="002A1C79" w:rsidP="00F20B1A">
      <w:pPr>
        <w:pStyle w:val="NeniNr"/>
      </w:pPr>
      <w:r w:rsidRPr="00010BDA">
        <w:t>Neni 1</w:t>
      </w:r>
    </w:p>
    <w:p w:rsidR="002A1C79" w:rsidRPr="00010BDA" w:rsidRDefault="002A1C79" w:rsidP="002A1C79">
      <w:pPr>
        <w:pStyle w:val="Paragrafi"/>
      </w:pPr>
    </w:p>
    <w:p w:rsidR="002A1C79" w:rsidRPr="00010BDA" w:rsidRDefault="002A1C79" w:rsidP="002A1C79">
      <w:pPr>
        <w:pStyle w:val="Paragrafi"/>
      </w:pPr>
      <w:r w:rsidRPr="00010BDA">
        <w:t>Ratifikohet “Marrëveshja e huasë ndërmjet Republikës së Shqipërisë dhe Fondit të OPEC-ut për zhvillim ndërkombëtar, për financimin e projektit “Ndërtimi dhe rehabilitimi i shkollave”.</w:t>
      </w:r>
    </w:p>
    <w:p w:rsidR="002A1C79" w:rsidRPr="00010BDA" w:rsidRDefault="002A1C79" w:rsidP="002A1C79">
      <w:pPr>
        <w:pStyle w:val="Paragrafi"/>
      </w:pPr>
    </w:p>
    <w:p w:rsidR="002A1C79" w:rsidRPr="00010BDA" w:rsidRDefault="002A1C79" w:rsidP="00F20B1A">
      <w:pPr>
        <w:pStyle w:val="NeniNr"/>
      </w:pPr>
      <w:r w:rsidRPr="00010BDA">
        <w:t>Neni 2</w:t>
      </w:r>
    </w:p>
    <w:p w:rsidR="002A1C79" w:rsidRPr="00010BDA" w:rsidRDefault="002A1C79" w:rsidP="002A1C79">
      <w:pPr>
        <w:pStyle w:val="Paragrafi"/>
      </w:pPr>
    </w:p>
    <w:p w:rsidR="002A1C79" w:rsidRPr="00010BDA" w:rsidRDefault="002A1C79" w:rsidP="002A1C79">
      <w:pPr>
        <w:pStyle w:val="Paragrafi"/>
      </w:pPr>
      <w:r w:rsidRPr="00010BDA">
        <w:t>Ky ligj hyn në fuqi 15 ditë pas botimit në Fletoren Zyrtare.</w:t>
      </w:r>
    </w:p>
    <w:p w:rsidR="002A1C79" w:rsidRPr="00010BDA" w:rsidRDefault="002A1C79" w:rsidP="002A1C79">
      <w:pPr>
        <w:pStyle w:val="Paragrafi"/>
      </w:pPr>
    </w:p>
    <w:p w:rsidR="002A1C79" w:rsidRDefault="002A1C79" w:rsidP="003F2803">
      <w:pPr>
        <w:pStyle w:val="Shpallja"/>
      </w:pPr>
      <w:r w:rsidRPr="00010BDA">
        <w:t>Shpallur me dekretin nr.2637, datë 26.5.2000 të Presidentit të Republikës së Shqipërisë, Rexhep Meidani.</w:t>
      </w:r>
    </w:p>
    <w:p w:rsidR="003F2803" w:rsidRPr="00010BDA" w:rsidRDefault="003F2803" w:rsidP="003F2803">
      <w:pPr>
        <w:pStyle w:val="Shpallja"/>
      </w:pPr>
    </w:p>
    <w:p w:rsidR="00921C99" w:rsidRDefault="00921C99" w:rsidP="003F2803">
      <w:pPr>
        <w:pStyle w:val="TitulliTitull"/>
      </w:pPr>
    </w:p>
    <w:p w:rsidR="00921C99" w:rsidRDefault="00921C99" w:rsidP="003F2803">
      <w:pPr>
        <w:pStyle w:val="TitulliTitull"/>
      </w:pPr>
    </w:p>
    <w:p w:rsidR="002A1C79" w:rsidRPr="00921C99" w:rsidRDefault="002A1C79" w:rsidP="003F2803">
      <w:pPr>
        <w:pStyle w:val="TitulliTitull"/>
        <w:rPr>
          <w:b/>
        </w:rPr>
      </w:pPr>
      <w:r w:rsidRPr="00921C99">
        <w:rPr>
          <w:b/>
        </w:rPr>
        <w:t>FONDI OPEC PËR ZHVILLIMIN NDËRKOMBËTAR</w:t>
      </w:r>
    </w:p>
    <w:p w:rsidR="002A1C79" w:rsidRPr="00010BDA" w:rsidRDefault="002A1C79" w:rsidP="003F2803">
      <w:pPr>
        <w:pStyle w:val="TitulliTitull"/>
      </w:pPr>
    </w:p>
    <w:p w:rsidR="002A1C79" w:rsidRPr="00010BDA" w:rsidRDefault="002A1C79" w:rsidP="002A1C79">
      <w:pPr>
        <w:pStyle w:val="Paragrafi"/>
      </w:pPr>
      <w:r w:rsidRPr="00010BDA">
        <w:t>MARRËVESHJE me datë 25/02/2000 ndërmjet Republikës së Shqipërisë (në të ardhmen do të referohet si Huamarrësi) dhe Fondi i OPEC për Zhvillimin Ndërkombëtar (në të ardhmen do referohet si Fondi).</w:t>
      </w:r>
    </w:p>
    <w:p w:rsidR="002A1C79" w:rsidRPr="00010BDA" w:rsidRDefault="002A1C79" w:rsidP="002A1C79">
      <w:pPr>
        <w:pStyle w:val="Paragrafi"/>
      </w:pPr>
      <w:r w:rsidRPr="00010BDA">
        <w:t>Ndërsa shtetet anëtare të OPEC, duke qënë të ndërgjegjshëm për nevojën e solidaritetit ndërmjet gjithë vendeve në zhvillim dhe të vetëdijshëm për rëndësinë e bashkëpunimit financiar midis tyre dhe vendeve të tjera në zhvillim, kanë vendosur që Fondi të japë mbështetje financiare për vendet e fundit mbi bazë të termave koncesionale përveç kanaleve ekzistuese bilaterale dhe multilaterale nëpërmjet të cilave shtetet anëtare të OPEC-ut zgjerojnë asistencën financiare për vendet e tjera në zhvillim.</w:t>
      </w:r>
    </w:p>
    <w:p w:rsidR="002A1C79" w:rsidRPr="00010BDA" w:rsidRDefault="002A1C79" w:rsidP="002A1C79">
      <w:pPr>
        <w:pStyle w:val="Paragrafi"/>
      </w:pPr>
      <w:r w:rsidRPr="00010BDA">
        <w:t>Dhe meqënse Huamarrësi ka kërkuar asistencë nga Fondi për financimin e Projektit të përshkruar në afatin 1 të kësaj Marrëveshje.</w:t>
      </w:r>
    </w:p>
    <w:p w:rsidR="002A1C79" w:rsidRPr="00010BDA" w:rsidRDefault="002A1C79" w:rsidP="002A1C79">
      <w:pPr>
        <w:pStyle w:val="Paragrafi"/>
      </w:pPr>
      <w:r w:rsidRPr="00010BDA">
        <w:t>Dhe meqënse Bordi Udhëheqës i Fondit ka aprovuar rritjen e huasë ndaj Huamarrësit në shumën e 4.500.000 $ US (katër milionë e pesëqind mijë) dollarë  sipas termave dhe kushteve të parashtruara këtej e tutje;</w:t>
      </w:r>
    </w:p>
    <w:p w:rsidR="002A1C79" w:rsidRPr="00010BDA" w:rsidRDefault="002A1C79" w:rsidP="002A1C79">
      <w:pPr>
        <w:pStyle w:val="Paragrafi"/>
      </w:pPr>
      <w:r w:rsidRPr="00010BDA">
        <w:t>Tani, sidoqoftë, palët veç kësaj, bien dakort për sa vijon:</w:t>
      </w:r>
    </w:p>
    <w:p w:rsidR="002A1C79" w:rsidRPr="00010BDA" w:rsidRDefault="002A1C79" w:rsidP="002A1C79">
      <w:pPr>
        <w:pStyle w:val="Paragrafi"/>
      </w:pPr>
    </w:p>
    <w:p w:rsidR="002A1C79" w:rsidRPr="00010BDA" w:rsidRDefault="002A1C79" w:rsidP="003F2803">
      <w:pPr>
        <w:pStyle w:val="NeniNr"/>
      </w:pPr>
      <w:r w:rsidRPr="00010BDA">
        <w:t>Neni 1</w:t>
      </w:r>
    </w:p>
    <w:p w:rsidR="002A1C79" w:rsidRPr="00010BDA" w:rsidRDefault="002A1C79" w:rsidP="003F2803">
      <w:pPr>
        <w:pStyle w:val="NeniTitull"/>
      </w:pPr>
      <w:r w:rsidRPr="00010BDA">
        <w:t>Përkufizimet</w:t>
      </w:r>
    </w:p>
    <w:p w:rsidR="002A1C79" w:rsidRPr="00010BDA" w:rsidRDefault="002A1C79" w:rsidP="002A1C79">
      <w:pPr>
        <w:pStyle w:val="Paragrafi"/>
      </w:pPr>
    </w:p>
    <w:p w:rsidR="002A1C79" w:rsidRPr="00010BDA" w:rsidRDefault="002A1C79" w:rsidP="002A1C79">
      <w:pPr>
        <w:pStyle w:val="Paragrafi"/>
      </w:pPr>
      <w:r w:rsidRPr="00010BDA">
        <w:t>1.1. Kudoqoftë e përdorur në këtë Marrëveshje, përveç kur teksti e kërkon ndryshe, termat e mëposhtme do të  kenë kuptimet e mëposhtme:</w:t>
      </w:r>
    </w:p>
    <w:p w:rsidR="002A1C79" w:rsidRPr="00010BDA" w:rsidRDefault="002A1C79" w:rsidP="002A1C79">
      <w:pPr>
        <w:pStyle w:val="Paragrafi"/>
      </w:pPr>
      <w:r w:rsidRPr="00010BDA">
        <w:t>a) “Fond” nënkupton Fondin OPEC për Zhvillimin Ndërkombëtar të përcaktuar nga Shtetet Anëtare të Organizatës së Vendeve Eksportuese të Petroliumit në bazë të Marrëveshjes të nënshkruar në Paris më 28, Janar 1976, siç amendamohet.</w:t>
      </w:r>
    </w:p>
    <w:p w:rsidR="002A1C79" w:rsidRPr="00010BDA" w:rsidRDefault="002A1C79" w:rsidP="002A1C79">
      <w:pPr>
        <w:pStyle w:val="Paragrafi"/>
      </w:pPr>
      <w:r w:rsidRPr="00010BDA">
        <w:t>b) “Udhëheqja e Fondit” nënkupton Drejtorin e Përgjithshëm të Fondit ose përfaqësuesin e tij të autorizuar.</w:t>
      </w:r>
    </w:p>
    <w:p w:rsidR="002A1C79" w:rsidRPr="00010BDA" w:rsidRDefault="002A1C79" w:rsidP="002A1C79">
      <w:pPr>
        <w:pStyle w:val="Paragrafi"/>
      </w:pPr>
      <w:r w:rsidRPr="00010BDA">
        <w:t>c) “Hua” nënkupton huanë e dhënë me anë të kësaj Marrëveshje.</w:t>
      </w:r>
    </w:p>
    <w:p w:rsidR="002A1C79" w:rsidRPr="00010BDA" w:rsidRDefault="002A1C79" w:rsidP="002A1C79">
      <w:pPr>
        <w:pStyle w:val="Paragrafi"/>
      </w:pPr>
      <w:r w:rsidRPr="00010BDA">
        <w:t>d) “Dollar” ose shenja “$” nënkupton monedhën monetare të Shteteve të Bashkuara të Amerikës.</w:t>
      </w:r>
    </w:p>
    <w:p w:rsidR="002A1C79" w:rsidRPr="00010BDA" w:rsidRDefault="002A1C79" w:rsidP="002A1C79">
      <w:pPr>
        <w:pStyle w:val="Paragrafi"/>
      </w:pPr>
      <w:r w:rsidRPr="00010BDA">
        <w:t>e) “Projekt” nënkupton projektin për të cilën Huaja jepet siç përshkruhet në Afatin 1 të kësaj Marrëveshje dhe përshkrimi nga ku mund të bëhet ndryshim kohe pas kohe sipas marreveshjes ndërmjet Huamarrësit dhe Udhëheqjes së Fondit.</w:t>
      </w:r>
    </w:p>
    <w:p w:rsidR="002A1C79" w:rsidRPr="00010BDA" w:rsidRDefault="002A1C79" w:rsidP="002A1C79">
      <w:pPr>
        <w:pStyle w:val="Paragrafi"/>
      </w:pPr>
      <w:r w:rsidRPr="00010BDA">
        <w:t>f) “Mallra” nënkupton pajisjet, furnizimet dhe shërbimet  e kërkuara për Projektin. Referenca për koston e mallrave do të gjykohet në mënyrë që të përfshijë koston e importimit të këtyre mallrave në territorin e huamarrësit.</w:t>
      </w:r>
    </w:p>
    <w:p w:rsidR="002A1C79" w:rsidRPr="00010BDA" w:rsidRDefault="002A1C79" w:rsidP="002A1C79">
      <w:pPr>
        <w:pStyle w:val="Paragrafi"/>
      </w:pPr>
      <w:r w:rsidRPr="00010BDA">
        <w:t>g) “Agjencia Ekzekutive” nënkupton Ministrinë e Arsimit dhe  Shkencës të Huamarrësit ose agjenci tjetër të tillë siç mund të bihet dakord në të ardhmen midis Huamarrësit dhe Udhëheqjes së Fondit.</w:t>
      </w:r>
    </w:p>
    <w:p w:rsidR="002A1C79" w:rsidRPr="00010BDA" w:rsidRDefault="002A1C79" w:rsidP="002A1C79">
      <w:pPr>
        <w:pStyle w:val="Paragrafi"/>
      </w:pPr>
      <w:r w:rsidRPr="00010BDA">
        <w:t>h) “Data Përfundimtare” nënkupton datën e specifikuar në ose në vijim të Seksionit 2.10 të kësaj Marrëveshjeje.</w:t>
      </w:r>
    </w:p>
    <w:p w:rsidR="002A1C79" w:rsidRPr="00010BDA" w:rsidRDefault="002A1C79" w:rsidP="002A1C79">
      <w:pPr>
        <w:pStyle w:val="Paragrafi"/>
      </w:pPr>
      <w:r w:rsidRPr="00010BDA">
        <w:t>i) “Data e vlefshme” nënkupton datën në të cilën kjo Marrëveshje do të hyjë në fuqi dhe veprim.</w:t>
      </w:r>
    </w:p>
    <w:p w:rsidR="002A1C79" w:rsidRPr="00010BDA" w:rsidRDefault="002A1C79" w:rsidP="002A1C79">
      <w:pPr>
        <w:pStyle w:val="Paragrafi"/>
      </w:pPr>
    </w:p>
    <w:p w:rsidR="002A1C79" w:rsidRPr="00010BDA" w:rsidRDefault="002A1C79" w:rsidP="00F20B1A">
      <w:pPr>
        <w:pStyle w:val="NeniNr"/>
      </w:pPr>
      <w:r w:rsidRPr="00010BDA">
        <w:t>Neni 2</w:t>
      </w:r>
    </w:p>
    <w:p w:rsidR="002A1C79" w:rsidRPr="00010BDA" w:rsidRDefault="002A1C79" w:rsidP="003F2803">
      <w:pPr>
        <w:pStyle w:val="NeniTitull"/>
      </w:pPr>
      <w:r w:rsidRPr="00010BDA">
        <w:t>Huaja</w:t>
      </w:r>
    </w:p>
    <w:p w:rsidR="002A1C79" w:rsidRPr="00010BDA" w:rsidRDefault="002A1C79" w:rsidP="002A1C79">
      <w:pPr>
        <w:pStyle w:val="Paragrafi"/>
      </w:pPr>
    </w:p>
    <w:p w:rsidR="002A1C79" w:rsidRPr="00010BDA" w:rsidRDefault="002A1C79" w:rsidP="002A1C79">
      <w:pPr>
        <w:pStyle w:val="Paragrafi"/>
      </w:pPr>
      <w:r w:rsidRPr="00010BDA">
        <w:t>2.1</w:t>
      </w:r>
      <w:r w:rsidR="00F81959">
        <w:t>.</w:t>
      </w:r>
      <w:r w:rsidRPr="00010BDA">
        <w:t xml:space="preserve"> Një hua në shumën e 4.500.000 $ US (katër milionë e pesëqind mijë US) dollarë të rritur nga Fondi për Huamarrësin sipas termave dhe kushteve të parashtruara në këtë Marrëveshje.</w:t>
      </w:r>
    </w:p>
    <w:p w:rsidR="002A1C79" w:rsidRPr="00010BDA" w:rsidRDefault="002A1C79" w:rsidP="002A1C79">
      <w:pPr>
        <w:pStyle w:val="Paragrafi"/>
      </w:pPr>
      <w:r w:rsidRPr="00010BDA">
        <w:t>2.2</w:t>
      </w:r>
      <w:r w:rsidR="00F81959">
        <w:t>.</w:t>
      </w:r>
      <w:r w:rsidRPr="00010BDA">
        <w:t xml:space="preserve"> Marrësi do të paguajë interesat në shkallën një për qind (1%) në vit për themelorin e Huasë të tërhequr dhe të papaguar kohë pas kohe.</w:t>
      </w:r>
    </w:p>
    <w:p w:rsidR="002A1C79" w:rsidRPr="00010BDA" w:rsidRDefault="002A1C79" w:rsidP="002A1C79">
      <w:pPr>
        <w:pStyle w:val="Paragrafi"/>
      </w:pPr>
      <w:r w:rsidRPr="00010BDA">
        <w:t>2.3</w:t>
      </w:r>
      <w:r w:rsidR="00F81959">
        <w:t>.</w:t>
      </w:r>
      <w:r w:rsidRPr="00010BDA">
        <w:t xml:space="preserve"> Marrësi do të paguajë kohë pas kohe një taksë shërbimi në shkallën një për qind (1%) në vit për themelorin e Huasë të tërhequr dhe të papaguar, për të plotësuar shpenzimet e administrimit të Huasë.</w:t>
      </w:r>
    </w:p>
    <w:p w:rsidR="002A1C79" w:rsidRPr="00010BDA" w:rsidRDefault="002A1C79" w:rsidP="002A1C79">
      <w:pPr>
        <w:pStyle w:val="Paragrafi"/>
      </w:pPr>
      <w:r w:rsidRPr="00010BDA">
        <w:t>2.4</w:t>
      </w:r>
      <w:r w:rsidR="00F81959">
        <w:t>.</w:t>
      </w:r>
      <w:r w:rsidRPr="00010BDA">
        <w:t xml:space="preserve"> Interesi dhe shpenzimet e shërbimeve do të paguhen në Dollarë në afate gjashtëmujore në 15 Janar dhe 15 Korrik për çdo vit në llogarinë e Fondit të specifikuar për këtë qëllim nga Drejtoria e Fondit.</w:t>
      </w:r>
    </w:p>
    <w:p w:rsidR="002A1C79" w:rsidRPr="00010BDA" w:rsidRDefault="002A1C79" w:rsidP="002A1C79">
      <w:pPr>
        <w:pStyle w:val="Paragrafi"/>
      </w:pPr>
      <w:r w:rsidRPr="00010BDA">
        <w:t>2.5</w:t>
      </w:r>
      <w:r w:rsidR="00F81959">
        <w:t xml:space="preserve">. </w:t>
      </w:r>
      <w:r w:rsidRPr="00010BDA">
        <w:t>Pasi kjo Marrëveshje të deklarohet e efektshme sipas Seksionit 7.01, dhe nëse Huamarrësi dhe Fondi do të bien dakord ndryshe, të ardhurat e Huasë mund të tërhiqen kohë pas kohe për të përmbushur shpenzimet e bëra mbas 31 Gushtit 1999, ose të bëra në datat e mëvonshme duke respektuar koston e arsyeshme të mallrave që nevojiten për Projektin të cilat do të financohen nga të ardhurat e huasë siç paraqitet në Grafikun 2 të kësaj Marrëveshje dhe në amendamentet e këtij Grafiku të aprovuar nga Drejtoria e Fondit.</w:t>
      </w:r>
    </w:p>
    <w:p w:rsidR="002A1C79" w:rsidRPr="00010BDA" w:rsidRDefault="002A1C79" w:rsidP="002A1C79">
      <w:pPr>
        <w:pStyle w:val="Paragrafi"/>
      </w:pPr>
      <w:r w:rsidRPr="00010BDA">
        <w:t>2.6</w:t>
      </w:r>
      <w:r w:rsidR="00F81959">
        <w:t>.</w:t>
      </w:r>
      <w:r w:rsidRPr="00010BDA">
        <w:t xml:space="preserve"> Përveç se në rast se Drejtoria e Fondit do të bjerë dakord ndryshe, tërheqjet nga Huaja mund të bëhen në monedhat në të cilat shpenzimet e referuara në Seksionin 2.05 janë paguar ose janë të pagueshme. Në rast se pagesa kërkohet të paguhet në një monedhë tjetër përveç dollarit, pagesa e tillë do të kryhet në bazë të kostos aktuale të dollarit të marrë nga Fondi në përmbushjen e kërkesës. Drejtoria e Fondit do të veprojë në blerjen e monedhave si Agjenti i Huamarrësit. Tërheqjet në lidhje me shpenzimet në monedhën e Huamarrësit, në se ka ndonjë, do të bëhen në dollarë sipas kursit zyrtar të shkëmbimit në kohën e tërheqjes, dhe në mungesë të kësaj, sipas një kursi të arsyeshëm që Drejtoria e Fondit, kohë pas kohe do të vendosë.</w:t>
      </w:r>
    </w:p>
    <w:p w:rsidR="002A1C79" w:rsidRPr="00010BDA" w:rsidRDefault="002A1C79" w:rsidP="002A1C79">
      <w:pPr>
        <w:pStyle w:val="Paragrafi"/>
      </w:pPr>
      <w:r w:rsidRPr="00010BDA">
        <w:t>2.7</w:t>
      </w:r>
      <w:r w:rsidR="00F81959">
        <w:t>.</w:t>
      </w:r>
      <w:r w:rsidRPr="00010BDA">
        <w:t xml:space="preserve"> Aplikimet për tërheqje do të paraqiten në drejtorinë e Fondit nga përfaqësuesi i Huamarrësit i emëruar ose në përputhje me, seksionin 8.02. Çdo aplikim i paraqitur në këtë mënyrë do të shoqërohet me këto dokumenta dhe dëshmi të tjera të mjaftueshme në formë dhe përmbajtje për të bindur Drejtorinë e Fondit se Huamarrësit i është dhënë e drejta të tërheqë nga huaja shumën e kërkuar dhe se shuma që do të tërhiqet do të përdoret ekskluzivisht për qëllimet e specifikuara në Marrëveshje.</w:t>
      </w:r>
    </w:p>
    <w:p w:rsidR="002A1C79" w:rsidRPr="00010BDA" w:rsidRDefault="002A1C79" w:rsidP="002A1C79">
      <w:pPr>
        <w:pStyle w:val="Paragrafi"/>
      </w:pPr>
      <w:r w:rsidRPr="00010BDA">
        <w:t>2.8</w:t>
      </w:r>
      <w:r w:rsidR="00F81959">
        <w:t>.</w:t>
      </w:r>
      <w:r w:rsidRPr="00010BDA">
        <w:t xml:space="preserve"> Huamarrësi do të kthejë borxhin e huasë në dollarë ose në çdo monedhë tjetër të lirë për t’u shkëmbyer dhe të pranueshme nga Drejtoria e Fondit në një shumë ekuivalente me shumën e duhur në dollarë, sipas kursit mbizotërues të shkëmbimit në treg në kohën dhe vendin e kthimit. Kthimi i borxhit do të kryhet në 24 këste të barabarta gjashtë mujore duke filluar në 15 Janar 2005, pas një periudhe mirëbesimi duke iu afruar asaj date dhe pas kësaj në përputhje me afatin e amortizimit të aneksuar në këtë Marrëveshje. Çdo këst do të jetë në shumën e 187500 $ (njëqind e tetëdhjetë e shtatë mijë e pesëqind) dollarë  dhe të gjitha këto këste do të transferohen në datën e kthimit në llogarinë e Fondit siç kërkohet nga Drejtoria e Fondit.</w:t>
      </w:r>
    </w:p>
    <w:p w:rsidR="002A1C79" w:rsidRPr="00010BDA" w:rsidRDefault="002A1C79" w:rsidP="002A1C79">
      <w:pPr>
        <w:pStyle w:val="Paragrafi"/>
      </w:pPr>
      <w:r w:rsidRPr="00010BDA">
        <w:t>2.9</w:t>
      </w:r>
      <w:r w:rsidR="00F81959">
        <w:t>.</w:t>
      </w:r>
      <w:r w:rsidRPr="00010BDA">
        <w:t xml:space="preserve"> (a) Huamarrësi angazhohet të sigurojë se asnjë kredi tjetër e jashtme nuk do të ketë prioritet mbi këtë Hua, në akordim, realizim, apo shpërndarjen e shkëmbimit të huaj të mbajtur nën kontroll ose në dobi të Huamarrësit. Për këtë qëllim, nëse ndonjë obligacion do të krijohet nga pasuritë publike ( siç përcaktohet në seksionin 2.09) si siguracion për çdo borxh, i cili do të, ose mund të rezultojë në një prioritet për të mirë të kreditorit të borxhit të jashtëm në akordimin, realizimin, ose shpërndarjen e shkëmbimit të huaj, obligacioni, ipso facto dhe asnjë kosto mbi Fondin, do të sigurojë në mënyrë të barabartë principalin dhe shpenzimet mbi Huanë dhe Huamarrësi në krijimin ose lejimin e lindjes së këtij obligacioni, do të shprehë kushtet për këtë efekt; me kusht, që në qoftë se për ndonjë arsye ligjore ose konstitucionale ai kusht nuk mund të kryhet në lidhje me çdo obligacion të krijuar nga asetet e ndonjë nga ndërmarrjeje vartëse administrative dhe politike, Huamarrësi do të sigurojë menjëherë dhe pa asnjë kosto për Fondin, principalin dhe shpenzimet mbi Huanë me anë të një obligacioni ekuivalent mbi asetet e tjera publike të mjaftueshme për Fondin.</w:t>
      </w:r>
    </w:p>
    <w:p w:rsidR="002A1C79" w:rsidRPr="00010BDA" w:rsidRDefault="00F81959" w:rsidP="002A1C79">
      <w:pPr>
        <w:pStyle w:val="Paragrafi"/>
      </w:pPr>
      <w:r>
        <w:t>(</w:t>
      </w:r>
      <w:r w:rsidR="002A1C79" w:rsidRPr="00010BDA">
        <w:t>b) Sipërmarrja e mësipërme nuk do të zbatohet për:</w:t>
      </w:r>
    </w:p>
    <w:p w:rsidR="002A1C79" w:rsidRPr="00010BDA" w:rsidRDefault="002A1C79" w:rsidP="002A1C79">
      <w:pPr>
        <w:pStyle w:val="Paragrafi"/>
      </w:pPr>
      <w:r w:rsidRPr="00010BDA">
        <w:t>(i) ndonjë obligacion të krijuar mbi pasurinë, në kohën e blerjes nga ku, vetëm si siguracion për pagesën e çmimit të blerjes të kësaj pasurie; dhe</w:t>
      </w:r>
    </w:p>
    <w:p w:rsidR="002A1C79" w:rsidRPr="00010BDA" w:rsidRDefault="002A1C79" w:rsidP="002A1C79">
      <w:pPr>
        <w:pStyle w:val="Paragrafi"/>
      </w:pPr>
      <w:r w:rsidRPr="00010BDA">
        <w:t>(ii) çdo obligacion që del në kursin e zakonshëm të transsaksioneve bankare dhe sigurimin e borxhit duke u maturuar jo më tepër se një vit mbas datës.</w:t>
      </w:r>
    </w:p>
    <w:p w:rsidR="002A1C79" w:rsidRPr="00010BDA" w:rsidRDefault="002A1C79" w:rsidP="002A1C79">
      <w:pPr>
        <w:pStyle w:val="Paragrafi"/>
      </w:pPr>
      <w:r w:rsidRPr="00010BDA">
        <w:t>(c) Siç përdoret në këtë seksion, termi “asete publike” nënkupton asetet e Huamarrësit, ose të ndonjë nëndarje politike ose administrative nga ku ose prej ndonjë enti në pronësi ose nën kontroll, ose që vepron për llogari dhe interes të Huamarrësit ose të ndonjë nga ndërmarrjet në vartësi, duke përfshirë arin dhe asete të tjera të shkëmbimit të huaj të mbajtur nga ndonjë institucion që kryen funksionet e bankës qendrore ose të fondit stabilizues të shkëmbimit, ose funksione të ngjashme, për Huamarrësin.</w:t>
      </w:r>
    </w:p>
    <w:p w:rsidR="002A1C79" w:rsidRPr="00010BDA" w:rsidRDefault="002A1C79" w:rsidP="002A1C79">
      <w:pPr>
        <w:pStyle w:val="Paragrafi"/>
      </w:pPr>
      <w:r w:rsidRPr="00010BDA">
        <w:t>2.10</w:t>
      </w:r>
      <w:r w:rsidR="00F81959">
        <w:t>.</w:t>
      </w:r>
      <w:r w:rsidRPr="00010BDA">
        <w:t xml:space="preserve"> E drejta e Huamarrësit për të bërë tërheqje nga të ardhurat e huasë do të përfundojë më 31 Dhjetor 2002, ose një datë më e vonshme siç do të vendoset nga Drejtoria e Fondit. Drejtoria e Fondit do të informojë menjëherë Huamarrësin për këtë datë të mëvonshme.</w:t>
      </w:r>
    </w:p>
    <w:p w:rsidR="002A1C79" w:rsidRPr="00010BDA" w:rsidRDefault="002A1C79" w:rsidP="002A1C79">
      <w:pPr>
        <w:pStyle w:val="Paragrafi"/>
      </w:pPr>
    </w:p>
    <w:p w:rsidR="002A1C79" w:rsidRPr="00010BDA" w:rsidRDefault="002A1C79" w:rsidP="003F2803">
      <w:pPr>
        <w:pStyle w:val="NeniNr"/>
      </w:pPr>
      <w:r w:rsidRPr="00010BDA">
        <w:t>Neni 3</w:t>
      </w:r>
    </w:p>
    <w:p w:rsidR="002A1C79" w:rsidRPr="00010BDA" w:rsidRDefault="002A1C79" w:rsidP="003F2803">
      <w:pPr>
        <w:pStyle w:val="NeniTitull"/>
      </w:pPr>
      <w:r w:rsidRPr="00010BDA">
        <w:t>Zbatimi i projektit</w:t>
      </w:r>
    </w:p>
    <w:p w:rsidR="002A1C79" w:rsidRPr="00010BDA" w:rsidRDefault="002A1C79" w:rsidP="002A1C79">
      <w:pPr>
        <w:pStyle w:val="Paragrafi"/>
      </w:pPr>
    </w:p>
    <w:p w:rsidR="002A1C79" w:rsidRPr="00010BDA" w:rsidRDefault="002A1C79" w:rsidP="002A1C79">
      <w:pPr>
        <w:pStyle w:val="Paragrafi"/>
      </w:pPr>
      <w:r w:rsidRPr="00010BDA">
        <w:t>3.1</w:t>
      </w:r>
      <w:r w:rsidR="00F81959">
        <w:t>.</w:t>
      </w:r>
      <w:r w:rsidRPr="00010BDA">
        <w:t xml:space="preserve"> Huamarrësi do të zbatojë Projektin me eficiencën e duhur dhe në përputhje me praktikat e sakta inxhinierike, financiare, administrative, dhe do të sigurojë menjëherë sa po të nevojitet, fondet, lehtësirat, shërbimet dhe burime të tjera, përveç fitimeve të Huasë të kërkuara për këtë qëllim.</w:t>
      </w:r>
    </w:p>
    <w:p w:rsidR="002A1C79" w:rsidRPr="00010BDA" w:rsidRDefault="002A1C79" w:rsidP="002A1C79">
      <w:pPr>
        <w:pStyle w:val="Paragrafi"/>
      </w:pPr>
      <w:r w:rsidRPr="00010BDA">
        <w:t>3.2</w:t>
      </w:r>
      <w:r w:rsidR="00F81959">
        <w:t>.</w:t>
      </w:r>
      <w:r w:rsidRPr="00010BDA">
        <w:t xml:space="preserve"> Huamarrësi do të sigurojë se aktivitetet e departamenteve dhe agjencive të tij në lidhje me zbatimin e Projektit janë drejtuar dhe bashkërenduar në përputhje me politikat dhe procedurat korrekte administrative.</w:t>
      </w:r>
    </w:p>
    <w:p w:rsidR="002A1C79" w:rsidRPr="00010BDA" w:rsidRDefault="002A1C79" w:rsidP="002A1C79">
      <w:pPr>
        <w:pStyle w:val="Paragrafi"/>
      </w:pPr>
      <w:r w:rsidRPr="00010BDA">
        <w:t>3.3</w:t>
      </w:r>
      <w:r w:rsidR="00F81959">
        <w:t>.</w:t>
      </w:r>
      <w:r w:rsidRPr="00010BDA">
        <w:t xml:space="preserve"> (a) Huamarrësi merr përsipër të sigurojë, ose të kryejë parapërgatitjet e nevojshme për sigurimin e mallrave të importuara që do të financohen nga Huaja kundrejt incidenteve të rrezikshme nga përvetësimi, transportimi dhe shpërndarja deri në vendin e përdorimit ose instalimit, dhe për sigurime të tilla çdo dëmshpërblim do të paguhet në monedhën me qarkullim të lirë të përdorshëm nga Huadhënësi, për të zëvendësuar ose riparuar këto mallra.</w:t>
      </w:r>
    </w:p>
    <w:p w:rsidR="002A1C79" w:rsidRPr="00010BDA" w:rsidRDefault="002A1C79" w:rsidP="002A1C79">
      <w:pPr>
        <w:pStyle w:val="Paragrafi"/>
      </w:pPr>
      <w:r w:rsidRPr="00010BDA">
        <w:t>(b) Me përjashtim veçse në se Fondi do të bjerë dakord ndryshe, të gjitha mallrat dhe shërbimet e financuara nga të ardhurat e Huasë do të përdoren ekskluzivisht për Projektin.</w:t>
      </w:r>
    </w:p>
    <w:p w:rsidR="002A1C79" w:rsidRPr="00010BDA" w:rsidRDefault="002A1C79" w:rsidP="002A1C79">
      <w:pPr>
        <w:pStyle w:val="Paragrafi"/>
      </w:pPr>
      <w:r w:rsidRPr="00010BDA">
        <w:t>(c) Po të mos të bien dakort ndryshe Huamarrësi dhe Fondi, “Udhëzimet për Prokurimin e Huasë të dhëna nga Fondi OPEC” siç është aprovuar në 2 Nëntor 1982, një kopje e të cilës i është dhënë Huamarrësit, do të zbatohen për prokurimin e mallrave sipas kësaj Marrëveshjeje.</w:t>
      </w:r>
    </w:p>
    <w:p w:rsidR="002A1C79" w:rsidRPr="00010BDA" w:rsidRDefault="002A1C79" w:rsidP="002A1C79">
      <w:pPr>
        <w:pStyle w:val="Paragrafi"/>
      </w:pPr>
      <w:r w:rsidRPr="00010BDA">
        <w:t>3.4</w:t>
      </w:r>
      <w:r w:rsidR="00F81959">
        <w:t>.</w:t>
      </w:r>
      <w:r w:rsidRPr="00010BDA">
        <w:t xml:space="preserve"> (a) Huamarrësi do të paraqesë tek Drejtoria e Fondit, menjëherë sapo të përgatiten planet, specifikimet, dokumentet kontraktuese dhe afatet e ndërtimit dhe prokurimit për Projektin dhe ndonjë modifikim materiali dhe për pasojë shtesa, në detaje të tilla aq sa Drejtoria e Fondit do të kërkojë me maturi.</w:t>
      </w:r>
    </w:p>
    <w:p w:rsidR="002A1C79" w:rsidRPr="00010BDA" w:rsidRDefault="002A1C79" w:rsidP="002A1C79">
      <w:pPr>
        <w:pStyle w:val="Paragrafi"/>
      </w:pPr>
      <w:r w:rsidRPr="00010BDA">
        <w:t xml:space="preserve">(b) Huamarrësi: </w:t>
      </w:r>
    </w:p>
    <w:p w:rsidR="002A1C79" w:rsidRPr="00010BDA" w:rsidRDefault="002A1C79" w:rsidP="002A1C79">
      <w:pPr>
        <w:pStyle w:val="Paragrafi"/>
      </w:pPr>
      <w:r w:rsidRPr="00010BDA">
        <w:t>(i) do të mbajë protokollet dhe procedurat adekuate për të protokolluar dhe monitoruar progresin e Projektit (duke përfshirë koston e tij dhe dobitë që rrjedhin prej saj), të identifikojë mallrat dhe shërbimet e financuara nga të ardhurat e Huasë, dhe të sqarojë përdorimin e tyre në Projekt;</w:t>
      </w:r>
    </w:p>
    <w:p w:rsidR="002A1C79" w:rsidRPr="00010BDA" w:rsidRDefault="002A1C79" w:rsidP="002A1C79">
      <w:pPr>
        <w:pStyle w:val="Paragrafi"/>
      </w:pPr>
      <w:r w:rsidRPr="00010BDA">
        <w:t>(ii) do të mundësojë përfaqësuesit e Fondit të vizitojnë qendrat e ndërtimit të përfshira në Projekt dhe të ekzaminojë mallrat dhe punimet të financuara nga të ardhurat e Huasë dhe çdo shënim dhe dokument të lidhur me të, dhe</w:t>
      </w:r>
    </w:p>
    <w:p w:rsidR="002A1C79" w:rsidRPr="00010BDA" w:rsidRDefault="002A1C79" w:rsidP="002A1C79">
      <w:pPr>
        <w:pStyle w:val="Paragrafi"/>
      </w:pPr>
      <w:r w:rsidRPr="00010BDA">
        <w:t>(iii) do të përcjellë tek Fondi, në intervale të rregullta, të gjithë këtë informacion siç Fondi do të kërkojë me maturi që ka të bëjë me Projektin, koston e tij dhe, ku është e përshtatshme, dobitë e rrjedhura prej saj, shpenzimet e të ardhurave të huasë dhe mallrat, punimet dhe shërbimet e financuara nga këto të ardhura si dhe një raport tremujor mbi progresin në zbatimin e Projektit.</w:t>
      </w:r>
    </w:p>
    <w:p w:rsidR="002A1C79" w:rsidRPr="00010BDA" w:rsidRDefault="002A1C79" w:rsidP="002A1C79">
      <w:pPr>
        <w:pStyle w:val="Paragrafi"/>
      </w:pPr>
      <w:r w:rsidRPr="00010BDA">
        <w:t>(c) Menjëherë mbas mbarimit të Projektit, por në çdo rast jo më vonë se gjashtë muaj mbas datës përfunduese, ose të një date të mëvonshme siç mund të bien dakort për këtë qëllim pas konsultës midis Huamarrësit dhe Drejtorisë së Fondit, Huamarrësi do të përgatisë dhe dorëzojë tek Fondi një raport, me detaje të tilla ashtu siç Fondi do ta shohë të arsyeshme ta kërkojë, mbi ekzekutimin dhe veprimin fillestar të Projektit, koston e tij dhe dobitë e rrjedhura dhe që do të lindin nga ai, plotësimin nga ana e Huamarrësit dhe Fondit të detyrimeve të tyre reciproke sipas kësaj Marrëveshjeje dhe përmbushjen e qëllimeve të Huasë.</w:t>
      </w:r>
    </w:p>
    <w:p w:rsidR="002A1C79" w:rsidRPr="00010BDA" w:rsidRDefault="00F81959" w:rsidP="002A1C79">
      <w:pPr>
        <w:pStyle w:val="Paragrafi"/>
      </w:pPr>
      <w:r>
        <w:t>3.</w:t>
      </w:r>
      <w:r w:rsidR="002A1C79" w:rsidRPr="00010BDA">
        <w:t>5</w:t>
      </w:r>
      <w:r>
        <w:t>.</w:t>
      </w:r>
      <w:r w:rsidR="002A1C79" w:rsidRPr="00010BDA">
        <w:t xml:space="preserve"> Huamarrësi do të mirëmbajë dhe të bëjë që të mbahen protokollet e duhura për të reflektuar veprimet, burimet dhe shpenzimet në përputhje me praktikat llogaritëse të mbajtura në mënyrë konsekuente, në lidhje me Projektin, të departamenteve ose Agjencive të Huamarrësit përgjegjës për kryerjen e Projektit dhe ndonjë pale tjetër dhe të mbajë protokolle të vlefshme për Fondin sipas kërkesës së saj.</w:t>
      </w:r>
    </w:p>
    <w:p w:rsidR="002A1C79" w:rsidRPr="00010BDA" w:rsidRDefault="00F81959" w:rsidP="002A1C79">
      <w:pPr>
        <w:pStyle w:val="Paragrafi"/>
      </w:pPr>
      <w:r>
        <w:t>3.</w:t>
      </w:r>
      <w:r w:rsidR="002A1C79" w:rsidRPr="00010BDA">
        <w:t>6</w:t>
      </w:r>
      <w:r>
        <w:t>.</w:t>
      </w:r>
      <w:r w:rsidR="001B1471">
        <w:t xml:space="preserve"> </w:t>
      </w:r>
      <w:r w:rsidR="002A1C79" w:rsidRPr="00010BDA">
        <w:t>(a) Huamarrësi dhe Fondi do të bashkëpunojnë plotësisht për të bërë të sigurtë se qëllimet e Huasë do të përmbushen.</w:t>
      </w:r>
    </w:p>
    <w:p w:rsidR="002A1C79" w:rsidRPr="00010BDA" w:rsidRDefault="002A1C79" w:rsidP="002A1C79">
      <w:pPr>
        <w:pStyle w:val="Paragrafi"/>
      </w:pPr>
      <w:r w:rsidRPr="00010BDA">
        <w:t>(b) Huamarrësi do të informojë menjëherë Drejtorinë e Fondit për çdo kusht që ndërhyn, ose kërcënon të ndërhyjë në progresin e Projektit, në kryerjen e detyrimeve të tij sipas kësaj Marrëveshje, ose realizimin e qëllimeve të Huasë.</w:t>
      </w:r>
    </w:p>
    <w:p w:rsidR="002A1C79" w:rsidRPr="00010BDA" w:rsidRDefault="002A1C79" w:rsidP="002A1C79">
      <w:pPr>
        <w:pStyle w:val="Paragrafi"/>
      </w:pPr>
      <w:r w:rsidRPr="00010BDA">
        <w:t>(c) Huamarrësi dhe Fondi kohë pas kohe do të shkëmbejnë pikëpamjet sipas kërkesës së secilës palë nëpërmjet përfaqësuesve të tyre në lidhje me çdo problem që ka të bëjë me Projektin dhe Huanë.</w:t>
      </w:r>
    </w:p>
    <w:p w:rsidR="002A1C79" w:rsidRPr="00010BDA" w:rsidRDefault="001B1471" w:rsidP="002A1C79">
      <w:pPr>
        <w:pStyle w:val="Paragrafi"/>
      </w:pPr>
      <w:r>
        <w:t>3.</w:t>
      </w:r>
      <w:r w:rsidR="002A1C79" w:rsidRPr="00010BDA">
        <w:t>7</w:t>
      </w:r>
      <w:r>
        <w:t>.</w:t>
      </w:r>
      <w:r w:rsidR="002A1C79" w:rsidRPr="00010BDA">
        <w:t xml:space="preserve"> Të gjitha referencat për Huamarrësin në këtë Nen do të interpretohen duke përfshirë referencat për Agjencinë Ekzekutive.</w:t>
      </w:r>
    </w:p>
    <w:p w:rsidR="002A1C79" w:rsidRPr="00010BDA" w:rsidRDefault="002A1C79" w:rsidP="002A1C79">
      <w:pPr>
        <w:pStyle w:val="Paragrafi"/>
      </w:pPr>
    </w:p>
    <w:p w:rsidR="002A1C79" w:rsidRPr="00010BDA" w:rsidRDefault="002A1C79" w:rsidP="003F2803">
      <w:pPr>
        <w:pStyle w:val="NeniNr"/>
      </w:pPr>
      <w:r w:rsidRPr="00010BDA">
        <w:t>Neni 4</w:t>
      </w:r>
    </w:p>
    <w:p w:rsidR="002A1C79" w:rsidRPr="00010BDA" w:rsidRDefault="002A1C79" w:rsidP="003F2803">
      <w:pPr>
        <w:pStyle w:val="NeniTitull"/>
      </w:pPr>
      <w:r w:rsidRPr="00010BDA">
        <w:t>Përjashtimet</w:t>
      </w:r>
    </w:p>
    <w:p w:rsidR="002A1C79" w:rsidRPr="00010BDA" w:rsidRDefault="002A1C79" w:rsidP="002A1C79">
      <w:pPr>
        <w:pStyle w:val="Paragrafi"/>
      </w:pPr>
    </w:p>
    <w:p w:rsidR="002A1C79" w:rsidRPr="00010BDA" w:rsidRDefault="002A1C79" w:rsidP="002A1C79">
      <w:pPr>
        <w:pStyle w:val="Paragrafi"/>
      </w:pPr>
      <w:r w:rsidRPr="00010BDA">
        <w:t>4.1</w:t>
      </w:r>
      <w:r w:rsidR="006A7E4E">
        <w:t>.</w:t>
      </w:r>
      <w:r w:rsidRPr="00010BDA">
        <w:t xml:space="preserve"> Kjo Marrëveshje dhe çdo marrëveshje shtesë ndërmjet Palëve do të jetë e lirë nga çdo taksë, tatime ose vënie detyre e mbledhjes së takasave, ose në territorin e Huamarrësit ne lidhje me ekzekutimin, shpërndarjen ose regjistrimin nga ku bëhet.</w:t>
      </w:r>
    </w:p>
    <w:p w:rsidR="002A1C79" w:rsidRPr="00010BDA" w:rsidRDefault="002A1C79" w:rsidP="002A1C79">
      <w:pPr>
        <w:pStyle w:val="Paragrafi"/>
      </w:pPr>
      <w:r w:rsidRPr="00010BDA">
        <w:t>4.2</w:t>
      </w:r>
      <w:r w:rsidR="006A7E4E">
        <w:t>.</w:t>
      </w:r>
      <w:r w:rsidRPr="00010BDA">
        <w:t xml:space="preserve"> Themelori, interesi dhe shpenzimet e shërbimeve mbi Huanë do të paguhen pa zbritje dhe të lira nga ndonjë shpenzim dhe kufizim i çdo lloji të tatuar në territorin e Huamarrësit.</w:t>
      </w:r>
    </w:p>
    <w:p w:rsidR="002A1C79" w:rsidRPr="00010BDA" w:rsidRDefault="002A1C79" w:rsidP="002A1C79">
      <w:pPr>
        <w:pStyle w:val="Paragrafi"/>
      </w:pPr>
      <w:r w:rsidRPr="00010BDA">
        <w:t>4.3</w:t>
      </w:r>
      <w:r w:rsidR="006A7E4E">
        <w:t>.</w:t>
      </w:r>
      <w:r w:rsidRPr="00010BDA">
        <w:t xml:space="preserve"> Të gjitha dokumentet, protokollet, korrespondenca dhe materiale të përafërta do të konsiderohen konfidenciale nga Huamarrësi, veçse kur është rënë dakord ndryshe me Fondin.</w:t>
      </w:r>
    </w:p>
    <w:p w:rsidR="002A1C79" w:rsidRPr="00010BDA" w:rsidRDefault="002A1C79" w:rsidP="002A1C79">
      <w:pPr>
        <w:pStyle w:val="Paragrafi"/>
      </w:pPr>
      <w:r w:rsidRPr="00010BDA">
        <w:t>4.4</w:t>
      </w:r>
      <w:r w:rsidR="006A7E4E">
        <w:t>.</w:t>
      </w:r>
      <w:r w:rsidRPr="00010BDA">
        <w:t xml:space="preserve"> Fondi dhe asetet e tij nuk do t’i nënshtrohen asnjë mase të shpronësimit, nacionalizimit, sekuestrimit, kujdestarisë ose grabitjes në territorin e Huamarrësit.</w:t>
      </w:r>
    </w:p>
    <w:p w:rsidR="002A1C79" w:rsidRPr="00010BDA" w:rsidRDefault="002A1C79" w:rsidP="002A1C79">
      <w:pPr>
        <w:pStyle w:val="Paragrafi"/>
      </w:pPr>
    </w:p>
    <w:p w:rsidR="002A1C79" w:rsidRPr="00010BDA" w:rsidRDefault="002A1C79" w:rsidP="003F2803">
      <w:pPr>
        <w:pStyle w:val="NeniNr"/>
      </w:pPr>
      <w:r w:rsidRPr="00010BDA">
        <w:t>Neni 5</w:t>
      </w:r>
    </w:p>
    <w:p w:rsidR="002A1C79" w:rsidRPr="00010BDA" w:rsidRDefault="002A1C79" w:rsidP="003F2803">
      <w:pPr>
        <w:pStyle w:val="NeniTitull"/>
      </w:pPr>
      <w:r w:rsidRPr="00010BDA">
        <w:t>Përshpejtimi i maturitetit, pezullimi dhe anullimi</w:t>
      </w:r>
    </w:p>
    <w:p w:rsidR="002A1C79" w:rsidRPr="00010BDA" w:rsidRDefault="002A1C79" w:rsidP="002A1C79">
      <w:pPr>
        <w:pStyle w:val="Paragrafi"/>
      </w:pPr>
    </w:p>
    <w:p w:rsidR="002A1C79" w:rsidRPr="00010BDA" w:rsidRDefault="002A1C79" w:rsidP="002A1C79">
      <w:pPr>
        <w:pStyle w:val="Paragrafi"/>
      </w:pPr>
      <w:r w:rsidRPr="00010BDA">
        <w:t>5.1</w:t>
      </w:r>
      <w:r w:rsidR="006A7E4E">
        <w:t>.</w:t>
      </w:r>
      <w:r w:rsidRPr="00010BDA">
        <w:t xml:space="preserve"> Në qoftë se ndonjë nga ngjarjet e mëposhtme do të ndodhë ose do të vazhdojë për një periudhë të specifikuar si më poshtë, atëherë në çdo kohë pasuese gjatë vazhdimit të kësaj ngjarje, Drejtoria e Fondit mund t’i bëjë njoftim Huamarrësit ku deklaron themelorin e Huasë, pastaj e papaguara bëhet e detyrueshme dhe e pagueshme menjëherë së bashku me interesin dhe shpenzimet e shërbimeve, për pasojë në atë rast themelori së bashku me interesat dhe të gjitha  shpenzimet, do të bëhet i detyrueshëm dhe i pagueshëm menjëherë.</w:t>
      </w:r>
    </w:p>
    <w:p w:rsidR="002A1C79" w:rsidRPr="00010BDA" w:rsidRDefault="006A7E4E" w:rsidP="002A1C79">
      <w:pPr>
        <w:pStyle w:val="Paragrafi"/>
      </w:pPr>
      <w:r>
        <w:t>(</w:t>
      </w:r>
      <w:r w:rsidR="002A1C79" w:rsidRPr="00010BDA">
        <w:t>a) Një mospagim mund të ndodhë dhe do të vazhdojë për një periudhë prej tridhjetë ditësh në pagesën e ndonjë kësti të themelorit ose të interesit ose të shpenzimeve të shërbimit sipas kësaj Marrëveshje ose sipas ndonjë marrëveshje tjetër me anë të të cilit Huamarrësi ka, ose do të marrë një hua nga fondi;</w:t>
      </w:r>
    </w:p>
    <w:p w:rsidR="002A1C79" w:rsidRPr="00010BDA" w:rsidRDefault="002A1C79" w:rsidP="002A1C79">
      <w:pPr>
        <w:pStyle w:val="Paragrafi"/>
      </w:pPr>
      <w:r w:rsidRPr="00010BDA">
        <w:t>(b) Një mospagim mund të ndodhë në përmbushjen e ndonjë detyrimi mbi pjesën e Huamarrësit sipas kësaj Marrëveshje ose sipas Projekt marrëveshjes, në qoftë se ndonjë, mospagim i tillë do të vazhdojë për një periudhë prej gjashtëdhjetë ditësh pas njoftimit nga ku do të jenë dhënë nga  Fondi tek Huamarrësi.</w:t>
      </w:r>
    </w:p>
    <w:p w:rsidR="002A1C79" w:rsidRPr="00010BDA" w:rsidRDefault="002A1C79" w:rsidP="002A1C79">
      <w:pPr>
        <w:pStyle w:val="Paragrafi"/>
      </w:pPr>
      <w:r w:rsidRPr="00010BDA">
        <w:t>5.2</w:t>
      </w:r>
      <w:r w:rsidR="006A7E4E">
        <w:t>.</w:t>
      </w:r>
      <w:r w:rsidRPr="00010BDA">
        <w:t xml:space="preserve"> Huamarrësi pas njoftimit të Fondit mund të pezullojë ndonjë  shumë të Huasë të cilën Huamarrësi nuk do ta ketë tërhequr përpara dhënies së këtij njoftimi. Fondi pas njoftimit të  Huamarrësit mund të mbajë pagesën ose t’i japë fund të drejtës së Huamarrësit për të bërë tërheqje nga huaja nëse ndonjë nga ngjarjet e përmendura në Seksionin 5.01 (a) dhe (b) do të ndodhin, ose në qoftë se do të krijohet ndonjë situatë tjetër e jashtëzakonshme, e cila do të bëjë të pamundur që Projekti të zbatohet me sukses, ose që Huamarrësi të jetë në gjendje të përmbushë detyrimet e tij sipas kësaj Marrëveshje.</w:t>
      </w:r>
    </w:p>
    <w:p w:rsidR="002A1C79" w:rsidRPr="00010BDA" w:rsidRDefault="002A1C79" w:rsidP="002A1C79">
      <w:pPr>
        <w:pStyle w:val="Paragrafi"/>
      </w:pPr>
      <w:r w:rsidRPr="00010BDA">
        <w:t>5.3</w:t>
      </w:r>
      <w:r w:rsidR="006A7E4E">
        <w:t>.</w:t>
      </w:r>
      <w:r w:rsidRPr="00010BDA">
        <w:t xml:space="preserve"> Pavarësisht nga përshpejtimi i maturitetit të Huasë në pajtim me Seksionin 5.01 ose të pezullimit ose anullimit në pajtim me Seksionin 5.02, të gjitha klauzolat e kësaj Marrëveshje do të vazhdojnë të jenë në fuqi dhe veprim përveç se siç jepet specifikisht në këtë Nen.</w:t>
      </w:r>
    </w:p>
    <w:p w:rsidR="002A1C79" w:rsidRPr="00010BDA" w:rsidRDefault="002A1C79" w:rsidP="002A1C79">
      <w:pPr>
        <w:pStyle w:val="Paragrafi"/>
      </w:pPr>
      <w:r w:rsidRPr="00010BDA">
        <w:t>5.4</w:t>
      </w:r>
      <w:r w:rsidR="006A7E4E">
        <w:t>.</w:t>
      </w:r>
      <w:r w:rsidRPr="00010BDA">
        <w:t xml:space="preserve"> Nëse bihet dakord ndryshe, ndërmjet Huamarrësit dhe Drejtorisë së Fondit, ndonjë anullim do të aplikohet pro rata për disa maturitete të shumës themeltare të Huasë e cila do të maturohet pas datës së këtij anullimi.</w:t>
      </w:r>
    </w:p>
    <w:p w:rsidR="002A1C79" w:rsidRPr="00010BDA" w:rsidRDefault="002A1C79" w:rsidP="002A1C79">
      <w:pPr>
        <w:pStyle w:val="Paragrafi"/>
      </w:pPr>
    </w:p>
    <w:p w:rsidR="002A1C79" w:rsidRPr="00010BDA" w:rsidRDefault="002A1C79" w:rsidP="003F2803">
      <w:pPr>
        <w:pStyle w:val="NeniNr"/>
      </w:pPr>
      <w:r w:rsidRPr="00010BDA">
        <w:t>Neni 6</w:t>
      </w:r>
    </w:p>
    <w:p w:rsidR="002A1C79" w:rsidRPr="00010BDA" w:rsidRDefault="002A1C79" w:rsidP="003F2803">
      <w:pPr>
        <w:pStyle w:val="NeniTitull"/>
      </w:pPr>
      <w:r w:rsidRPr="00010BDA">
        <w:t>Hyrja në fuqi, përfundimi i fondit, arbitrariteti</w:t>
      </w:r>
    </w:p>
    <w:p w:rsidR="002A1C79" w:rsidRPr="00010BDA" w:rsidRDefault="002A1C79" w:rsidP="002A1C79">
      <w:pPr>
        <w:pStyle w:val="Paragrafi"/>
      </w:pPr>
    </w:p>
    <w:p w:rsidR="002A1C79" w:rsidRPr="00010BDA" w:rsidRDefault="002A1C79" w:rsidP="002A1C79">
      <w:pPr>
        <w:pStyle w:val="Paragrafi"/>
      </w:pPr>
      <w:r w:rsidRPr="00010BDA">
        <w:t>6.1</w:t>
      </w:r>
      <w:r w:rsidR="00F7362C">
        <w:t>.</w:t>
      </w:r>
      <w:r w:rsidRPr="00010BDA">
        <w:t xml:space="preserve"> Të drejtat dhe detyrimet e Palëve në këtë Marrëveshje do të jenë të vlefshme dhe në fuqi në përputhje me termat e tyre pavarësisht nga ndonjë ligj vendas që është në kundërshtim. Asnjë palë në këtë Marrëveshje nuk ka të drejtë që e varur prej ndonjë rrethane, të shpallë ndonjë  ankim, se ndonjë klauzolë e kësaj marrëveshje është e pavlefshme, ose jo në fuqi për ndonjë arsye.</w:t>
      </w:r>
    </w:p>
    <w:p w:rsidR="002A1C79" w:rsidRPr="00010BDA" w:rsidRDefault="002A1C79" w:rsidP="002A1C79">
      <w:pPr>
        <w:pStyle w:val="Paragrafi"/>
      </w:pPr>
      <w:r w:rsidRPr="00010BDA">
        <w:t>6.2</w:t>
      </w:r>
      <w:r w:rsidR="00F7362C">
        <w:t>.</w:t>
      </w:r>
      <w:r w:rsidRPr="00010BDA">
        <w:t xml:space="preserve"> Drejtoria e Fondit do të informojë menjëherë Huamarrësin kurdo herë që ndonjë vendim është marrë për shpërndarjen e Fondit në përputhje me Marrëveshjen e Themelimit të Fondit. Në rast të kësaj shpërbërje, kjo Marrëveshje Huaje do të mbetet në fuqi dhe Drejtoria e Fondit do të këshillojë Huamarrësin për çdo parapërgatitje zëvendësuese për shpërblimin e Huasë siç mund të gjykohet nga autoritetet përkatëse të fondit në kësi rastesh.</w:t>
      </w:r>
    </w:p>
    <w:p w:rsidR="002A1C79" w:rsidRPr="00010BDA" w:rsidRDefault="002A1C79" w:rsidP="002A1C79">
      <w:pPr>
        <w:pStyle w:val="Paragrafi"/>
      </w:pPr>
      <w:r w:rsidRPr="00010BDA">
        <w:t>6.3</w:t>
      </w:r>
      <w:r w:rsidR="00F7362C">
        <w:t>.</w:t>
      </w:r>
      <w:r w:rsidRPr="00010BDA">
        <w:t xml:space="preserve"> Palët në këtë Marrëveshje do të përpiqen të zgjidhin miqësisht të gjitha konfliktet ose ndryshimet midis tyre, që ngrihen nga kjo Marrëveshje ose në lidhje me këtë. Në qoftë se konflikti ose kundërshtimi nuk mund të zgjidhet në mënyrë miqësore, ajo duhet ti nënshtrohet Arbitrazhit në Gjykatën e Arbitrazhit siç jepet më poshtë:</w:t>
      </w:r>
    </w:p>
    <w:p w:rsidR="002A1C79" w:rsidRPr="00010BDA" w:rsidRDefault="002A1C79" w:rsidP="002A1C79">
      <w:pPr>
        <w:pStyle w:val="Paragrafi"/>
      </w:pPr>
      <w:r w:rsidRPr="00010BDA">
        <w:t>a) Procedurat e Arbitrazhit mund të fillohen nga Huamarrësi kundrejt Fondit ose vice versa. Në të gjitha rastet, procedurat e arbitrazhit do të fillojnë me një lajmërim të dhënë nga pala paditëse palës së paditur.</w:t>
      </w:r>
    </w:p>
    <w:p w:rsidR="00F7362C" w:rsidRDefault="002A1C79" w:rsidP="002A1C79">
      <w:pPr>
        <w:pStyle w:val="Paragrafi"/>
      </w:pPr>
      <w:r w:rsidRPr="00010BDA">
        <w:t>b) Gjykata e Arbitrazhit do të përbëhet nga tre arbitrarë të zgjedhur si më poshtë: një nga pala paditëse, një i dytë nga pala e paditur dhe një i tretë (këtej e tutje të quajtur Umpire-Arbitri) me marrëveshje të të dy arbitrareve. Në qoftë se brenda tridhjetë ditëve pas njoftimit të institutit të procedurave të arbitrazhit pala e paditur dështon të zgjedhë një arbitrar, ky arbitër do të zgjidhet nga presidenti i Gjykatës Ndërkombëtare të Drejtësisë sipas kërkesës s</w:t>
      </w:r>
      <w:r w:rsidR="00F7362C">
        <w:t>ë palës që filloi procedimet.</w:t>
      </w:r>
    </w:p>
    <w:p w:rsidR="002A1C79" w:rsidRPr="00010BDA" w:rsidRDefault="002A1C79" w:rsidP="002A1C79">
      <w:pPr>
        <w:pStyle w:val="Paragrafi"/>
      </w:pPr>
      <w:r w:rsidRPr="00010BDA">
        <w:t>Në qoftë se të dy arbitrat nuk arrijnë të bien dakord për Umpire brenda gjashtëdhjetë ditëve pas datës së caktimit të arbitrit të dytë, ky Umpire do të caktohet nga Presidenti i Gjykatës Ndërkombëtare të Drejtësisë.</w:t>
      </w:r>
    </w:p>
    <w:p w:rsidR="002A1C79" w:rsidRPr="00010BDA" w:rsidRDefault="002A1C79" w:rsidP="002A1C79">
      <w:pPr>
        <w:pStyle w:val="Paragrafi"/>
      </w:pPr>
      <w:r w:rsidRPr="00010BDA">
        <w:t>c) Gjykata e Arbitrazhit do të mblidhet në kohën dhe vendin e përcaktuar nga Umpire, dhe pas kësaj, ajo do të vendosë ku dhe kur do të ulet. Gjykata e Arbitrazhit do të vendosë të gjitha çështjet e procedurës dhe çështjet që lidhen me kompetencën e saj.</w:t>
      </w:r>
    </w:p>
    <w:p w:rsidR="002A1C79" w:rsidRPr="00010BDA" w:rsidRDefault="00F7362C" w:rsidP="002A1C79">
      <w:pPr>
        <w:pStyle w:val="Paragrafi"/>
      </w:pPr>
      <w:r>
        <w:t xml:space="preserve">d) </w:t>
      </w:r>
      <w:r w:rsidR="002A1C79" w:rsidRPr="00010BDA">
        <w:t>Të gjitha vendimet e Gjykatës së Arbitrazhit do të përcaktohen me shumicë vote. Vendimi i Gjykatës, i cili mund të ekzekutohet edhe në qoftë se një palë mungon, do të jetë final dhe detyrues për të dyja palët sipas procedurave të arbitrazhit.</w:t>
      </w:r>
    </w:p>
    <w:p w:rsidR="002A1C79" w:rsidRPr="00010BDA" w:rsidRDefault="002A1C79" w:rsidP="002A1C79">
      <w:pPr>
        <w:pStyle w:val="Paragrafi"/>
      </w:pPr>
      <w:r w:rsidRPr="00010BDA">
        <w:t>e) Shërbimet e ndonjë njoftimi ose procesi në lidhje me çdo procedurë sipas këtij Seksioni ose në lidhje me procedurat  që të hyjë në fuqi ndonjë vendim i dhënë në pajtim me këtë Seksion do të bëhen në mënyrën e dhënë në Seksionin 8.01.</w:t>
      </w:r>
    </w:p>
    <w:p w:rsidR="002A1C79" w:rsidRPr="00010BDA" w:rsidRDefault="002A1C79" w:rsidP="002A1C79">
      <w:pPr>
        <w:pStyle w:val="Paragrafi"/>
      </w:pPr>
      <w:r w:rsidRPr="00010BDA">
        <w:t>f) Gjykata e Arbitrazhit do të vendosë mënyrën në të cilën kostoja e arbitrazhit do të mbahet nga secila ose të dy palët  në konflikt.</w:t>
      </w:r>
    </w:p>
    <w:p w:rsidR="002A1C79" w:rsidRPr="00010BDA" w:rsidRDefault="002A1C79" w:rsidP="002A1C79">
      <w:pPr>
        <w:pStyle w:val="Paragrafi"/>
      </w:pPr>
    </w:p>
    <w:p w:rsidR="002A1C79" w:rsidRPr="00010BDA" w:rsidRDefault="002A1C79" w:rsidP="003F2803">
      <w:pPr>
        <w:pStyle w:val="NeniNr"/>
      </w:pPr>
      <w:r w:rsidRPr="00010BDA">
        <w:t>Neni 7</w:t>
      </w:r>
    </w:p>
    <w:p w:rsidR="002A1C79" w:rsidRPr="00010BDA" w:rsidRDefault="002A1C79" w:rsidP="003F2803">
      <w:pPr>
        <w:pStyle w:val="NeniTitull"/>
      </w:pPr>
      <w:r w:rsidRPr="00010BDA">
        <w:t>Data efektive, mbarimi i kësaj marrëveshje</w:t>
      </w:r>
    </w:p>
    <w:p w:rsidR="002A1C79" w:rsidRPr="00010BDA" w:rsidRDefault="002A1C79" w:rsidP="002A1C79">
      <w:pPr>
        <w:pStyle w:val="Paragrafi"/>
      </w:pPr>
    </w:p>
    <w:p w:rsidR="002A1C79" w:rsidRPr="00010BDA" w:rsidRDefault="002A1C79" w:rsidP="002A1C79">
      <w:pPr>
        <w:pStyle w:val="Paragrafi"/>
      </w:pPr>
      <w:r w:rsidRPr="00010BDA">
        <w:t>7.1</w:t>
      </w:r>
      <w:r w:rsidR="00563F32">
        <w:t xml:space="preserve">. </w:t>
      </w:r>
      <w:r w:rsidRPr="00010BDA">
        <w:t>Kjo Marrëveshje do të bëhet e vlefshme në datën në të cilën Fondi i dërgon Huamarrësit njoftimin e pranimit të evidencës të kërkuar nga Seksioni 7.02 dhe 7.03.</w:t>
      </w:r>
    </w:p>
    <w:p w:rsidR="002A1C79" w:rsidRPr="00010BDA" w:rsidRDefault="002A1C79" w:rsidP="002A1C79">
      <w:pPr>
        <w:pStyle w:val="Paragrafi"/>
      </w:pPr>
      <w:r w:rsidRPr="00010BDA">
        <w:t>7.2</w:t>
      </w:r>
      <w:r w:rsidR="00563F32">
        <w:t>.</w:t>
      </w:r>
      <w:r w:rsidRPr="00010BDA">
        <w:t xml:space="preserve"> Huamarrësi do të furnizojë Fondin me evidenca të mjaftushme se ekzekutimi dhe shpërndarja e kësaj Marrëveshje nga ana e Huamarrësit është autorizuar dhe ratifikuar siç duhet sipas kërkesave konstitucionale të Huamarrësit.</w:t>
      </w:r>
    </w:p>
    <w:p w:rsidR="002A1C79" w:rsidRPr="00010BDA" w:rsidRDefault="002A1C79" w:rsidP="002A1C79">
      <w:pPr>
        <w:pStyle w:val="Paragrafi"/>
      </w:pPr>
      <w:r w:rsidRPr="00010BDA">
        <w:t>7.3</w:t>
      </w:r>
      <w:r w:rsidR="00563F32">
        <w:t>.</w:t>
      </w:r>
      <w:r w:rsidRPr="00010BDA">
        <w:t xml:space="preserve"> Duke iu referuar Seksionit 7.02 Huamarrësi gjithashtu do ti japë Fondit një çertifikatë të lëshuar nga Ministri i Drejtësisë, ose Prokurori i Përgjithshëm, ose Departamenti kompetent legal i Qeverisë ku tregohet se kjo Marrëveshje është autorizuar dhe ratifikuar nga Huamarrësi siç duhet dhe përbën një detyrim të vlefshëm dhe detyrues për Huamarrësin në përputhje me këto kushte.</w:t>
      </w:r>
    </w:p>
    <w:p w:rsidR="002A1C79" w:rsidRPr="00010BDA" w:rsidRDefault="002A1C79" w:rsidP="002A1C79">
      <w:pPr>
        <w:pStyle w:val="Paragrafi"/>
      </w:pPr>
      <w:r w:rsidRPr="00010BDA">
        <w:t>7.4</w:t>
      </w:r>
      <w:r w:rsidR="00563F32">
        <w:t>.</w:t>
      </w:r>
      <w:r w:rsidRPr="00010BDA">
        <w:t xml:space="preserve"> Në qoftë se kjo Marrëveshje nuk do të ketë hyrë në fuqi dhe në veprim nga _____________________________ kjo Marrëveshje dhe të gjitha detyrimet e palëve do të mbarojnë, veçse në se Fondi, pas shqyrtimit të arsyeve për vonesën, do të vendosë një datë të mëvonshme për qëllimet e këtij Seksioni.</w:t>
      </w:r>
    </w:p>
    <w:p w:rsidR="002A1C79" w:rsidRPr="00010BDA" w:rsidRDefault="002A1C79" w:rsidP="002A1C79">
      <w:pPr>
        <w:pStyle w:val="Paragrafi"/>
      </w:pPr>
      <w:r w:rsidRPr="00010BDA">
        <w:t>7.5</w:t>
      </w:r>
      <w:r w:rsidR="00563F32">
        <w:t>.</w:t>
      </w:r>
      <w:r w:rsidRPr="00010BDA">
        <w:t xml:space="preserve"> Kur e tërë shuma e principalit të Huasë do të jetë kthyer dhe interesi dhe të gjitha shpenzimet të cilat do të jenë rritur nga Huaja do të jenë rikthyer, kjo Marrëveshje dhe të gjitha  detyrimet e palëve deri këtu do të pushojnë menjëherë.</w:t>
      </w:r>
    </w:p>
    <w:p w:rsidR="002A1C79" w:rsidRPr="00010BDA" w:rsidRDefault="002A1C79" w:rsidP="002A1C79">
      <w:pPr>
        <w:pStyle w:val="Paragrafi"/>
      </w:pPr>
    </w:p>
    <w:p w:rsidR="00FE54D7" w:rsidRDefault="00FE54D7" w:rsidP="003F2803">
      <w:pPr>
        <w:pStyle w:val="NeniNr"/>
      </w:pPr>
    </w:p>
    <w:p w:rsidR="002A1C79" w:rsidRPr="00010BDA" w:rsidRDefault="002A1C79" w:rsidP="003F2803">
      <w:pPr>
        <w:pStyle w:val="NeniNr"/>
      </w:pPr>
      <w:r w:rsidRPr="00010BDA">
        <w:t>Neni 8</w:t>
      </w:r>
    </w:p>
    <w:p w:rsidR="002A1C79" w:rsidRPr="00010BDA" w:rsidRDefault="002A1C79" w:rsidP="003F2803">
      <w:pPr>
        <w:pStyle w:val="NeniTitull"/>
      </w:pPr>
      <w:r w:rsidRPr="00010BDA">
        <w:t>Njoftimi, përfaqësimi, modifikimi</w:t>
      </w:r>
    </w:p>
    <w:p w:rsidR="002A1C79" w:rsidRPr="00010BDA" w:rsidRDefault="002A1C79" w:rsidP="002A1C79">
      <w:pPr>
        <w:pStyle w:val="Paragrafi"/>
      </w:pPr>
    </w:p>
    <w:p w:rsidR="002A1C79" w:rsidRPr="00010BDA" w:rsidRDefault="002A1C79" w:rsidP="002A1C79">
      <w:pPr>
        <w:pStyle w:val="Paragrafi"/>
      </w:pPr>
      <w:r w:rsidRPr="00010BDA">
        <w:t>8.1</w:t>
      </w:r>
      <w:r w:rsidR="00563F32">
        <w:t>.</w:t>
      </w:r>
      <w:r w:rsidRPr="00010BDA">
        <w:t xml:space="preserve"> Çdo njoftim ose kërkesë e kërkuar ose lejuar për  t’u dhënë sipas kësaj Marrëveshje do të jetë me shkrim. Këto lloj njoftimesh dhe kërkesash duhet të gjykohen që të jepen dhe bëhen siç duhet, kur ato shpërndahen me dorë, postë, teleks, telefax, palës që kërkohet ti jepet ose bëhet, në adresën e palës të specifikuar poshtë ose në ndonjë adresë që pala do të ketë specifikuar me shkrim palës që i jep njoftimin ose i bën kërkesën.</w:t>
      </w:r>
    </w:p>
    <w:p w:rsidR="002A1C79" w:rsidRPr="00010BDA" w:rsidRDefault="002A1C79" w:rsidP="002A1C79">
      <w:pPr>
        <w:pStyle w:val="Paragrafi"/>
      </w:pPr>
      <w:r w:rsidRPr="00010BDA">
        <w:t>8.2</w:t>
      </w:r>
      <w:r w:rsidR="00563F32">
        <w:t>.</w:t>
      </w:r>
      <w:r w:rsidRPr="00010BDA">
        <w:t xml:space="preserve"> Çdo veprim i kërkuar ose lejuar të ndërmerret, dhe çdo dokument i kërkuar ose lejuar të ekzekutohet sipas kësaj Marrëveshjeje ne emër të Huamarrësit do të merret ose ekzekutohet nga Ministri i Financave të Huamarrësit, ose ndonjë nënpunës tjetër i autorizuar prej tij me shkrim.</w:t>
      </w:r>
    </w:p>
    <w:p w:rsidR="002A1C79" w:rsidRPr="00010BDA" w:rsidRDefault="002A1C79" w:rsidP="002A1C79">
      <w:pPr>
        <w:pStyle w:val="Paragrafi"/>
      </w:pPr>
      <w:r w:rsidRPr="00010BDA">
        <w:t>8.3</w:t>
      </w:r>
      <w:r w:rsidR="00563F32">
        <w:t>.</w:t>
      </w:r>
      <w:r w:rsidRPr="00010BDA">
        <w:t xml:space="preserve"> Çdo modifikim për klauzolat e kësaj Marrëveshjeje mund të bien dakord në emër të Fondit nga Kryetari i Bordit Drejtues të Fondit dhe në emër të Huamarrësit me dokument me shkrim të ekzekutuar në emër të Huamarrësit nga përfaqësuesi i emëruar, ose pasues nga Seksioni 8.02, me kusht që në bindjen e këtij përfaqësuesi modifikimi është i arsyeshëm në kushtet e dhëna dhe nuk do të rrisë së tepërmi detyrimet e Huamarrësit sipas kësaj marëveshjeje. Fondi mund të pranojë ekzekutimin nga ky përfaqësues të ndonjë instrumenti si evidencë vendimtare që për opinionin e Huamarrësit modifikimi ose amplifikimi i kërkuar nga ky instrument nuk do të rrisë së tepërmi detyrimet e Huamarrësit këtej e tutje.</w:t>
      </w:r>
    </w:p>
    <w:p w:rsidR="002A1C79" w:rsidRPr="00010BDA" w:rsidRDefault="002A1C79" w:rsidP="002A1C79">
      <w:pPr>
        <w:pStyle w:val="Paragrafi"/>
      </w:pPr>
      <w:r w:rsidRPr="00010BDA">
        <w:t>8.4</w:t>
      </w:r>
      <w:r w:rsidR="00563F32">
        <w:t>.</w:t>
      </w:r>
      <w:r w:rsidRPr="00010BDA">
        <w:t xml:space="preserve"> Çdo dokument i shpërndarë në vijim të kësaj Marrëveshjeje do të jetë në gjuhën angleze. Dokumentet në gjuhë tjetër do të shoqërohen nga përkthimi anglisht ku është vërtetuar se është përkthim i aprovuar dhe ky përkthim i aprovuar do të jetë përfundimtar për palët.</w:t>
      </w:r>
    </w:p>
    <w:p w:rsidR="002A1C79" w:rsidRPr="00010BDA" w:rsidRDefault="002A1C79" w:rsidP="002A1C79">
      <w:pPr>
        <w:pStyle w:val="Paragrafi"/>
      </w:pPr>
      <w:r w:rsidRPr="00010BDA">
        <w:t>Në prani, për më tepër, të palëve që veprojnë nëpërmjet përfaqësuesve të tyre të autorizuar, kanë bërë që kjo Marrëveshje të nënshkruhet  dhe të shpërndahet në Vjenë  në tre kopje në gjuhën Angleze, ku secila konsiderohet  si origjinale dhe me të njëjtin  efekt si edhe e ditës dhe e vitit të shkruar më sipër.</w:t>
      </w:r>
    </w:p>
    <w:p w:rsidR="002A1C79" w:rsidRPr="00010BDA" w:rsidRDefault="002A1C79" w:rsidP="003F2803">
      <w:pPr>
        <w:pStyle w:val="TitulliTitull"/>
      </w:pPr>
    </w:p>
    <w:p w:rsidR="00563F32" w:rsidRDefault="00563F32" w:rsidP="00563F32">
      <w:pPr>
        <w:pStyle w:val="TitulliTitull"/>
        <w:jc w:val="left"/>
      </w:pPr>
      <w:r>
        <w:tab/>
      </w:r>
      <w:r w:rsidR="002A1C79" w:rsidRPr="00010BDA">
        <w:t>PËR HUAMARRËSIN</w:t>
      </w:r>
      <w:r>
        <w:t>:</w:t>
      </w:r>
      <w:r>
        <w:tab/>
      </w:r>
      <w:r>
        <w:tab/>
      </w:r>
      <w:r>
        <w:tab/>
        <w:t>PËR FONDIN OPEC</w:t>
      </w:r>
    </w:p>
    <w:p w:rsidR="002A1C79" w:rsidRPr="00010BDA" w:rsidRDefault="00563F32" w:rsidP="00563F32">
      <w:pPr>
        <w:pStyle w:val="TitulliTitull"/>
        <w:jc w:val="left"/>
      </w:pPr>
      <w:r>
        <w:tab/>
      </w:r>
      <w:r>
        <w:tab/>
      </w:r>
      <w:r>
        <w:tab/>
      </w:r>
      <w:r>
        <w:tab/>
      </w:r>
      <w:r>
        <w:tab/>
      </w:r>
      <w:r>
        <w:tab/>
      </w:r>
      <w:r>
        <w:tab/>
      </w:r>
      <w:r w:rsidR="002A1C79" w:rsidRPr="00010BDA">
        <w:t>PËR ZHVILLIMIN NDËRKOMBËTAR</w:t>
      </w:r>
    </w:p>
    <w:p w:rsidR="002A1C79" w:rsidRPr="00010BDA" w:rsidRDefault="002A1C79" w:rsidP="002A1C79">
      <w:pPr>
        <w:pStyle w:val="Paragrafi"/>
      </w:pPr>
    </w:p>
    <w:p w:rsidR="002A1C79" w:rsidRPr="00010BDA" w:rsidRDefault="002A1C79" w:rsidP="002A1C79">
      <w:pPr>
        <w:pStyle w:val="Paragrafi"/>
      </w:pPr>
      <w:r w:rsidRPr="00010BDA">
        <w:t xml:space="preserve">Emri: Anastas Angjeli </w:t>
      </w:r>
      <w:r w:rsidR="00563F32">
        <w:tab/>
      </w:r>
      <w:r w:rsidR="00563F32">
        <w:tab/>
      </w:r>
      <w:r w:rsidR="00563F32">
        <w:tab/>
      </w:r>
      <w:r w:rsidR="00563F32">
        <w:tab/>
      </w:r>
      <w:r w:rsidRPr="00010BDA">
        <w:t>Emri: Saleh Al-Omair</w:t>
      </w:r>
    </w:p>
    <w:p w:rsidR="002A1C79" w:rsidRPr="00010BDA" w:rsidRDefault="002A1C79" w:rsidP="002A1C79">
      <w:pPr>
        <w:pStyle w:val="Paragrafi"/>
      </w:pPr>
      <w:r w:rsidRPr="00010BDA">
        <w:t>Ministër i Financave</w:t>
      </w:r>
      <w:r w:rsidR="00563F32">
        <w:tab/>
      </w:r>
      <w:r w:rsidR="00563F32">
        <w:tab/>
      </w:r>
      <w:r w:rsidR="00563F32">
        <w:tab/>
      </w:r>
      <w:r w:rsidR="00563F32">
        <w:tab/>
      </w:r>
      <w:r w:rsidRPr="00010BDA">
        <w:t>Drejtor i Bordit</w:t>
      </w:r>
    </w:p>
    <w:p w:rsidR="00563F32" w:rsidRDefault="00563F32" w:rsidP="002A1C79">
      <w:pPr>
        <w:pStyle w:val="Paragrafi"/>
      </w:pPr>
    </w:p>
    <w:p w:rsidR="003F17F0" w:rsidRDefault="002A1C79" w:rsidP="002A1C79">
      <w:pPr>
        <w:pStyle w:val="Paragrafi"/>
      </w:pPr>
      <w:r w:rsidRPr="00010BDA">
        <w:t xml:space="preserve">Adresa: Ministria e Financave            </w:t>
      </w:r>
      <w:r w:rsidR="003F17F0">
        <w:tab/>
      </w:r>
      <w:r w:rsidR="003F17F0">
        <w:tab/>
      </w:r>
      <w:r w:rsidRPr="00010BDA">
        <w:t>Adresa: Fondi OPEC</w:t>
      </w:r>
      <w:r w:rsidR="003F17F0">
        <w:t xml:space="preserve"> </w:t>
      </w:r>
    </w:p>
    <w:p w:rsidR="002A1C79" w:rsidRPr="00010BDA" w:rsidRDefault="003F17F0" w:rsidP="002A1C79">
      <w:pPr>
        <w:pStyle w:val="Paragrafi"/>
      </w:pPr>
      <w:r>
        <w:tab/>
      </w:r>
      <w:r>
        <w:tab/>
      </w:r>
      <w:r>
        <w:tab/>
      </w:r>
      <w:r>
        <w:tab/>
      </w:r>
      <w:r>
        <w:tab/>
      </w:r>
      <w:r>
        <w:tab/>
      </w:r>
      <w:r>
        <w:tab/>
        <w:t xml:space="preserve"> </w:t>
      </w:r>
      <w:r w:rsidR="002A1C79" w:rsidRPr="00010BDA">
        <w:t>për zhvillimin ndërkombëtar</w:t>
      </w:r>
    </w:p>
    <w:p w:rsidR="002A1C79" w:rsidRPr="00010BDA" w:rsidRDefault="002A1C79" w:rsidP="002A1C79">
      <w:pPr>
        <w:pStyle w:val="Paragrafi"/>
      </w:pPr>
      <w:r w:rsidRPr="00010BDA">
        <w:t>Bulevardi</w:t>
      </w:r>
      <w:r w:rsidR="003F17F0">
        <w:t>:</w:t>
      </w:r>
      <w:r w:rsidRPr="00010BDA">
        <w:t xml:space="preserve"> Dëshmorët e Kombit </w:t>
      </w:r>
      <w:r w:rsidR="003F17F0">
        <w:tab/>
      </w:r>
      <w:r w:rsidR="003F17F0">
        <w:tab/>
      </w:r>
      <w:r w:rsidRPr="00010BDA">
        <w:t>P.O. Box 995</w:t>
      </w:r>
    </w:p>
    <w:p w:rsidR="002A1C79" w:rsidRPr="00010BDA" w:rsidRDefault="002A1C79" w:rsidP="002A1C79">
      <w:pPr>
        <w:pStyle w:val="Paragrafi"/>
      </w:pPr>
      <w:r w:rsidRPr="00010BDA">
        <w:t xml:space="preserve">Tiranë, </w:t>
      </w:r>
      <w:r w:rsidR="003F17F0">
        <w:tab/>
      </w:r>
      <w:r w:rsidR="003F17F0">
        <w:tab/>
      </w:r>
      <w:r w:rsidR="003F17F0">
        <w:tab/>
      </w:r>
      <w:r w:rsidR="003F17F0">
        <w:tab/>
      </w:r>
      <w:r w:rsidR="003F17F0">
        <w:tab/>
      </w:r>
      <w:r w:rsidRPr="00010BDA">
        <w:t>A-1011 Vjenë</w:t>
      </w:r>
    </w:p>
    <w:p w:rsidR="002A1C79" w:rsidRPr="00010BDA" w:rsidRDefault="002A1C79" w:rsidP="002A1C79">
      <w:pPr>
        <w:pStyle w:val="Paragrafi"/>
      </w:pPr>
      <w:r w:rsidRPr="00010BDA">
        <w:t xml:space="preserve">SHQIPËRI </w:t>
      </w:r>
      <w:r w:rsidR="003F17F0">
        <w:tab/>
      </w:r>
      <w:r w:rsidR="003F17F0">
        <w:tab/>
      </w:r>
      <w:r w:rsidR="003F17F0">
        <w:tab/>
      </w:r>
      <w:r w:rsidR="003F17F0">
        <w:tab/>
      </w:r>
      <w:r w:rsidR="003F17F0">
        <w:tab/>
      </w:r>
      <w:r w:rsidRPr="00010BDA">
        <w:t>Austria</w:t>
      </w:r>
    </w:p>
    <w:p w:rsidR="002A1C79" w:rsidRPr="00010BDA" w:rsidRDefault="002A1C79" w:rsidP="002A1C79">
      <w:pPr>
        <w:pStyle w:val="Paragrafi"/>
      </w:pPr>
      <w:r w:rsidRPr="00010BDA">
        <w:t xml:space="preserve">Telefax : 00355 42 28494 </w:t>
      </w:r>
      <w:r w:rsidR="003F17F0">
        <w:tab/>
      </w:r>
      <w:r w:rsidR="003F17F0">
        <w:tab/>
      </w:r>
      <w:r w:rsidR="003F17F0">
        <w:tab/>
      </w:r>
      <w:r w:rsidRPr="00010BDA">
        <w:t>Telegraf:</w:t>
      </w:r>
      <w:r w:rsidR="003F17F0">
        <w:t xml:space="preserve"> </w:t>
      </w:r>
      <w:r w:rsidRPr="00010BDA">
        <w:t>OPECFUND</w:t>
      </w:r>
    </w:p>
    <w:p w:rsidR="002A1C79" w:rsidRPr="00010BDA" w:rsidRDefault="003F17F0" w:rsidP="002A1C79">
      <w:pPr>
        <w:pStyle w:val="Paragrafi"/>
      </w:pPr>
      <w:r>
        <w:tab/>
      </w:r>
      <w:r>
        <w:tab/>
      </w:r>
      <w:r>
        <w:tab/>
      </w:r>
      <w:r>
        <w:tab/>
      </w:r>
      <w:r>
        <w:tab/>
      </w:r>
      <w:r>
        <w:tab/>
      </w:r>
      <w:r w:rsidR="002A1C79" w:rsidRPr="00010BDA">
        <w:t>Telex:</w:t>
      </w:r>
      <w:r>
        <w:t xml:space="preserve"> </w:t>
      </w:r>
      <w:r w:rsidR="002A1C79" w:rsidRPr="00010BDA">
        <w:t>131734 FUNDA</w:t>
      </w:r>
    </w:p>
    <w:p w:rsidR="002A1C79" w:rsidRPr="00010BDA" w:rsidRDefault="003F17F0" w:rsidP="002A1C79">
      <w:pPr>
        <w:pStyle w:val="Paragrafi"/>
      </w:pPr>
      <w:r>
        <w:tab/>
      </w:r>
      <w:r>
        <w:tab/>
      </w:r>
      <w:r>
        <w:tab/>
      </w:r>
      <w:r>
        <w:tab/>
      </w:r>
      <w:r>
        <w:tab/>
      </w:r>
      <w:r>
        <w:tab/>
      </w:r>
      <w:r w:rsidR="002A1C79" w:rsidRPr="00010BDA">
        <w:t>Telefax: 5139238</w:t>
      </w:r>
    </w:p>
    <w:p w:rsidR="002A1C79" w:rsidRPr="00010BDA" w:rsidRDefault="002A1C79" w:rsidP="002A1C79">
      <w:pPr>
        <w:pStyle w:val="Paragrafi"/>
      </w:pPr>
    </w:p>
    <w:p w:rsidR="002A1C79" w:rsidRPr="00010BDA" w:rsidRDefault="002A1C79" w:rsidP="002A1C79">
      <w:pPr>
        <w:pStyle w:val="Paragrafi"/>
      </w:pPr>
    </w:p>
    <w:p w:rsidR="002A1C79" w:rsidRPr="003F17F0" w:rsidRDefault="003F17F0" w:rsidP="003F17F0">
      <w:pPr>
        <w:pStyle w:val="TitulliTitull"/>
        <w:jc w:val="left"/>
        <w:rPr>
          <w:b/>
        </w:rPr>
      </w:pPr>
      <w:r>
        <w:rPr>
          <w:b/>
        </w:rPr>
        <w:tab/>
      </w:r>
      <w:r w:rsidR="002A1C79" w:rsidRPr="003F17F0">
        <w:rPr>
          <w:b/>
        </w:rPr>
        <w:t>AFATET</w:t>
      </w:r>
    </w:p>
    <w:p w:rsidR="002A1C79" w:rsidRPr="00010BDA" w:rsidRDefault="002A1C79" w:rsidP="002A1C79">
      <w:pPr>
        <w:pStyle w:val="Paragrafi"/>
      </w:pPr>
    </w:p>
    <w:p w:rsidR="002A1C79" w:rsidRPr="00010BDA" w:rsidRDefault="002A1C79" w:rsidP="002A1C79">
      <w:pPr>
        <w:pStyle w:val="Paragrafi"/>
      </w:pPr>
      <w:r w:rsidRPr="00010BDA">
        <w:t>Afati 1:    Përshkrimi i Projektit</w:t>
      </w:r>
    </w:p>
    <w:p w:rsidR="002A1C79" w:rsidRPr="00010BDA" w:rsidRDefault="002A1C79" w:rsidP="002A1C79">
      <w:pPr>
        <w:pStyle w:val="Paragrafi"/>
      </w:pPr>
      <w:r w:rsidRPr="00010BDA">
        <w:t>Afati 2 :   Akordimi i Huasë</w:t>
      </w:r>
    </w:p>
    <w:p w:rsidR="002A1C79" w:rsidRPr="00010BDA" w:rsidRDefault="002A1C79" w:rsidP="002A1C79">
      <w:pPr>
        <w:pStyle w:val="Paragrafi"/>
      </w:pPr>
      <w:r w:rsidRPr="00010BDA">
        <w:t>Afati 3 :   Afati i Amortizimit</w:t>
      </w:r>
    </w:p>
    <w:p w:rsidR="002A1C79" w:rsidRDefault="002A1C79" w:rsidP="002A1C79">
      <w:pPr>
        <w:pStyle w:val="Paragrafi"/>
      </w:pPr>
    </w:p>
    <w:p w:rsidR="0029588F" w:rsidRDefault="0029588F" w:rsidP="002A1C79">
      <w:pPr>
        <w:pStyle w:val="Paragrafi"/>
      </w:pPr>
    </w:p>
    <w:p w:rsidR="002A1C79" w:rsidRPr="00010BDA" w:rsidRDefault="002A1C79" w:rsidP="003F2803">
      <w:pPr>
        <w:pStyle w:val="TitulliNr"/>
      </w:pPr>
      <w:r w:rsidRPr="00010BDA">
        <w:t>AFATI 1</w:t>
      </w:r>
    </w:p>
    <w:p w:rsidR="002A1C79" w:rsidRPr="00010BDA" w:rsidRDefault="002A1C79" w:rsidP="003F2803">
      <w:pPr>
        <w:pStyle w:val="TitulliTitull"/>
      </w:pPr>
      <w:r w:rsidRPr="00010BDA">
        <w:t>Përshkrimi i projektit</w:t>
      </w:r>
    </w:p>
    <w:p w:rsidR="002A1C79" w:rsidRPr="00010BDA" w:rsidRDefault="002A1C79" w:rsidP="002A1C79">
      <w:pPr>
        <w:pStyle w:val="Paragrafi"/>
      </w:pPr>
    </w:p>
    <w:p w:rsidR="002A1C79" w:rsidRPr="00010BDA" w:rsidRDefault="002A1C79" w:rsidP="002A1C79">
      <w:pPr>
        <w:pStyle w:val="Paragrafi"/>
      </w:pPr>
      <w:r w:rsidRPr="00010BDA">
        <w:t>Projekti përbën një pjesë integrale të programit të zhvillimit të shkollave  të Huamarrësit dhe programit të kapacitetit ndërtues dhe synon në ndërtimin e shkollave të reja, rikonstruksionin dhe rehabilitimin  e disa shkollave ekzistuese po ashtu si dhe në dhënien e kontributit për ndërtimin me kapacitet të njësisë  të ngarkuar me zbatimin. Ajo përbëhet nga komponentët e mëposhtëm :</w:t>
      </w:r>
    </w:p>
    <w:p w:rsidR="002A1C79" w:rsidRPr="00010BDA" w:rsidRDefault="002A1C79" w:rsidP="002A1C79">
      <w:pPr>
        <w:pStyle w:val="Paragrafi"/>
      </w:pPr>
      <w:r w:rsidRPr="00010BDA">
        <w:t>(a) Vepra ndërtuese, që përfshijnë ndërtimin e dy shkollave  të reja tetëvjeçare me 20 klasa të lokalizuara  respektivisht në Qendrën veriore  të Tiranës  dhe Kamëz në zonën veriperendimore të Tiranës, si dhe rindërtimin e tre shkollave tetëvjeçare në periferitë e Tiranës dhe rehabilitimin e njëmbëdhjetë shkollave  tetëvjeçare në zonat rrethuese të Tiranës, Durrësit dhe Kavajës.</w:t>
      </w:r>
    </w:p>
    <w:p w:rsidR="002A1C79" w:rsidRPr="00010BDA" w:rsidRDefault="002A1C79" w:rsidP="002A1C79">
      <w:pPr>
        <w:pStyle w:val="Paragrafi"/>
      </w:pPr>
      <w:r w:rsidRPr="00010BDA">
        <w:t>(b) Mobilimi duke përfshirë mobiljet e lëvizshme dhe statike për gjithë nevojat e kërkuara administrative dhe akademike të shkollave;</w:t>
      </w:r>
    </w:p>
    <w:p w:rsidR="002A1C79" w:rsidRPr="00010BDA" w:rsidRDefault="002A1C79" w:rsidP="002A1C79">
      <w:pPr>
        <w:pStyle w:val="Paragrafi"/>
      </w:pPr>
      <w:r w:rsidRPr="00010BDA">
        <w:t>(c) Pajisjet, në lidhje me furnizimin e pajisjeve të zyrës për administratën e shkollave, mësimdhënien shkencore, laboratorët e gjuhëve të huaja dhe shkencave si dhe sheshet sportive dhe të lojrave.</w:t>
      </w:r>
    </w:p>
    <w:p w:rsidR="002A1C79" w:rsidRPr="00010BDA" w:rsidRDefault="002A1C79" w:rsidP="002A1C79">
      <w:pPr>
        <w:pStyle w:val="Paragrafi"/>
      </w:pPr>
      <w:r w:rsidRPr="00010BDA">
        <w:t>(d) Projektimi dhe mbikëqyrja, ku konsiston angazhimi i konsulentëve për të dhënë shërbime në lidhje me inxhinierinë e ndërtimit dhe strukturës, arkitekturës, inxhinierisë mekanike dhe elektrike, mbikëqyrja e sasive së bashku me projektin dhe supervizionin e ndërtimit të shkollave.</w:t>
      </w:r>
    </w:p>
    <w:p w:rsidR="002A1C79" w:rsidRPr="00010BDA" w:rsidRDefault="002A1C79" w:rsidP="002A1C79">
      <w:pPr>
        <w:pStyle w:val="Paragrafi"/>
      </w:pPr>
      <w:r w:rsidRPr="00010BDA">
        <w:t>(e) Asistenca teknike, ku përfshihen shërbimet e një arkitekti të specializuar në projektimin e shkollave si dhe një inxhinier ndërtimi për te mbështetur njësinë e zbatimit të projektit (PIU) në kryerjen e detyrave të menaxhimit dhe supervizorit; dhe</w:t>
      </w:r>
    </w:p>
    <w:p w:rsidR="002A1C79" w:rsidRPr="00010BDA" w:rsidRDefault="002A1C79" w:rsidP="002A1C79">
      <w:pPr>
        <w:pStyle w:val="Paragrafi"/>
      </w:pPr>
      <w:r w:rsidRPr="00010BDA">
        <w:t xml:space="preserve">(f) Njësia e zbatimit të projektit mbështetet, duke përfshirë mbulimin e shpenzimeve operative të PIU-së dhe të tjera shpenzime, ku përfshihen shpërblimi i stafit, prokurimi i një makine katër rrotëshe, pajisje dhe mobilje zyre, duke u shtrirë tek kompjuterat si dhe tek periferikët. </w:t>
      </w:r>
    </w:p>
    <w:p w:rsidR="002A1C79" w:rsidRDefault="002A1C79" w:rsidP="002A1C79">
      <w:pPr>
        <w:pStyle w:val="Paragrafi"/>
      </w:pPr>
    </w:p>
    <w:p w:rsidR="0029588F" w:rsidRPr="00010BDA" w:rsidRDefault="0029588F" w:rsidP="002A1C79">
      <w:pPr>
        <w:pStyle w:val="Paragrafi"/>
      </w:pPr>
    </w:p>
    <w:p w:rsidR="002A1C79" w:rsidRPr="00010BDA" w:rsidRDefault="002A1C79" w:rsidP="003F2803">
      <w:pPr>
        <w:pStyle w:val="TitulliNr"/>
      </w:pPr>
      <w:r w:rsidRPr="00010BDA">
        <w:t>AFATI 2</w:t>
      </w:r>
    </w:p>
    <w:p w:rsidR="002A1C79" w:rsidRPr="00010BDA" w:rsidRDefault="002A1C79" w:rsidP="003F2803">
      <w:pPr>
        <w:pStyle w:val="TitulliTitull"/>
      </w:pPr>
      <w:r w:rsidRPr="00010BDA">
        <w:t>Akordimi i huasë</w:t>
      </w:r>
    </w:p>
    <w:p w:rsidR="002A1C79" w:rsidRPr="00010BDA" w:rsidRDefault="002A1C79" w:rsidP="003F2803">
      <w:pPr>
        <w:pStyle w:val="TitulliTitull"/>
      </w:pPr>
    </w:p>
    <w:p w:rsidR="002A1C79" w:rsidRPr="00010BDA" w:rsidRDefault="002A1C79" w:rsidP="002A1C79">
      <w:pPr>
        <w:pStyle w:val="Paragrafi"/>
      </w:pPr>
      <w:r w:rsidRPr="00010BDA">
        <w:t>1. Vetëm nëse bihet dakort ndryshe ndërmjet Huamarrësit dhe Drejtorisë së Fondit, tabela më poshtë deklaron komponentët që do të financohen nga të ardhurat e huasë, akordimi i shumave të Huasë për secilin komponent dhe përqindja e shpenzimeve totale për zërat që kështu do të financohen përsa i përket secilit komponent:</w:t>
      </w:r>
    </w:p>
    <w:p w:rsidR="002A1C79" w:rsidRPr="00010BDA" w:rsidRDefault="002A1C79" w:rsidP="002A1C79">
      <w:pPr>
        <w:pStyle w:val="Paragrafi"/>
      </w:pPr>
    </w:p>
    <w:tbl>
      <w:tblPr>
        <w:tblW w:w="0" w:type="auto"/>
        <w:jc w:val="center"/>
        <w:tblLayout w:type="fixed"/>
        <w:tblLook w:val="0000" w:firstRow="0" w:lastRow="0" w:firstColumn="0" w:lastColumn="0" w:noHBand="0" w:noVBand="0"/>
      </w:tblPr>
      <w:tblGrid>
        <w:gridCol w:w="3119"/>
        <w:gridCol w:w="3095"/>
        <w:gridCol w:w="3095"/>
      </w:tblGrid>
      <w:tr w:rsidR="002A1C79" w:rsidRPr="00010BDA">
        <w:tblPrEx>
          <w:tblCellMar>
            <w:top w:w="0" w:type="dxa"/>
            <w:bottom w:w="0" w:type="dxa"/>
          </w:tblCellMar>
        </w:tblPrEx>
        <w:trPr>
          <w:jc w:val="center"/>
        </w:trPr>
        <w:tc>
          <w:tcPr>
            <w:tcW w:w="3119" w:type="dxa"/>
          </w:tcPr>
          <w:p w:rsidR="002A1C79" w:rsidRPr="00010BDA" w:rsidRDefault="002A1C79" w:rsidP="004269DD">
            <w:pPr>
              <w:pStyle w:val="Tabele"/>
              <w:jc w:val="center"/>
            </w:pPr>
            <w:r w:rsidRPr="00010BDA">
              <w:t>Komponenti</w:t>
            </w:r>
          </w:p>
        </w:tc>
        <w:tc>
          <w:tcPr>
            <w:tcW w:w="3095" w:type="dxa"/>
          </w:tcPr>
          <w:p w:rsidR="002A1C79" w:rsidRPr="00010BDA" w:rsidRDefault="002A1C79" w:rsidP="004269DD">
            <w:pPr>
              <w:pStyle w:val="Tabele"/>
              <w:jc w:val="center"/>
            </w:pPr>
            <w:r w:rsidRPr="00010BDA">
              <w:t>Shuma e huasë akorduar</w:t>
            </w:r>
          </w:p>
          <w:p w:rsidR="002A1C79" w:rsidRPr="00010BDA" w:rsidRDefault="002A1C79" w:rsidP="004269DD">
            <w:pPr>
              <w:pStyle w:val="Tabele"/>
              <w:jc w:val="center"/>
            </w:pPr>
            <w:r w:rsidRPr="00010BDA">
              <w:t>(Shprehur në dollarë US)</w:t>
            </w:r>
          </w:p>
        </w:tc>
        <w:tc>
          <w:tcPr>
            <w:tcW w:w="3095" w:type="dxa"/>
          </w:tcPr>
          <w:p w:rsidR="002A1C79" w:rsidRPr="00010BDA" w:rsidRDefault="002A1C79" w:rsidP="004269DD">
            <w:pPr>
              <w:pStyle w:val="Tabele"/>
              <w:jc w:val="center"/>
            </w:pPr>
            <w:r w:rsidRPr="00010BDA">
              <w:t>Përqindja e shpenzimeve totale të financuara</w:t>
            </w:r>
          </w:p>
        </w:tc>
      </w:tr>
      <w:tr w:rsidR="002A1C79" w:rsidRPr="00010BDA">
        <w:tblPrEx>
          <w:tblCellMar>
            <w:top w:w="0" w:type="dxa"/>
            <w:bottom w:w="0" w:type="dxa"/>
          </w:tblCellMar>
        </w:tblPrEx>
        <w:trPr>
          <w:jc w:val="center"/>
        </w:trPr>
        <w:tc>
          <w:tcPr>
            <w:tcW w:w="3119" w:type="dxa"/>
          </w:tcPr>
          <w:p w:rsidR="002A1C79" w:rsidRPr="00010BDA" w:rsidRDefault="002A1C79" w:rsidP="003F2803">
            <w:pPr>
              <w:pStyle w:val="Tabele"/>
            </w:pPr>
            <w:r w:rsidRPr="00010BDA">
              <w:t>a) Vepra ndërtimi</w:t>
            </w:r>
          </w:p>
        </w:tc>
        <w:tc>
          <w:tcPr>
            <w:tcW w:w="3095" w:type="dxa"/>
          </w:tcPr>
          <w:p w:rsidR="002A1C79" w:rsidRPr="00010BDA" w:rsidRDefault="002A1C79" w:rsidP="00CD3817">
            <w:pPr>
              <w:pStyle w:val="Tabele"/>
              <w:jc w:val="center"/>
            </w:pPr>
            <w:r w:rsidRPr="00010BDA">
              <w:t>3.280.000</w:t>
            </w:r>
          </w:p>
        </w:tc>
        <w:tc>
          <w:tcPr>
            <w:tcW w:w="3095" w:type="dxa"/>
          </w:tcPr>
          <w:p w:rsidR="002A1C79" w:rsidRPr="00010BDA" w:rsidRDefault="002A1C79" w:rsidP="00CD3817">
            <w:pPr>
              <w:pStyle w:val="Tabele"/>
              <w:jc w:val="center"/>
            </w:pPr>
            <w:r w:rsidRPr="00010BDA">
              <w:t>87</w:t>
            </w:r>
          </w:p>
        </w:tc>
      </w:tr>
      <w:tr w:rsidR="002A1C79" w:rsidRPr="00010BDA">
        <w:tblPrEx>
          <w:tblCellMar>
            <w:top w:w="0" w:type="dxa"/>
            <w:bottom w:w="0" w:type="dxa"/>
          </w:tblCellMar>
        </w:tblPrEx>
        <w:trPr>
          <w:jc w:val="center"/>
        </w:trPr>
        <w:tc>
          <w:tcPr>
            <w:tcW w:w="3119" w:type="dxa"/>
          </w:tcPr>
          <w:p w:rsidR="002A1C79" w:rsidRPr="00010BDA" w:rsidRDefault="002A1C79" w:rsidP="003F2803">
            <w:pPr>
              <w:pStyle w:val="Tabele"/>
            </w:pPr>
            <w:r w:rsidRPr="00010BDA">
              <w:t xml:space="preserve">b) Mobilje                               </w:t>
            </w:r>
          </w:p>
        </w:tc>
        <w:tc>
          <w:tcPr>
            <w:tcW w:w="3095" w:type="dxa"/>
          </w:tcPr>
          <w:p w:rsidR="002A1C79" w:rsidRPr="00010BDA" w:rsidRDefault="002A1C79" w:rsidP="00CD3817">
            <w:pPr>
              <w:pStyle w:val="Tabele"/>
              <w:jc w:val="center"/>
            </w:pPr>
            <w:r w:rsidRPr="00010BDA">
              <w:t>670.000</w:t>
            </w:r>
          </w:p>
        </w:tc>
        <w:tc>
          <w:tcPr>
            <w:tcW w:w="3095" w:type="dxa"/>
          </w:tcPr>
          <w:p w:rsidR="002A1C79" w:rsidRPr="00010BDA" w:rsidRDefault="002A1C79" w:rsidP="00CD3817">
            <w:pPr>
              <w:pStyle w:val="Tabele"/>
              <w:jc w:val="center"/>
            </w:pPr>
            <w:r w:rsidRPr="00010BDA">
              <w:t>100</w:t>
            </w:r>
          </w:p>
        </w:tc>
      </w:tr>
      <w:tr w:rsidR="002A1C79" w:rsidRPr="00010BDA">
        <w:tblPrEx>
          <w:tblCellMar>
            <w:top w:w="0" w:type="dxa"/>
            <w:bottom w:w="0" w:type="dxa"/>
          </w:tblCellMar>
        </w:tblPrEx>
        <w:trPr>
          <w:jc w:val="center"/>
        </w:trPr>
        <w:tc>
          <w:tcPr>
            <w:tcW w:w="3119" w:type="dxa"/>
          </w:tcPr>
          <w:p w:rsidR="002A1C79" w:rsidRPr="00010BDA" w:rsidRDefault="002A1C79" w:rsidP="003F2803">
            <w:pPr>
              <w:pStyle w:val="Tabele"/>
            </w:pPr>
            <w:r w:rsidRPr="00010BDA">
              <w:t>c) Pajisje</w:t>
            </w:r>
          </w:p>
        </w:tc>
        <w:tc>
          <w:tcPr>
            <w:tcW w:w="3095" w:type="dxa"/>
          </w:tcPr>
          <w:p w:rsidR="002A1C79" w:rsidRPr="00010BDA" w:rsidRDefault="002A1C79" w:rsidP="00CD3817">
            <w:pPr>
              <w:pStyle w:val="Tabele"/>
              <w:jc w:val="center"/>
            </w:pPr>
            <w:r w:rsidRPr="00010BDA">
              <w:t>90.000</w:t>
            </w:r>
          </w:p>
        </w:tc>
        <w:tc>
          <w:tcPr>
            <w:tcW w:w="3095" w:type="dxa"/>
          </w:tcPr>
          <w:p w:rsidR="002A1C79" w:rsidRPr="00010BDA" w:rsidRDefault="002A1C79" w:rsidP="00CD3817">
            <w:pPr>
              <w:pStyle w:val="Tabele"/>
              <w:jc w:val="center"/>
            </w:pPr>
            <w:r w:rsidRPr="00010BDA">
              <w:t>100</w:t>
            </w:r>
          </w:p>
        </w:tc>
      </w:tr>
      <w:tr w:rsidR="002A1C79" w:rsidRPr="00010BDA">
        <w:tblPrEx>
          <w:tblCellMar>
            <w:top w:w="0" w:type="dxa"/>
            <w:bottom w:w="0" w:type="dxa"/>
          </w:tblCellMar>
        </w:tblPrEx>
        <w:trPr>
          <w:jc w:val="center"/>
        </w:trPr>
        <w:tc>
          <w:tcPr>
            <w:tcW w:w="3119" w:type="dxa"/>
          </w:tcPr>
          <w:p w:rsidR="002A1C79" w:rsidRPr="00010BDA" w:rsidRDefault="002A1C79" w:rsidP="003F2803">
            <w:pPr>
              <w:pStyle w:val="Tabele"/>
            </w:pPr>
            <w:r w:rsidRPr="00010BDA">
              <w:t xml:space="preserve">d) Projektim dhe Mbikëqyrje      </w:t>
            </w:r>
          </w:p>
        </w:tc>
        <w:tc>
          <w:tcPr>
            <w:tcW w:w="3095" w:type="dxa"/>
          </w:tcPr>
          <w:p w:rsidR="002A1C79" w:rsidRPr="00010BDA" w:rsidRDefault="002A1C79" w:rsidP="00CD3817">
            <w:pPr>
              <w:pStyle w:val="Tabele"/>
              <w:jc w:val="center"/>
            </w:pPr>
            <w:r w:rsidRPr="00010BDA">
              <w:t>180.000</w:t>
            </w:r>
          </w:p>
        </w:tc>
        <w:tc>
          <w:tcPr>
            <w:tcW w:w="3095" w:type="dxa"/>
          </w:tcPr>
          <w:p w:rsidR="002A1C79" w:rsidRPr="00010BDA" w:rsidRDefault="002A1C79" w:rsidP="00CD3817">
            <w:pPr>
              <w:pStyle w:val="Tabele"/>
              <w:jc w:val="center"/>
            </w:pPr>
            <w:r w:rsidRPr="00010BDA">
              <w:t>100</w:t>
            </w:r>
          </w:p>
        </w:tc>
      </w:tr>
      <w:tr w:rsidR="002A1C79" w:rsidRPr="00010BDA">
        <w:tblPrEx>
          <w:tblCellMar>
            <w:top w:w="0" w:type="dxa"/>
            <w:bottom w:w="0" w:type="dxa"/>
          </w:tblCellMar>
        </w:tblPrEx>
        <w:trPr>
          <w:jc w:val="center"/>
        </w:trPr>
        <w:tc>
          <w:tcPr>
            <w:tcW w:w="3119" w:type="dxa"/>
          </w:tcPr>
          <w:p w:rsidR="002A1C79" w:rsidRPr="00010BDA" w:rsidRDefault="002A1C79" w:rsidP="003F2803">
            <w:pPr>
              <w:pStyle w:val="Tabele"/>
            </w:pPr>
            <w:r w:rsidRPr="00010BDA">
              <w:t>e) Asistence Teknike</w:t>
            </w:r>
          </w:p>
        </w:tc>
        <w:tc>
          <w:tcPr>
            <w:tcW w:w="3095" w:type="dxa"/>
          </w:tcPr>
          <w:p w:rsidR="002A1C79" w:rsidRPr="00010BDA" w:rsidRDefault="002A1C79" w:rsidP="00CD3817">
            <w:pPr>
              <w:pStyle w:val="Tabele"/>
              <w:jc w:val="center"/>
            </w:pPr>
            <w:r w:rsidRPr="00010BDA">
              <w:t>140.000</w:t>
            </w:r>
          </w:p>
        </w:tc>
        <w:tc>
          <w:tcPr>
            <w:tcW w:w="3095" w:type="dxa"/>
          </w:tcPr>
          <w:p w:rsidR="002A1C79" w:rsidRPr="00010BDA" w:rsidRDefault="002A1C79" w:rsidP="00CD3817">
            <w:pPr>
              <w:pStyle w:val="Tabele"/>
              <w:jc w:val="center"/>
            </w:pPr>
            <w:r w:rsidRPr="00010BDA">
              <w:t>100</w:t>
            </w:r>
          </w:p>
        </w:tc>
      </w:tr>
      <w:tr w:rsidR="002A1C79" w:rsidRPr="00010BDA">
        <w:tblPrEx>
          <w:tblCellMar>
            <w:top w:w="0" w:type="dxa"/>
            <w:bottom w:w="0" w:type="dxa"/>
          </w:tblCellMar>
        </w:tblPrEx>
        <w:trPr>
          <w:jc w:val="center"/>
        </w:trPr>
        <w:tc>
          <w:tcPr>
            <w:tcW w:w="3119" w:type="dxa"/>
          </w:tcPr>
          <w:p w:rsidR="002A1C79" w:rsidRPr="00010BDA" w:rsidRDefault="002A1C79" w:rsidP="003F2803">
            <w:pPr>
              <w:pStyle w:val="Tabele"/>
            </w:pPr>
            <w:r w:rsidRPr="00010BDA">
              <w:t>f) Mbështetja PIU</w:t>
            </w:r>
          </w:p>
        </w:tc>
        <w:tc>
          <w:tcPr>
            <w:tcW w:w="3095" w:type="dxa"/>
          </w:tcPr>
          <w:p w:rsidR="002A1C79" w:rsidRPr="00010BDA" w:rsidRDefault="002A1C79" w:rsidP="00CD3817">
            <w:pPr>
              <w:pStyle w:val="Tabele"/>
              <w:jc w:val="center"/>
            </w:pPr>
            <w:r w:rsidRPr="00010BDA">
              <w:t>140.000</w:t>
            </w:r>
          </w:p>
        </w:tc>
        <w:tc>
          <w:tcPr>
            <w:tcW w:w="3095" w:type="dxa"/>
          </w:tcPr>
          <w:p w:rsidR="002A1C79" w:rsidRPr="00010BDA" w:rsidRDefault="002A1C79" w:rsidP="00CD3817">
            <w:pPr>
              <w:pStyle w:val="Tabele"/>
              <w:jc w:val="center"/>
            </w:pPr>
            <w:r w:rsidRPr="00010BDA">
              <w:t>100</w:t>
            </w:r>
          </w:p>
        </w:tc>
      </w:tr>
      <w:tr w:rsidR="004269DD" w:rsidRPr="00010BDA">
        <w:tblPrEx>
          <w:tblCellMar>
            <w:top w:w="0" w:type="dxa"/>
            <w:bottom w:w="0" w:type="dxa"/>
          </w:tblCellMar>
        </w:tblPrEx>
        <w:trPr>
          <w:jc w:val="center"/>
        </w:trPr>
        <w:tc>
          <w:tcPr>
            <w:tcW w:w="3119" w:type="dxa"/>
          </w:tcPr>
          <w:p w:rsidR="004269DD" w:rsidRPr="00010BDA" w:rsidRDefault="004269DD" w:rsidP="004269DD">
            <w:pPr>
              <w:pStyle w:val="Tabele"/>
              <w:jc w:val="right"/>
            </w:pPr>
            <w:r w:rsidRPr="00010BDA">
              <w:t>Totali</w:t>
            </w:r>
          </w:p>
        </w:tc>
        <w:tc>
          <w:tcPr>
            <w:tcW w:w="3095" w:type="dxa"/>
          </w:tcPr>
          <w:p w:rsidR="004269DD" w:rsidRPr="00010BDA" w:rsidRDefault="004269DD" w:rsidP="00CD3817">
            <w:pPr>
              <w:pStyle w:val="Tabele"/>
              <w:jc w:val="center"/>
            </w:pPr>
            <w:r w:rsidRPr="00010BDA">
              <w:t>4.500.000</w:t>
            </w:r>
          </w:p>
        </w:tc>
        <w:tc>
          <w:tcPr>
            <w:tcW w:w="3095" w:type="dxa"/>
          </w:tcPr>
          <w:p w:rsidR="004269DD" w:rsidRPr="00010BDA" w:rsidRDefault="004269DD" w:rsidP="00CD3817">
            <w:pPr>
              <w:pStyle w:val="Tabele"/>
              <w:jc w:val="center"/>
            </w:pPr>
          </w:p>
        </w:tc>
      </w:tr>
    </w:tbl>
    <w:p w:rsidR="003F7264" w:rsidRDefault="003F7264" w:rsidP="002A1C79">
      <w:pPr>
        <w:pStyle w:val="Paragrafi"/>
      </w:pPr>
    </w:p>
    <w:p w:rsidR="0029588F" w:rsidRDefault="0029588F" w:rsidP="002A1C79">
      <w:pPr>
        <w:pStyle w:val="Paragrafi"/>
      </w:pPr>
    </w:p>
    <w:p w:rsidR="002A1C79" w:rsidRPr="00010BDA" w:rsidRDefault="002A1C79" w:rsidP="002A1C79">
      <w:pPr>
        <w:pStyle w:val="Paragrafi"/>
      </w:pPr>
      <w:r w:rsidRPr="00010BDA">
        <w:t>2) Pavarësisht nga akordimi i një shume të huasë ose të përqindjeve të pagesave të paraqitura në tabelën në paragrafin 1 të mësipërm, në qoftë se Drejtoria e Fondit ka vlerësuar të drejtë se shuma e huasë atëhere të akorduar tek ndonjë komponent  do të jetë e pamjaftueshme  të financojë përqindjen e pranuar të të gjitha shpenzimeve  në atë komponent, Drejtoria e Fondit mundet, pas njoftimit të Huamarrësit: (i) të riakordojë tek ky komponent, në shkallën e kërkuar për të plotësuar mungesën e vlerësuar, të ardhurat e Huasë të cilat akordohen atëhere tek një komponent tjetër dhe e cila për mendimin e Drejtorisë së Fondit nuk nevojitet për të plotësuar shpenzime të tjera; dhe (ii) nëse ky riakordim nuk mund të plotësojë plotësisht mungesën e vlerësuar, pakëson përqindjen e pagesës që është e aplikueshme për këto shpenzime me qëllim që tërheqjet e mëtejshme përsa i përket këtij komponenti mund të vazhdojnë deri sa të gjitha shpenzimet pastaj do të jenë kryer.</w:t>
      </w:r>
    </w:p>
    <w:p w:rsidR="002A1C79" w:rsidRDefault="002A1C79" w:rsidP="002A1C79">
      <w:pPr>
        <w:pStyle w:val="Paragrafi"/>
      </w:pPr>
    </w:p>
    <w:p w:rsidR="00F00589" w:rsidRPr="00010BDA" w:rsidRDefault="00F00589" w:rsidP="002A1C79">
      <w:pPr>
        <w:pStyle w:val="Paragrafi"/>
      </w:pPr>
    </w:p>
    <w:p w:rsidR="002A1C79" w:rsidRPr="00010BDA" w:rsidRDefault="002A1C79" w:rsidP="00B16C3B">
      <w:pPr>
        <w:pStyle w:val="TitulliNr"/>
      </w:pPr>
      <w:r w:rsidRPr="00010BDA">
        <w:t>AFATI 3</w:t>
      </w:r>
    </w:p>
    <w:p w:rsidR="002A1C79" w:rsidRPr="00010BDA" w:rsidRDefault="002A1C79" w:rsidP="00B16C3B">
      <w:pPr>
        <w:pStyle w:val="TitulliTitull"/>
      </w:pPr>
      <w:r w:rsidRPr="00010BDA">
        <w:t>Afati i amortizimit</w:t>
      </w:r>
    </w:p>
    <w:p w:rsidR="002A1C79" w:rsidRPr="00F00589" w:rsidRDefault="002A1C79" w:rsidP="002A1C79">
      <w:pPr>
        <w:pStyle w:val="Paragrafi"/>
        <w:rPr>
          <w:sz w:val="32"/>
          <w:szCs w:val="32"/>
        </w:rPr>
      </w:pPr>
      <w:r w:rsidRPr="00010BDA">
        <w:t xml:space="preserve">  </w:t>
      </w:r>
    </w:p>
    <w:tbl>
      <w:tblPr>
        <w:tblW w:w="0" w:type="auto"/>
        <w:jc w:val="center"/>
        <w:tblLayout w:type="fixed"/>
        <w:tblLook w:val="0000" w:firstRow="0" w:lastRow="0" w:firstColumn="0" w:lastColumn="0" w:noHBand="0" w:noVBand="0"/>
      </w:tblPr>
      <w:tblGrid>
        <w:gridCol w:w="1526"/>
        <w:gridCol w:w="2003"/>
        <w:gridCol w:w="3780"/>
      </w:tblGrid>
      <w:tr w:rsidR="001D540E" w:rsidRPr="00010BDA">
        <w:tblPrEx>
          <w:tblCellMar>
            <w:top w:w="0" w:type="dxa"/>
            <w:bottom w:w="0" w:type="dxa"/>
          </w:tblCellMar>
        </w:tblPrEx>
        <w:trPr>
          <w:jc w:val="center"/>
        </w:trPr>
        <w:tc>
          <w:tcPr>
            <w:tcW w:w="3529" w:type="dxa"/>
            <w:gridSpan w:val="2"/>
            <w:vAlign w:val="center"/>
          </w:tcPr>
          <w:p w:rsidR="001D540E" w:rsidRPr="001D540E" w:rsidRDefault="001D540E" w:rsidP="001D540E">
            <w:pPr>
              <w:pStyle w:val="Tabele"/>
              <w:rPr>
                <w:b/>
              </w:rPr>
            </w:pPr>
            <w:r w:rsidRPr="001D540E">
              <w:rPr>
                <w:b/>
              </w:rPr>
              <w:t>Data e rikthimit</w:t>
            </w:r>
          </w:p>
        </w:tc>
        <w:tc>
          <w:tcPr>
            <w:tcW w:w="3780" w:type="dxa"/>
            <w:vAlign w:val="center"/>
          </w:tcPr>
          <w:p w:rsidR="001D540E" w:rsidRPr="001D540E" w:rsidRDefault="001D540E" w:rsidP="001D540E">
            <w:pPr>
              <w:pStyle w:val="Tabele"/>
              <w:jc w:val="center"/>
              <w:rPr>
                <w:b/>
              </w:rPr>
            </w:pPr>
            <w:r w:rsidRPr="001D540E">
              <w:rPr>
                <w:b/>
              </w:rPr>
              <w:t>Shuma e detyrueshme</w:t>
            </w:r>
          </w:p>
          <w:p w:rsidR="001D540E" w:rsidRPr="001D540E" w:rsidRDefault="001D540E" w:rsidP="001D540E">
            <w:pPr>
              <w:pStyle w:val="Tabele"/>
              <w:jc w:val="center"/>
              <w:rPr>
                <w:b/>
              </w:rPr>
            </w:pPr>
            <w:r w:rsidRPr="001D540E">
              <w:rPr>
                <w:b/>
              </w:rPr>
              <w:t>(E shprehur në Dollarë US)</w:t>
            </w:r>
          </w:p>
        </w:tc>
      </w:tr>
      <w:tr w:rsidR="001D540E" w:rsidRPr="00010BDA">
        <w:tblPrEx>
          <w:tblCellMar>
            <w:top w:w="0" w:type="dxa"/>
            <w:bottom w:w="0" w:type="dxa"/>
          </w:tblCellMar>
        </w:tblPrEx>
        <w:trPr>
          <w:jc w:val="center"/>
        </w:trPr>
        <w:tc>
          <w:tcPr>
            <w:tcW w:w="3529" w:type="dxa"/>
            <w:gridSpan w:val="2"/>
            <w:vAlign w:val="center"/>
          </w:tcPr>
          <w:p w:rsidR="001D540E" w:rsidRPr="001D540E" w:rsidRDefault="001D540E" w:rsidP="001D540E">
            <w:pPr>
              <w:pStyle w:val="Tabele"/>
              <w:jc w:val="center"/>
              <w:rPr>
                <w:b/>
              </w:rPr>
            </w:pPr>
          </w:p>
        </w:tc>
        <w:tc>
          <w:tcPr>
            <w:tcW w:w="3780" w:type="dxa"/>
            <w:vAlign w:val="center"/>
          </w:tcPr>
          <w:p w:rsidR="001D540E" w:rsidRPr="001D540E" w:rsidRDefault="001D540E" w:rsidP="001D540E">
            <w:pPr>
              <w:pStyle w:val="Tabele"/>
              <w:jc w:val="center"/>
              <w:rPr>
                <w:b/>
              </w:rPr>
            </w:pPr>
          </w:p>
        </w:tc>
      </w:tr>
      <w:tr w:rsidR="00957D5E" w:rsidRPr="00010BDA">
        <w:tblPrEx>
          <w:tblCellMar>
            <w:top w:w="0" w:type="dxa"/>
            <w:bottom w:w="0" w:type="dxa"/>
          </w:tblCellMar>
        </w:tblPrEx>
        <w:trPr>
          <w:jc w:val="center"/>
        </w:trPr>
        <w:tc>
          <w:tcPr>
            <w:tcW w:w="1526" w:type="dxa"/>
          </w:tcPr>
          <w:p w:rsidR="00957D5E" w:rsidRPr="00010BDA" w:rsidRDefault="001D540E" w:rsidP="001D540E">
            <w:pPr>
              <w:pStyle w:val="Tabele"/>
            </w:pPr>
            <w:r w:rsidRPr="00010BDA">
              <w:t>15</w:t>
            </w:r>
            <w:r>
              <w:t xml:space="preserve"> </w:t>
            </w:r>
            <w:r w:rsidR="00957D5E" w:rsidRPr="00010BDA">
              <w:t xml:space="preserve">Janar </w:t>
            </w:r>
          </w:p>
        </w:tc>
        <w:tc>
          <w:tcPr>
            <w:tcW w:w="2003" w:type="dxa"/>
          </w:tcPr>
          <w:p w:rsidR="00957D5E" w:rsidRPr="00010BDA" w:rsidRDefault="001D540E" w:rsidP="001D540E">
            <w:pPr>
              <w:pStyle w:val="Tabele"/>
            </w:pPr>
            <w:r>
              <w:t xml:space="preserve"> </w:t>
            </w:r>
            <w:r w:rsidR="00957D5E" w:rsidRPr="00010BDA">
              <w:t>2005</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15 Korrik</w:t>
            </w:r>
          </w:p>
        </w:tc>
        <w:tc>
          <w:tcPr>
            <w:tcW w:w="2003" w:type="dxa"/>
          </w:tcPr>
          <w:p w:rsidR="00957D5E" w:rsidRPr="00010BDA" w:rsidRDefault="00957D5E" w:rsidP="00B16C3B">
            <w:pPr>
              <w:pStyle w:val="Tabele"/>
            </w:pPr>
            <w:r w:rsidRPr="00010BDA">
              <w:t xml:space="preserve"> 2005</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 xml:space="preserve">15 Janar </w:t>
            </w:r>
          </w:p>
        </w:tc>
        <w:tc>
          <w:tcPr>
            <w:tcW w:w="2003" w:type="dxa"/>
          </w:tcPr>
          <w:p w:rsidR="00957D5E" w:rsidRPr="00010BDA" w:rsidRDefault="00957D5E" w:rsidP="00B16C3B">
            <w:pPr>
              <w:pStyle w:val="Tabele"/>
            </w:pPr>
            <w:r w:rsidRPr="00010BDA">
              <w:t xml:space="preserve"> 2006</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15 Korrik</w:t>
            </w:r>
          </w:p>
        </w:tc>
        <w:tc>
          <w:tcPr>
            <w:tcW w:w="2003" w:type="dxa"/>
          </w:tcPr>
          <w:p w:rsidR="00957D5E" w:rsidRPr="00010BDA" w:rsidRDefault="00957D5E" w:rsidP="00B16C3B">
            <w:pPr>
              <w:pStyle w:val="Tabele"/>
            </w:pPr>
            <w:r w:rsidRPr="00010BDA">
              <w:t xml:space="preserve"> 2006</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 xml:space="preserve">15 Janar </w:t>
            </w:r>
          </w:p>
        </w:tc>
        <w:tc>
          <w:tcPr>
            <w:tcW w:w="2003" w:type="dxa"/>
          </w:tcPr>
          <w:p w:rsidR="00957D5E" w:rsidRPr="00010BDA" w:rsidRDefault="00957D5E" w:rsidP="00B16C3B">
            <w:pPr>
              <w:pStyle w:val="Tabele"/>
            </w:pPr>
            <w:r w:rsidRPr="00010BDA">
              <w:t xml:space="preserve"> 2007</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15 Korrik</w:t>
            </w:r>
          </w:p>
        </w:tc>
        <w:tc>
          <w:tcPr>
            <w:tcW w:w="2003" w:type="dxa"/>
          </w:tcPr>
          <w:p w:rsidR="00957D5E" w:rsidRPr="00010BDA" w:rsidRDefault="00957D5E" w:rsidP="00B16C3B">
            <w:pPr>
              <w:pStyle w:val="Tabele"/>
            </w:pPr>
            <w:r w:rsidRPr="00010BDA">
              <w:t xml:space="preserve"> 2007</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 xml:space="preserve">15 Janar </w:t>
            </w:r>
          </w:p>
        </w:tc>
        <w:tc>
          <w:tcPr>
            <w:tcW w:w="2003" w:type="dxa"/>
          </w:tcPr>
          <w:p w:rsidR="00957D5E" w:rsidRPr="00010BDA" w:rsidRDefault="00957D5E" w:rsidP="00B16C3B">
            <w:pPr>
              <w:pStyle w:val="Tabele"/>
            </w:pPr>
            <w:r w:rsidRPr="00010BDA">
              <w:t xml:space="preserve"> 2008</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15 Korrik</w:t>
            </w:r>
          </w:p>
        </w:tc>
        <w:tc>
          <w:tcPr>
            <w:tcW w:w="2003" w:type="dxa"/>
          </w:tcPr>
          <w:p w:rsidR="00957D5E" w:rsidRPr="00010BDA" w:rsidRDefault="00957D5E" w:rsidP="00B16C3B">
            <w:pPr>
              <w:pStyle w:val="Tabele"/>
            </w:pPr>
            <w:r w:rsidRPr="00010BDA">
              <w:t xml:space="preserve"> 2008</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 xml:space="preserve">15 Janar </w:t>
            </w:r>
          </w:p>
        </w:tc>
        <w:tc>
          <w:tcPr>
            <w:tcW w:w="2003" w:type="dxa"/>
          </w:tcPr>
          <w:p w:rsidR="00957D5E" w:rsidRPr="00010BDA" w:rsidRDefault="00957D5E" w:rsidP="00B16C3B">
            <w:pPr>
              <w:pStyle w:val="Tabele"/>
            </w:pPr>
            <w:r w:rsidRPr="00010BDA">
              <w:t xml:space="preserve"> 2009</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15 Korrik</w:t>
            </w:r>
          </w:p>
        </w:tc>
        <w:tc>
          <w:tcPr>
            <w:tcW w:w="2003" w:type="dxa"/>
          </w:tcPr>
          <w:p w:rsidR="00957D5E" w:rsidRPr="00010BDA" w:rsidRDefault="00957D5E" w:rsidP="00B16C3B">
            <w:pPr>
              <w:pStyle w:val="Tabele"/>
            </w:pPr>
            <w:r w:rsidRPr="00010BDA">
              <w:t xml:space="preserve"> 2009</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 xml:space="preserve">15 Janar </w:t>
            </w:r>
          </w:p>
        </w:tc>
        <w:tc>
          <w:tcPr>
            <w:tcW w:w="2003" w:type="dxa"/>
          </w:tcPr>
          <w:p w:rsidR="00957D5E" w:rsidRPr="00010BDA" w:rsidRDefault="00957D5E" w:rsidP="00B16C3B">
            <w:pPr>
              <w:pStyle w:val="Tabele"/>
            </w:pPr>
            <w:r w:rsidRPr="00010BDA">
              <w:t xml:space="preserve"> 2010</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15 Korrik</w:t>
            </w:r>
          </w:p>
        </w:tc>
        <w:tc>
          <w:tcPr>
            <w:tcW w:w="2003" w:type="dxa"/>
          </w:tcPr>
          <w:p w:rsidR="00957D5E" w:rsidRPr="00010BDA" w:rsidRDefault="00957D5E" w:rsidP="00B16C3B">
            <w:pPr>
              <w:pStyle w:val="Tabele"/>
            </w:pPr>
            <w:r w:rsidRPr="00010BDA">
              <w:t xml:space="preserve"> 2010</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 xml:space="preserve">15 Janar </w:t>
            </w:r>
          </w:p>
        </w:tc>
        <w:tc>
          <w:tcPr>
            <w:tcW w:w="2003" w:type="dxa"/>
          </w:tcPr>
          <w:p w:rsidR="00957D5E" w:rsidRPr="00010BDA" w:rsidRDefault="00957D5E" w:rsidP="00B16C3B">
            <w:pPr>
              <w:pStyle w:val="Tabele"/>
            </w:pPr>
            <w:r w:rsidRPr="00010BDA">
              <w:t xml:space="preserve"> 2011</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15 Korrik</w:t>
            </w:r>
          </w:p>
        </w:tc>
        <w:tc>
          <w:tcPr>
            <w:tcW w:w="2003" w:type="dxa"/>
          </w:tcPr>
          <w:p w:rsidR="00957D5E" w:rsidRPr="00010BDA" w:rsidRDefault="00957D5E" w:rsidP="00B16C3B">
            <w:pPr>
              <w:pStyle w:val="Tabele"/>
            </w:pPr>
            <w:r w:rsidRPr="00010BDA">
              <w:t xml:space="preserve"> 2011</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 xml:space="preserve">15 Janar </w:t>
            </w:r>
          </w:p>
        </w:tc>
        <w:tc>
          <w:tcPr>
            <w:tcW w:w="2003" w:type="dxa"/>
          </w:tcPr>
          <w:p w:rsidR="00957D5E" w:rsidRPr="00010BDA" w:rsidRDefault="00957D5E" w:rsidP="00B16C3B">
            <w:pPr>
              <w:pStyle w:val="Tabele"/>
            </w:pPr>
            <w:r w:rsidRPr="00010BDA">
              <w:t xml:space="preserve"> 2012</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15 Korrik</w:t>
            </w:r>
          </w:p>
        </w:tc>
        <w:tc>
          <w:tcPr>
            <w:tcW w:w="2003" w:type="dxa"/>
          </w:tcPr>
          <w:p w:rsidR="00957D5E" w:rsidRPr="00010BDA" w:rsidRDefault="00957D5E" w:rsidP="00B16C3B">
            <w:pPr>
              <w:pStyle w:val="Tabele"/>
            </w:pPr>
            <w:r w:rsidRPr="00010BDA">
              <w:t xml:space="preserve"> 2012</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 xml:space="preserve">15 Janar </w:t>
            </w:r>
          </w:p>
        </w:tc>
        <w:tc>
          <w:tcPr>
            <w:tcW w:w="2003" w:type="dxa"/>
          </w:tcPr>
          <w:p w:rsidR="00957D5E" w:rsidRPr="00010BDA" w:rsidRDefault="00957D5E" w:rsidP="00B16C3B">
            <w:pPr>
              <w:pStyle w:val="Tabele"/>
            </w:pPr>
            <w:r w:rsidRPr="00010BDA">
              <w:t xml:space="preserve"> 2013</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15 Korrik</w:t>
            </w:r>
          </w:p>
        </w:tc>
        <w:tc>
          <w:tcPr>
            <w:tcW w:w="2003" w:type="dxa"/>
          </w:tcPr>
          <w:p w:rsidR="00957D5E" w:rsidRPr="00010BDA" w:rsidRDefault="00957D5E" w:rsidP="00B16C3B">
            <w:pPr>
              <w:pStyle w:val="Tabele"/>
            </w:pPr>
            <w:r w:rsidRPr="00010BDA">
              <w:t xml:space="preserve"> 2013</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 xml:space="preserve">15 Janar </w:t>
            </w:r>
          </w:p>
        </w:tc>
        <w:tc>
          <w:tcPr>
            <w:tcW w:w="2003" w:type="dxa"/>
          </w:tcPr>
          <w:p w:rsidR="00957D5E" w:rsidRPr="00010BDA" w:rsidRDefault="00957D5E" w:rsidP="00B16C3B">
            <w:pPr>
              <w:pStyle w:val="Tabele"/>
            </w:pPr>
            <w:r w:rsidRPr="00010BDA">
              <w:t xml:space="preserve"> 2014</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15 Korrik</w:t>
            </w:r>
          </w:p>
        </w:tc>
        <w:tc>
          <w:tcPr>
            <w:tcW w:w="2003" w:type="dxa"/>
          </w:tcPr>
          <w:p w:rsidR="00957D5E" w:rsidRPr="00010BDA" w:rsidRDefault="00957D5E" w:rsidP="00B16C3B">
            <w:pPr>
              <w:pStyle w:val="Tabele"/>
            </w:pPr>
            <w:r w:rsidRPr="00010BDA">
              <w:t xml:space="preserve"> 2014</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 xml:space="preserve">15 Janar </w:t>
            </w:r>
          </w:p>
        </w:tc>
        <w:tc>
          <w:tcPr>
            <w:tcW w:w="2003" w:type="dxa"/>
          </w:tcPr>
          <w:p w:rsidR="00957D5E" w:rsidRPr="00010BDA" w:rsidRDefault="00957D5E" w:rsidP="00B16C3B">
            <w:pPr>
              <w:pStyle w:val="Tabele"/>
            </w:pPr>
            <w:r w:rsidRPr="00010BDA">
              <w:t xml:space="preserve"> 2015</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15 Korrik</w:t>
            </w:r>
          </w:p>
        </w:tc>
        <w:tc>
          <w:tcPr>
            <w:tcW w:w="2003" w:type="dxa"/>
          </w:tcPr>
          <w:p w:rsidR="00957D5E" w:rsidRPr="00010BDA" w:rsidRDefault="00957D5E" w:rsidP="00B16C3B">
            <w:pPr>
              <w:pStyle w:val="Tabele"/>
            </w:pPr>
            <w:r w:rsidRPr="00010BDA">
              <w:t xml:space="preserve"> 2015</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 xml:space="preserve">15 Janar </w:t>
            </w:r>
          </w:p>
        </w:tc>
        <w:tc>
          <w:tcPr>
            <w:tcW w:w="2003" w:type="dxa"/>
          </w:tcPr>
          <w:p w:rsidR="00957D5E" w:rsidRPr="00010BDA" w:rsidRDefault="00957D5E" w:rsidP="00B16C3B">
            <w:pPr>
              <w:pStyle w:val="Tabele"/>
            </w:pPr>
            <w:r w:rsidRPr="00010BDA">
              <w:t xml:space="preserve"> 2016</w:t>
            </w:r>
          </w:p>
        </w:tc>
        <w:tc>
          <w:tcPr>
            <w:tcW w:w="3780" w:type="dxa"/>
          </w:tcPr>
          <w:p w:rsidR="00957D5E" w:rsidRPr="00010BDA" w:rsidRDefault="00957D5E" w:rsidP="001D540E">
            <w:pPr>
              <w:pStyle w:val="Tabele"/>
              <w:jc w:val="center"/>
            </w:pPr>
            <w:r w:rsidRPr="00010BDA">
              <w:t>187.500</w:t>
            </w:r>
          </w:p>
        </w:tc>
      </w:tr>
      <w:tr w:rsidR="00957D5E" w:rsidRPr="00010BDA">
        <w:tblPrEx>
          <w:tblCellMar>
            <w:top w:w="0" w:type="dxa"/>
            <w:bottom w:w="0" w:type="dxa"/>
          </w:tblCellMar>
        </w:tblPrEx>
        <w:trPr>
          <w:jc w:val="center"/>
        </w:trPr>
        <w:tc>
          <w:tcPr>
            <w:tcW w:w="1526" w:type="dxa"/>
          </w:tcPr>
          <w:p w:rsidR="00957D5E" w:rsidRPr="00010BDA" w:rsidRDefault="00957D5E" w:rsidP="00B16C3B">
            <w:pPr>
              <w:pStyle w:val="Tabele"/>
            </w:pPr>
            <w:r w:rsidRPr="00010BDA">
              <w:t>15 Korrik</w:t>
            </w:r>
          </w:p>
        </w:tc>
        <w:tc>
          <w:tcPr>
            <w:tcW w:w="2003" w:type="dxa"/>
          </w:tcPr>
          <w:p w:rsidR="00957D5E" w:rsidRPr="00010BDA" w:rsidRDefault="00957D5E" w:rsidP="00B16C3B">
            <w:pPr>
              <w:pStyle w:val="Tabele"/>
            </w:pPr>
            <w:r w:rsidRPr="00010BDA">
              <w:t xml:space="preserve"> 2016</w:t>
            </w:r>
          </w:p>
        </w:tc>
        <w:tc>
          <w:tcPr>
            <w:tcW w:w="3780" w:type="dxa"/>
          </w:tcPr>
          <w:p w:rsidR="00957D5E" w:rsidRPr="00010BDA" w:rsidRDefault="00957D5E" w:rsidP="001D540E">
            <w:pPr>
              <w:pStyle w:val="Tabele"/>
              <w:jc w:val="center"/>
            </w:pPr>
            <w:r w:rsidRPr="00010BDA">
              <w:t>187.500</w:t>
            </w:r>
          </w:p>
        </w:tc>
      </w:tr>
      <w:tr w:rsidR="001D540E" w:rsidRPr="00010BDA">
        <w:tblPrEx>
          <w:tblCellMar>
            <w:top w:w="0" w:type="dxa"/>
            <w:bottom w:w="0" w:type="dxa"/>
          </w:tblCellMar>
        </w:tblPrEx>
        <w:trPr>
          <w:jc w:val="center"/>
        </w:trPr>
        <w:tc>
          <w:tcPr>
            <w:tcW w:w="1526" w:type="dxa"/>
          </w:tcPr>
          <w:p w:rsidR="001D540E" w:rsidRPr="00010BDA" w:rsidRDefault="001D540E" w:rsidP="00B16C3B">
            <w:pPr>
              <w:pStyle w:val="Tabele"/>
            </w:pPr>
          </w:p>
        </w:tc>
        <w:tc>
          <w:tcPr>
            <w:tcW w:w="2003" w:type="dxa"/>
          </w:tcPr>
          <w:p w:rsidR="001D540E" w:rsidRPr="00010BDA" w:rsidRDefault="001D540E" w:rsidP="00B16C3B">
            <w:pPr>
              <w:pStyle w:val="Tabele"/>
            </w:pPr>
          </w:p>
        </w:tc>
        <w:tc>
          <w:tcPr>
            <w:tcW w:w="3780" w:type="dxa"/>
          </w:tcPr>
          <w:p w:rsidR="001D540E" w:rsidRPr="00010BDA" w:rsidRDefault="001D540E" w:rsidP="001D540E">
            <w:pPr>
              <w:pStyle w:val="Tabele"/>
              <w:jc w:val="center"/>
            </w:pPr>
          </w:p>
        </w:tc>
      </w:tr>
      <w:tr w:rsidR="001D540E" w:rsidRPr="00010BDA">
        <w:tblPrEx>
          <w:tblCellMar>
            <w:top w:w="0" w:type="dxa"/>
            <w:bottom w:w="0" w:type="dxa"/>
          </w:tblCellMar>
        </w:tblPrEx>
        <w:trPr>
          <w:jc w:val="center"/>
        </w:trPr>
        <w:tc>
          <w:tcPr>
            <w:tcW w:w="3529" w:type="dxa"/>
            <w:gridSpan w:val="2"/>
          </w:tcPr>
          <w:p w:rsidR="001D540E" w:rsidRPr="0029588F" w:rsidRDefault="001D540E" w:rsidP="001D540E">
            <w:pPr>
              <w:pStyle w:val="Tabele"/>
              <w:jc w:val="right"/>
              <w:rPr>
                <w:b/>
              </w:rPr>
            </w:pPr>
            <w:r w:rsidRPr="0029588F">
              <w:rPr>
                <w:b/>
              </w:rPr>
              <w:t>Totali</w:t>
            </w:r>
          </w:p>
        </w:tc>
        <w:tc>
          <w:tcPr>
            <w:tcW w:w="3780" w:type="dxa"/>
          </w:tcPr>
          <w:p w:rsidR="001D540E" w:rsidRPr="0029588F" w:rsidRDefault="001D540E" w:rsidP="001D540E">
            <w:pPr>
              <w:pStyle w:val="Tabele"/>
              <w:jc w:val="center"/>
              <w:rPr>
                <w:b/>
              </w:rPr>
            </w:pPr>
            <w:r w:rsidRPr="0029588F">
              <w:rPr>
                <w:b/>
              </w:rPr>
              <w:t>4.500.000</w:t>
            </w:r>
          </w:p>
        </w:tc>
      </w:tr>
    </w:tbl>
    <w:p w:rsidR="0029588F" w:rsidRDefault="0029588F" w:rsidP="002A1C79">
      <w:pPr>
        <w:pStyle w:val="Paragrafi"/>
      </w:pPr>
    </w:p>
    <w:p w:rsidR="0029588F" w:rsidRDefault="0029588F" w:rsidP="002A1C79">
      <w:pPr>
        <w:pStyle w:val="Paragrafi"/>
      </w:pPr>
    </w:p>
    <w:p w:rsidR="002A1C79" w:rsidRPr="00010BDA" w:rsidRDefault="002A1C79" w:rsidP="002A1C79">
      <w:pPr>
        <w:pStyle w:val="Paragrafi"/>
      </w:pPr>
      <w:r w:rsidRPr="00010BDA">
        <w:t>The OPEC Fund for International Development</w:t>
      </w:r>
    </w:p>
    <w:p w:rsidR="0029588F" w:rsidRDefault="0029588F" w:rsidP="002A1C79">
      <w:pPr>
        <w:pStyle w:val="Paragrafi"/>
      </w:pPr>
    </w:p>
    <w:p w:rsidR="002A1C79" w:rsidRPr="00010BDA" w:rsidRDefault="002A1C79" w:rsidP="002A1C79">
      <w:pPr>
        <w:pStyle w:val="Paragrafi"/>
      </w:pPr>
      <w:r w:rsidRPr="00010BDA">
        <w:t xml:space="preserve">IN </w:t>
      </w:r>
      <w:r w:rsidR="008C6FF8">
        <w:t>Ë</w:t>
      </w:r>
      <w:r w:rsidRPr="00010BDA">
        <w:t xml:space="preserve">ITNESS </w:t>
      </w:r>
      <w:r w:rsidR="008C6FF8">
        <w:t>ë</w:t>
      </w:r>
      <w:r w:rsidRPr="00010BDA">
        <w:t xml:space="preserve">here of the parties here to, acting through their duly authorized representatives, have caused this Agreement to be signed and delivered at Vienna in three copies in the English language, each considered an original and all to the same and one effect as of the day and year first above </w:t>
      </w:r>
      <w:r w:rsidR="008C6FF8">
        <w:t>ë</w:t>
      </w:r>
      <w:r w:rsidRPr="00010BDA">
        <w:t>ritten.</w:t>
      </w:r>
    </w:p>
    <w:p w:rsidR="0029588F" w:rsidRDefault="0029588F" w:rsidP="002A1C79">
      <w:pPr>
        <w:pStyle w:val="Paragrafi"/>
      </w:pPr>
    </w:p>
    <w:p w:rsidR="002A1C79" w:rsidRPr="00010BDA" w:rsidRDefault="002A1C79" w:rsidP="002A1C79">
      <w:pPr>
        <w:pStyle w:val="Paragrafi"/>
      </w:pPr>
      <w:r w:rsidRPr="00010BDA">
        <w:t>FOR THE BORRO</w:t>
      </w:r>
      <w:r w:rsidR="008C6FF8">
        <w:t>Ë</w:t>
      </w:r>
      <w:r w:rsidRPr="00010BDA">
        <w:t>ER:</w:t>
      </w:r>
    </w:p>
    <w:p w:rsidR="002A1C79" w:rsidRPr="00010BDA" w:rsidRDefault="002A1C79" w:rsidP="002A1C79">
      <w:pPr>
        <w:pStyle w:val="Paragrafi"/>
      </w:pPr>
    </w:p>
    <w:tbl>
      <w:tblPr>
        <w:tblW w:w="0" w:type="auto"/>
        <w:tblLayout w:type="fixed"/>
        <w:tblLook w:val="0000" w:firstRow="0" w:lastRow="0" w:firstColumn="0" w:lastColumn="0" w:noHBand="0" w:noVBand="0"/>
      </w:tblPr>
      <w:tblGrid>
        <w:gridCol w:w="4643"/>
        <w:gridCol w:w="4643"/>
      </w:tblGrid>
      <w:tr w:rsidR="002A1C79" w:rsidRPr="00010BDA">
        <w:tblPrEx>
          <w:tblCellMar>
            <w:top w:w="0" w:type="dxa"/>
            <w:bottom w:w="0" w:type="dxa"/>
          </w:tblCellMar>
        </w:tblPrEx>
        <w:tc>
          <w:tcPr>
            <w:tcW w:w="4643" w:type="dxa"/>
          </w:tcPr>
          <w:p w:rsidR="002A1C79" w:rsidRPr="00010BDA" w:rsidRDefault="002A1C79" w:rsidP="00B16C3B">
            <w:pPr>
              <w:pStyle w:val="Tabele"/>
            </w:pPr>
            <w:r w:rsidRPr="00010BDA">
              <w:t>Name:</w:t>
            </w:r>
            <w:r w:rsidR="0029588F">
              <w:t xml:space="preserve"> </w:t>
            </w:r>
            <w:r w:rsidRPr="00010BDA">
              <w:t>H.E.Anastas Angjeli</w:t>
            </w:r>
          </w:p>
        </w:tc>
        <w:tc>
          <w:tcPr>
            <w:tcW w:w="4643" w:type="dxa"/>
          </w:tcPr>
          <w:p w:rsidR="002A1C79" w:rsidRPr="00010BDA" w:rsidRDefault="002A1C79" w:rsidP="00B16C3B">
            <w:pPr>
              <w:pStyle w:val="Tabele"/>
            </w:pPr>
            <w:r w:rsidRPr="00010BDA">
              <w:t>FOR THE OPEC FUND FOR INTERNATIONAL DEVELOPMENT</w:t>
            </w:r>
          </w:p>
        </w:tc>
      </w:tr>
      <w:tr w:rsidR="002A1C79" w:rsidRPr="00010BDA">
        <w:tblPrEx>
          <w:tblCellMar>
            <w:top w:w="0" w:type="dxa"/>
            <w:bottom w:w="0" w:type="dxa"/>
          </w:tblCellMar>
        </w:tblPrEx>
        <w:tc>
          <w:tcPr>
            <w:tcW w:w="4643" w:type="dxa"/>
          </w:tcPr>
          <w:p w:rsidR="002A1C79" w:rsidRPr="00010BDA" w:rsidRDefault="002A1C79" w:rsidP="00B16C3B">
            <w:pPr>
              <w:pStyle w:val="Tabele"/>
            </w:pPr>
            <w:r w:rsidRPr="00010BDA">
              <w:t>Minister of Finance</w:t>
            </w:r>
          </w:p>
        </w:tc>
        <w:tc>
          <w:tcPr>
            <w:tcW w:w="4643" w:type="dxa"/>
          </w:tcPr>
          <w:p w:rsidR="002A1C79" w:rsidRPr="00010BDA" w:rsidRDefault="002A1C79" w:rsidP="00B16C3B">
            <w:pPr>
              <w:pStyle w:val="Tabele"/>
            </w:pPr>
            <w:r w:rsidRPr="00010BDA">
              <w:t>Name:  H.E.Dr. Saleh Al-Omair</w:t>
            </w:r>
          </w:p>
        </w:tc>
      </w:tr>
      <w:tr w:rsidR="002A1C79" w:rsidRPr="00010BDA">
        <w:tblPrEx>
          <w:tblCellMar>
            <w:top w:w="0" w:type="dxa"/>
            <w:bottom w:w="0" w:type="dxa"/>
          </w:tblCellMar>
        </w:tblPrEx>
        <w:tc>
          <w:tcPr>
            <w:tcW w:w="4643" w:type="dxa"/>
          </w:tcPr>
          <w:p w:rsidR="002A1C79" w:rsidRPr="00010BDA" w:rsidRDefault="002A1C79" w:rsidP="00B16C3B">
            <w:pPr>
              <w:pStyle w:val="Tabele"/>
            </w:pPr>
            <w:r w:rsidRPr="00010BDA">
              <w:t>Address: Ministry of Finance</w:t>
            </w:r>
          </w:p>
        </w:tc>
        <w:tc>
          <w:tcPr>
            <w:tcW w:w="4643" w:type="dxa"/>
          </w:tcPr>
          <w:p w:rsidR="002A1C79" w:rsidRPr="00010BDA" w:rsidRDefault="002A1C79" w:rsidP="00B16C3B">
            <w:pPr>
              <w:pStyle w:val="Tabele"/>
            </w:pPr>
            <w:r w:rsidRPr="00010BDA">
              <w:t>Chairman of the Governing Board</w:t>
            </w:r>
          </w:p>
        </w:tc>
      </w:tr>
      <w:tr w:rsidR="002A1C79" w:rsidRPr="00010BDA">
        <w:tblPrEx>
          <w:tblCellMar>
            <w:top w:w="0" w:type="dxa"/>
            <w:bottom w:w="0" w:type="dxa"/>
          </w:tblCellMar>
        </w:tblPrEx>
        <w:tc>
          <w:tcPr>
            <w:tcW w:w="4643" w:type="dxa"/>
          </w:tcPr>
          <w:p w:rsidR="002A1C79" w:rsidRPr="00010BDA" w:rsidRDefault="002A1C79" w:rsidP="00B16C3B">
            <w:pPr>
              <w:pStyle w:val="Tabele"/>
            </w:pPr>
            <w:r w:rsidRPr="00010BDA">
              <w:t>Bulevardi “Dëshmorët e Kombit”</w:t>
            </w:r>
          </w:p>
        </w:tc>
        <w:tc>
          <w:tcPr>
            <w:tcW w:w="4643" w:type="dxa"/>
          </w:tcPr>
          <w:p w:rsidR="002A1C79" w:rsidRPr="00010BDA" w:rsidRDefault="002A1C79" w:rsidP="00B16C3B">
            <w:pPr>
              <w:pStyle w:val="Tabele"/>
            </w:pPr>
            <w:r w:rsidRPr="00010BDA">
              <w:t>Address: The OPEC Fund For International Development:</w:t>
            </w:r>
          </w:p>
        </w:tc>
      </w:tr>
      <w:tr w:rsidR="002A1C79" w:rsidRPr="00010BDA">
        <w:tblPrEx>
          <w:tblCellMar>
            <w:top w:w="0" w:type="dxa"/>
            <w:bottom w:w="0" w:type="dxa"/>
          </w:tblCellMar>
        </w:tblPrEx>
        <w:tc>
          <w:tcPr>
            <w:tcW w:w="4643" w:type="dxa"/>
          </w:tcPr>
          <w:p w:rsidR="002A1C79" w:rsidRPr="00010BDA" w:rsidRDefault="002A1C79" w:rsidP="00B16C3B">
            <w:pPr>
              <w:pStyle w:val="Tabele"/>
            </w:pPr>
            <w:r w:rsidRPr="00010BDA">
              <w:t>Tirana</w:t>
            </w:r>
          </w:p>
        </w:tc>
        <w:tc>
          <w:tcPr>
            <w:tcW w:w="4643" w:type="dxa"/>
          </w:tcPr>
          <w:p w:rsidR="002A1C79" w:rsidRPr="00010BDA" w:rsidRDefault="002A1C79" w:rsidP="00B16C3B">
            <w:pPr>
              <w:pStyle w:val="Tabele"/>
            </w:pPr>
            <w:r w:rsidRPr="00010BDA">
              <w:t>P.O. Box 995</w:t>
            </w:r>
          </w:p>
        </w:tc>
      </w:tr>
      <w:tr w:rsidR="002A1C79" w:rsidRPr="00010BDA">
        <w:tblPrEx>
          <w:tblCellMar>
            <w:top w:w="0" w:type="dxa"/>
            <w:bottom w:w="0" w:type="dxa"/>
          </w:tblCellMar>
        </w:tblPrEx>
        <w:tc>
          <w:tcPr>
            <w:tcW w:w="4643" w:type="dxa"/>
          </w:tcPr>
          <w:p w:rsidR="002A1C79" w:rsidRPr="00010BDA" w:rsidRDefault="002A1C79" w:rsidP="00B16C3B">
            <w:pPr>
              <w:pStyle w:val="Tabele"/>
            </w:pPr>
            <w:r w:rsidRPr="00010BDA">
              <w:t>Republic of Albania</w:t>
            </w:r>
          </w:p>
        </w:tc>
        <w:tc>
          <w:tcPr>
            <w:tcW w:w="4643" w:type="dxa"/>
          </w:tcPr>
          <w:p w:rsidR="002A1C79" w:rsidRPr="00010BDA" w:rsidRDefault="002A1C79" w:rsidP="00B16C3B">
            <w:pPr>
              <w:pStyle w:val="Tabele"/>
            </w:pPr>
            <w:r w:rsidRPr="00010BDA">
              <w:t>A-1011 Vienna</w:t>
            </w:r>
          </w:p>
        </w:tc>
      </w:tr>
      <w:tr w:rsidR="002A1C79" w:rsidRPr="00010BDA">
        <w:tblPrEx>
          <w:tblCellMar>
            <w:top w:w="0" w:type="dxa"/>
            <w:bottom w:w="0" w:type="dxa"/>
          </w:tblCellMar>
        </w:tblPrEx>
        <w:tc>
          <w:tcPr>
            <w:tcW w:w="4643" w:type="dxa"/>
          </w:tcPr>
          <w:p w:rsidR="002A1C79" w:rsidRPr="00010BDA" w:rsidRDefault="002A1C79" w:rsidP="00B16C3B">
            <w:pPr>
              <w:pStyle w:val="Tabele"/>
            </w:pPr>
            <w:r w:rsidRPr="00010BDA">
              <w:t>Telefax:   00355 42 28494</w:t>
            </w:r>
          </w:p>
        </w:tc>
        <w:tc>
          <w:tcPr>
            <w:tcW w:w="4643" w:type="dxa"/>
          </w:tcPr>
          <w:p w:rsidR="002A1C79" w:rsidRPr="00010BDA" w:rsidRDefault="002A1C79" w:rsidP="00B16C3B">
            <w:pPr>
              <w:pStyle w:val="Tabele"/>
            </w:pPr>
            <w:r w:rsidRPr="00010BDA">
              <w:t>Austria</w:t>
            </w:r>
          </w:p>
        </w:tc>
      </w:tr>
      <w:tr w:rsidR="002A1C79" w:rsidRPr="00010BDA">
        <w:tblPrEx>
          <w:tblCellMar>
            <w:top w:w="0" w:type="dxa"/>
            <w:bottom w:w="0" w:type="dxa"/>
          </w:tblCellMar>
        </w:tblPrEx>
        <w:tc>
          <w:tcPr>
            <w:tcW w:w="4643" w:type="dxa"/>
          </w:tcPr>
          <w:p w:rsidR="002A1C79" w:rsidRPr="00010BDA" w:rsidRDefault="002A1C79" w:rsidP="00B16C3B">
            <w:pPr>
              <w:pStyle w:val="Tabele"/>
            </w:pPr>
          </w:p>
        </w:tc>
        <w:tc>
          <w:tcPr>
            <w:tcW w:w="4643" w:type="dxa"/>
          </w:tcPr>
          <w:p w:rsidR="002A1C79" w:rsidRPr="00010BDA" w:rsidRDefault="002A1C79" w:rsidP="00B16C3B">
            <w:pPr>
              <w:pStyle w:val="Tabele"/>
            </w:pPr>
            <w:r w:rsidRPr="00010BDA">
              <w:t>Cable: OPEC FUND</w:t>
            </w:r>
          </w:p>
        </w:tc>
      </w:tr>
      <w:tr w:rsidR="002A1C79" w:rsidRPr="00010BDA">
        <w:tblPrEx>
          <w:tblCellMar>
            <w:top w:w="0" w:type="dxa"/>
            <w:bottom w:w="0" w:type="dxa"/>
          </w:tblCellMar>
        </w:tblPrEx>
        <w:tc>
          <w:tcPr>
            <w:tcW w:w="4643" w:type="dxa"/>
          </w:tcPr>
          <w:p w:rsidR="002A1C79" w:rsidRPr="00010BDA" w:rsidRDefault="002A1C79" w:rsidP="00B16C3B">
            <w:pPr>
              <w:pStyle w:val="Tabele"/>
            </w:pPr>
          </w:p>
        </w:tc>
        <w:tc>
          <w:tcPr>
            <w:tcW w:w="4643" w:type="dxa"/>
          </w:tcPr>
          <w:p w:rsidR="002A1C79" w:rsidRPr="00010BDA" w:rsidRDefault="002A1C79" w:rsidP="00B16C3B">
            <w:pPr>
              <w:pStyle w:val="Tabele"/>
            </w:pPr>
            <w:r w:rsidRPr="00010BDA">
              <w:t>Telex : 131734 FUND A</w:t>
            </w:r>
          </w:p>
        </w:tc>
      </w:tr>
      <w:tr w:rsidR="002A1C79" w:rsidRPr="00010BDA">
        <w:tblPrEx>
          <w:tblCellMar>
            <w:top w:w="0" w:type="dxa"/>
            <w:bottom w:w="0" w:type="dxa"/>
          </w:tblCellMar>
        </w:tblPrEx>
        <w:tc>
          <w:tcPr>
            <w:tcW w:w="4643" w:type="dxa"/>
          </w:tcPr>
          <w:p w:rsidR="002A1C79" w:rsidRPr="00010BDA" w:rsidRDefault="002A1C79" w:rsidP="00B16C3B">
            <w:pPr>
              <w:pStyle w:val="Tabele"/>
            </w:pPr>
          </w:p>
        </w:tc>
        <w:tc>
          <w:tcPr>
            <w:tcW w:w="4643" w:type="dxa"/>
          </w:tcPr>
          <w:p w:rsidR="002A1C79" w:rsidRPr="00010BDA" w:rsidRDefault="002A1C79" w:rsidP="00B16C3B">
            <w:pPr>
              <w:pStyle w:val="Tabele"/>
            </w:pPr>
            <w:r w:rsidRPr="00010BDA">
              <w:t>Telefax: 5139238</w:t>
            </w:r>
          </w:p>
        </w:tc>
      </w:tr>
    </w:tbl>
    <w:p w:rsidR="002A1C79" w:rsidRPr="00010BDA" w:rsidRDefault="002A1C79" w:rsidP="002A1C79">
      <w:pPr>
        <w:pStyle w:val="Paragrafi"/>
      </w:pPr>
    </w:p>
    <w:p w:rsidR="002A1C79" w:rsidRDefault="002A1C79" w:rsidP="002A1C79">
      <w:pPr>
        <w:pStyle w:val="Paragrafi"/>
      </w:pPr>
    </w:p>
    <w:p w:rsidR="0029588F" w:rsidRDefault="0029588F" w:rsidP="002A1C79">
      <w:pPr>
        <w:pStyle w:val="Paragrafi"/>
      </w:pPr>
    </w:p>
    <w:p w:rsidR="002A1C79" w:rsidRPr="00010BDA" w:rsidRDefault="002A1C79" w:rsidP="00B16C3B">
      <w:pPr>
        <w:pStyle w:val="Akti"/>
      </w:pPr>
      <w:r w:rsidRPr="00010BDA">
        <w:t>L I G J</w:t>
      </w:r>
    </w:p>
    <w:p w:rsidR="002A1C79" w:rsidRPr="00010BDA" w:rsidRDefault="002A1C79" w:rsidP="00B16C3B">
      <w:pPr>
        <w:pStyle w:val="NumriData"/>
      </w:pPr>
      <w:r w:rsidRPr="00010BDA">
        <w:t>Nr.</w:t>
      </w:r>
      <w:r w:rsidR="0029588F">
        <w:t xml:space="preserve"> 8612, </w:t>
      </w:r>
      <w:r w:rsidRPr="00010BDA">
        <w:t>datë 17.5.2000</w:t>
      </w:r>
    </w:p>
    <w:p w:rsidR="002A1C79" w:rsidRPr="00010BDA" w:rsidRDefault="002A1C79" w:rsidP="002A1C79">
      <w:pPr>
        <w:pStyle w:val="Paragrafi"/>
      </w:pPr>
    </w:p>
    <w:p w:rsidR="002A1C79" w:rsidRPr="00010BDA" w:rsidRDefault="002A1C79" w:rsidP="00B16C3B">
      <w:pPr>
        <w:pStyle w:val="Titulli"/>
      </w:pPr>
      <w:r w:rsidRPr="00010BDA">
        <w:t>PËR RATIFIKIMIN E “MARRËVESHJES NDËRMJET QEVERISË SË REPUBLIKËS TË SHQIPËRISË DHE KËSHILLIT FEDERAL ZVICERAN PËR RIPRANIMIN E PERSONAVE NË SITUATË TË PARREGULLT, TË MEMORANDUMIT TË MIRËKUPTIMIT LIDHUR ME TË, SI DHE TË PROTOKOLLIT PËR ZBATIMIN E SAJ”</w:t>
      </w:r>
    </w:p>
    <w:p w:rsidR="002A1C79" w:rsidRPr="00010BDA" w:rsidRDefault="002A1C79" w:rsidP="00B16C3B">
      <w:pPr>
        <w:pStyle w:val="Titulli"/>
      </w:pPr>
    </w:p>
    <w:p w:rsidR="002A1C79" w:rsidRPr="00010BDA" w:rsidRDefault="002A1C79" w:rsidP="002A1C79">
      <w:pPr>
        <w:pStyle w:val="Paragrafi"/>
      </w:pPr>
    </w:p>
    <w:p w:rsidR="002A1C79" w:rsidRPr="00010BDA" w:rsidRDefault="002A1C79" w:rsidP="00B16C3B">
      <w:pPr>
        <w:pStyle w:val="BazLigjPropozues"/>
      </w:pPr>
      <w:r w:rsidRPr="00010BDA">
        <w:t>Në mbështetje të neneve 78, 83 pika 1 dhe 121 të Kushtetutës, me propozimin e Këshillit të Ministrave,</w:t>
      </w:r>
    </w:p>
    <w:p w:rsidR="002A1C79" w:rsidRPr="00010BDA" w:rsidRDefault="002A1C79" w:rsidP="00B16C3B">
      <w:pPr>
        <w:pStyle w:val="BazLigjPropozues"/>
      </w:pPr>
    </w:p>
    <w:p w:rsidR="002A1C79" w:rsidRPr="00010BDA" w:rsidRDefault="002A1C79" w:rsidP="00B16C3B">
      <w:pPr>
        <w:pStyle w:val="Institucioni"/>
      </w:pPr>
      <w:r w:rsidRPr="00010BDA">
        <w:t>K U V E N D I</w:t>
      </w:r>
    </w:p>
    <w:p w:rsidR="002A1C79" w:rsidRPr="00010BDA" w:rsidRDefault="002A1C79" w:rsidP="00B16C3B">
      <w:pPr>
        <w:pStyle w:val="Institucioni"/>
      </w:pPr>
    </w:p>
    <w:p w:rsidR="002A1C79" w:rsidRPr="00010BDA" w:rsidRDefault="002A1C79" w:rsidP="00B16C3B">
      <w:pPr>
        <w:pStyle w:val="VENDOSI"/>
      </w:pPr>
      <w:r w:rsidRPr="00010BDA">
        <w:t>I REPUBLIKËS SË SHQIPËRISË</w:t>
      </w:r>
    </w:p>
    <w:p w:rsidR="002A1C79" w:rsidRPr="00010BDA" w:rsidRDefault="002A1C79" w:rsidP="00B16C3B">
      <w:pPr>
        <w:pStyle w:val="VENDOSI"/>
      </w:pPr>
      <w:r w:rsidRPr="00010BDA">
        <w:t>V E N D O S I:</w:t>
      </w:r>
    </w:p>
    <w:p w:rsidR="002A1C79" w:rsidRPr="00010BDA" w:rsidRDefault="002A1C79" w:rsidP="002A1C79">
      <w:pPr>
        <w:pStyle w:val="Paragrafi"/>
      </w:pPr>
    </w:p>
    <w:p w:rsidR="002A1C79" w:rsidRPr="00010BDA" w:rsidRDefault="002A1C79" w:rsidP="00F20B1A">
      <w:pPr>
        <w:pStyle w:val="NeniNr"/>
      </w:pPr>
      <w:r w:rsidRPr="00010BDA">
        <w:t>Neni 1</w:t>
      </w:r>
    </w:p>
    <w:p w:rsidR="002A1C79" w:rsidRPr="00010BDA" w:rsidRDefault="002A1C79" w:rsidP="002A1C79">
      <w:pPr>
        <w:pStyle w:val="Paragrafi"/>
      </w:pPr>
    </w:p>
    <w:p w:rsidR="002A1C79" w:rsidRPr="00010BDA" w:rsidRDefault="002A1C79" w:rsidP="002A1C79">
      <w:pPr>
        <w:pStyle w:val="Paragrafi"/>
      </w:pPr>
      <w:r w:rsidRPr="00010BDA">
        <w:t>Ratifikohet “Marrëveshja ndërmjet Qeverisë së Republikës të Shqipërisë dhe Këshillit Federal Zviceran për ripranimin e personave në situatë të parregullt, të memorandumit të mirëkuptimit lidhur me të, si dhe të protokollit për zbatimin e saj”.</w:t>
      </w:r>
    </w:p>
    <w:p w:rsidR="002A1C79" w:rsidRPr="00010BDA" w:rsidRDefault="002A1C79" w:rsidP="002A1C79">
      <w:pPr>
        <w:pStyle w:val="Paragrafi"/>
      </w:pPr>
    </w:p>
    <w:p w:rsidR="002A1C79" w:rsidRPr="00010BDA" w:rsidRDefault="002A1C79" w:rsidP="00F20B1A">
      <w:pPr>
        <w:pStyle w:val="NeniNr"/>
      </w:pPr>
      <w:r w:rsidRPr="00010BDA">
        <w:t>Neni 2</w:t>
      </w:r>
    </w:p>
    <w:p w:rsidR="002A1C79" w:rsidRPr="00010BDA" w:rsidRDefault="002A1C79" w:rsidP="002A1C79">
      <w:pPr>
        <w:pStyle w:val="Paragrafi"/>
      </w:pPr>
    </w:p>
    <w:p w:rsidR="002A1C79" w:rsidRPr="00010BDA" w:rsidRDefault="002A1C79" w:rsidP="002A1C79">
      <w:pPr>
        <w:pStyle w:val="Paragrafi"/>
      </w:pPr>
      <w:r w:rsidRPr="00010BDA">
        <w:t>Ky ligj hyn në fuqi 15 ditë pas botimit në Fletoren Zyrtare.</w:t>
      </w:r>
    </w:p>
    <w:p w:rsidR="002A1C79" w:rsidRPr="00010BDA" w:rsidRDefault="002A1C79" w:rsidP="002A1C79">
      <w:pPr>
        <w:pStyle w:val="Paragrafi"/>
      </w:pPr>
    </w:p>
    <w:p w:rsidR="002A1C79" w:rsidRPr="00010BDA" w:rsidRDefault="002A1C79" w:rsidP="00B16C3B">
      <w:pPr>
        <w:pStyle w:val="Shpallja"/>
      </w:pPr>
      <w:r w:rsidRPr="00010BDA">
        <w:t>Shpallur me dekretin nr.2638, datë 26.5.2000 të Presidentit të Republikës së Shqipërisë, Rexhep Meidani.</w:t>
      </w:r>
    </w:p>
    <w:p w:rsidR="002A1C79" w:rsidRPr="00010BDA" w:rsidRDefault="002A1C79" w:rsidP="002A1C79">
      <w:pPr>
        <w:pStyle w:val="Paragrafi"/>
      </w:pPr>
    </w:p>
    <w:p w:rsidR="00F00589" w:rsidRDefault="00F00589" w:rsidP="00B16C3B">
      <w:pPr>
        <w:pStyle w:val="TitulliTitull"/>
      </w:pPr>
    </w:p>
    <w:p w:rsidR="002A1C79" w:rsidRPr="00F00589" w:rsidRDefault="002A1C79" w:rsidP="00B16C3B">
      <w:pPr>
        <w:pStyle w:val="TitulliTitull"/>
        <w:rPr>
          <w:b/>
        </w:rPr>
      </w:pPr>
      <w:r w:rsidRPr="00F00589">
        <w:rPr>
          <w:b/>
        </w:rPr>
        <w:t>QEVERIA E REPUBLIKËS SË SHQIPËRISË</w:t>
      </w:r>
    </w:p>
    <w:p w:rsidR="002A1C79" w:rsidRPr="00010BDA" w:rsidRDefault="002A1C79" w:rsidP="00B16C3B">
      <w:pPr>
        <w:pStyle w:val="TitulliTitull"/>
      </w:pPr>
      <w:r w:rsidRPr="00F00589">
        <w:rPr>
          <w:b/>
        </w:rPr>
        <w:t>DHE KËSHILLI FEDERAL ZVICERAN</w:t>
      </w:r>
    </w:p>
    <w:p w:rsidR="00B16C3B" w:rsidRDefault="00B16C3B" w:rsidP="002A1C79">
      <w:pPr>
        <w:pStyle w:val="Paragrafi"/>
      </w:pPr>
    </w:p>
    <w:p w:rsidR="002A1C79" w:rsidRPr="00010BDA" w:rsidRDefault="002A1C79" w:rsidP="00F00589">
      <w:pPr>
        <w:pStyle w:val="Paragrafi"/>
        <w:ind w:firstLine="0"/>
        <w:jc w:val="center"/>
      </w:pPr>
      <w:r w:rsidRPr="00010BDA">
        <w:t>(të quajtura më poshtë Palë kontraktuese)</w:t>
      </w:r>
    </w:p>
    <w:p w:rsidR="00F00589" w:rsidRDefault="00F00589" w:rsidP="002A1C79">
      <w:pPr>
        <w:pStyle w:val="Paragrafi"/>
      </w:pPr>
    </w:p>
    <w:p w:rsidR="002A1C79" w:rsidRPr="00010BDA" w:rsidRDefault="002A1C79" w:rsidP="002A1C79">
      <w:pPr>
        <w:pStyle w:val="Paragrafi"/>
      </w:pPr>
      <w:r w:rsidRPr="00010BDA">
        <w:t>me qëllim lehtësimin, me një frymë bashkëpunimi dhe solidariteti, ripranimin e personave në kufi dhe lejimin e kalimit të tyre tranzit, kanë rënë dakord për dispozitat e mëposhtme:</w:t>
      </w:r>
    </w:p>
    <w:p w:rsidR="002A1C79" w:rsidRPr="00010BDA" w:rsidRDefault="002A1C79" w:rsidP="002A1C79">
      <w:pPr>
        <w:pStyle w:val="Paragrafi"/>
      </w:pPr>
    </w:p>
    <w:p w:rsidR="002A1C79" w:rsidRPr="00010BDA" w:rsidRDefault="002A1C79" w:rsidP="00B16C3B">
      <w:pPr>
        <w:pStyle w:val="NeniNr"/>
      </w:pPr>
      <w:r w:rsidRPr="00010BDA">
        <w:t>Neni 1</w:t>
      </w:r>
    </w:p>
    <w:p w:rsidR="002A1C79" w:rsidRPr="00010BDA" w:rsidRDefault="002A1C79" w:rsidP="003F2803">
      <w:pPr>
        <w:pStyle w:val="NeniTitull"/>
      </w:pPr>
      <w:r w:rsidRPr="00010BDA">
        <w:t>Ripranimi i shtetasve të Palëve</w:t>
      </w:r>
    </w:p>
    <w:p w:rsidR="002A1C79" w:rsidRPr="00010BDA" w:rsidRDefault="002A1C79" w:rsidP="002A1C79">
      <w:pPr>
        <w:pStyle w:val="Paragrafi"/>
      </w:pPr>
    </w:p>
    <w:p w:rsidR="002A1C79" w:rsidRPr="00010BDA" w:rsidRDefault="002A1C79" w:rsidP="002A1C79">
      <w:pPr>
        <w:pStyle w:val="Paragrafi"/>
      </w:pPr>
      <w:r w:rsidRPr="00010BDA">
        <w:t>Çdo Palë kontraktuese ripranon në territorin e saj, me kërkesë të Palës tjetër kontraktuese, çdo person që nuk përmbush kushtet e hyrjes ose të qëndrimit të zbatueshme në territorin e Palës kontraktuese kërkuese në rast se është provuar ose prezumohet të ketë shtetësinë e Palës kontraktuese të kërkuar.</w:t>
      </w:r>
    </w:p>
    <w:p w:rsidR="002A1C79" w:rsidRPr="00010BDA" w:rsidRDefault="002A1C79" w:rsidP="002A1C79">
      <w:pPr>
        <w:pStyle w:val="Paragrafi"/>
      </w:pPr>
      <w:r w:rsidRPr="00010BDA">
        <w:t>Pala kontraktuese kërkuese e ripranon në të njëjtat kushte këtë person në rast se të dhënat e mëvonshme tregojnë se ai nuk ka pasur shtetësinë e Palës kontraktuese të kërkuar në çastin e daljes së tij nga territori i Palës kontraktuese kërkuese.</w:t>
      </w:r>
    </w:p>
    <w:p w:rsidR="002A1C79" w:rsidRPr="00010BDA" w:rsidRDefault="002A1C79" w:rsidP="002A1C79">
      <w:pPr>
        <w:pStyle w:val="Paragrafi"/>
      </w:pPr>
      <w:r w:rsidRPr="00010BDA">
        <w:t>Në rast se personi ka shumë shtetësi ose zotëron një leje qëndrimi të përhershme, lëshuar nga një shtet i tretë, Palët kontraktuese nuk janë të detyruara ta ripranojnë në qoftë se ai mund të shkojë në këtë shtet të tretë.</w:t>
      </w:r>
    </w:p>
    <w:p w:rsidR="002A1C79" w:rsidRPr="00010BDA" w:rsidRDefault="002A1C79" w:rsidP="002A1C79">
      <w:pPr>
        <w:pStyle w:val="Paragrafi"/>
      </w:pPr>
    </w:p>
    <w:p w:rsidR="002A1C79" w:rsidRPr="00010BDA" w:rsidRDefault="002A1C79" w:rsidP="00B16C3B">
      <w:pPr>
        <w:pStyle w:val="NeniNr"/>
      </w:pPr>
      <w:r w:rsidRPr="00010BDA">
        <w:t>Neni 2</w:t>
      </w:r>
    </w:p>
    <w:p w:rsidR="002A1C79" w:rsidRPr="00010BDA" w:rsidRDefault="002A1C79" w:rsidP="003F2803">
      <w:pPr>
        <w:pStyle w:val="NeniTitull"/>
      </w:pPr>
      <w:r w:rsidRPr="00010BDA">
        <w:t>Ripranimi i shtetasve të shteteve të treta</w:t>
      </w:r>
    </w:p>
    <w:p w:rsidR="002A1C79" w:rsidRPr="00010BDA" w:rsidRDefault="002A1C79" w:rsidP="002A1C79">
      <w:pPr>
        <w:pStyle w:val="Paragrafi"/>
      </w:pPr>
    </w:p>
    <w:p w:rsidR="002A1C79" w:rsidRPr="00010BDA" w:rsidRDefault="002A1C79" w:rsidP="002A1C79">
      <w:pPr>
        <w:pStyle w:val="Paragrafi"/>
      </w:pPr>
      <w:r w:rsidRPr="00010BDA">
        <w:t>Neni i parë i kësaj Marrëveshjeje zbatohet për analogji edhe për shtetasit e shteteve të treta që zotërojnë një leje të përhershme qëndrimi të lëshuar në territorin e Palës kontraktuese të kërkuar, ose që, po në këtë territor i njihet statusi i refugjatit.</w:t>
      </w:r>
    </w:p>
    <w:p w:rsidR="002A1C79" w:rsidRPr="00010BDA" w:rsidRDefault="002A1C79" w:rsidP="002A1C79">
      <w:pPr>
        <w:pStyle w:val="Paragrafi"/>
      </w:pPr>
      <w:r w:rsidRPr="00010BDA">
        <w:t xml:space="preserve">Pala kontraktuese kërkuese ripranon çdo person, i cili figuron në kategorinë e përcaktuar në paragrafin e parë, në rast se më vonë del se në çastin e daljes së tij nga territori i Palës kontraktuese të kërkuar, nuk zotëronte leje qëndrimi të përhershme ose statusi i refugjatit nuk i është dhënë në territorin e Palës kontraktuese të kërkuar. </w:t>
      </w:r>
    </w:p>
    <w:p w:rsidR="002A1C79" w:rsidRPr="00010BDA" w:rsidRDefault="002A1C79" w:rsidP="002A1C79">
      <w:pPr>
        <w:pStyle w:val="Paragrafi"/>
      </w:pPr>
    </w:p>
    <w:p w:rsidR="002A1C79" w:rsidRPr="00010BDA" w:rsidRDefault="002A1C79" w:rsidP="00B16C3B">
      <w:pPr>
        <w:pStyle w:val="NeniNr"/>
      </w:pPr>
      <w:r w:rsidRPr="00010BDA">
        <w:t>Neni 3</w:t>
      </w:r>
    </w:p>
    <w:p w:rsidR="002A1C79" w:rsidRPr="00010BDA" w:rsidRDefault="002A1C79" w:rsidP="003F2803">
      <w:pPr>
        <w:pStyle w:val="NeniTitull"/>
      </w:pPr>
      <w:r w:rsidRPr="00010BDA">
        <w:t>Leja e qëndrimit të përhershëm</w:t>
      </w:r>
    </w:p>
    <w:p w:rsidR="002A1C79" w:rsidRPr="00010BDA" w:rsidRDefault="002A1C79" w:rsidP="002A1C79">
      <w:pPr>
        <w:pStyle w:val="Paragrafi"/>
      </w:pPr>
    </w:p>
    <w:p w:rsidR="002A1C79" w:rsidRPr="00010BDA" w:rsidRDefault="002A1C79" w:rsidP="002A1C79">
      <w:pPr>
        <w:pStyle w:val="Paragrafi"/>
      </w:pPr>
      <w:r w:rsidRPr="00010BDA">
        <w:t>Konsiderohet si leje qëndrimi e përhershme në bazë të nenit 2 çdo leje e dhënë nga autoritetet kompetente të njërës ose tjetrës Palë kontraktuese sipas legjislacionit të brendshëm të tyre dhe që figuron në listën që përmban protokolli i zbatimit.</w:t>
      </w:r>
    </w:p>
    <w:p w:rsidR="002A1C79" w:rsidRPr="00010BDA" w:rsidRDefault="002A1C79" w:rsidP="002A1C79">
      <w:pPr>
        <w:pStyle w:val="Paragrafi"/>
      </w:pPr>
    </w:p>
    <w:p w:rsidR="002A1C79" w:rsidRPr="00010BDA" w:rsidRDefault="002A1C79" w:rsidP="00B16C3B">
      <w:pPr>
        <w:pStyle w:val="NeniNr"/>
      </w:pPr>
      <w:r w:rsidRPr="00010BDA">
        <w:t>Neni 4</w:t>
      </w:r>
    </w:p>
    <w:p w:rsidR="002A1C79" w:rsidRPr="00010BDA" w:rsidRDefault="002A1C79" w:rsidP="003F2803">
      <w:pPr>
        <w:pStyle w:val="NeniTitull"/>
      </w:pPr>
      <w:r w:rsidRPr="00010BDA">
        <w:t>Afatet</w:t>
      </w:r>
    </w:p>
    <w:p w:rsidR="002A1C79" w:rsidRPr="00010BDA" w:rsidRDefault="002A1C79" w:rsidP="002A1C79">
      <w:pPr>
        <w:pStyle w:val="Paragrafi"/>
      </w:pPr>
    </w:p>
    <w:p w:rsidR="002A1C79" w:rsidRPr="00010BDA" w:rsidRDefault="002A1C79" w:rsidP="002A1C79">
      <w:pPr>
        <w:pStyle w:val="Paragrafi"/>
      </w:pPr>
      <w:r w:rsidRPr="00010BDA">
        <w:t>1. Pala kontraktuese e kërkuar duhet t’u përgjigjet me shkrim në një afat brenda pesëmbëdhjetë ditësh pune zyrtare, kërkesave të ripranimit që i janë paraqitur.</w:t>
      </w:r>
    </w:p>
    <w:p w:rsidR="002A1C79" w:rsidRPr="00010BDA" w:rsidRDefault="002A1C79" w:rsidP="002A1C79">
      <w:pPr>
        <w:pStyle w:val="Paragrafi"/>
      </w:pPr>
      <w:r w:rsidRPr="00010BDA">
        <w:t>2. Pala kontraktuese e kërkuar duhet të ripranojë për një afat njëmujor, personin për të cilin ka miratuar ripranimin. Ky afat mund të zgjatet me kërkesë të Palës kontraktuese e kërkuese.</w:t>
      </w:r>
    </w:p>
    <w:p w:rsidR="002A1C79" w:rsidRPr="00010BDA" w:rsidRDefault="002A1C79" w:rsidP="002A1C79">
      <w:pPr>
        <w:pStyle w:val="Paragrafi"/>
      </w:pPr>
      <w:r w:rsidRPr="00010BDA">
        <w:t>Në qoftë se vërtetohet se një i huaj ka qëndruar me dijeninë e një Pale kontraktuese, gjatë më shumë se një viti, pa ndërprerje, në territorin e kësaj Pale, kjo e fundit nuk mund të paraqesë për raste të tilla kërkesa për ripranim.</w:t>
      </w:r>
    </w:p>
    <w:p w:rsidR="002A1C79" w:rsidRPr="00010BDA" w:rsidRDefault="002A1C79" w:rsidP="002A1C79">
      <w:pPr>
        <w:pStyle w:val="Paragrafi"/>
      </w:pPr>
    </w:p>
    <w:p w:rsidR="002A1C79" w:rsidRPr="00010BDA" w:rsidRDefault="002A1C79" w:rsidP="00B16C3B">
      <w:pPr>
        <w:pStyle w:val="NeniNr"/>
      </w:pPr>
      <w:r w:rsidRPr="00010BDA">
        <w:t>Neni 5</w:t>
      </w:r>
    </w:p>
    <w:p w:rsidR="002A1C79" w:rsidRPr="00010BDA" w:rsidRDefault="002A1C79" w:rsidP="003F2803">
      <w:pPr>
        <w:pStyle w:val="NeniTitull"/>
      </w:pPr>
      <w:r w:rsidRPr="00010BDA">
        <w:t>Pranimi i kalimit tranzit</w:t>
      </w:r>
    </w:p>
    <w:p w:rsidR="002A1C79" w:rsidRPr="00010BDA" w:rsidRDefault="002A1C79" w:rsidP="002A1C79">
      <w:pPr>
        <w:pStyle w:val="Paragrafi"/>
      </w:pPr>
    </w:p>
    <w:p w:rsidR="002A1C79" w:rsidRPr="00010BDA" w:rsidRDefault="002A1C79" w:rsidP="002A1C79">
      <w:pPr>
        <w:pStyle w:val="Paragrafi"/>
      </w:pPr>
      <w:r w:rsidRPr="00010BDA">
        <w:t>1. Secila palë kontraktuese ka për detyrë, me kërkesë të Palës tjetër kontraktuese, të pranojë kalimin tranzit të shtetasve të shteteve të treta, me kusht që vazhdimi i udhëtimit në shtetet nga do të kalohet dhe ripranimi nga shteti i mbërritjes të garantohet nga Pala kontraktuese kërkuese. Në një rast të tillë nuk është e nevojshme viza tranzit e vendosur nga pala kontraktuese kërkuar.</w:t>
      </w:r>
    </w:p>
    <w:p w:rsidR="002A1C79" w:rsidRPr="00010BDA" w:rsidRDefault="002A1C79" w:rsidP="002A1C79">
      <w:pPr>
        <w:pStyle w:val="Paragrafi"/>
      </w:pPr>
      <w:r w:rsidRPr="00010BDA">
        <w:t>2. Pranimi i kalimit tranzit të personave të përmendur në paragrafin 1 nuk do të kërkohet ose do të refuzohet kur ekzistojnë tregues të mjaftueshëm, që provojnë se personi rrezikon të pësojë trajtime çnjerëzore apo dënim me vdekje në shtetin e mbërritjes ose në një shtet eventual tranzit, apo kur jeta, integriteti i tij fizik ose liria e tij kërcënohen për arsye kombësie, feje, race apo bindjesh politike.</w:t>
      </w:r>
    </w:p>
    <w:p w:rsidR="002A1C79" w:rsidRPr="00010BDA" w:rsidRDefault="002A1C79" w:rsidP="002A1C79">
      <w:pPr>
        <w:pStyle w:val="Paragrafi"/>
      </w:pPr>
      <w:r w:rsidRPr="00010BDA">
        <w:t xml:space="preserve">3. Gjithashtu, pranimi i kalimit tranzit mund të refuzohet në rast se për personin mund të parashikohet që në territorin e Palës kontraktuese të kërkuar, në territorin e shtetit tranzit apo në shtetin e mbërritjes, një ndjekje penale apo ekzekutim dënimi, duke përjashtuar këtu një sanksion për kalim të paligjshëm të kufirit.   </w:t>
      </w:r>
    </w:p>
    <w:p w:rsidR="002A1C79" w:rsidRPr="00010BDA" w:rsidRDefault="002A1C79" w:rsidP="002A1C79">
      <w:pPr>
        <w:pStyle w:val="Paragrafi"/>
      </w:pPr>
      <w:r w:rsidRPr="00010BDA">
        <w:t>4. Kërkesa për pranim të kalimit tranzit duhet të paraqitet me shkrim dhe të trajtohet drejtpërdrejt midis Ministrisë së Rendit Publik të Republikës së Shqipërisë dhe Departamentit të Drejtësisë dhe Policisë së Konfederatës Zvicerane. Forma dhe përmbajtja e kërkesës përcaktohen në protokollin e zbatimit.</w:t>
      </w:r>
    </w:p>
    <w:p w:rsidR="002A1C79" w:rsidRPr="00010BDA" w:rsidRDefault="002A1C79" w:rsidP="002A1C79">
      <w:pPr>
        <w:pStyle w:val="Paragrafi"/>
      </w:pPr>
      <w:r w:rsidRPr="00010BDA">
        <w:t>5. Nëse kushtet e përmendura në paragrafët 1 deri më 3 plotësohen dhe Pala kontraktuese e kërkuar refuzon për këtë arsye kërkesën për kalim tranzit, ajo duhet t’i paraqesë me shkrim Palës kontraktuese kërkuese arsyet e refuzimit. Edhe pas dhënies së lejes, personat që kalojnë tranzit mund t’i dorëzohen Palës kontraktuese kërkuese në rast se më vonë rezulton se kushtet e përmendura në paragrafin e parë nuk përmbushen ose kur ekzistojnë arsye refuzimi në bazë të paragrafit 2 dhe 3.</w:t>
      </w:r>
    </w:p>
    <w:p w:rsidR="002A1C79" w:rsidRPr="00010BDA" w:rsidRDefault="002A1C79" w:rsidP="002A1C79">
      <w:pPr>
        <w:pStyle w:val="Paragrafi"/>
      </w:pPr>
      <w:r w:rsidRPr="00010BDA">
        <w:t>Në këto raste, Pala kontraktuese kërkuese është e detyruar të ripranojë me shpenzimet e saj personin përkatës.</w:t>
      </w:r>
    </w:p>
    <w:p w:rsidR="002A1C79" w:rsidRPr="00010BDA" w:rsidRDefault="002A1C79" w:rsidP="002A1C79">
      <w:pPr>
        <w:pStyle w:val="Paragrafi"/>
      </w:pPr>
    </w:p>
    <w:p w:rsidR="002A1C79" w:rsidRPr="00010BDA" w:rsidRDefault="002A1C79" w:rsidP="00B16C3B">
      <w:pPr>
        <w:pStyle w:val="NeniNr"/>
      </w:pPr>
      <w:r w:rsidRPr="00010BDA">
        <w:t>Neni 6</w:t>
      </w:r>
    </w:p>
    <w:p w:rsidR="002A1C79" w:rsidRPr="00010BDA" w:rsidRDefault="002A1C79" w:rsidP="003F2803">
      <w:pPr>
        <w:pStyle w:val="NeniTitull"/>
      </w:pPr>
      <w:r w:rsidRPr="00010BDA">
        <w:t>Mbrojtja e të dhënave</w:t>
      </w:r>
    </w:p>
    <w:p w:rsidR="002A1C79" w:rsidRPr="00010BDA" w:rsidRDefault="002A1C79" w:rsidP="002A1C79">
      <w:pPr>
        <w:pStyle w:val="Paragrafi"/>
      </w:pPr>
    </w:p>
    <w:p w:rsidR="002A1C79" w:rsidRPr="00010BDA" w:rsidRDefault="002A1C79" w:rsidP="002A1C79">
      <w:pPr>
        <w:pStyle w:val="Paragrafi"/>
      </w:pPr>
      <w:r w:rsidRPr="00010BDA">
        <w:t>1. Në rast se transmetimi i të dhënave personale kërkohet për zbatimin e kësaj marrëveshjeje, këto informacione duhet të kenë të bëjnë ekskluzivisht:</w:t>
      </w:r>
    </w:p>
    <w:p w:rsidR="002A1C79" w:rsidRPr="00010BDA" w:rsidRDefault="00F00589" w:rsidP="002A1C79">
      <w:pPr>
        <w:pStyle w:val="Paragrafi"/>
      </w:pPr>
      <w:r>
        <w:t xml:space="preserve">- </w:t>
      </w:r>
      <w:r w:rsidR="002A1C79" w:rsidRPr="00010BDA">
        <w:t>me të dhënat personale lidhur me personin që do të dorëzohet dhe, në rast nevoje, ato të anëtarëve të familjes (emrin, mbiemrin dhe në rast se duhet emrin eventual të mëparshëm, pseudonimin, datën dhe vendin e lindjes, seksin, shtetësinë aktuale dhe atë eventuale të mëparshme),</w:t>
      </w:r>
    </w:p>
    <w:p w:rsidR="002A1C79" w:rsidRPr="00010BDA" w:rsidRDefault="00F00589" w:rsidP="002A1C79">
      <w:pPr>
        <w:pStyle w:val="Paragrafi"/>
      </w:pPr>
      <w:r>
        <w:t xml:space="preserve">- </w:t>
      </w:r>
      <w:r w:rsidR="002A1C79" w:rsidRPr="00010BDA">
        <w:t>me kartën e identitetit ose pasaportën (numrin, kohëzgjatjen e vlefshmërisë, datën, autoritetin dhe vendin e lëshimit),</w:t>
      </w:r>
    </w:p>
    <w:p w:rsidR="002A1C79" w:rsidRPr="00010BDA" w:rsidRDefault="00F00589" w:rsidP="002A1C79">
      <w:pPr>
        <w:pStyle w:val="Paragrafi"/>
      </w:pPr>
      <w:r>
        <w:t xml:space="preserve">- </w:t>
      </w:r>
      <w:r w:rsidR="002A1C79" w:rsidRPr="00010BDA">
        <w:t>me të dhëna të tjera të domosdoshme për identifikimin e personit që do të dorëzohet, vendet e qëndrimit dhe itineraret,</w:t>
      </w:r>
    </w:p>
    <w:p w:rsidR="002A1C79" w:rsidRPr="00010BDA" w:rsidRDefault="00F00589" w:rsidP="002A1C79">
      <w:pPr>
        <w:pStyle w:val="Paragrafi"/>
      </w:pPr>
      <w:r>
        <w:t xml:space="preserve">- </w:t>
      </w:r>
      <w:r w:rsidR="002A1C79" w:rsidRPr="00010BDA">
        <w:t>me lejet e qëndrimit ose vizat e lëshuara nga njëra Palë apo tjetra prej Palëve kontraktuese.</w:t>
      </w:r>
    </w:p>
    <w:p w:rsidR="002A1C79" w:rsidRPr="00010BDA" w:rsidRDefault="002A1C79" w:rsidP="002A1C79">
      <w:pPr>
        <w:pStyle w:val="Paragrafi"/>
      </w:pPr>
      <w:r w:rsidRPr="00010BDA">
        <w:t>2. Në këtë kontekst:</w:t>
      </w:r>
    </w:p>
    <w:p w:rsidR="002A1C79" w:rsidRPr="00010BDA" w:rsidRDefault="002A1C79" w:rsidP="002A1C79">
      <w:pPr>
        <w:pStyle w:val="Paragrafi"/>
      </w:pPr>
      <w:r w:rsidRPr="00010BDA">
        <w:t>a) Pala kontraktuese e kërkuar përdor të dhënat personale të transmetuara me qëllimin e parashikuar nga Marrëveshja.</w:t>
      </w:r>
    </w:p>
    <w:p w:rsidR="002A1C79" w:rsidRPr="00010BDA" w:rsidRDefault="002A1C79" w:rsidP="002A1C79">
      <w:pPr>
        <w:pStyle w:val="Paragrafi"/>
      </w:pPr>
      <w:r w:rsidRPr="00010BDA">
        <w:t>b) Secila nga Palët kontraktuese informon Palën tjetër kontraktuese, me kërkesë të kësaj të fundit, për përdorimin e të dhënave personale të transmetuara dhe për rezultatet e arritura.</w:t>
      </w:r>
    </w:p>
    <w:p w:rsidR="002A1C79" w:rsidRPr="00010BDA" w:rsidRDefault="002A1C79" w:rsidP="002A1C79">
      <w:pPr>
        <w:pStyle w:val="Paragrafi"/>
      </w:pPr>
      <w:r w:rsidRPr="00010BDA">
        <w:t>c) Të dhënat personale mund të trajtohen vetëm nga autoritetet kompetente për zbatimin e kësaj Marrëveshjeje. Çdo transmetim i mëtejshëm i autoriteteve të tjera duhet të ketë paraprakisht autorizimin e autoritetit, që i ka transmetuar ato.</w:t>
      </w:r>
    </w:p>
    <w:p w:rsidR="002A1C79" w:rsidRPr="00010BDA" w:rsidRDefault="002A1C79" w:rsidP="002A1C79">
      <w:pPr>
        <w:pStyle w:val="Paragrafi"/>
      </w:pPr>
      <w:r w:rsidRPr="00010BDA">
        <w:t>d) Pala kontraktuese që transmeton të dhënat është e detyruar të garantojë saktësinë e tyre dhe nevojën e përdorimit të tyre vetëm në përshtatje me qëllimin e transmetimit të tyre. Pavarësisht nga kjo ka arsye për të konsideruar kufizime të transmetimit sipas së drejtës të brendshme të secilës Palë. Nëse vërtetohet se të dhëna të pasakta janë transmetuar ose nëse transmetimi ishte i paligjshëm, pala marrëse duhet të lajmërohet menjëherë. Duhet të procedohet me korrigjimin ose shkatërrimin e të dhënave në fjalë.</w:t>
      </w:r>
    </w:p>
    <w:p w:rsidR="002A1C79" w:rsidRPr="00010BDA" w:rsidRDefault="002A1C79" w:rsidP="002A1C79">
      <w:pPr>
        <w:pStyle w:val="Paragrafi"/>
      </w:pPr>
      <w:r w:rsidRPr="00010BDA">
        <w:t>e) Me kërkesën e tij, personi i interesuar do të informohet mbi informacionet që ekzistojnë mbi të dhe për mënyrën se si do të përdoren ato. Nuk ekziston detyrimi i informimit nëse duket se interesi publik për të mos dhënë informacion është dominues në raport me atë të personit të interesuar për t’u informuar.</w:t>
      </w:r>
    </w:p>
    <w:p w:rsidR="002A1C79" w:rsidRPr="00010BDA" w:rsidRDefault="00F00589" w:rsidP="002A1C79">
      <w:pPr>
        <w:pStyle w:val="Paragrafi"/>
      </w:pPr>
      <w:r>
        <w:t xml:space="preserve">f) </w:t>
      </w:r>
      <w:r w:rsidR="002A1C79" w:rsidRPr="00010BDA">
        <w:t>Nga ana tjetër e drejta e personit të interesuar për të pasur informacion mbi të dhënat që kanë të bëjnë me të personalisht varet nga e drejta e brendshme e Palës kontraktuese në territorin e të cilës kërkohet informacioni.</w:t>
      </w:r>
    </w:p>
    <w:p w:rsidR="002A1C79" w:rsidRPr="00010BDA" w:rsidRDefault="002A1C79" w:rsidP="002A1C79">
      <w:pPr>
        <w:pStyle w:val="Paragrafi"/>
      </w:pPr>
      <w:r w:rsidRPr="00010BDA">
        <w:t>g) Të dyja Palët kontraktuese janë të detyruara të regjistrojnë në dosjet e tyre të transmetimit dhe të marrjes të dhënat personale.</w:t>
      </w:r>
    </w:p>
    <w:p w:rsidR="002A1C79" w:rsidRPr="00010BDA" w:rsidRDefault="002A1C79" w:rsidP="002A1C79">
      <w:pPr>
        <w:pStyle w:val="Paragrafi"/>
      </w:pPr>
      <w:r w:rsidRPr="00010BDA">
        <w:t>h) Të dyja Palët kontraktuese janë të detyruara të mbrojnë me efikasitet të dhënat personale të transmetuara kundër shfrytëzimit të paautorizuar, përdorimin e tyre abuziv dhe transmetimin e paligjshëm. Në të gjitha rastet të dhënat e transmetuara përfitojnë të paktën mbrojtjen të cilën gëzojnë, të dhënat e të njëjtit lloj, sipas legjislacionit të Palës kontraktuese kërkuese.</w:t>
      </w:r>
    </w:p>
    <w:p w:rsidR="002A1C79" w:rsidRPr="00010BDA" w:rsidRDefault="002A1C79" w:rsidP="002A1C79">
      <w:pPr>
        <w:pStyle w:val="Paragrafi"/>
      </w:pPr>
    </w:p>
    <w:p w:rsidR="002A1C79" w:rsidRPr="00010BDA" w:rsidRDefault="002A1C79" w:rsidP="00B16C3B">
      <w:pPr>
        <w:pStyle w:val="NeniNr"/>
      </w:pPr>
      <w:r w:rsidRPr="00010BDA">
        <w:t>Neni 7</w:t>
      </w:r>
    </w:p>
    <w:p w:rsidR="002A1C79" w:rsidRPr="00010BDA" w:rsidRDefault="002A1C79" w:rsidP="003F2803">
      <w:pPr>
        <w:pStyle w:val="NeniTitull"/>
      </w:pPr>
      <w:r w:rsidRPr="00010BDA">
        <w:t>Shpenzimet</w:t>
      </w:r>
    </w:p>
    <w:p w:rsidR="002A1C79" w:rsidRPr="00010BDA" w:rsidRDefault="002A1C79" w:rsidP="002A1C79">
      <w:pPr>
        <w:pStyle w:val="Paragrafi"/>
      </w:pPr>
    </w:p>
    <w:p w:rsidR="002A1C79" w:rsidRPr="00010BDA" w:rsidRDefault="002A1C79" w:rsidP="002A1C79">
      <w:pPr>
        <w:pStyle w:val="Paragrafi"/>
      </w:pPr>
      <w:r w:rsidRPr="00010BDA">
        <w:t>1. Shpenzimet e verifikimeve lidhur me shtetësinë, si dhe shpenzimet e dhënies së dokumenteve të udhëtimit shtesë, janë në ngarkim të Palës kontraktuese kërkuese.</w:t>
      </w:r>
    </w:p>
    <w:p w:rsidR="002A1C79" w:rsidRPr="00010BDA" w:rsidRDefault="002A1C79" w:rsidP="002A1C79">
      <w:pPr>
        <w:pStyle w:val="Paragrafi"/>
      </w:pPr>
      <w:r w:rsidRPr="00010BDA">
        <w:t>2. Pala kontraktuese kërkuese përballon, deri në kufirin e Palës kontraktuese të kërkuar, shpenzimet e transportit të personave dhe u jep atyre një shumë për të garantuar kthimin e tyre në destinacionin e mbërritjes.</w:t>
      </w:r>
    </w:p>
    <w:p w:rsidR="002A1C79" w:rsidRPr="00010BDA" w:rsidRDefault="002A1C79" w:rsidP="002A1C79">
      <w:pPr>
        <w:pStyle w:val="Paragrafi"/>
      </w:pPr>
      <w:r w:rsidRPr="00010BDA">
        <w:t>3. Pala kontraktuese kërkuese përballon shpenzimet e transportit tranzit deri në kufirin e shtetit të mbërritjes dhe në rast nevoje edhe shpenzimet e udhëtimit të kthimit.</w:t>
      </w:r>
    </w:p>
    <w:p w:rsidR="002A1C79" w:rsidRPr="00010BDA" w:rsidRDefault="002A1C79" w:rsidP="002A1C79">
      <w:pPr>
        <w:pStyle w:val="Paragrafi"/>
      </w:pPr>
    </w:p>
    <w:p w:rsidR="002A1C79" w:rsidRPr="00010BDA" w:rsidRDefault="002A1C79" w:rsidP="00B16C3B">
      <w:pPr>
        <w:pStyle w:val="NeniNr"/>
      </w:pPr>
      <w:r w:rsidRPr="00010BDA">
        <w:t>Neni 8</w:t>
      </w:r>
    </w:p>
    <w:p w:rsidR="002A1C79" w:rsidRDefault="002A1C79" w:rsidP="00B16C3B">
      <w:pPr>
        <w:pStyle w:val="NeniTitull"/>
      </w:pPr>
      <w:r w:rsidRPr="00010BDA">
        <w:t>Zbatimi i marrëveshjes</w:t>
      </w:r>
    </w:p>
    <w:p w:rsidR="00B16C3B" w:rsidRPr="00B16C3B" w:rsidRDefault="00B16C3B" w:rsidP="00B16C3B">
      <w:pPr>
        <w:rPr>
          <w:lang w:val="en-GB"/>
        </w:rPr>
      </w:pPr>
    </w:p>
    <w:p w:rsidR="002A1C79" w:rsidRPr="00010BDA" w:rsidRDefault="002A1C79" w:rsidP="002A1C79">
      <w:pPr>
        <w:pStyle w:val="Paragrafi"/>
      </w:pPr>
      <w:r w:rsidRPr="00010BDA">
        <w:t>Ministria e Rendit Publik e Republikës së Shqipërisë dhe Departamenti i Drejtësisë dhe Policisë së Konfederatës së Zvicrës nënshkruajnë një protokoll zbatimi të kësaj Marrëveshjeje. Ky protokoll përcakton:</w:t>
      </w:r>
    </w:p>
    <w:p w:rsidR="002A1C79" w:rsidRPr="00010BDA" w:rsidRDefault="002A1C79" w:rsidP="002A1C79">
      <w:pPr>
        <w:pStyle w:val="Paragrafi"/>
      </w:pPr>
      <w:r w:rsidRPr="00010BDA">
        <w:t>a. shërbimet zyrtare kompetente dhe mënyrat e procedurës për informimin e dyanshëm, si dhe për dorëzim e ripranim;</w:t>
      </w:r>
    </w:p>
    <w:p w:rsidR="002A1C79" w:rsidRPr="00010BDA" w:rsidRDefault="002A1C79" w:rsidP="002A1C79">
      <w:pPr>
        <w:pStyle w:val="Paragrafi"/>
      </w:pPr>
      <w:r w:rsidRPr="00010BDA">
        <w:t xml:space="preserve">b. dokumentet dhe informacionet e nevojshme për dorëzim dhe ripranim; </w:t>
      </w:r>
    </w:p>
    <w:p w:rsidR="002A1C79" w:rsidRPr="00010BDA" w:rsidRDefault="002A1C79" w:rsidP="002A1C79">
      <w:pPr>
        <w:pStyle w:val="Paragrafi"/>
      </w:pPr>
      <w:r w:rsidRPr="00010BDA">
        <w:t>c. si dhe mënyrat e rregullimit financiar sipas nenit 7 të kësaj Marrëveshjeje.</w:t>
      </w:r>
    </w:p>
    <w:p w:rsidR="002A1C79" w:rsidRPr="00010BDA" w:rsidRDefault="002A1C79" w:rsidP="002A1C79">
      <w:pPr>
        <w:pStyle w:val="Paragrafi"/>
      </w:pPr>
    </w:p>
    <w:p w:rsidR="002A1C79" w:rsidRPr="00010BDA" w:rsidRDefault="002A1C79" w:rsidP="00B16C3B">
      <w:pPr>
        <w:pStyle w:val="NeniNr"/>
      </w:pPr>
      <w:r w:rsidRPr="00010BDA">
        <w:t>Neni 9</w:t>
      </w:r>
    </w:p>
    <w:p w:rsidR="002A1C79" w:rsidRPr="00010BDA" w:rsidRDefault="002A1C79" w:rsidP="003F2803">
      <w:pPr>
        <w:pStyle w:val="NeniTitull"/>
      </w:pPr>
      <w:r w:rsidRPr="00010BDA">
        <w:t>Klauzola e paprekshmërisë</w:t>
      </w:r>
    </w:p>
    <w:p w:rsidR="002A1C79" w:rsidRPr="00010BDA" w:rsidRDefault="002A1C79" w:rsidP="002A1C79">
      <w:pPr>
        <w:pStyle w:val="Paragrafi"/>
      </w:pPr>
    </w:p>
    <w:p w:rsidR="002A1C79" w:rsidRPr="00010BDA" w:rsidRDefault="002A1C79" w:rsidP="002A1C79">
      <w:pPr>
        <w:pStyle w:val="Paragrafi"/>
      </w:pPr>
      <w:r w:rsidRPr="00010BDA">
        <w:t>Kjo Marrëveshje nuk prek detyrimet e Palëve kontraktuese që kanë të bëjnë:</w:t>
      </w:r>
    </w:p>
    <w:p w:rsidR="002A1C79" w:rsidRPr="00010BDA" w:rsidRDefault="00F00589" w:rsidP="002A1C79">
      <w:pPr>
        <w:pStyle w:val="Paragrafi"/>
      </w:pPr>
      <w:r>
        <w:t xml:space="preserve">- </w:t>
      </w:r>
      <w:r w:rsidR="002A1C79" w:rsidRPr="00010BDA">
        <w:t>me zbatimin e Konventës së 28 korrikut 1951 në lidhje me statusin e refugjatëve, në versionin e saj të Protokollit të 31 janarit 1967, mbi statusin e refugjatëve;</w:t>
      </w:r>
    </w:p>
    <w:p w:rsidR="002A1C79" w:rsidRPr="00010BDA" w:rsidRDefault="00F00589" w:rsidP="002A1C79">
      <w:pPr>
        <w:pStyle w:val="Paragrafi"/>
      </w:pPr>
      <w:r>
        <w:t xml:space="preserve">- </w:t>
      </w:r>
      <w:r w:rsidR="002A1C79" w:rsidRPr="00010BDA">
        <w:t>me zbatimin e dispozitave të marrëveshjeve të nënshkruara nga palët në fushën e mbrojtjes të të drejtave të njeriut.</w:t>
      </w:r>
    </w:p>
    <w:p w:rsidR="002A1C79" w:rsidRPr="00010BDA" w:rsidRDefault="002A1C79" w:rsidP="002A1C79">
      <w:pPr>
        <w:pStyle w:val="Paragrafi"/>
      </w:pPr>
      <w:r w:rsidRPr="00010BDA">
        <w:t>Traktatet ndërkombëtare mbi ekstradimin nuk preken nga kjo Marrëveshje.</w:t>
      </w:r>
    </w:p>
    <w:p w:rsidR="002A1C79" w:rsidRPr="00010BDA" w:rsidRDefault="002A1C79" w:rsidP="002A1C79">
      <w:pPr>
        <w:pStyle w:val="Paragrafi"/>
      </w:pPr>
    </w:p>
    <w:p w:rsidR="002A1C79" w:rsidRPr="00010BDA" w:rsidRDefault="002A1C79" w:rsidP="00B16C3B">
      <w:pPr>
        <w:pStyle w:val="NeniNr"/>
      </w:pPr>
      <w:r w:rsidRPr="00010BDA">
        <w:t>Neni 10</w:t>
      </w:r>
    </w:p>
    <w:p w:rsidR="002A1C79" w:rsidRPr="00010BDA" w:rsidRDefault="002A1C79" w:rsidP="003F2803">
      <w:pPr>
        <w:pStyle w:val="NeniTitull"/>
      </w:pPr>
      <w:r w:rsidRPr="00010BDA">
        <w:t>Parimi i bashkëpunimit të mirë</w:t>
      </w:r>
    </w:p>
    <w:p w:rsidR="002A1C79" w:rsidRPr="00010BDA" w:rsidRDefault="002A1C79" w:rsidP="002A1C79">
      <w:pPr>
        <w:pStyle w:val="Paragrafi"/>
      </w:pPr>
    </w:p>
    <w:p w:rsidR="002A1C79" w:rsidRPr="00010BDA" w:rsidRDefault="002A1C79" w:rsidP="002A1C79">
      <w:pPr>
        <w:pStyle w:val="Paragrafi"/>
      </w:pPr>
      <w:r w:rsidRPr="00010BDA">
        <w:t>1. Palët kontraktuese angazhohen të bashkëpunojnë ngushtë dhe të zgjidhin, duke u marrë vesh së bashku, problemet që mund të paraqiten gjatë zbatimit të kësaj Marrëveshjeje. Ato informojnë rregullisht njëra-</w:t>
      </w:r>
      <w:r w:rsidRPr="00010BDA">
        <w:softHyphen/>
        <w:t>tjetrën për kushtet që ato shtrojnë për hyrjen në territorin e tyre të shtetasve të një shteti të tretë.</w:t>
      </w:r>
    </w:p>
    <w:p w:rsidR="002A1C79" w:rsidRPr="00010BDA" w:rsidRDefault="002A1C79" w:rsidP="002A1C79">
      <w:pPr>
        <w:pStyle w:val="Paragrafi"/>
      </w:pPr>
      <w:r w:rsidRPr="00010BDA">
        <w:t>2. Në rast nevoje çdo Palë kontraktuese mund të kërkojë thirrjen e menjëhershme të një mbledhjeje ekspertësh për të zgjidhur çështjet lidhur me realizimin e kësaj Marrëveshjeje.</w:t>
      </w:r>
    </w:p>
    <w:p w:rsidR="002A1C79" w:rsidRPr="00010BDA" w:rsidRDefault="002A1C79" w:rsidP="00F20B1A">
      <w:pPr>
        <w:pStyle w:val="NeniNr"/>
      </w:pPr>
    </w:p>
    <w:p w:rsidR="002A1C79" w:rsidRPr="00010BDA" w:rsidRDefault="002A1C79" w:rsidP="00B16C3B">
      <w:pPr>
        <w:pStyle w:val="NeniNr"/>
      </w:pPr>
      <w:r w:rsidRPr="00010BDA">
        <w:t>Neni 11</w:t>
      </w:r>
    </w:p>
    <w:p w:rsidR="002A1C79" w:rsidRPr="00010BDA" w:rsidRDefault="002A1C79" w:rsidP="003F2803">
      <w:pPr>
        <w:pStyle w:val="NeniTitull"/>
      </w:pPr>
      <w:r w:rsidRPr="00010BDA">
        <w:t>Hyrja në fuqi</w:t>
      </w:r>
    </w:p>
    <w:p w:rsidR="002A1C79" w:rsidRPr="00010BDA" w:rsidRDefault="002A1C79" w:rsidP="002A1C79">
      <w:pPr>
        <w:pStyle w:val="Paragrafi"/>
      </w:pPr>
    </w:p>
    <w:p w:rsidR="002A1C79" w:rsidRPr="00010BDA" w:rsidRDefault="002A1C79" w:rsidP="002A1C79">
      <w:pPr>
        <w:pStyle w:val="Paragrafi"/>
      </w:pPr>
      <w:r w:rsidRPr="00010BDA">
        <w:t>Kjo Marrëveshje hyn në fuqi ditën e parë të muajit të dytë, pas ditës së marrjes të njoftimit të dytë me shkrim, me anë të cilit Palët kontraktuese njoftojnë njëra-tjetrën për përmbushjen e procedurave kushtetuese përkatëse.</w:t>
      </w:r>
    </w:p>
    <w:p w:rsidR="002A1C79" w:rsidRPr="00010BDA" w:rsidRDefault="002A1C79" w:rsidP="002A1C79">
      <w:pPr>
        <w:pStyle w:val="Paragrafi"/>
      </w:pPr>
    </w:p>
    <w:p w:rsidR="002A1C79" w:rsidRPr="00010BDA" w:rsidRDefault="002A1C79" w:rsidP="00B16C3B">
      <w:pPr>
        <w:pStyle w:val="NeniNr"/>
      </w:pPr>
      <w:r w:rsidRPr="00010BDA">
        <w:t>Neni 12</w:t>
      </w:r>
    </w:p>
    <w:p w:rsidR="002A1C79" w:rsidRPr="00010BDA" w:rsidRDefault="002A1C79" w:rsidP="003F2803">
      <w:pPr>
        <w:pStyle w:val="NeniTitull"/>
      </w:pPr>
      <w:r w:rsidRPr="00010BDA">
        <w:t>Pezullimi</w:t>
      </w:r>
    </w:p>
    <w:p w:rsidR="002A1C79" w:rsidRPr="00010BDA" w:rsidRDefault="002A1C79" w:rsidP="002A1C79">
      <w:pPr>
        <w:pStyle w:val="Paragrafi"/>
      </w:pPr>
    </w:p>
    <w:p w:rsidR="002A1C79" w:rsidRPr="00010BDA" w:rsidRDefault="002A1C79" w:rsidP="002A1C79">
      <w:pPr>
        <w:pStyle w:val="Paragrafi"/>
      </w:pPr>
      <w:r w:rsidRPr="00010BDA">
        <w:t>Çdo Palë kontraktuese mund të pezullojë përkohësisht të gjithë ose pjesë të nenit 5 të kësaj Marrëveshjeje, për arsye që lidhen me rendin publik, sigurinë, shëndetin publik. Pezullimi dhe heqja e tyre duhet t’i komunikohet menjëherë Palës tjetër kontraktuese me shkrim dhe nëpërmjet rrugës diplomatike.</w:t>
      </w:r>
    </w:p>
    <w:p w:rsidR="002A1C79" w:rsidRPr="00010BDA" w:rsidRDefault="002A1C79" w:rsidP="002A1C79">
      <w:pPr>
        <w:pStyle w:val="Paragrafi"/>
      </w:pPr>
    </w:p>
    <w:p w:rsidR="002A1C79" w:rsidRPr="00010BDA" w:rsidRDefault="002A1C79" w:rsidP="00B16C3B">
      <w:pPr>
        <w:pStyle w:val="NeniNr"/>
      </w:pPr>
      <w:r w:rsidRPr="00010BDA">
        <w:t>Neni 13</w:t>
      </w:r>
    </w:p>
    <w:p w:rsidR="002A1C79" w:rsidRPr="00010BDA" w:rsidRDefault="002A1C79" w:rsidP="003F2803">
      <w:pPr>
        <w:pStyle w:val="NeniTitull"/>
      </w:pPr>
      <w:r w:rsidRPr="00010BDA">
        <w:t>Denoncimi</w:t>
      </w:r>
    </w:p>
    <w:p w:rsidR="002A1C79" w:rsidRPr="00010BDA" w:rsidRDefault="002A1C79" w:rsidP="002A1C79">
      <w:pPr>
        <w:pStyle w:val="Paragrafi"/>
      </w:pPr>
    </w:p>
    <w:p w:rsidR="002A1C79" w:rsidRPr="00010BDA" w:rsidRDefault="002A1C79" w:rsidP="002A1C79">
      <w:pPr>
        <w:pStyle w:val="Paragrafi"/>
      </w:pPr>
      <w:r w:rsidRPr="00010BDA">
        <w:t>Kjo Marrëveshje qëndron në fuqi për një periudhë të pacaktuar. Ajo mund të denoncohet me rrugë diplomatike me një njoftim paraprak prej 30 ditësh.</w:t>
      </w:r>
    </w:p>
    <w:p w:rsidR="002A1C79" w:rsidRPr="00010BDA" w:rsidRDefault="002A1C79" w:rsidP="002A1C79">
      <w:pPr>
        <w:pStyle w:val="Paragrafi"/>
      </w:pPr>
      <w:r w:rsidRPr="00010BDA">
        <w:t xml:space="preserve">Bërë në </w:t>
      </w:r>
      <w:r w:rsidR="00B7573F">
        <w:t>________</w:t>
      </w:r>
      <w:r w:rsidRPr="00010BDA">
        <w:t xml:space="preserve">, më </w:t>
      </w:r>
      <w:r w:rsidR="00766E0A">
        <w:t>___/___/</w:t>
      </w:r>
      <w:r w:rsidRPr="00010BDA">
        <w:t>2000.</w:t>
      </w:r>
    </w:p>
    <w:p w:rsidR="002A1C79" w:rsidRPr="00010BDA" w:rsidRDefault="002A1C79" w:rsidP="002A1C79">
      <w:pPr>
        <w:pStyle w:val="Paragrafi"/>
      </w:pPr>
      <w:r w:rsidRPr="00010BDA">
        <w:t>Në dy kopje origjinale, të hartuara në gjuhën shqipe dhe frënge.</w:t>
      </w:r>
    </w:p>
    <w:p w:rsidR="003F2803" w:rsidRDefault="003F2803" w:rsidP="003F2803">
      <w:pPr>
        <w:pStyle w:val="TitulliTitull"/>
      </w:pPr>
    </w:p>
    <w:p w:rsidR="002A1C79" w:rsidRPr="00010BDA" w:rsidRDefault="00B7573F" w:rsidP="00B7573F">
      <w:pPr>
        <w:pStyle w:val="TitulliTitull"/>
        <w:jc w:val="left"/>
      </w:pPr>
      <w:r>
        <w:tab/>
      </w:r>
      <w:r w:rsidR="002A1C79" w:rsidRPr="00010BDA">
        <w:t xml:space="preserve">PËR QEVERINË E REPUBLIKËS    </w:t>
      </w:r>
      <w:r>
        <w:tab/>
      </w:r>
      <w:r>
        <w:tab/>
      </w:r>
      <w:r>
        <w:tab/>
      </w:r>
      <w:r w:rsidR="002A1C79" w:rsidRPr="00010BDA">
        <w:t xml:space="preserve">PËR KËSHILLIN </w:t>
      </w:r>
    </w:p>
    <w:p w:rsidR="002A1C79" w:rsidRPr="00010BDA" w:rsidRDefault="002A1C79" w:rsidP="00B7573F">
      <w:pPr>
        <w:pStyle w:val="TitulliTitull"/>
        <w:jc w:val="left"/>
      </w:pPr>
      <w:r w:rsidRPr="00010BDA">
        <w:t xml:space="preserve">      </w:t>
      </w:r>
      <w:r w:rsidR="00B7573F">
        <w:tab/>
      </w:r>
      <w:r w:rsidR="00B7573F">
        <w:tab/>
      </w:r>
      <w:r w:rsidRPr="00010BDA">
        <w:t xml:space="preserve">SË SHQIPËRISË </w:t>
      </w:r>
      <w:r w:rsidR="00B7573F">
        <w:tab/>
      </w:r>
      <w:r w:rsidR="00B7573F">
        <w:tab/>
      </w:r>
      <w:r w:rsidR="00B7573F">
        <w:tab/>
      </w:r>
      <w:r w:rsidR="00B7573F">
        <w:tab/>
      </w:r>
      <w:r w:rsidRPr="00010BDA">
        <w:t>FEDERAL ZVICERAN</w:t>
      </w:r>
    </w:p>
    <w:p w:rsidR="00B7573F" w:rsidRDefault="00B7573F" w:rsidP="002A1C79">
      <w:pPr>
        <w:pStyle w:val="Paragrafi"/>
        <w:rPr>
          <w:caps/>
          <w:szCs w:val="22"/>
          <w:lang w:val="en-GB"/>
        </w:rPr>
      </w:pPr>
    </w:p>
    <w:p w:rsidR="002A1C79" w:rsidRPr="00010BDA" w:rsidRDefault="002A1C79" w:rsidP="002A1C79">
      <w:pPr>
        <w:pStyle w:val="Paragrafi"/>
      </w:pPr>
      <w:r w:rsidRPr="00010BDA">
        <w:t xml:space="preserve">Spartak Poçi       </w:t>
      </w:r>
      <w:r w:rsidR="00B7573F">
        <w:tab/>
      </w:r>
      <w:r w:rsidR="00B7573F">
        <w:tab/>
      </w:r>
      <w:r w:rsidR="00B7573F">
        <w:tab/>
      </w:r>
      <w:r w:rsidR="00B7573F">
        <w:tab/>
      </w:r>
      <w:r w:rsidR="00B7573F">
        <w:tab/>
      </w:r>
      <w:r w:rsidRPr="00010BDA">
        <w:t>Ruth Metzler-Arnold</w:t>
      </w:r>
    </w:p>
    <w:p w:rsidR="002A1C79" w:rsidRPr="00010BDA" w:rsidRDefault="002A1C79" w:rsidP="002A1C79">
      <w:pPr>
        <w:pStyle w:val="Paragrafi"/>
      </w:pPr>
      <w:r w:rsidRPr="00010BDA">
        <w:t xml:space="preserve">Ministër i Rendit Publik                 </w:t>
      </w:r>
      <w:r w:rsidR="00B7573F">
        <w:tab/>
      </w:r>
      <w:r w:rsidR="00B7573F">
        <w:tab/>
      </w:r>
      <w:r w:rsidR="00B7573F">
        <w:tab/>
      </w:r>
      <w:r w:rsidRPr="00010BDA">
        <w:t xml:space="preserve">Shefe e Departamentit </w:t>
      </w:r>
    </w:p>
    <w:p w:rsidR="002A1C79" w:rsidRDefault="00B7573F" w:rsidP="002A1C79">
      <w:pPr>
        <w:pStyle w:val="Paragrafi"/>
      </w:pPr>
      <w:r>
        <w:tab/>
      </w:r>
      <w:r>
        <w:tab/>
      </w:r>
      <w:r>
        <w:tab/>
      </w:r>
      <w:r>
        <w:tab/>
      </w:r>
      <w:r>
        <w:tab/>
      </w:r>
      <w:r>
        <w:tab/>
      </w:r>
      <w:r>
        <w:tab/>
      </w:r>
      <w:r w:rsidR="002A1C79" w:rsidRPr="00010BDA">
        <w:t xml:space="preserve">Federal të Drejtësisë dhe Policisë </w:t>
      </w:r>
    </w:p>
    <w:p w:rsidR="003F2803" w:rsidRDefault="003F2803" w:rsidP="002A1C79">
      <w:pPr>
        <w:pStyle w:val="Paragrafi"/>
      </w:pPr>
    </w:p>
    <w:p w:rsidR="00B7573F" w:rsidRPr="00010BDA" w:rsidRDefault="00B7573F" w:rsidP="002A1C79">
      <w:pPr>
        <w:pStyle w:val="Paragrafi"/>
      </w:pPr>
    </w:p>
    <w:p w:rsidR="002A1C79" w:rsidRPr="00B7573F" w:rsidRDefault="002A1C79" w:rsidP="003F2803">
      <w:pPr>
        <w:pStyle w:val="TitulliTitull"/>
        <w:rPr>
          <w:b/>
        </w:rPr>
      </w:pPr>
      <w:r w:rsidRPr="00B7573F">
        <w:rPr>
          <w:b/>
        </w:rPr>
        <w:t>Memorandum mirëkuptimi</w:t>
      </w:r>
    </w:p>
    <w:p w:rsidR="003F2803" w:rsidRPr="00010BDA" w:rsidRDefault="003F2803" w:rsidP="003F2803">
      <w:pPr>
        <w:pStyle w:val="TitulliTitull"/>
      </w:pPr>
    </w:p>
    <w:p w:rsidR="002A1C79" w:rsidRPr="00010BDA" w:rsidRDefault="002A1C79" w:rsidP="002A1C79">
      <w:pPr>
        <w:pStyle w:val="Paragrafi"/>
      </w:pPr>
      <w:r w:rsidRPr="00010BDA">
        <w:t>Ministria e Rendit Publik e Republikës së Shqipërisë dhe Departamenti Federal i Drejtësisë dhe Policisë së Konfederatës Zvicerane,</w:t>
      </w:r>
    </w:p>
    <w:p w:rsidR="002A1C79" w:rsidRPr="00010BDA" w:rsidRDefault="002A1C79" w:rsidP="002A1C79">
      <w:pPr>
        <w:pStyle w:val="Paragrafi"/>
      </w:pPr>
      <w:r w:rsidRPr="00010BDA">
        <w:t>duke iu referuar Marrëveshjes midis Qeverisë së Republikës të Shqipërisë dhe Këshillit Federal Zviceran lidhur me ripranimin e personave në situatë të parregullt (Marrëveshja e Ripranimit) dhe Protokolli i saj, nënshkruar në Berne më 29 shkurt 2000,</w:t>
      </w:r>
    </w:p>
    <w:p w:rsidR="002A1C79" w:rsidRPr="00010BDA" w:rsidRDefault="002A1C79" w:rsidP="002A1C79">
      <w:pPr>
        <w:pStyle w:val="Paragrafi"/>
      </w:pPr>
      <w:r w:rsidRPr="00010BDA">
        <w:t>Ranë dakord si më poshtë:</w:t>
      </w:r>
    </w:p>
    <w:p w:rsidR="002A1C79" w:rsidRPr="00010BDA" w:rsidRDefault="002A1C79" w:rsidP="002A1C79">
      <w:pPr>
        <w:pStyle w:val="Paragrafi"/>
      </w:pPr>
      <w:r w:rsidRPr="00010BDA">
        <w:t>Shprehja “shtetas të vendeve të treta” që figuron në nenin 5 të Marrëveshjes së sipërpërmendur do të kuptohet dhe do të aplikohet vetëm për shtetasit jugosllavë me origjinë shqiptare.</w:t>
      </w:r>
    </w:p>
    <w:p w:rsidR="002A1C79" w:rsidRPr="00010BDA" w:rsidRDefault="002A1C79" w:rsidP="002A1C79">
      <w:pPr>
        <w:pStyle w:val="Paragrafi"/>
      </w:pPr>
      <w:r w:rsidRPr="00010BDA">
        <w:t>Palët kontraktuese angazhohen, me kërkesë të njërës prej tyre ose në rastet e ndryshimit të kushteve, të bëjnë konsultime lidhur me nenin 5 të marrëveshjes së sipërpërmendur.</w:t>
      </w:r>
    </w:p>
    <w:p w:rsidR="002A1C79" w:rsidRPr="00010BDA" w:rsidRDefault="002A1C79" w:rsidP="002A1C79">
      <w:pPr>
        <w:pStyle w:val="Paragrafi"/>
      </w:pPr>
      <w:r w:rsidRPr="00010BDA">
        <w:t>Duke marrë në konsideratë çka u tha më sipër, dy Palët kontraktuese nënshkruan këtë Memorandum Mirëkuptimi, në dy kopje, në gjuhën shqipe dhe në gjuhën frënge, të dyja në të njëjtën vlerë.</w:t>
      </w:r>
    </w:p>
    <w:p w:rsidR="00B7573F" w:rsidRDefault="002A1C79" w:rsidP="002A1C79">
      <w:pPr>
        <w:pStyle w:val="Paragrafi"/>
      </w:pPr>
      <w:r w:rsidRPr="00010BDA">
        <w:t>Bërë në Bernë, më 29.2.2000</w:t>
      </w:r>
      <w:r w:rsidR="00B7573F">
        <w:t>.</w:t>
      </w:r>
      <w:r w:rsidRPr="00010BDA">
        <w:t xml:space="preserve"> </w:t>
      </w:r>
    </w:p>
    <w:p w:rsidR="00B7573F" w:rsidRDefault="00B7573F" w:rsidP="002A1C79">
      <w:pPr>
        <w:pStyle w:val="Paragrafi"/>
      </w:pPr>
    </w:p>
    <w:p w:rsidR="00B7573F" w:rsidRDefault="00B7573F" w:rsidP="00B7573F">
      <w:pPr>
        <w:pStyle w:val="Paragrafi"/>
      </w:pPr>
      <w:r w:rsidRPr="00010BDA">
        <w:t xml:space="preserve">PËR QEVERINË E REPUBLIKËS </w:t>
      </w:r>
      <w:r>
        <w:tab/>
      </w:r>
      <w:r>
        <w:tab/>
      </w:r>
      <w:r>
        <w:tab/>
      </w:r>
      <w:r w:rsidR="002A1C79" w:rsidRPr="00010BDA">
        <w:t>PËR KËSHILLIN</w:t>
      </w:r>
    </w:p>
    <w:p w:rsidR="002A1C79" w:rsidRPr="00010BDA" w:rsidRDefault="00B7573F" w:rsidP="00B7573F">
      <w:pPr>
        <w:pStyle w:val="Paragrafi"/>
      </w:pPr>
      <w:r>
        <w:tab/>
      </w:r>
      <w:r w:rsidR="002A1C79" w:rsidRPr="00010BDA">
        <w:t xml:space="preserve">SË SHQIPËRISË </w:t>
      </w:r>
      <w:r>
        <w:tab/>
      </w:r>
      <w:r>
        <w:tab/>
      </w:r>
      <w:r>
        <w:tab/>
      </w:r>
      <w:r>
        <w:tab/>
      </w:r>
      <w:r w:rsidR="002A1C79" w:rsidRPr="00010BDA">
        <w:t>FEDERAL ZVICERAN</w:t>
      </w:r>
    </w:p>
    <w:p w:rsidR="002A1C79" w:rsidRPr="00010BDA" w:rsidRDefault="002A1C79" w:rsidP="003F2803">
      <w:pPr>
        <w:pStyle w:val="TitulliTitull"/>
      </w:pPr>
      <w:r w:rsidRPr="00010BDA">
        <w:t xml:space="preserve">   </w:t>
      </w:r>
    </w:p>
    <w:p w:rsidR="002A1C79" w:rsidRPr="00010BDA" w:rsidRDefault="002A1C79" w:rsidP="002A1C79">
      <w:pPr>
        <w:pStyle w:val="Paragrafi"/>
      </w:pPr>
      <w:r w:rsidRPr="00010BDA">
        <w:t>Spartak Poçi</w:t>
      </w:r>
      <w:r w:rsidR="00B7573F">
        <w:tab/>
      </w:r>
      <w:r w:rsidR="00B7573F">
        <w:tab/>
      </w:r>
      <w:r w:rsidR="00B7573F">
        <w:tab/>
      </w:r>
      <w:r w:rsidR="00B7573F">
        <w:tab/>
      </w:r>
      <w:r w:rsidR="00B7573F">
        <w:tab/>
      </w:r>
      <w:r w:rsidR="00B7573F">
        <w:tab/>
      </w:r>
      <w:r w:rsidRPr="00010BDA">
        <w:t>Ruth Matzler-Arnold</w:t>
      </w:r>
    </w:p>
    <w:p w:rsidR="002A1C79" w:rsidRPr="00010BDA" w:rsidRDefault="002A1C79" w:rsidP="002A1C79">
      <w:pPr>
        <w:pStyle w:val="Paragrafi"/>
      </w:pPr>
      <w:r w:rsidRPr="00010BDA">
        <w:t>Ministër i Rendit Publik</w:t>
      </w:r>
      <w:r w:rsidR="00B7573F">
        <w:tab/>
      </w:r>
      <w:r w:rsidR="00B7573F">
        <w:tab/>
      </w:r>
      <w:r w:rsidR="00B7573F">
        <w:tab/>
      </w:r>
      <w:r w:rsidR="00B7573F">
        <w:tab/>
      </w:r>
      <w:r w:rsidRPr="00010BDA">
        <w:t>Shefe e Departamentit Federal</w:t>
      </w:r>
    </w:p>
    <w:p w:rsidR="002A1C79" w:rsidRPr="00010BDA" w:rsidRDefault="00B7573F" w:rsidP="002A1C79">
      <w:pPr>
        <w:pStyle w:val="Paragrafi"/>
      </w:pPr>
      <w:r>
        <w:tab/>
      </w:r>
      <w:r>
        <w:tab/>
      </w:r>
      <w:r>
        <w:tab/>
      </w:r>
      <w:r>
        <w:tab/>
      </w:r>
      <w:r>
        <w:tab/>
      </w:r>
      <w:r>
        <w:tab/>
      </w:r>
      <w:r>
        <w:tab/>
      </w:r>
      <w:r w:rsidR="002A1C79" w:rsidRPr="00010BDA">
        <w:t>të Drejtësisë dhe Policisë</w:t>
      </w:r>
    </w:p>
    <w:p w:rsidR="002A1C79" w:rsidRDefault="002A1C79" w:rsidP="002A1C79">
      <w:pPr>
        <w:pStyle w:val="Paragrafi"/>
      </w:pPr>
    </w:p>
    <w:p w:rsidR="00B7573F" w:rsidRPr="00010BDA" w:rsidRDefault="00B7573F" w:rsidP="002A1C79">
      <w:pPr>
        <w:pStyle w:val="Paragrafi"/>
      </w:pPr>
    </w:p>
    <w:p w:rsidR="002A1C79" w:rsidRPr="00B7573F" w:rsidRDefault="002A1C79" w:rsidP="003F2803">
      <w:pPr>
        <w:pStyle w:val="TitulliTitull"/>
        <w:rPr>
          <w:b/>
        </w:rPr>
      </w:pPr>
      <w:r w:rsidRPr="00B7573F">
        <w:rPr>
          <w:b/>
        </w:rPr>
        <w:t>PROTOKOLL ZBATIMI</w:t>
      </w:r>
    </w:p>
    <w:p w:rsidR="002A1C79" w:rsidRPr="00010BDA" w:rsidRDefault="002A1C79" w:rsidP="002A1C79">
      <w:pPr>
        <w:pStyle w:val="Paragrafi"/>
      </w:pPr>
    </w:p>
    <w:p w:rsidR="002A1C79" w:rsidRPr="00B7573F" w:rsidRDefault="002A1C79" w:rsidP="00B7573F">
      <w:pPr>
        <w:pStyle w:val="Titulli"/>
        <w:rPr>
          <w:b w:val="0"/>
        </w:rPr>
      </w:pPr>
      <w:r w:rsidRPr="00B7573F">
        <w:rPr>
          <w:b w:val="0"/>
        </w:rPr>
        <w:t>I MARRËVESHJES MIDIS QEVERISË SË REPUBLIKËS TË SHQIPËRISË DHE KËSHILLIT FEDERAL ZVICERAN MBI RIPRANIMIN E PERSONAVE NË SITUATË TË PARREGULLT</w:t>
      </w:r>
    </w:p>
    <w:p w:rsidR="002A1C79" w:rsidRPr="00010BDA" w:rsidRDefault="002A1C79" w:rsidP="00577ED0">
      <w:pPr>
        <w:pStyle w:val="TitulliTitull"/>
      </w:pPr>
    </w:p>
    <w:p w:rsidR="002A1C79" w:rsidRPr="00010BDA" w:rsidRDefault="002A1C79" w:rsidP="002A1C79">
      <w:pPr>
        <w:pStyle w:val="Paragrafi"/>
      </w:pPr>
      <w:r w:rsidRPr="00010BDA">
        <w:t>Ministria e Rendit Publik e Republikës së Shqipërisë dhe Departamenti i Drejtësisë dhe Policisë së Konfederatës Zvicerane (të quajtura më poshtë “palë kontraktuese”), me qëllim që të zbatohet Marrëveshja midis Qeverisë së Republikës të Shqipërisë dhe Këshillit Federal Zviceran mbi ripranimin e personave në situatë të parregullt (e quajtur më poshtë thjesht “Marrëveshje”), kanë rënë dakord si më poshtë në bazë të nenit 8 të Marrëveshjes:</w:t>
      </w:r>
    </w:p>
    <w:p w:rsidR="00F41FF3" w:rsidRDefault="00F41FF3" w:rsidP="002A1C79">
      <w:pPr>
        <w:pStyle w:val="Paragrafi"/>
      </w:pPr>
    </w:p>
    <w:p w:rsidR="002A1C79" w:rsidRPr="00010BDA" w:rsidRDefault="002A1C79" w:rsidP="002A1C79">
      <w:pPr>
        <w:pStyle w:val="Paragrafi"/>
      </w:pPr>
      <w:r w:rsidRPr="00010BDA">
        <w:t>1. Lidhur me nenin 1 dhe 10 të Marrëveshjes:</w:t>
      </w:r>
    </w:p>
    <w:p w:rsidR="002A1C79" w:rsidRPr="00010BDA" w:rsidRDefault="002A1C79" w:rsidP="002A1C79">
      <w:pPr>
        <w:pStyle w:val="Paragrafi"/>
      </w:pPr>
      <w:r w:rsidRPr="00010BDA">
        <w:t>1.1</w:t>
      </w:r>
      <w:r w:rsidR="003203E5">
        <w:t>.</w:t>
      </w:r>
      <w:r w:rsidRPr="00010BDA">
        <w:t xml:space="preserve"> Prova e shtetësisë paraqitet me anë të dokumenteve të mëposhtme:</w:t>
      </w:r>
    </w:p>
    <w:p w:rsidR="002A1C79" w:rsidRPr="00010BDA" w:rsidRDefault="003203E5" w:rsidP="002A1C79">
      <w:pPr>
        <w:pStyle w:val="Paragrafi"/>
      </w:pPr>
      <w:r>
        <w:t xml:space="preserve">a) </w:t>
      </w:r>
      <w:r w:rsidR="002A1C79" w:rsidRPr="00010BDA">
        <w:t>për shtetësinë shqiptare:</w:t>
      </w:r>
    </w:p>
    <w:p w:rsidR="002A1C79" w:rsidRPr="00010BDA" w:rsidRDefault="003203E5" w:rsidP="002A1C79">
      <w:pPr>
        <w:pStyle w:val="Paragrafi"/>
      </w:pPr>
      <w:r>
        <w:t xml:space="preserve">- </w:t>
      </w:r>
      <w:r w:rsidR="002A1C79" w:rsidRPr="00010BDA">
        <w:t>pasaportë të shtetësisë shqiptare, e vlefshme.</w:t>
      </w:r>
    </w:p>
    <w:p w:rsidR="002A1C79" w:rsidRPr="00010BDA" w:rsidRDefault="003203E5" w:rsidP="002A1C79">
      <w:pPr>
        <w:pStyle w:val="Paragrafi"/>
      </w:pPr>
      <w:r>
        <w:t xml:space="preserve">- </w:t>
      </w:r>
      <w:r w:rsidR="002A1C79" w:rsidRPr="00010BDA">
        <w:t>kartë identiteti.</w:t>
      </w:r>
    </w:p>
    <w:p w:rsidR="002A1C79" w:rsidRPr="00010BDA" w:rsidRDefault="003203E5" w:rsidP="002A1C79">
      <w:pPr>
        <w:pStyle w:val="Paragrafi"/>
      </w:pPr>
      <w:r>
        <w:t xml:space="preserve">- </w:t>
      </w:r>
      <w:r w:rsidR="002A1C79" w:rsidRPr="00010BDA">
        <w:t>certifikatë lindje me fotografi.</w:t>
      </w:r>
    </w:p>
    <w:p w:rsidR="002A1C79" w:rsidRPr="00010BDA" w:rsidRDefault="003203E5" w:rsidP="002A1C79">
      <w:pPr>
        <w:pStyle w:val="Paragrafi"/>
      </w:pPr>
      <w:r>
        <w:t xml:space="preserve">- </w:t>
      </w:r>
      <w:r w:rsidR="002A1C79" w:rsidRPr="00010BDA">
        <w:t>patentë</w:t>
      </w:r>
    </w:p>
    <w:p w:rsidR="002A1C79" w:rsidRPr="00010BDA" w:rsidRDefault="003203E5" w:rsidP="002A1C79">
      <w:pPr>
        <w:pStyle w:val="Paragrafi"/>
      </w:pPr>
      <w:r>
        <w:t xml:space="preserve">- </w:t>
      </w:r>
      <w:r w:rsidR="002A1C79" w:rsidRPr="00010BDA">
        <w:t>librezë ushtarake.</w:t>
      </w:r>
    </w:p>
    <w:p w:rsidR="002A1C79" w:rsidRPr="00010BDA" w:rsidRDefault="003203E5" w:rsidP="002A1C79">
      <w:pPr>
        <w:pStyle w:val="Paragrafi"/>
      </w:pPr>
      <w:r>
        <w:t xml:space="preserve">b) </w:t>
      </w:r>
      <w:r w:rsidR="002A1C79" w:rsidRPr="00010BDA">
        <w:t>për shtetësinë zvicerane:</w:t>
      </w:r>
    </w:p>
    <w:p w:rsidR="002A1C79" w:rsidRPr="00010BDA" w:rsidRDefault="003203E5" w:rsidP="002A1C79">
      <w:pPr>
        <w:pStyle w:val="Paragrafi"/>
      </w:pPr>
      <w:r>
        <w:t xml:space="preserve">- </w:t>
      </w:r>
      <w:r w:rsidR="002A1C79" w:rsidRPr="00010BDA">
        <w:t>kartë identiteti e vlefshme;</w:t>
      </w:r>
    </w:p>
    <w:p w:rsidR="002A1C79" w:rsidRPr="00010BDA" w:rsidRDefault="003203E5" w:rsidP="002A1C79">
      <w:pPr>
        <w:pStyle w:val="Paragrafi"/>
      </w:pPr>
      <w:r>
        <w:t xml:space="preserve">- </w:t>
      </w:r>
      <w:r w:rsidR="002A1C79" w:rsidRPr="00010BDA">
        <w:t>dokument që shërben si pasaportë, me fotografi;</w:t>
      </w:r>
    </w:p>
    <w:p w:rsidR="002A1C79" w:rsidRPr="00010BDA" w:rsidRDefault="003203E5" w:rsidP="002A1C79">
      <w:pPr>
        <w:pStyle w:val="Paragrafi"/>
      </w:pPr>
      <w:r>
        <w:t xml:space="preserve">- </w:t>
      </w:r>
      <w:r w:rsidR="002A1C79" w:rsidRPr="00010BDA">
        <w:t>pasaporta të vlefshme të të gjitha llojeve.</w:t>
      </w:r>
    </w:p>
    <w:p w:rsidR="002A1C79" w:rsidRPr="00010BDA" w:rsidRDefault="003203E5" w:rsidP="002A1C79">
      <w:pPr>
        <w:pStyle w:val="Paragrafi"/>
      </w:pPr>
      <w:r>
        <w:t xml:space="preserve">- </w:t>
      </w:r>
      <w:r w:rsidR="002A1C79" w:rsidRPr="00010BDA">
        <w:t>Librezë ushtarake.</w:t>
      </w:r>
    </w:p>
    <w:p w:rsidR="002A1C79" w:rsidRPr="00010BDA" w:rsidRDefault="002A1C79" w:rsidP="002A1C79">
      <w:pPr>
        <w:pStyle w:val="Paragrafi"/>
      </w:pPr>
      <w:r w:rsidRPr="00010BDA">
        <w:t>Me paraqitjen e këtyre dokumenteve Palët kontraktuese pranojnë që prova e shtetësisë vërtetohet pa qenë nevoja për kontrolle të tjera.</w:t>
      </w:r>
    </w:p>
    <w:p w:rsidR="002A1C79" w:rsidRPr="00010BDA" w:rsidRDefault="002A1C79" w:rsidP="002A1C79">
      <w:pPr>
        <w:pStyle w:val="Paragrafi"/>
      </w:pPr>
      <w:r w:rsidRPr="00010BDA">
        <w:t>1.2. Prezumimi i shtetësisë konsiderohet i kryer me anë të:</w:t>
      </w:r>
    </w:p>
    <w:p w:rsidR="002A1C79" w:rsidRPr="00010BDA" w:rsidRDefault="00397C63" w:rsidP="002A1C79">
      <w:pPr>
        <w:pStyle w:val="Paragrafi"/>
      </w:pPr>
      <w:r>
        <w:t xml:space="preserve">a) </w:t>
      </w:r>
      <w:r w:rsidR="002A1C79" w:rsidRPr="00010BDA">
        <w:t>për shtetësinë shqiptare:</w:t>
      </w:r>
    </w:p>
    <w:p w:rsidR="002A1C79" w:rsidRPr="00010BDA" w:rsidRDefault="00397C63" w:rsidP="002A1C79">
      <w:pPr>
        <w:pStyle w:val="Paragrafi"/>
      </w:pPr>
      <w:r>
        <w:t xml:space="preserve">-  </w:t>
      </w:r>
      <w:r w:rsidR="002A1C79" w:rsidRPr="00010BDA">
        <w:t>çdo dokumenti edhe i skaduar, në bazë të pikës 1.1 të këtij protokolli;</w:t>
      </w:r>
    </w:p>
    <w:p w:rsidR="002A1C79" w:rsidRPr="00010BDA" w:rsidRDefault="00397C63" w:rsidP="002A1C79">
      <w:pPr>
        <w:pStyle w:val="Paragrafi"/>
      </w:pPr>
      <w:r>
        <w:t xml:space="preserve">- </w:t>
      </w:r>
      <w:r w:rsidR="002A1C79" w:rsidRPr="00010BDA">
        <w:t>certifikatë lindje</w:t>
      </w:r>
    </w:p>
    <w:p w:rsidR="002A1C79" w:rsidRPr="00010BDA" w:rsidRDefault="00397C63" w:rsidP="002A1C79">
      <w:pPr>
        <w:pStyle w:val="Paragrafi"/>
      </w:pPr>
      <w:r>
        <w:t xml:space="preserve">- </w:t>
      </w:r>
      <w:r w:rsidR="002A1C79" w:rsidRPr="00010BDA">
        <w:t>deklarata dëshmitarësh;</w:t>
      </w:r>
    </w:p>
    <w:p w:rsidR="002A1C79" w:rsidRPr="00010BDA" w:rsidRDefault="00397C63" w:rsidP="002A1C79">
      <w:pPr>
        <w:pStyle w:val="Paragrafi"/>
      </w:pPr>
      <w:r>
        <w:t xml:space="preserve">- </w:t>
      </w:r>
      <w:r w:rsidR="002A1C79" w:rsidRPr="00010BDA">
        <w:t>të dhëna të ofruara nga personi i interesuar;</w:t>
      </w:r>
    </w:p>
    <w:p w:rsidR="002A1C79" w:rsidRPr="00010BDA" w:rsidRDefault="00397C63" w:rsidP="002A1C79">
      <w:pPr>
        <w:pStyle w:val="Paragrafi"/>
      </w:pPr>
      <w:r>
        <w:t xml:space="preserve">- </w:t>
      </w:r>
      <w:r w:rsidR="002A1C79" w:rsidRPr="00010BDA">
        <w:t>gjuha e folur nga personi i interesuar.</w:t>
      </w:r>
    </w:p>
    <w:p w:rsidR="002A1C79" w:rsidRPr="00010BDA" w:rsidRDefault="00397C63" w:rsidP="002A1C79">
      <w:pPr>
        <w:pStyle w:val="Paragrafi"/>
      </w:pPr>
      <w:r>
        <w:t xml:space="preserve">b) </w:t>
      </w:r>
      <w:r w:rsidR="002A1C79" w:rsidRPr="00010BDA">
        <w:t>për shtetësinë zvicerane:</w:t>
      </w:r>
    </w:p>
    <w:p w:rsidR="002A1C79" w:rsidRPr="00010BDA" w:rsidRDefault="002A1C79" w:rsidP="002A1C79">
      <w:pPr>
        <w:pStyle w:val="Paragrafi"/>
      </w:pPr>
      <w:r w:rsidRPr="00010BDA">
        <w:t>- çdo dokumenti, qoftë edhe i skaduar, në bazë të pikës 1.1 të këtij protokolli;</w:t>
      </w:r>
    </w:p>
    <w:p w:rsidR="002A1C79" w:rsidRPr="00010BDA" w:rsidRDefault="002A1C79" w:rsidP="002A1C79">
      <w:pPr>
        <w:pStyle w:val="Paragrafi"/>
      </w:pPr>
      <w:r w:rsidRPr="00010BDA">
        <w:t>- dokumente personale që vërtetojnë përkatësinë në ushtrinë zvicerane;</w:t>
      </w:r>
    </w:p>
    <w:p w:rsidR="002A1C79" w:rsidRPr="00010BDA" w:rsidRDefault="00397C63" w:rsidP="002A1C79">
      <w:pPr>
        <w:pStyle w:val="Paragrafi"/>
      </w:pPr>
      <w:r>
        <w:t xml:space="preserve">- </w:t>
      </w:r>
      <w:r w:rsidR="002A1C79" w:rsidRPr="00010BDA">
        <w:t>karta identiteti;</w:t>
      </w:r>
    </w:p>
    <w:p w:rsidR="002A1C79" w:rsidRPr="00010BDA" w:rsidRDefault="00397C63" w:rsidP="002A1C79">
      <w:pPr>
        <w:pStyle w:val="Paragrafi"/>
      </w:pPr>
      <w:r>
        <w:t xml:space="preserve">- </w:t>
      </w:r>
      <w:r w:rsidR="002A1C79" w:rsidRPr="00010BDA">
        <w:t>patenta;</w:t>
      </w:r>
    </w:p>
    <w:p w:rsidR="002A1C79" w:rsidRPr="00010BDA" w:rsidRDefault="00397C63" w:rsidP="002A1C79">
      <w:pPr>
        <w:pStyle w:val="Paragrafi"/>
      </w:pPr>
      <w:r>
        <w:t xml:space="preserve">- </w:t>
      </w:r>
      <w:r w:rsidR="002A1C79" w:rsidRPr="00010BDA">
        <w:t>certifikatë lindje;</w:t>
      </w:r>
    </w:p>
    <w:p w:rsidR="002A1C79" w:rsidRPr="00010BDA" w:rsidRDefault="00397C63" w:rsidP="002A1C79">
      <w:pPr>
        <w:pStyle w:val="Paragrafi"/>
      </w:pPr>
      <w:r>
        <w:t xml:space="preserve">- </w:t>
      </w:r>
      <w:r w:rsidR="002A1C79" w:rsidRPr="00010BDA">
        <w:t>deklarata dëshmitarësh;</w:t>
      </w:r>
    </w:p>
    <w:p w:rsidR="002A1C79" w:rsidRPr="00010BDA" w:rsidRDefault="00397C63" w:rsidP="002A1C79">
      <w:pPr>
        <w:pStyle w:val="Paragrafi"/>
      </w:pPr>
      <w:r>
        <w:t xml:space="preserve">- </w:t>
      </w:r>
      <w:r w:rsidR="002A1C79" w:rsidRPr="00010BDA">
        <w:t>të dhëna të ofruara nga personi i interesuar;</w:t>
      </w:r>
    </w:p>
    <w:p w:rsidR="002A1C79" w:rsidRPr="00010BDA" w:rsidRDefault="00397C63" w:rsidP="002A1C79">
      <w:pPr>
        <w:pStyle w:val="Paragrafi"/>
      </w:pPr>
      <w:r>
        <w:t xml:space="preserve">- </w:t>
      </w:r>
      <w:r w:rsidR="002A1C79" w:rsidRPr="00010BDA">
        <w:t>gjuha e folur nga personi i interesuar.</w:t>
      </w:r>
    </w:p>
    <w:p w:rsidR="002A1C79" w:rsidRPr="00010BDA" w:rsidRDefault="002A1C79" w:rsidP="002A1C79">
      <w:pPr>
        <w:pStyle w:val="Paragrafi"/>
      </w:pPr>
      <w:r w:rsidRPr="00010BDA">
        <w:t>Në këto raste shtetësia konsiderohet e provuar nga Palët kontraktuese për aq kohë sa pala kontraktuese e kërkuar nuk e ka refuzuar këtë brenda një afati prej 15 ditësh pune zyrtare.</w:t>
      </w:r>
    </w:p>
    <w:p w:rsidR="002A1C79" w:rsidRPr="00010BDA" w:rsidRDefault="002A1C79" w:rsidP="002A1C79">
      <w:pPr>
        <w:pStyle w:val="Paragrafi"/>
      </w:pPr>
      <w:r w:rsidRPr="00010BDA">
        <w:t>1.3</w:t>
      </w:r>
      <w:r w:rsidR="00397C63">
        <w:t>.</w:t>
      </w:r>
      <w:r w:rsidRPr="00010BDA">
        <w:t xml:space="preserve"> Kur pala kontraktuese kërkuese mendon se shtetësia është prezumuar në bazë të pikës 1.2 të këtij protokolli, ajo i komunikon me shkrim palës kontraktuese të kërkuar të dhënat e mëposhtme të personit të interesuar:</w:t>
      </w:r>
    </w:p>
    <w:p w:rsidR="002A1C79" w:rsidRPr="00010BDA" w:rsidRDefault="003C621A" w:rsidP="002A1C79">
      <w:pPr>
        <w:pStyle w:val="Paragrafi"/>
      </w:pPr>
      <w:r>
        <w:t xml:space="preserve">a) </w:t>
      </w:r>
      <w:r w:rsidR="002A1C79" w:rsidRPr="00010BDA">
        <w:t>emri dhe mbiemri, eventualisht për gratë, mbiemri i vajzërisë;</w:t>
      </w:r>
    </w:p>
    <w:p w:rsidR="002A1C79" w:rsidRPr="00010BDA" w:rsidRDefault="003C621A" w:rsidP="002A1C79">
      <w:pPr>
        <w:pStyle w:val="Paragrafi"/>
      </w:pPr>
      <w:r>
        <w:t xml:space="preserve">b) </w:t>
      </w:r>
      <w:r w:rsidR="002A1C79" w:rsidRPr="00010BDA">
        <w:t>datëlindja dhe vendlindja;</w:t>
      </w:r>
    </w:p>
    <w:p w:rsidR="002A1C79" w:rsidRPr="00010BDA" w:rsidRDefault="003C621A" w:rsidP="002A1C79">
      <w:pPr>
        <w:pStyle w:val="Paragrafi"/>
      </w:pPr>
      <w:r>
        <w:t xml:space="preserve">c) </w:t>
      </w:r>
      <w:r w:rsidR="002A1C79" w:rsidRPr="00010BDA">
        <w:t>adresën e banimit më të fundit të njohur në shtetin e origjinës;</w:t>
      </w:r>
    </w:p>
    <w:p w:rsidR="002A1C79" w:rsidRPr="00010BDA" w:rsidRDefault="003C621A" w:rsidP="002A1C79">
      <w:pPr>
        <w:pStyle w:val="Paragrafi"/>
      </w:pPr>
      <w:r>
        <w:t xml:space="preserve">d) </w:t>
      </w:r>
      <w:r w:rsidR="002A1C79" w:rsidRPr="00010BDA">
        <w:t>fotokopje të dokumenteve ku bazohet prezumimi i shtetësisë ose i identitetit.</w:t>
      </w:r>
    </w:p>
    <w:p w:rsidR="002A1C79" w:rsidRPr="00010BDA" w:rsidRDefault="002A1C79" w:rsidP="002A1C79">
      <w:pPr>
        <w:pStyle w:val="Paragrafi"/>
      </w:pPr>
      <w:r w:rsidRPr="00010BDA">
        <w:t>Përgjigjja i transmetohet menjëherë dhe me shkrim Palës kontraktuese kërkuese.</w:t>
      </w:r>
    </w:p>
    <w:p w:rsidR="002A1C79" w:rsidRPr="00010BDA" w:rsidRDefault="002A1C79" w:rsidP="002A1C79">
      <w:pPr>
        <w:pStyle w:val="Paragrafi"/>
      </w:pPr>
      <w:r w:rsidRPr="00010BDA">
        <w:t>1.4</w:t>
      </w:r>
      <w:r w:rsidR="009300A7">
        <w:t>.</w:t>
      </w:r>
      <w:r w:rsidRPr="00010BDA">
        <w:t xml:space="preserve"> Nëse personi i interesuar duhet t’i nënshtrohet kujdesit mjekësor, pala kontraktuese kërkuese i transmeton gjithashtu një përshkrim të gjendjes shëndetësore dhe do ta njoftojë nëse personi ka nevojë për një trajtim të veçantë si p.sh. ndihmë mjekësore ose tjetër, mbikëqyrje ose transport me ambulancë (eventualisht jepet edhe epikrizë).</w:t>
      </w:r>
    </w:p>
    <w:p w:rsidR="002A1C79" w:rsidRPr="00010BDA" w:rsidRDefault="002A1C79" w:rsidP="002A1C79">
      <w:pPr>
        <w:pStyle w:val="Paragrafi"/>
      </w:pPr>
      <w:r w:rsidRPr="00010BDA">
        <w:t>1.5</w:t>
      </w:r>
      <w:r w:rsidR="009300A7">
        <w:t>.</w:t>
      </w:r>
      <w:r w:rsidRPr="00010BDA">
        <w:t xml:space="preserve"> Përfaqësia jashtë shtetit e Palës kontraktuese të kërkuar mbështet Palën kontraktuese kërkuese për verifikimin e shtetësisë, në veçanti për dëgjime të përbashkëta të personave që duhet të largohen nga territori.</w:t>
      </w:r>
    </w:p>
    <w:p w:rsidR="009300A7" w:rsidRDefault="009300A7" w:rsidP="002A1C79">
      <w:pPr>
        <w:pStyle w:val="Paragrafi"/>
      </w:pPr>
    </w:p>
    <w:p w:rsidR="002A1C79" w:rsidRPr="00010BDA" w:rsidRDefault="002A1C79" w:rsidP="002A1C79">
      <w:pPr>
        <w:pStyle w:val="Paragrafi"/>
      </w:pPr>
      <w:r w:rsidRPr="00010BDA">
        <w:t>2. Lidhur me nenet 2 dhe 3 të Marrëveshjes;</w:t>
      </w:r>
    </w:p>
    <w:p w:rsidR="002A1C79" w:rsidRPr="00010BDA" w:rsidRDefault="002A1C79" w:rsidP="002A1C79">
      <w:pPr>
        <w:pStyle w:val="Paragrafi"/>
      </w:pPr>
      <w:r w:rsidRPr="00010BDA">
        <w:t>2.1. Në bazë të nenit 2 të Marrëveshjes, ripranimi bëhet me kërkesë me shkrim të Palës kontraktuese kërkuese. Kërkesa duhet të përmbajë të dhënat e mëposhtme:</w:t>
      </w:r>
    </w:p>
    <w:p w:rsidR="002A1C79" w:rsidRPr="00010BDA" w:rsidRDefault="002A1C79" w:rsidP="002A1C79">
      <w:pPr>
        <w:pStyle w:val="Paragrafi"/>
      </w:pPr>
      <w:r w:rsidRPr="00010BDA">
        <w:t>a) emër e mbiemër, eventualisht për gratë edhe mbiemrin e vajzërisë;</w:t>
      </w:r>
    </w:p>
    <w:p w:rsidR="002A1C79" w:rsidRPr="00010BDA" w:rsidRDefault="002A1C79" w:rsidP="002A1C79">
      <w:pPr>
        <w:pStyle w:val="Paragrafi"/>
      </w:pPr>
      <w:r w:rsidRPr="00010BDA">
        <w:t>b) datëlindjen dhe vendlindjen:</w:t>
      </w:r>
    </w:p>
    <w:p w:rsidR="002A1C79" w:rsidRPr="00010BDA" w:rsidRDefault="009300A7" w:rsidP="002A1C79">
      <w:pPr>
        <w:pStyle w:val="Paragrafi"/>
      </w:pPr>
      <w:r>
        <w:t xml:space="preserve">c) </w:t>
      </w:r>
      <w:r w:rsidR="002A1C79" w:rsidRPr="00010BDA">
        <w:t>shtetësinë;</w:t>
      </w:r>
    </w:p>
    <w:p w:rsidR="002A1C79" w:rsidRPr="00010BDA" w:rsidRDefault="002A1C79" w:rsidP="002A1C79">
      <w:pPr>
        <w:pStyle w:val="Paragrafi"/>
      </w:pPr>
      <w:r w:rsidRPr="00010BDA">
        <w:t>d) adresën e fundit të banimit të njohur në shtetin kontraktues të kërkuar;</w:t>
      </w:r>
    </w:p>
    <w:p w:rsidR="002A1C79" w:rsidRPr="00010BDA" w:rsidRDefault="002A1C79" w:rsidP="002A1C79">
      <w:pPr>
        <w:pStyle w:val="Paragrafi"/>
      </w:pPr>
      <w:r w:rsidRPr="00010BDA">
        <w:t>e) lloji, numri i serisë, kohëzgjatja e vlefshmërisë e pasaportës ose e dokumenteve të tjerë të udhëtimit si dhe përmendjen e autoritetit lëshues të tyre duke i bashkëngjitur një fotokopje të dokumentit të udhëtimit.</w:t>
      </w:r>
    </w:p>
    <w:p w:rsidR="002A1C79" w:rsidRPr="00010BDA" w:rsidRDefault="002A1C79" w:rsidP="002A1C79">
      <w:pPr>
        <w:pStyle w:val="Paragrafi"/>
      </w:pPr>
      <w:r w:rsidRPr="00010BDA">
        <w:t>2.2</w:t>
      </w:r>
      <w:r w:rsidR="009300A7">
        <w:t>.</w:t>
      </w:r>
      <w:r w:rsidRPr="00010BDA">
        <w:t xml:space="preserve"> Prova e qëndrimit të përhershëm vërtetohet me dokumentet e mëposhtme:</w:t>
      </w:r>
    </w:p>
    <w:p w:rsidR="002A1C79" w:rsidRPr="00010BDA" w:rsidRDefault="009300A7" w:rsidP="002A1C79">
      <w:pPr>
        <w:pStyle w:val="Paragrafi"/>
      </w:pPr>
      <w:r>
        <w:t xml:space="preserve">a) </w:t>
      </w:r>
      <w:r w:rsidR="002A1C79" w:rsidRPr="00010BDA">
        <w:t>në territorin e Republikës së Shqipërisë:</w:t>
      </w:r>
    </w:p>
    <w:p w:rsidR="002A1C79" w:rsidRPr="00010BDA" w:rsidRDefault="002A1C79" w:rsidP="002A1C79">
      <w:pPr>
        <w:pStyle w:val="Paragrafi"/>
      </w:pPr>
      <w:r w:rsidRPr="00010BDA">
        <w:t>- Dokument refugjati lëshuar në bazë të Konventës të 28 korrikut 1951 lidhur me statusin e refugjatëve (dokument udhëtimi për refugjatë me status).</w:t>
      </w:r>
    </w:p>
    <w:p w:rsidR="002A1C79" w:rsidRPr="00010BDA" w:rsidRDefault="002A1C79" w:rsidP="002A1C79">
      <w:pPr>
        <w:pStyle w:val="Paragrafi"/>
      </w:pPr>
      <w:r w:rsidRPr="00010BDA">
        <w:t>b) në territorin e Konfederatës Zvicerane:</w:t>
      </w:r>
    </w:p>
    <w:p w:rsidR="002A1C79" w:rsidRPr="00010BDA" w:rsidRDefault="002A1C79" w:rsidP="002A1C79">
      <w:pPr>
        <w:pStyle w:val="Paragrafi"/>
      </w:pPr>
      <w:r w:rsidRPr="00010BDA">
        <w:t>- Leje e vlefshme C për të huajt, lëshuar një të huaji të vendosur në Zvicër nga një polici kantonale për të huajt;</w:t>
      </w:r>
    </w:p>
    <w:p w:rsidR="002A1C79" w:rsidRPr="00010BDA" w:rsidRDefault="002A1C79" w:rsidP="002A1C79">
      <w:pPr>
        <w:pStyle w:val="Paragrafi"/>
      </w:pPr>
      <w:r w:rsidRPr="00010BDA">
        <w:t>- Dokument udhëtimi i vlefshëm për refugjatët në bazë të Konventës së 28 korrikut 1951 lidhur me statusin e refugjatëve (dokument udhëtimi për refugjatë me status);</w:t>
      </w:r>
    </w:p>
    <w:p w:rsidR="002A1C79" w:rsidRPr="00010BDA" w:rsidRDefault="009300A7" w:rsidP="002A1C79">
      <w:pPr>
        <w:pStyle w:val="Paragrafi"/>
      </w:pPr>
      <w:r>
        <w:t xml:space="preserve">- </w:t>
      </w:r>
      <w:r w:rsidR="002A1C79" w:rsidRPr="00010BDA">
        <w:t>pasaportë e vlefshme për të jashtë shtetit.</w:t>
      </w:r>
    </w:p>
    <w:p w:rsidR="009300A7" w:rsidRDefault="009300A7" w:rsidP="002A1C79">
      <w:pPr>
        <w:pStyle w:val="Paragrafi"/>
      </w:pPr>
    </w:p>
    <w:p w:rsidR="002A1C79" w:rsidRPr="00010BDA" w:rsidRDefault="002A1C79" w:rsidP="002A1C79">
      <w:pPr>
        <w:pStyle w:val="Paragrafi"/>
      </w:pPr>
      <w:r w:rsidRPr="00010BDA">
        <w:t>3. Pika 1.2 e këtij Protokolli zbatohet për analogji edhe për prezumimin e qëndrimit të përhershëm. Në këto raste ripranimi bëhet vetëm me miratimin e posaçëm të Palës kontraktuese të kërkuar. Kjo e fundit i përgjigjet kërkesës brenda 15 ditësh pune zyrtare.</w:t>
      </w:r>
    </w:p>
    <w:p w:rsidR="002A1C79" w:rsidRPr="00010BDA" w:rsidRDefault="002A1C79" w:rsidP="002A1C79">
      <w:pPr>
        <w:pStyle w:val="Paragrafi"/>
      </w:pPr>
      <w:r w:rsidRPr="00010BDA">
        <w:t>Lidhur me nenet nga 1 dhe 2;</w:t>
      </w:r>
    </w:p>
    <w:p w:rsidR="002A1C79" w:rsidRPr="00010BDA" w:rsidRDefault="002A1C79" w:rsidP="002A1C79">
      <w:pPr>
        <w:pStyle w:val="Paragrafi"/>
      </w:pPr>
      <w:r w:rsidRPr="00010BDA">
        <w:t>Në rast të pranimit të kërkesës së ripranimit, përfaqësia jashtë shtetit e Palës kontraktuese të kërkuar jep pa afat një dokument udhëtimi për kthim.</w:t>
      </w:r>
    </w:p>
    <w:p w:rsidR="009300A7" w:rsidRDefault="009300A7" w:rsidP="002A1C79">
      <w:pPr>
        <w:pStyle w:val="Paragrafi"/>
      </w:pPr>
    </w:p>
    <w:p w:rsidR="002A1C79" w:rsidRPr="00010BDA" w:rsidRDefault="002A1C79" w:rsidP="002A1C79">
      <w:pPr>
        <w:pStyle w:val="Paragrafi"/>
      </w:pPr>
      <w:r w:rsidRPr="00010BDA">
        <w:t>4. Për nenet 1 deri në 3:</w:t>
      </w:r>
    </w:p>
    <w:p w:rsidR="002A1C79" w:rsidRPr="00010BDA" w:rsidRDefault="002A1C79" w:rsidP="002A1C79">
      <w:pPr>
        <w:pStyle w:val="Paragrafi"/>
      </w:pPr>
      <w:r w:rsidRPr="00010BDA">
        <w:t>4.1</w:t>
      </w:r>
      <w:r w:rsidR="00BD1A02">
        <w:t>.</w:t>
      </w:r>
      <w:r w:rsidRPr="00010BDA">
        <w:t xml:space="preserve"> Autoritetet e mëposhtme janë kompetente për të paraqitur, pranuar dhe trajtuar kërkesat e ripranimit:</w:t>
      </w:r>
    </w:p>
    <w:p w:rsidR="009300A7" w:rsidRDefault="009300A7" w:rsidP="002A1C79">
      <w:pPr>
        <w:pStyle w:val="Paragrafi"/>
      </w:pPr>
    </w:p>
    <w:p w:rsidR="002A1C79" w:rsidRPr="00010BDA" w:rsidRDefault="009300A7" w:rsidP="002A1C79">
      <w:pPr>
        <w:pStyle w:val="Paragrafi"/>
      </w:pPr>
      <w:r>
        <w:t xml:space="preserve">a) </w:t>
      </w:r>
      <w:r w:rsidR="002A1C79" w:rsidRPr="00010BDA">
        <w:t>për Republikën e Shqipërisë:</w:t>
      </w:r>
    </w:p>
    <w:p w:rsidR="002A1C79" w:rsidRPr="00010BDA" w:rsidRDefault="002A1C79" w:rsidP="002A1C79">
      <w:pPr>
        <w:pStyle w:val="Paragrafi"/>
      </w:pPr>
      <w:r w:rsidRPr="00010BDA">
        <w:t>Ministria e Rendit Publik</w:t>
      </w:r>
    </w:p>
    <w:p w:rsidR="002A1C79" w:rsidRPr="00010BDA" w:rsidRDefault="002A1C79" w:rsidP="002A1C79">
      <w:pPr>
        <w:pStyle w:val="Paragrafi"/>
      </w:pPr>
      <w:r w:rsidRPr="00010BDA">
        <w:t>Drejtoria e Policisë së Rendit</w:t>
      </w:r>
    </w:p>
    <w:p w:rsidR="002A1C79" w:rsidRPr="00010BDA" w:rsidRDefault="002A1C79" w:rsidP="002A1C79">
      <w:pPr>
        <w:pStyle w:val="Paragrafi"/>
      </w:pPr>
      <w:r w:rsidRPr="00010BDA">
        <w:t>Adresa postare: Sheshi Skënderbej nr.3, Tiranë, Shqipëri.</w:t>
      </w:r>
    </w:p>
    <w:p w:rsidR="002A1C79" w:rsidRPr="00010BDA" w:rsidRDefault="002A1C79" w:rsidP="002A1C79">
      <w:pPr>
        <w:pStyle w:val="Paragrafi"/>
      </w:pPr>
      <w:r w:rsidRPr="00010BDA">
        <w:t>Fax:</w:t>
      </w:r>
      <w:r w:rsidR="009300A7">
        <w:tab/>
      </w:r>
      <w:r w:rsidRPr="00010BDA">
        <w:t>00 355 42 283 17</w:t>
      </w:r>
    </w:p>
    <w:p w:rsidR="002A1C79" w:rsidRPr="00010BDA" w:rsidRDefault="002A1C79" w:rsidP="002A1C79">
      <w:pPr>
        <w:pStyle w:val="Paragrafi"/>
      </w:pPr>
      <w:r w:rsidRPr="00010BDA">
        <w:t>Tel:</w:t>
      </w:r>
      <w:r w:rsidR="009300A7">
        <w:tab/>
      </w:r>
      <w:r w:rsidRPr="00010BDA">
        <w:t>00 355 42 643 61</w:t>
      </w:r>
    </w:p>
    <w:p w:rsidR="009300A7" w:rsidRDefault="009300A7" w:rsidP="002A1C79">
      <w:pPr>
        <w:pStyle w:val="Paragrafi"/>
      </w:pPr>
    </w:p>
    <w:p w:rsidR="002A1C79" w:rsidRPr="00010BDA" w:rsidRDefault="009300A7" w:rsidP="002A1C79">
      <w:pPr>
        <w:pStyle w:val="Paragrafi"/>
      </w:pPr>
      <w:r>
        <w:t xml:space="preserve">b) </w:t>
      </w:r>
      <w:r w:rsidR="002A1C79" w:rsidRPr="00010BDA">
        <w:t>për Konfederatën Zvicerane:</w:t>
      </w:r>
    </w:p>
    <w:p w:rsidR="002A1C79" w:rsidRPr="00010BDA" w:rsidRDefault="002A1C79" w:rsidP="002A1C79">
      <w:pPr>
        <w:pStyle w:val="Paragrafi"/>
      </w:pPr>
      <w:r w:rsidRPr="00010BDA">
        <w:t>Departamenti Federal i Drejtësisë dhe Policisë</w:t>
      </w:r>
    </w:p>
    <w:p w:rsidR="002A1C79" w:rsidRPr="00010BDA" w:rsidRDefault="002A1C79" w:rsidP="002A1C79">
      <w:pPr>
        <w:pStyle w:val="Paragrafi"/>
      </w:pPr>
      <w:r w:rsidRPr="00010BDA">
        <w:t>Zyra Federale e Refugjatëve (ODR)</w:t>
      </w:r>
    </w:p>
    <w:p w:rsidR="002A1C79" w:rsidRPr="00010BDA" w:rsidRDefault="002A1C79" w:rsidP="002A1C79">
      <w:pPr>
        <w:pStyle w:val="Paragrafi"/>
      </w:pPr>
      <w:r w:rsidRPr="00010BDA">
        <w:t>Adresa postare: Quellen</w:t>
      </w:r>
      <w:r w:rsidR="008C6FF8">
        <w:t>ë</w:t>
      </w:r>
      <w:r w:rsidRPr="00010BDA">
        <w:t>eg 6, CH-3003 Berne-</w:t>
      </w:r>
      <w:r w:rsidR="008C6FF8">
        <w:t>Ë</w:t>
      </w:r>
      <w:r w:rsidRPr="00010BDA">
        <w:t>abern</w:t>
      </w:r>
    </w:p>
    <w:p w:rsidR="002A1C79" w:rsidRPr="00010BDA" w:rsidRDefault="002A1C79" w:rsidP="002A1C79">
      <w:pPr>
        <w:pStyle w:val="Paragrafi"/>
      </w:pPr>
      <w:r w:rsidRPr="00010BDA">
        <w:t>Fax:</w:t>
      </w:r>
      <w:r w:rsidR="00BD1A02">
        <w:tab/>
      </w:r>
      <w:r w:rsidRPr="00010BDA">
        <w:t>0041 31 325 91 04</w:t>
      </w:r>
    </w:p>
    <w:p w:rsidR="002A1C79" w:rsidRPr="00010BDA" w:rsidRDefault="002A1C79" w:rsidP="002A1C79">
      <w:pPr>
        <w:pStyle w:val="Paragrafi"/>
      </w:pPr>
      <w:r w:rsidRPr="00010BDA">
        <w:t>Tel:</w:t>
      </w:r>
      <w:r w:rsidR="00BD1A02">
        <w:tab/>
      </w:r>
      <w:r w:rsidRPr="00010BDA">
        <w:t>0041 31 325 92 70</w:t>
      </w:r>
    </w:p>
    <w:p w:rsidR="00BD1A02" w:rsidRDefault="00BD1A02" w:rsidP="002A1C79">
      <w:pPr>
        <w:pStyle w:val="Paragrafi"/>
      </w:pPr>
    </w:p>
    <w:p w:rsidR="002A1C79" w:rsidRPr="00010BDA" w:rsidRDefault="002A1C79" w:rsidP="002A1C79">
      <w:pPr>
        <w:pStyle w:val="Paragrafi"/>
      </w:pPr>
      <w:r w:rsidRPr="00010BDA">
        <w:t>4.2</w:t>
      </w:r>
      <w:r w:rsidR="00BD1A02">
        <w:t>.</w:t>
      </w:r>
      <w:r w:rsidRPr="00010BDA">
        <w:t xml:space="preserve"> Personat mund të ripranohen në pikat e kalimit kufitar të mëposhtëm:</w:t>
      </w:r>
    </w:p>
    <w:p w:rsidR="002A1C79" w:rsidRPr="00010BDA" w:rsidRDefault="00BD1A02" w:rsidP="002A1C79">
      <w:pPr>
        <w:pStyle w:val="Paragrafi"/>
      </w:pPr>
      <w:r>
        <w:t xml:space="preserve">a) </w:t>
      </w:r>
      <w:r w:rsidR="002A1C79" w:rsidRPr="00010BDA">
        <w:t>për Republikën e Shqipërisë:</w:t>
      </w:r>
    </w:p>
    <w:p w:rsidR="002A1C79" w:rsidRPr="00010BDA" w:rsidRDefault="002A1C79" w:rsidP="002A1C79">
      <w:pPr>
        <w:pStyle w:val="Paragrafi"/>
      </w:pPr>
      <w:r w:rsidRPr="00010BDA">
        <w:t>– Tiranë, Aeroporti Ndërkombëtar i Rinasit.</w:t>
      </w:r>
    </w:p>
    <w:p w:rsidR="002A1C79" w:rsidRPr="00010BDA" w:rsidRDefault="00BD1A02" w:rsidP="002A1C79">
      <w:pPr>
        <w:pStyle w:val="Paragrafi"/>
      </w:pPr>
      <w:r>
        <w:t xml:space="preserve">b) </w:t>
      </w:r>
      <w:r w:rsidR="002A1C79" w:rsidRPr="00010BDA">
        <w:t>për Konfederatën Zvicerane:</w:t>
      </w:r>
    </w:p>
    <w:p w:rsidR="002A1C79" w:rsidRPr="00010BDA" w:rsidRDefault="002A1C79" w:rsidP="002A1C79">
      <w:pPr>
        <w:pStyle w:val="Paragrafi"/>
      </w:pPr>
      <w:r w:rsidRPr="00010BDA">
        <w:t>- Zyrih, Aeroporti Ndërkombëtar i Kloten</w:t>
      </w:r>
    </w:p>
    <w:p w:rsidR="002A1C79" w:rsidRPr="00010BDA" w:rsidRDefault="002A1C79" w:rsidP="002A1C79">
      <w:pPr>
        <w:pStyle w:val="Paragrafi"/>
      </w:pPr>
      <w:r w:rsidRPr="00010BDA">
        <w:t>- Gjenevë, Aeroporti Ndërkombëtar i Cointrin.</w:t>
      </w:r>
    </w:p>
    <w:p w:rsidR="00BD1A02" w:rsidRDefault="00BD1A02" w:rsidP="002A1C79">
      <w:pPr>
        <w:pStyle w:val="Paragrafi"/>
      </w:pPr>
    </w:p>
    <w:p w:rsidR="002A1C79" w:rsidRPr="00010BDA" w:rsidRDefault="002A1C79" w:rsidP="002A1C79">
      <w:pPr>
        <w:pStyle w:val="Paragrafi"/>
      </w:pPr>
      <w:r w:rsidRPr="00010BDA">
        <w:t>5. Lidhur me nenin 4 të Marrëveshjes:</w:t>
      </w:r>
    </w:p>
    <w:p w:rsidR="002A1C79" w:rsidRPr="00010BDA" w:rsidRDefault="002A1C79" w:rsidP="002A1C79">
      <w:pPr>
        <w:pStyle w:val="Paragrafi"/>
      </w:pPr>
      <w:r w:rsidRPr="00010BDA">
        <w:t>Afatet në bazë të nenit 4 janë afate maksimale. Afati fillon që me njoftimin e kërkesës së ripranimit Palës kontraktuese të kërkuar.</w:t>
      </w:r>
    </w:p>
    <w:p w:rsidR="00BD1A02" w:rsidRDefault="00BD1A02" w:rsidP="002A1C79">
      <w:pPr>
        <w:pStyle w:val="Paragrafi"/>
      </w:pPr>
    </w:p>
    <w:p w:rsidR="002A1C79" w:rsidRPr="00010BDA" w:rsidRDefault="002A1C79" w:rsidP="002A1C79">
      <w:pPr>
        <w:pStyle w:val="Paragrafi"/>
      </w:pPr>
      <w:r w:rsidRPr="00010BDA">
        <w:t>6. Lidhur me nenin 5 të Marrëveshjes:</w:t>
      </w:r>
    </w:p>
    <w:p w:rsidR="002A1C79" w:rsidRPr="00010BDA" w:rsidRDefault="002A1C79" w:rsidP="002A1C79">
      <w:pPr>
        <w:pStyle w:val="Paragrafi"/>
      </w:pPr>
      <w:r w:rsidRPr="00010BDA">
        <w:t>6.1</w:t>
      </w:r>
      <w:r w:rsidR="00BD1A02">
        <w:t>.</w:t>
      </w:r>
      <w:r w:rsidRPr="00010BDA">
        <w:t xml:space="preserve"> Autoritetet e mëposhtme janë kompetente për paraqitjen, marrjen dhe trajtimin e kërkesave të pranimit të kalimit tranzit;</w:t>
      </w:r>
    </w:p>
    <w:p w:rsidR="00BD1A02" w:rsidRDefault="00BD1A02" w:rsidP="002A1C79">
      <w:pPr>
        <w:pStyle w:val="Paragrafi"/>
      </w:pPr>
    </w:p>
    <w:p w:rsidR="002A1C79" w:rsidRPr="00010BDA" w:rsidRDefault="00BD1A02" w:rsidP="002A1C79">
      <w:pPr>
        <w:pStyle w:val="Paragrafi"/>
      </w:pPr>
      <w:r>
        <w:t xml:space="preserve">a) </w:t>
      </w:r>
      <w:r w:rsidR="002A1C79" w:rsidRPr="00010BDA">
        <w:t>për Republikën e Shqipërisë:</w:t>
      </w:r>
    </w:p>
    <w:p w:rsidR="002A1C79" w:rsidRPr="00010BDA" w:rsidRDefault="002A1C79" w:rsidP="002A1C79">
      <w:pPr>
        <w:pStyle w:val="Paragrafi"/>
      </w:pPr>
      <w:r w:rsidRPr="00010BDA">
        <w:t>Ministria e Rendit Publik</w:t>
      </w:r>
    </w:p>
    <w:p w:rsidR="002A1C79" w:rsidRPr="00010BDA" w:rsidRDefault="002A1C79" w:rsidP="002A1C79">
      <w:pPr>
        <w:pStyle w:val="Paragrafi"/>
      </w:pPr>
      <w:r w:rsidRPr="00010BDA">
        <w:t>Drejtoria e Policisë së Rendit</w:t>
      </w:r>
    </w:p>
    <w:p w:rsidR="002A1C79" w:rsidRPr="00010BDA" w:rsidRDefault="002A1C79" w:rsidP="002A1C79">
      <w:pPr>
        <w:pStyle w:val="Paragrafi"/>
      </w:pPr>
      <w:r w:rsidRPr="00010BDA">
        <w:t>Adresa postare: Sheshi Skënderbej nr.3, Tiranë, Shqipëri</w:t>
      </w:r>
    </w:p>
    <w:p w:rsidR="002A1C79" w:rsidRPr="00010BDA" w:rsidRDefault="002A1C79" w:rsidP="002A1C79">
      <w:pPr>
        <w:pStyle w:val="Paragrafi"/>
      </w:pPr>
      <w:r w:rsidRPr="00010BDA">
        <w:t>Fax:</w:t>
      </w:r>
      <w:r w:rsidR="00BD1A02">
        <w:tab/>
      </w:r>
      <w:r w:rsidRPr="00010BDA">
        <w:t>00 355 42 283 17</w:t>
      </w:r>
    </w:p>
    <w:p w:rsidR="002A1C79" w:rsidRPr="00010BDA" w:rsidRDefault="002A1C79" w:rsidP="002A1C79">
      <w:pPr>
        <w:pStyle w:val="Paragrafi"/>
      </w:pPr>
      <w:r w:rsidRPr="00010BDA">
        <w:t>Tel:</w:t>
      </w:r>
      <w:r w:rsidR="00BD1A02">
        <w:tab/>
      </w:r>
      <w:r w:rsidRPr="00010BDA">
        <w:t>00 355 42 643 61</w:t>
      </w:r>
    </w:p>
    <w:p w:rsidR="00BD1A02" w:rsidRDefault="00BD1A02" w:rsidP="002A1C79">
      <w:pPr>
        <w:pStyle w:val="Paragrafi"/>
      </w:pPr>
    </w:p>
    <w:p w:rsidR="002A1C79" w:rsidRPr="00010BDA" w:rsidRDefault="00BD1A02" w:rsidP="002A1C79">
      <w:pPr>
        <w:pStyle w:val="Paragrafi"/>
      </w:pPr>
      <w:r>
        <w:t xml:space="preserve">b) </w:t>
      </w:r>
      <w:r w:rsidR="002A1C79" w:rsidRPr="00010BDA">
        <w:t>për Konfederatën Zvicerane:</w:t>
      </w:r>
    </w:p>
    <w:p w:rsidR="002A1C79" w:rsidRPr="00010BDA" w:rsidRDefault="002A1C79" w:rsidP="002A1C79">
      <w:pPr>
        <w:pStyle w:val="Paragrafi"/>
      </w:pPr>
      <w:r w:rsidRPr="00010BDA">
        <w:t>Departamenti Federal i Drejtësisë dhe Policisë</w:t>
      </w:r>
    </w:p>
    <w:p w:rsidR="002A1C79" w:rsidRPr="00010BDA" w:rsidRDefault="002A1C79" w:rsidP="002A1C79">
      <w:pPr>
        <w:pStyle w:val="Paragrafi"/>
      </w:pPr>
      <w:r w:rsidRPr="00010BDA">
        <w:t>Zyra Federale e Refugjatëve (ODR)</w:t>
      </w:r>
    </w:p>
    <w:p w:rsidR="002A1C79" w:rsidRPr="00010BDA" w:rsidRDefault="002A1C79" w:rsidP="002A1C79">
      <w:pPr>
        <w:pStyle w:val="Paragrafi"/>
      </w:pPr>
      <w:r w:rsidRPr="00010BDA">
        <w:t>Adresa postare: Quellen</w:t>
      </w:r>
      <w:r w:rsidR="008C6FF8">
        <w:t>ë</w:t>
      </w:r>
      <w:r w:rsidRPr="00010BDA">
        <w:t>eg 6, CH-3003 Bernë-</w:t>
      </w:r>
      <w:r w:rsidR="008C6FF8">
        <w:t>Ë</w:t>
      </w:r>
      <w:r w:rsidRPr="00010BDA">
        <w:t>arbern</w:t>
      </w:r>
    </w:p>
    <w:p w:rsidR="002A1C79" w:rsidRPr="00010BDA" w:rsidRDefault="002A1C79" w:rsidP="002A1C79">
      <w:pPr>
        <w:pStyle w:val="Paragrafi"/>
      </w:pPr>
      <w:r w:rsidRPr="00010BDA">
        <w:t>Fax:</w:t>
      </w:r>
      <w:r w:rsidR="00BD1A02">
        <w:tab/>
      </w:r>
      <w:r w:rsidRPr="00010BDA">
        <w:t>0041 31 325 91 04</w:t>
      </w:r>
    </w:p>
    <w:p w:rsidR="002A1C79" w:rsidRPr="00010BDA" w:rsidRDefault="002A1C79" w:rsidP="002A1C79">
      <w:pPr>
        <w:pStyle w:val="Paragrafi"/>
      </w:pPr>
      <w:r w:rsidRPr="00010BDA">
        <w:t>Tel:</w:t>
      </w:r>
      <w:r w:rsidR="00BD1A02">
        <w:tab/>
      </w:r>
      <w:r w:rsidRPr="00010BDA">
        <w:t>0041 31 325 92 70</w:t>
      </w:r>
    </w:p>
    <w:p w:rsidR="00BD1A02" w:rsidRDefault="00BD1A02" w:rsidP="002A1C79">
      <w:pPr>
        <w:pStyle w:val="Paragrafi"/>
      </w:pPr>
    </w:p>
    <w:p w:rsidR="002A1C79" w:rsidRPr="00010BDA" w:rsidRDefault="002A1C79" w:rsidP="002A1C79">
      <w:pPr>
        <w:pStyle w:val="Paragrafi"/>
      </w:pPr>
      <w:r w:rsidRPr="00010BDA">
        <w:t>6.2</w:t>
      </w:r>
      <w:r w:rsidR="00BD1A02">
        <w:t>.</w:t>
      </w:r>
      <w:r w:rsidRPr="00010BDA">
        <w:t xml:space="preserve"> Kërkesa e ripranimit të kalimit tranzit duhet të përmbajë të dhënat e mëposhtme për personin e interesuar:</w:t>
      </w:r>
    </w:p>
    <w:p w:rsidR="002A1C79" w:rsidRPr="00010BDA" w:rsidRDefault="00BD1A02" w:rsidP="002A1C79">
      <w:pPr>
        <w:pStyle w:val="Paragrafi"/>
      </w:pPr>
      <w:r>
        <w:t xml:space="preserve">a) </w:t>
      </w:r>
      <w:r w:rsidR="002A1C79" w:rsidRPr="00010BDA">
        <w:t>emri dhe mbiemri, eventualisht mbiemri i vajzërisë për gratë;</w:t>
      </w:r>
    </w:p>
    <w:p w:rsidR="002A1C79" w:rsidRPr="00010BDA" w:rsidRDefault="002A1C79" w:rsidP="002A1C79">
      <w:pPr>
        <w:pStyle w:val="Paragrafi"/>
      </w:pPr>
      <w:r w:rsidRPr="00010BDA">
        <w:t>b) datëlindja dhe vendlindja;</w:t>
      </w:r>
    </w:p>
    <w:p w:rsidR="002A1C79" w:rsidRPr="00010BDA" w:rsidRDefault="002A1C79" w:rsidP="002A1C79">
      <w:pPr>
        <w:pStyle w:val="Paragrafi"/>
      </w:pPr>
      <w:r w:rsidRPr="00010BDA">
        <w:t>c) shtetësia;</w:t>
      </w:r>
    </w:p>
    <w:p w:rsidR="002A1C79" w:rsidRPr="00010BDA" w:rsidRDefault="002A1C79" w:rsidP="002A1C79">
      <w:pPr>
        <w:pStyle w:val="Paragrafi"/>
      </w:pPr>
      <w:r w:rsidRPr="00010BDA">
        <w:t>d) adresa e banimit më e fundit e njohur në vendin e mbërritjes;</w:t>
      </w:r>
    </w:p>
    <w:p w:rsidR="002A1C79" w:rsidRPr="00010BDA" w:rsidRDefault="002A1C79" w:rsidP="002A1C79">
      <w:pPr>
        <w:pStyle w:val="Paragrafi"/>
      </w:pPr>
      <w:r w:rsidRPr="00010BDA">
        <w:t>e) lloji, numri i serisë, kohëzgjatja e vlefshmërisë së pasaportës ose dokumenteve të tjerë të udhëtimit, si dhe autoriteti lëshues, duke i bashkëngjitur fotokopjen e dokumenteve të udhëtimit.</w:t>
      </w:r>
    </w:p>
    <w:p w:rsidR="002A1C79" w:rsidRPr="00010BDA" w:rsidRDefault="002A1C79" w:rsidP="002A1C79">
      <w:pPr>
        <w:pStyle w:val="Paragrafi"/>
      </w:pPr>
      <w:r w:rsidRPr="00010BDA">
        <w:t>6.3</w:t>
      </w:r>
      <w:r w:rsidR="00766E0A">
        <w:t>.</w:t>
      </w:r>
      <w:r w:rsidRPr="00010BDA">
        <w:t xml:space="preserve"> Kërkesa e ripranimit të kalimit tranzit duhet të përmendë nëse duhet të parashikohen masa sigurie të veçanta, asistencë mjekësore ose tjetër për personin e interesuar.</w:t>
      </w:r>
    </w:p>
    <w:p w:rsidR="002A1C79" w:rsidRPr="00010BDA" w:rsidRDefault="002A1C79" w:rsidP="002A1C79">
      <w:pPr>
        <w:pStyle w:val="Paragrafi"/>
      </w:pPr>
      <w:r w:rsidRPr="00010BDA">
        <w:t>6.4</w:t>
      </w:r>
      <w:r w:rsidR="00766E0A">
        <w:t>.</w:t>
      </w:r>
      <w:r w:rsidRPr="00010BDA">
        <w:t xml:space="preserve"> Kërkesa e ripranimit në tranzit duhet të paraqitet me shkrim. Pala kontraktuese e kërkuar përgjigjet me shkrim brenda dhjetë ditësh pune zyrtare nga data e marrjes së kërkesës.</w:t>
      </w:r>
    </w:p>
    <w:p w:rsidR="002A1C79" w:rsidRPr="00010BDA" w:rsidRDefault="002A1C79" w:rsidP="002A1C79">
      <w:pPr>
        <w:pStyle w:val="Paragrafi"/>
      </w:pPr>
      <w:r w:rsidRPr="00010BDA">
        <w:t>6.5</w:t>
      </w:r>
      <w:r w:rsidR="00766E0A">
        <w:t>.</w:t>
      </w:r>
      <w:r w:rsidRPr="00010BDA">
        <w:t xml:space="preserve"> Nëse pala kontraktuese e kërkuar pranon një kërkesë, pranimi i kalimit tranzit duhet të kryhet brenda 30 ditësh pas datës së marrjes së kërkesës.</w:t>
      </w:r>
    </w:p>
    <w:p w:rsidR="002A1C79" w:rsidRPr="00010BDA" w:rsidRDefault="002A1C79" w:rsidP="002A1C79">
      <w:pPr>
        <w:pStyle w:val="Paragrafi"/>
      </w:pPr>
      <w:r w:rsidRPr="00010BDA">
        <w:t>6.6</w:t>
      </w:r>
      <w:r w:rsidR="00766E0A">
        <w:t>.</w:t>
      </w:r>
      <w:r w:rsidRPr="00010BDA">
        <w:t xml:space="preserve"> Për kohën e saktë, si dhe mënyrat e dorëzimit e të pranimit në kalim tranzit (nr. i fluturimit, ora e nisjes dhe e mbërritjes, të dhënat personale lidhur me shoqërues eventualë) autoritetet kompetente të Palëve kontraktuese bien dakord drejtpërdrejt. Nëse pranimi i kalimit tranzit në shtetin kontraktues të kërkuar duhet të bëhet në rrugë tokësore, mund të propozohen maksimalisht 30 persona për çdo transport.</w:t>
      </w:r>
    </w:p>
    <w:p w:rsidR="00766E0A" w:rsidRDefault="00766E0A" w:rsidP="002A1C79">
      <w:pPr>
        <w:pStyle w:val="Paragrafi"/>
      </w:pPr>
    </w:p>
    <w:p w:rsidR="002A1C79" w:rsidRPr="00010BDA" w:rsidRDefault="002A1C79" w:rsidP="002A1C79">
      <w:pPr>
        <w:pStyle w:val="Paragrafi"/>
      </w:pPr>
      <w:r w:rsidRPr="00010BDA">
        <w:t>7. Lidhur me nenin 7 të Marrëveshjes:</w:t>
      </w:r>
    </w:p>
    <w:p w:rsidR="002A1C79" w:rsidRPr="00010BDA" w:rsidRDefault="002A1C79" w:rsidP="002A1C79">
      <w:pPr>
        <w:pStyle w:val="Paragrafi"/>
      </w:pPr>
      <w:r w:rsidRPr="00010BDA">
        <w:t>7.1</w:t>
      </w:r>
      <w:r w:rsidR="00766E0A">
        <w:t>,</w:t>
      </w:r>
      <w:r w:rsidRPr="00010BDA">
        <w:t xml:space="preserve"> Brenda 30 ditësh nga marrja e faturës, pala kontraktuese kërkuese duhet të paguajë shpenzimet sipas nenit 7 të Marrëveshjes duke xhiruar shumën në franga zvicerane në llogarinë bankare të Ministrisë ose të Departamentit të Palës tjetër kontraktuese. Palët kontraktuese i komunikojnë njëra-tjetrës adresat bankare nëpërmjet shkëmbimit të notave verbale.</w:t>
      </w:r>
    </w:p>
    <w:p w:rsidR="002A1C79" w:rsidRPr="00010BDA" w:rsidRDefault="002A1C79" w:rsidP="002A1C79">
      <w:pPr>
        <w:pStyle w:val="Paragrafi"/>
      </w:pPr>
      <w:r w:rsidRPr="00010BDA">
        <w:t>7.2</w:t>
      </w:r>
      <w:r w:rsidR="00766E0A">
        <w:t>,</w:t>
      </w:r>
      <w:r w:rsidRPr="00010BDA">
        <w:t xml:space="preserve"> Palët kontraktuese përpiqen të zbatojnë ripranimin në kalim tranzit në mënyrën më racionale dhe më ekonomike të mundshme, duke mbajtur gjithashtu parasysh prioritetet e sigurisë.</w:t>
      </w:r>
    </w:p>
    <w:p w:rsidR="002A1C79" w:rsidRPr="00010BDA" w:rsidRDefault="002A1C79" w:rsidP="002A1C79">
      <w:pPr>
        <w:pStyle w:val="Paragrafi"/>
      </w:pPr>
      <w:r w:rsidRPr="00010BDA">
        <w:t>7.3</w:t>
      </w:r>
      <w:r w:rsidR="00766E0A">
        <w:t>,</w:t>
      </w:r>
      <w:r w:rsidRPr="00010BDA">
        <w:t xml:space="preserve"> Palët kontraktuese autorizojnë shefat e organeve të tyre financiare kompetente për t’u marrë vesh çdo vit për shpenzimet dhe tarifat që mund të faturohen.</w:t>
      </w:r>
    </w:p>
    <w:p w:rsidR="00766E0A" w:rsidRDefault="00766E0A" w:rsidP="002A1C79">
      <w:pPr>
        <w:pStyle w:val="Paragrafi"/>
      </w:pPr>
    </w:p>
    <w:p w:rsidR="002A1C79" w:rsidRPr="00010BDA" w:rsidRDefault="002A1C79" w:rsidP="002A1C79">
      <w:pPr>
        <w:pStyle w:val="Paragrafi"/>
      </w:pPr>
      <w:r w:rsidRPr="00010BDA">
        <w:t>8. Organet kompetente të palëve kontraktuese përdorin, përjashtuar rastet e konventave të papajtueshme, gjuhën frënge ose angleze për zbatimin e Marrëveshjes dhe të këtij Protokolli.</w:t>
      </w:r>
    </w:p>
    <w:p w:rsidR="00F04E61" w:rsidRDefault="00F04E61" w:rsidP="002A1C79">
      <w:pPr>
        <w:pStyle w:val="Paragrafi"/>
      </w:pPr>
    </w:p>
    <w:p w:rsidR="002A1C79" w:rsidRPr="00010BDA" w:rsidRDefault="002A1C79" w:rsidP="002A1C79">
      <w:pPr>
        <w:pStyle w:val="Paragrafi"/>
      </w:pPr>
      <w:r w:rsidRPr="00010BDA">
        <w:t>9. Autoritetet nënshkruese mund të modifikojnë protokollin me anë të shkëmbimit të notave verbale.</w:t>
      </w:r>
    </w:p>
    <w:p w:rsidR="00F04E61" w:rsidRDefault="00F04E61" w:rsidP="002A1C79">
      <w:pPr>
        <w:pStyle w:val="Paragrafi"/>
      </w:pPr>
    </w:p>
    <w:p w:rsidR="002A1C79" w:rsidRPr="00010BDA" w:rsidRDefault="002A1C79" w:rsidP="002A1C79">
      <w:pPr>
        <w:pStyle w:val="Paragrafi"/>
      </w:pPr>
      <w:r w:rsidRPr="00010BDA">
        <w:t>10. Ky protokoll hyn në fuqi në të njëjtën kohë me Marrëveshjen.</w:t>
      </w:r>
    </w:p>
    <w:p w:rsidR="00F04E61" w:rsidRDefault="00F04E61" w:rsidP="002A1C79">
      <w:pPr>
        <w:pStyle w:val="Paragrafi"/>
      </w:pPr>
    </w:p>
    <w:p w:rsidR="002A1C79" w:rsidRPr="00010BDA" w:rsidRDefault="002A1C79" w:rsidP="002A1C79">
      <w:pPr>
        <w:pStyle w:val="Paragrafi"/>
      </w:pPr>
      <w:r w:rsidRPr="00010BDA">
        <w:t>Bërë në</w:t>
      </w:r>
      <w:r w:rsidR="00766E0A">
        <w:t>_________</w:t>
      </w:r>
      <w:r w:rsidRPr="00010BDA">
        <w:t>, më</w:t>
      </w:r>
      <w:r w:rsidR="00766E0A">
        <w:t>___/___/</w:t>
      </w:r>
      <w:r w:rsidRPr="00010BDA">
        <w:t>2000, në dy tekste origjinale të përpiluara në shqip dhe në frëngjisht.</w:t>
      </w:r>
    </w:p>
    <w:p w:rsidR="002A1C79" w:rsidRDefault="002A1C79" w:rsidP="002A1C79">
      <w:pPr>
        <w:pStyle w:val="Paragrafi"/>
      </w:pPr>
    </w:p>
    <w:p w:rsidR="00F04E61" w:rsidRPr="00010BDA" w:rsidRDefault="00F04E61" w:rsidP="002A1C79">
      <w:pPr>
        <w:pStyle w:val="Paragrafi"/>
      </w:pPr>
    </w:p>
    <w:p w:rsidR="002A1C79" w:rsidRPr="00010BDA" w:rsidRDefault="00B327C8" w:rsidP="00B327C8">
      <w:pPr>
        <w:pStyle w:val="TitulliTitull"/>
        <w:jc w:val="left"/>
      </w:pPr>
      <w:r>
        <w:tab/>
      </w:r>
      <w:r w:rsidR="002A1C79" w:rsidRPr="00010BDA">
        <w:t xml:space="preserve">PËR MINISTRINË E RENDIT PUBLIK    </w:t>
      </w:r>
      <w:r>
        <w:tab/>
      </w:r>
      <w:r w:rsidR="002A1C79" w:rsidRPr="00010BDA">
        <w:t xml:space="preserve">PËR DEPARTAMENTIN E </w:t>
      </w:r>
    </w:p>
    <w:p w:rsidR="002A1C79" w:rsidRPr="00010BDA" w:rsidRDefault="00B327C8" w:rsidP="00B327C8">
      <w:pPr>
        <w:pStyle w:val="TitulliTitull"/>
        <w:jc w:val="left"/>
      </w:pPr>
      <w:r>
        <w:tab/>
      </w:r>
      <w:r w:rsidR="002A1C79" w:rsidRPr="00010BDA">
        <w:t xml:space="preserve">TË REPUBLIKËS SË SHQIPËRISË </w:t>
      </w:r>
      <w:r>
        <w:tab/>
      </w:r>
      <w:r>
        <w:tab/>
      </w:r>
      <w:r w:rsidR="002A1C79" w:rsidRPr="00010BDA">
        <w:t>E DREJTËSISË DHE POLICISË</w:t>
      </w:r>
    </w:p>
    <w:p w:rsidR="002A1C79" w:rsidRDefault="002A1C79" w:rsidP="00B327C8">
      <w:pPr>
        <w:pStyle w:val="TitulliTitull"/>
        <w:jc w:val="left"/>
      </w:pPr>
      <w:r w:rsidRPr="00010BDA">
        <w:t xml:space="preserve">          </w:t>
      </w:r>
      <w:r w:rsidR="00B327C8">
        <w:tab/>
      </w:r>
      <w:r w:rsidR="00B327C8">
        <w:tab/>
      </w:r>
      <w:r w:rsidR="00B327C8">
        <w:tab/>
      </w:r>
      <w:r w:rsidR="00B327C8">
        <w:tab/>
      </w:r>
      <w:r w:rsidR="00B327C8">
        <w:tab/>
      </w:r>
      <w:r w:rsidR="00B327C8">
        <w:tab/>
      </w:r>
      <w:r w:rsidR="00B327C8">
        <w:tab/>
      </w:r>
      <w:r w:rsidRPr="00010BDA">
        <w:t>TË KONFEDERATËS ZVICERANE</w:t>
      </w:r>
    </w:p>
    <w:p w:rsidR="00B327C8" w:rsidRDefault="00B327C8" w:rsidP="00B327C8">
      <w:pPr>
        <w:pStyle w:val="Paragrafi"/>
        <w:jc w:val="left"/>
      </w:pPr>
    </w:p>
    <w:p w:rsidR="00B327C8" w:rsidRDefault="002A1C79" w:rsidP="00B327C8">
      <w:pPr>
        <w:pStyle w:val="Paragrafi"/>
        <w:jc w:val="left"/>
      </w:pPr>
      <w:r w:rsidRPr="00010BDA">
        <w:t>Spartak Poçi</w:t>
      </w:r>
      <w:r w:rsidR="00B327C8">
        <w:tab/>
      </w:r>
      <w:r w:rsidR="00B327C8">
        <w:tab/>
      </w:r>
      <w:r w:rsidR="00B327C8">
        <w:tab/>
      </w:r>
      <w:r w:rsidR="00B327C8">
        <w:tab/>
      </w:r>
      <w:r w:rsidR="00B327C8">
        <w:tab/>
      </w:r>
      <w:r w:rsidRPr="00010BDA">
        <w:t>Ruth Metzler-Arnold</w:t>
      </w:r>
    </w:p>
    <w:p w:rsidR="002A1C79" w:rsidRPr="00010BDA" w:rsidRDefault="002A1C79" w:rsidP="00B327C8">
      <w:pPr>
        <w:pStyle w:val="Paragrafi"/>
        <w:jc w:val="left"/>
      </w:pPr>
      <w:r w:rsidRPr="00010BDA">
        <w:t xml:space="preserve">Ministër i Rendit Publik    </w:t>
      </w:r>
      <w:r w:rsidR="00B327C8">
        <w:tab/>
      </w:r>
      <w:r w:rsidR="00B327C8">
        <w:tab/>
      </w:r>
      <w:r w:rsidR="00B327C8">
        <w:tab/>
      </w:r>
      <w:r w:rsidRPr="00010BDA">
        <w:t>Shefe e Departamentit Federal</w:t>
      </w:r>
    </w:p>
    <w:p w:rsidR="002A1C79" w:rsidRPr="00010BDA" w:rsidRDefault="002A1C79" w:rsidP="002A1C79">
      <w:pPr>
        <w:pStyle w:val="Paragrafi"/>
      </w:pPr>
      <w:r w:rsidRPr="00010BDA">
        <w:t xml:space="preserve">          </w:t>
      </w:r>
      <w:r w:rsidR="00B327C8">
        <w:tab/>
      </w:r>
      <w:r w:rsidR="00B327C8">
        <w:tab/>
      </w:r>
      <w:r w:rsidR="00B327C8">
        <w:tab/>
      </w:r>
      <w:r w:rsidR="00B327C8">
        <w:tab/>
      </w:r>
      <w:r w:rsidR="00B327C8">
        <w:tab/>
      </w:r>
      <w:r w:rsidR="00B327C8">
        <w:tab/>
      </w:r>
      <w:r w:rsidRPr="00010BDA">
        <w:t>të Drejtësisë dhe Policisë</w:t>
      </w:r>
    </w:p>
    <w:p w:rsidR="002A1C79" w:rsidRPr="00010BDA" w:rsidRDefault="002A1C79" w:rsidP="002A1C79">
      <w:pPr>
        <w:pStyle w:val="Paragrafi"/>
      </w:pPr>
    </w:p>
    <w:p w:rsidR="002A1C79" w:rsidRPr="00010BDA" w:rsidRDefault="002A1C79" w:rsidP="002A1C79">
      <w:pPr>
        <w:pStyle w:val="Paragrafi"/>
      </w:pPr>
    </w:p>
    <w:p w:rsidR="00116988" w:rsidRDefault="00116988" w:rsidP="00577ED0">
      <w:pPr>
        <w:pStyle w:val="Akti"/>
      </w:pPr>
    </w:p>
    <w:p w:rsidR="004320DB" w:rsidRDefault="004320DB" w:rsidP="00577ED0">
      <w:pPr>
        <w:pStyle w:val="Akti"/>
      </w:pPr>
    </w:p>
    <w:p w:rsidR="00116988" w:rsidRDefault="00116988" w:rsidP="00577ED0">
      <w:pPr>
        <w:pStyle w:val="Akti"/>
      </w:pPr>
    </w:p>
    <w:p w:rsidR="002A1C79" w:rsidRPr="00010BDA" w:rsidRDefault="002A1C79" w:rsidP="00577ED0">
      <w:pPr>
        <w:pStyle w:val="Akti"/>
      </w:pPr>
      <w:r w:rsidRPr="00010BDA">
        <w:t>DEKRET</w:t>
      </w:r>
    </w:p>
    <w:p w:rsidR="002A1C79" w:rsidRPr="00010BDA" w:rsidRDefault="002A1C79" w:rsidP="00577ED0">
      <w:pPr>
        <w:pStyle w:val="NumriData"/>
      </w:pPr>
      <w:r w:rsidRPr="00010BDA">
        <w:t>Nr.</w:t>
      </w:r>
      <w:r w:rsidR="00793203">
        <w:t xml:space="preserve"> </w:t>
      </w:r>
      <w:r w:rsidRPr="00010BDA">
        <w:t>2628, datë 22.5.2000</w:t>
      </w:r>
    </w:p>
    <w:p w:rsidR="002A1C79" w:rsidRPr="00010BDA" w:rsidRDefault="002A1C79" w:rsidP="002A1C79">
      <w:pPr>
        <w:pStyle w:val="Paragrafi"/>
      </w:pPr>
    </w:p>
    <w:p w:rsidR="002A1C79" w:rsidRPr="00010BDA" w:rsidRDefault="002A1C79" w:rsidP="00577ED0">
      <w:pPr>
        <w:pStyle w:val="Titulli"/>
      </w:pPr>
      <w:r w:rsidRPr="00010BDA">
        <w:t>PËR LIRIM MINISTRI</w:t>
      </w:r>
    </w:p>
    <w:p w:rsidR="002A1C79" w:rsidRPr="00010BDA" w:rsidRDefault="002A1C79" w:rsidP="002A1C79">
      <w:pPr>
        <w:pStyle w:val="Paragrafi"/>
      </w:pPr>
    </w:p>
    <w:p w:rsidR="002A1C79" w:rsidRPr="00010BDA" w:rsidRDefault="002A1C79" w:rsidP="00577ED0">
      <w:pPr>
        <w:pStyle w:val="BazLigjPropozues"/>
      </w:pPr>
      <w:r w:rsidRPr="00010BDA">
        <w:t>Në mbështetje të neneve 93 dhe 98, pika 1, të Kushtetutës, me propozim të Kryeministrit Ilir Meta,</w:t>
      </w:r>
    </w:p>
    <w:p w:rsidR="002A1C79" w:rsidRPr="00010BDA" w:rsidRDefault="002A1C79" w:rsidP="002A1C79">
      <w:pPr>
        <w:pStyle w:val="Paragrafi"/>
      </w:pPr>
    </w:p>
    <w:p w:rsidR="002A1C79" w:rsidRPr="00010BDA" w:rsidRDefault="002A1C79" w:rsidP="00577ED0">
      <w:pPr>
        <w:pStyle w:val="VENDOSI"/>
      </w:pPr>
      <w:r w:rsidRPr="00010BDA">
        <w:t>D E K R E T O J:</w:t>
      </w:r>
    </w:p>
    <w:p w:rsidR="002A1C79" w:rsidRPr="00010BDA" w:rsidRDefault="002A1C79" w:rsidP="002A1C79">
      <w:pPr>
        <w:pStyle w:val="Paragrafi"/>
      </w:pPr>
    </w:p>
    <w:p w:rsidR="002A1C79" w:rsidRPr="00010BDA" w:rsidRDefault="002A1C79" w:rsidP="00F20B1A">
      <w:pPr>
        <w:pStyle w:val="NeniNr"/>
      </w:pPr>
      <w:r w:rsidRPr="00010BDA">
        <w:t>Neni 1</w:t>
      </w:r>
    </w:p>
    <w:p w:rsidR="002A1C79" w:rsidRPr="00010BDA" w:rsidRDefault="002A1C79" w:rsidP="002A1C79">
      <w:pPr>
        <w:pStyle w:val="Paragrafi"/>
      </w:pPr>
    </w:p>
    <w:p w:rsidR="002A1C79" w:rsidRPr="00010BDA" w:rsidRDefault="002A1C79" w:rsidP="002A1C79">
      <w:pPr>
        <w:pStyle w:val="Paragrafi"/>
      </w:pPr>
      <w:r w:rsidRPr="00010BDA">
        <w:t>Zonja Ingrid Shuli, me kërkesën e saj, lirohet nga detyra e Ministrit të Transportit.</w:t>
      </w:r>
    </w:p>
    <w:p w:rsidR="002A1C79" w:rsidRPr="00010BDA" w:rsidRDefault="002A1C79" w:rsidP="002A1C79">
      <w:pPr>
        <w:pStyle w:val="Paragrafi"/>
      </w:pPr>
    </w:p>
    <w:p w:rsidR="002A1C79" w:rsidRPr="00010BDA" w:rsidRDefault="002A1C79" w:rsidP="00F20B1A">
      <w:pPr>
        <w:pStyle w:val="NeniNr"/>
      </w:pPr>
      <w:r w:rsidRPr="00010BDA">
        <w:t>Neni 2</w:t>
      </w:r>
    </w:p>
    <w:p w:rsidR="002A1C79" w:rsidRPr="00010BDA" w:rsidRDefault="002A1C79" w:rsidP="002A1C79">
      <w:pPr>
        <w:pStyle w:val="Paragrafi"/>
      </w:pPr>
    </w:p>
    <w:p w:rsidR="002A1C79" w:rsidRPr="00010BDA" w:rsidRDefault="002A1C79" w:rsidP="002A1C79">
      <w:pPr>
        <w:pStyle w:val="Paragrafi"/>
      </w:pPr>
      <w:r w:rsidRPr="00010BDA">
        <w:t>Ky dekret hyn në fuqi menjëherë.</w:t>
      </w:r>
    </w:p>
    <w:p w:rsidR="002A1C79" w:rsidRPr="00010BDA" w:rsidRDefault="002A1C79" w:rsidP="00577ED0">
      <w:pPr>
        <w:pStyle w:val="Autoriteti"/>
      </w:pPr>
    </w:p>
    <w:p w:rsidR="002A1C79" w:rsidRPr="00010BDA" w:rsidRDefault="002A1C79" w:rsidP="00577ED0">
      <w:pPr>
        <w:pStyle w:val="Autoriteti"/>
      </w:pPr>
      <w:r w:rsidRPr="00010BDA">
        <w:t>PRESIDENTI I REPUBLIKËS</w:t>
      </w:r>
    </w:p>
    <w:p w:rsidR="002A1C79" w:rsidRPr="00010BDA" w:rsidRDefault="002A1C79" w:rsidP="00577ED0">
      <w:pPr>
        <w:pStyle w:val="AutoritetiEmer"/>
      </w:pPr>
      <w:r w:rsidRPr="00010BDA">
        <w:t>Rexhep Meidani</w:t>
      </w:r>
    </w:p>
    <w:p w:rsidR="002A1C79" w:rsidRPr="00010BDA" w:rsidRDefault="002A1C79" w:rsidP="002A1C79">
      <w:pPr>
        <w:pStyle w:val="Paragrafi"/>
      </w:pPr>
    </w:p>
    <w:p w:rsidR="00793203" w:rsidRDefault="00793203" w:rsidP="00577ED0">
      <w:pPr>
        <w:pStyle w:val="Akti"/>
      </w:pPr>
    </w:p>
    <w:p w:rsidR="00116988" w:rsidRDefault="00116988" w:rsidP="00577ED0">
      <w:pPr>
        <w:pStyle w:val="Akti"/>
      </w:pPr>
    </w:p>
    <w:p w:rsidR="004320DB" w:rsidRDefault="004320DB" w:rsidP="00577ED0">
      <w:pPr>
        <w:pStyle w:val="Akti"/>
      </w:pPr>
    </w:p>
    <w:p w:rsidR="004320DB" w:rsidRDefault="004320DB" w:rsidP="00577ED0">
      <w:pPr>
        <w:pStyle w:val="Akti"/>
      </w:pPr>
    </w:p>
    <w:p w:rsidR="002A1C79" w:rsidRPr="00010BDA" w:rsidRDefault="002A1C79" w:rsidP="00577ED0">
      <w:pPr>
        <w:pStyle w:val="Akti"/>
      </w:pPr>
      <w:r w:rsidRPr="00010BDA">
        <w:t>DEKRET</w:t>
      </w:r>
    </w:p>
    <w:p w:rsidR="002A1C79" w:rsidRPr="00010BDA" w:rsidRDefault="002A1C79" w:rsidP="00577ED0">
      <w:pPr>
        <w:pStyle w:val="NumriData"/>
      </w:pPr>
      <w:r w:rsidRPr="00010BDA">
        <w:t>Nr.</w:t>
      </w:r>
      <w:r w:rsidR="00793203">
        <w:t xml:space="preserve"> </w:t>
      </w:r>
      <w:r w:rsidRPr="00010BDA">
        <w:t>2629, datë 22.5.2000</w:t>
      </w:r>
    </w:p>
    <w:p w:rsidR="002A1C79" w:rsidRPr="00010BDA" w:rsidRDefault="002A1C79" w:rsidP="002A1C79">
      <w:pPr>
        <w:pStyle w:val="Paragrafi"/>
      </w:pPr>
    </w:p>
    <w:p w:rsidR="002A1C79" w:rsidRPr="00010BDA" w:rsidRDefault="002A1C79" w:rsidP="00577ED0">
      <w:pPr>
        <w:pStyle w:val="Titulli"/>
      </w:pPr>
      <w:r w:rsidRPr="00010BDA">
        <w:t>PËR EMËRIM MINISTRI</w:t>
      </w:r>
    </w:p>
    <w:p w:rsidR="002A1C79" w:rsidRPr="00010BDA" w:rsidRDefault="002A1C79" w:rsidP="002A1C79">
      <w:pPr>
        <w:pStyle w:val="Paragrafi"/>
      </w:pPr>
    </w:p>
    <w:p w:rsidR="002A1C79" w:rsidRPr="00010BDA" w:rsidRDefault="002A1C79" w:rsidP="00577ED0">
      <w:pPr>
        <w:pStyle w:val="BazLigjPropozues"/>
      </w:pPr>
      <w:r w:rsidRPr="00010BDA">
        <w:t>Në mbështetje të neneve 93 dhe 98, pika 1, të Kushtetutës, me propozim të Kryeministrit Ilir Meta,</w:t>
      </w:r>
    </w:p>
    <w:p w:rsidR="002A1C79" w:rsidRPr="00010BDA" w:rsidRDefault="002A1C79" w:rsidP="00F20B1A">
      <w:pPr>
        <w:pStyle w:val="VENDOSI"/>
      </w:pPr>
    </w:p>
    <w:p w:rsidR="002A1C79" w:rsidRPr="00010BDA" w:rsidRDefault="002A1C79" w:rsidP="00F20B1A">
      <w:pPr>
        <w:pStyle w:val="VENDOSI"/>
      </w:pPr>
      <w:r w:rsidRPr="00010BDA">
        <w:t>D E K R E T O J:</w:t>
      </w:r>
    </w:p>
    <w:p w:rsidR="002A1C79" w:rsidRPr="00010BDA" w:rsidRDefault="002A1C79" w:rsidP="002A1C79">
      <w:pPr>
        <w:pStyle w:val="Paragrafi"/>
      </w:pPr>
    </w:p>
    <w:p w:rsidR="002A1C79" w:rsidRPr="00010BDA" w:rsidRDefault="002A1C79" w:rsidP="00F20B1A">
      <w:pPr>
        <w:pStyle w:val="NeniNr"/>
      </w:pPr>
      <w:r w:rsidRPr="00010BDA">
        <w:t>Neni 1</w:t>
      </w:r>
    </w:p>
    <w:p w:rsidR="002A1C79" w:rsidRPr="00010BDA" w:rsidRDefault="002A1C79" w:rsidP="002A1C79">
      <w:pPr>
        <w:pStyle w:val="Paragrafi"/>
      </w:pPr>
    </w:p>
    <w:p w:rsidR="002A1C79" w:rsidRPr="00010BDA" w:rsidRDefault="002A1C79" w:rsidP="002A1C79">
      <w:pPr>
        <w:pStyle w:val="Paragrafi"/>
      </w:pPr>
      <w:r w:rsidRPr="00010BDA">
        <w:t>Zoti Sokol Nako emërohet Ministër i Transportit.</w:t>
      </w:r>
    </w:p>
    <w:p w:rsidR="002A1C79" w:rsidRPr="00010BDA" w:rsidRDefault="002A1C79" w:rsidP="002A1C79">
      <w:pPr>
        <w:pStyle w:val="Paragrafi"/>
      </w:pPr>
    </w:p>
    <w:p w:rsidR="002A1C79" w:rsidRPr="00010BDA" w:rsidRDefault="002A1C79" w:rsidP="00F20B1A">
      <w:pPr>
        <w:pStyle w:val="NeniNr"/>
      </w:pPr>
      <w:r w:rsidRPr="00010BDA">
        <w:t>Neni 2</w:t>
      </w:r>
    </w:p>
    <w:p w:rsidR="002A1C79" w:rsidRPr="00010BDA" w:rsidRDefault="002A1C79" w:rsidP="002A1C79">
      <w:pPr>
        <w:pStyle w:val="Paragrafi"/>
      </w:pPr>
    </w:p>
    <w:p w:rsidR="002A1C79" w:rsidRPr="00010BDA" w:rsidRDefault="002A1C79" w:rsidP="002A1C79">
      <w:pPr>
        <w:pStyle w:val="Paragrafi"/>
      </w:pPr>
      <w:r w:rsidRPr="00010BDA">
        <w:t>Ky dekret hyn në fuqi menjëherë.</w:t>
      </w:r>
    </w:p>
    <w:p w:rsidR="002A1C79" w:rsidRPr="00010BDA" w:rsidRDefault="002A1C79" w:rsidP="002A1C79">
      <w:pPr>
        <w:pStyle w:val="Paragrafi"/>
      </w:pPr>
    </w:p>
    <w:p w:rsidR="002A1C79" w:rsidRPr="00010BDA" w:rsidRDefault="002A1C79" w:rsidP="00F20B1A">
      <w:pPr>
        <w:pStyle w:val="Autoriteti"/>
      </w:pPr>
      <w:r w:rsidRPr="00010BDA">
        <w:t>PRESIDENTI I REPUBLIKËS</w:t>
      </w:r>
    </w:p>
    <w:p w:rsidR="002A1C79" w:rsidRPr="00010BDA" w:rsidRDefault="002A1C79" w:rsidP="00F20B1A">
      <w:pPr>
        <w:pStyle w:val="AutoritetiEmer"/>
      </w:pPr>
      <w:r w:rsidRPr="00010BDA">
        <w:t>Rexhep Meidani</w:t>
      </w:r>
    </w:p>
    <w:p w:rsidR="00793203" w:rsidRDefault="00793203" w:rsidP="00B16C3B">
      <w:pPr>
        <w:pStyle w:val="Akti"/>
      </w:pPr>
    </w:p>
    <w:p w:rsidR="00793203" w:rsidRDefault="00793203" w:rsidP="00B16C3B">
      <w:pPr>
        <w:pStyle w:val="Akti"/>
      </w:pPr>
    </w:p>
    <w:p w:rsidR="004320DB" w:rsidRDefault="004320DB" w:rsidP="00B16C3B">
      <w:pPr>
        <w:pStyle w:val="Akti"/>
      </w:pPr>
    </w:p>
    <w:p w:rsidR="004320DB" w:rsidRDefault="004320DB" w:rsidP="00B16C3B">
      <w:pPr>
        <w:pStyle w:val="Akti"/>
      </w:pPr>
    </w:p>
    <w:p w:rsidR="002A1C79" w:rsidRPr="00010BDA" w:rsidRDefault="002A1C79" w:rsidP="00B16C3B">
      <w:pPr>
        <w:pStyle w:val="Akti"/>
      </w:pPr>
      <w:r w:rsidRPr="00010BDA">
        <w:t>V E N D I M</w:t>
      </w:r>
    </w:p>
    <w:p w:rsidR="002A1C79" w:rsidRPr="00010BDA" w:rsidRDefault="002A1C79" w:rsidP="00B16C3B">
      <w:pPr>
        <w:pStyle w:val="NumriData"/>
      </w:pPr>
      <w:r w:rsidRPr="00010BDA">
        <w:t>Nr.</w:t>
      </w:r>
      <w:r w:rsidR="00793203">
        <w:t xml:space="preserve"> </w:t>
      </w:r>
      <w:r w:rsidRPr="00010BDA">
        <w:t>162, datë 13.4.2000</w:t>
      </w:r>
    </w:p>
    <w:p w:rsidR="002A1C79" w:rsidRPr="00010BDA" w:rsidRDefault="002A1C79" w:rsidP="002A1C79">
      <w:pPr>
        <w:pStyle w:val="Paragrafi"/>
      </w:pPr>
    </w:p>
    <w:p w:rsidR="002A1C79" w:rsidRPr="00010BDA" w:rsidRDefault="002A1C79" w:rsidP="00B16C3B">
      <w:pPr>
        <w:pStyle w:val="Titulli"/>
      </w:pPr>
      <w:r w:rsidRPr="00010BDA">
        <w:t>PËR SHPËRNDARJEN E VLERAVE FINANCIARE KREDITORËVE TË SHOQËRISË “UNIVERSI”, SH.P.K. NË ADMINISTRIM, PËR MBYLLJEN E PROCESIT TË ADMINISTRIMIT DHE PËR KALIMIN E DOKUMENTACIONIT FINANCIAR ORGANIT TË HETIMIT</w:t>
      </w:r>
    </w:p>
    <w:p w:rsidR="002A1C79" w:rsidRPr="00010BDA" w:rsidRDefault="002A1C79" w:rsidP="002A1C79">
      <w:pPr>
        <w:pStyle w:val="Paragrafi"/>
      </w:pPr>
    </w:p>
    <w:p w:rsidR="002A1C79" w:rsidRPr="00010BDA" w:rsidRDefault="002A1C79" w:rsidP="00B16C3B">
      <w:pPr>
        <w:pStyle w:val="BazLigjPropozues"/>
      </w:pPr>
      <w:r w:rsidRPr="00010BDA">
        <w:t>Në mbështetje të nenit 100 të Kushtetutës dhe në zbatim të nenit 6, të ligjit nr.8215, datë 9.5.1997, “Për kontrollin financiar të personave juridikë jobankarë, që kanë marrë hua nga publiku i gjerë”, dhe të neneve 3, 4 e 8, pika 3, të ligjit nr.8360, datë 10.6.1998, “Për kriteret dhe mënyrën e shpërndarjes së pasurive të personave juridikë, jobankarë, që kanë marrë hua nga publiku i gjerë“, me propozimin e Kryeministrit, Këshilli i Ministrave:</w:t>
      </w:r>
    </w:p>
    <w:p w:rsidR="002A1C79" w:rsidRPr="00010BDA" w:rsidRDefault="002A1C79" w:rsidP="00B16C3B">
      <w:pPr>
        <w:pStyle w:val="BazLigjPropozues"/>
      </w:pPr>
    </w:p>
    <w:p w:rsidR="002A1C79" w:rsidRPr="00010BDA" w:rsidRDefault="002A1C79" w:rsidP="00B16C3B">
      <w:pPr>
        <w:pStyle w:val="VENDOSI"/>
      </w:pPr>
      <w:r w:rsidRPr="00010BDA">
        <w:t>V E N D O S I:</w:t>
      </w:r>
    </w:p>
    <w:p w:rsidR="002A1C79" w:rsidRPr="00010BDA" w:rsidRDefault="002A1C79" w:rsidP="00B16C3B">
      <w:pPr>
        <w:pStyle w:val="VENDOSI"/>
      </w:pPr>
    </w:p>
    <w:p w:rsidR="002A1C79" w:rsidRPr="00010BDA" w:rsidRDefault="002A1C79" w:rsidP="002A1C79">
      <w:pPr>
        <w:pStyle w:val="Paragrafi"/>
      </w:pPr>
      <w:r w:rsidRPr="00010BDA">
        <w:t>1. Fillimin e procesit të shpërndarjes së vlerave financiare kreditorëve të shoqërisë “Universi”, sh.p.k. në administrim, në bazë të të ardhurave financiare, të grumbulluara nga shitja e aseteve në ankandin publik.</w:t>
      </w:r>
    </w:p>
    <w:p w:rsidR="002A1C79" w:rsidRPr="00010BDA" w:rsidRDefault="002A1C79" w:rsidP="002A1C79">
      <w:pPr>
        <w:pStyle w:val="Paragrafi"/>
      </w:pPr>
      <w:r w:rsidRPr="00010BDA">
        <w:t>2. Shuma e detyrimit të mbetur që shoqëria “Universi” sh.p.k., në administrim ka ndaj kreditorëve është 242 469 153 lekë.</w:t>
      </w:r>
    </w:p>
    <w:p w:rsidR="002A1C79" w:rsidRPr="00010BDA" w:rsidRDefault="002A1C79" w:rsidP="002A1C79">
      <w:pPr>
        <w:pStyle w:val="Paragrafi"/>
      </w:pPr>
      <w:r w:rsidRPr="00010BDA">
        <w:t>Të ardhurat financiare për shpërndarje, të grumbulluara nga shitja e aseteve dhe ato gjendje të depozituara në bankë kapin shumën 96 000 000 lekë.</w:t>
      </w:r>
    </w:p>
    <w:p w:rsidR="002A1C79" w:rsidRPr="00010BDA" w:rsidRDefault="002A1C79" w:rsidP="002A1C79">
      <w:pPr>
        <w:pStyle w:val="Paragrafi"/>
      </w:pPr>
      <w:r w:rsidRPr="00010BDA">
        <w:t>Koeficienti i kthimit të vlerave financiare kreditorëve të shoqërisë “Universi” sh.p.k. në administrim, për të gjithë kreditorët është: 0.40 ose 40 për qind.</w:t>
      </w:r>
    </w:p>
    <w:p w:rsidR="002A1C79" w:rsidRPr="00010BDA" w:rsidRDefault="002A1C79" w:rsidP="002A1C79">
      <w:pPr>
        <w:pStyle w:val="Paragrafi"/>
      </w:pPr>
      <w:r w:rsidRPr="00010BDA">
        <w:t>3. Ngarkohet Banka e Kursimeve me shpërndarjen e vlerave financiare kreditorëve të shoqërisë “Universi” sh.p.k., në administrim.</w:t>
      </w:r>
    </w:p>
    <w:p w:rsidR="002A1C79" w:rsidRPr="00010BDA" w:rsidRDefault="002A1C79" w:rsidP="002A1C79">
      <w:pPr>
        <w:pStyle w:val="Paragrafi"/>
      </w:pPr>
      <w:r w:rsidRPr="00010BDA">
        <w:t>Shpenzimet për shërbimet që do të kryhen në sportelet e bankës së Kursimeve të përballohen nga zëri “Shpenzime” në buxhetin për vitin 2000 të Grupit të Mbikëqyrjes.</w:t>
      </w:r>
    </w:p>
    <w:p w:rsidR="002A1C79" w:rsidRPr="00010BDA" w:rsidRDefault="002A1C79" w:rsidP="002A1C79">
      <w:pPr>
        <w:pStyle w:val="Paragrafi"/>
      </w:pPr>
      <w:r w:rsidRPr="00010BDA">
        <w:t>4. Dokumentacioni i ekspertimit kontabël dhe i administrimit të shoqërisë “Univers” sh.p.k. në administrim, t’i dorëzohet organit të hetimit.</w:t>
      </w:r>
    </w:p>
    <w:p w:rsidR="002A1C79" w:rsidRPr="00010BDA" w:rsidRDefault="002A1C79" w:rsidP="002A1C79">
      <w:pPr>
        <w:pStyle w:val="Paragrafi"/>
      </w:pPr>
      <w:r w:rsidRPr="00010BDA">
        <w:t>5. Ngarkohen Banka e Kursimeve, Grupi i Mbikëqyrjes dhe administratori i shoqërisë “Universi” sh.p.k. në administrim, për ndjekjen dhe zbatimin e këtij vendimi.</w:t>
      </w:r>
    </w:p>
    <w:p w:rsidR="002A1C79" w:rsidRPr="00010BDA" w:rsidRDefault="002A1C79" w:rsidP="002A1C79">
      <w:pPr>
        <w:pStyle w:val="Paragrafi"/>
      </w:pPr>
      <w:r w:rsidRPr="00010BDA">
        <w:t>Ky vendim hyn në fuqi me botimin në Fletoren Zyrtare.</w:t>
      </w:r>
    </w:p>
    <w:p w:rsidR="00B16C3B" w:rsidRDefault="00B16C3B" w:rsidP="00B16C3B">
      <w:pPr>
        <w:pStyle w:val="Autoriteti"/>
      </w:pPr>
    </w:p>
    <w:p w:rsidR="002A1C79" w:rsidRPr="00010BDA" w:rsidRDefault="002A1C79" w:rsidP="00B16C3B">
      <w:pPr>
        <w:pStyle w:val="Autoriteti"/>
      </w:pPr>
      <w:r w:rsidRPr="00010BDA">
        <w:t>KRYEMINISTRI</w:t>
      </w:r>
    </w:p>
    <w:p w:rsidR="002A1C79" w:rsidRPr="00010BDA" w:rsidRDefault="002A1C79" w:rsidP="00B16C3B">
      <w:pPr>
        <w:pStyle w:val="AutoritetiEmer"/>
      </w:pPr>
      <w:r w:rsidRPr="00010BDA">
        <w:t>Ilir Meta</w:t>
      </w:r>
    </w:p>
    <w:p w:rsidR="009D1221" w:rsidRDefault="009D1221" w:rsidP="00B16C3B">
      <w:pPr>
        <w:pStyle w:val="Akti"/>
      </w:pPr>
    </w:p>
    <w:p w:rsidR="009D1221" w:rsidRDefault="009D1221" w:rsidP="00B16C3B">
      <w:pPr>
        <w:pStyle w:val="Akti"/>
      </w:pPr>
    </w:p>
    <w:p w:rsidR="009D1221" w:rsidRDefault="009D1221" w:rsidP="00B16C3B">
      <w:pPr>
        <w:pStyle w:val="Akti"/>
      </w:pPr>
    </w:p>
    <w:p w:rsidR="004320DB" w:rsidRDefault="004320DB" w:rsidP="00B16C3B">
      <w:pPr>
        <w:pStyle w:val="Akti"/>
      </w:pPr>
    </w:p>
    <w:p w:rsidR="002A1C79" w:rsidRPr="00010BDA" w:rsidRDefault="002A1C79" w:rsidP="00B16C3B">
      <w:pPr>
        <w:pStyle w:val="Akti"/>
      </w:pPr>
      <w:r w:rsidRPr="00010BDA">
        <w:t>V E N D I M</w:t>
      </w:r>
    </w:p>
    <w:p w:rsidR="002A1C79" w:rsidRPr="00010BDA" w:rsidRDefault="002A1C79" w:rsidP="00B16C3B">
      <w:pPr>
        <w:pStyle w:val="NumriData"/>
      </w:pPr>
      <w:r w:rsidRPr="00010BDA">
        <w:t>Nr.</w:t>
      </w:r>
      <w:r w:rsidR="00793203">
        <w:t xml:space="preserve"> </w:t>
      </w:r>
      <w:r w:rsidRPr="00010BDA">
        <w:t>172, datë 13.4.2000</w:t>
      </w:r>
    </w:p>
    <w:p w:rsidR="002A1C79" w:rsidRPr="00010BDA" w:rsidRDefault="002A1C79" w:rsidP="00B16C3B">
      <w:pPr>
        <w:pStyle w:val="Titulli"/>
      </w:pPr>
    </w:p>
    <w:p w:rsidR="002A1C79" w:rsidRPr="00010BDA" w:rsidRDefault="002A1C79" w:rsidP="00B16C3B">
      <w:pPr>
        <w:pStyle w:val="Titulli"/>
      </w:pPr>
      <w:r w:rsidRPr="00010BDA">
        <w:t>PËR SHPRONËSIMIN PËR INTERES PUBLIK TË PASURIVE TË PALUAJTSHME, QË PREKEN NGA NDËRTIMI I SUPERSTRADËS VORË-MAMINAS (KM 1.6-2.7) PJESË E SUPERSTRADËS TIRANË-DURRËS</w:t>
      </w:r>
    </w:p>
    <w:p w:rsidR="002A1C79" w:rsidRPr="00010BDA" w:rsidRDefault="002A1C79" w:rsidP="00B16C3B">
      <w:pPr>
        <w:pStyle w:val="Titulli"/>
      </w:pPr>
    </w:p>
    <w:p w:rsidR="002A1C79" w:rsidRPr="00010BDA" w:rsidRDefault="002A1C79" w:rsidP="00B16C3B">
      <w:pPr>
        <w:pStyle w:val="BazLigjPropozues"/>
      </w:pPr>
      <w:r w:rsidRPr="00010BDA">
        <w:t xml:space="preserve">Në mbështetje të nenit 100 të Kushtetutës, dhe të neneve 4 dhe 9, të ligjit nr.7848, datë 25.7.1994, “Për shpronësimin për interes publik, si dhe marrjen në përdorim të përkohshëm të pasurisë së paluajtshme”, me propozimin e ministrit të Transportit, Këshilli i Ministrave </w:t>
      </w:r>
    </w:p>
    <w:p w:rsidR="002A1C79" w:rsidRPr="00010BDA" w:rsidRDefault="002A1C79" w:rsidP="00B16C3B">
      <w:pPr>
        <w:pStyle w:val="BazLigjPropozues"/>
      </w:pPr>
    </w:p>
    <w:p w:rsidR="002A1C79" w:rsidRPr="00010BDA" w:rsidRDefault="002A1C79" w:rsidP="00B16C3B">
      <w:pPr>
        <w:pStyle w:val="VENDOSI"/>
      </w:pPr>
      <w:r w:rsidRPr="00010BDA">
        <w:t>V E N D O S I:</w:t>
      </w:r>
    </w:p>
    <w:p w:rsidR="002A1C79" w:rsidRPr="00010BDA" w:rsidRDefault="002A1C79" w:rsidP="002A1C79">
      <w:pPr>
        <w:pStyle w:val="Paragrafi"/>
      </w:pPr>
    </w:p>
    <w:p w:rsidR="002A1C79" w:rsidRPr="00010BDA" w:rsidRDefault="002A1C79" w:rsidP="002A1C79">
      <w:pPr>
        <w:pStyle w:val="Paragrafi"/>
      </w:pPr>
      <w:r w:rsidRPr="00010BDA">
        <w:t>1.Shpronësimin për interes publik të pasurive të paluajtshme të pronarëve, tokë bujqësore 76520 m2, truall 2467 m2, që preken nga ndërtimi i superstradës Vorë-Maminas (km 1.6-2.7), në territorin e bashkisë së Vorës.</w:t>
      </w:r>
    </w:p>
    <w:p w:rsidR="002A1C79" w:rsidRPr="00010BDA" w:rsidRDefault="002A1C79" w:rsidP="002A1C79">
      <w:pPr>
        <w:pStyle w:val="Paragrafi"/>
      </w:pPr>
      <w:r w:rsidRPr="00010BDA">
        <w:t>2. Shpronësimi bëhet në favor të Ministrisë së Transportit.</w:t>
      </w:r>
    </w:p>
    <w:p w:rsidR="002A1C79" w:rsidRPr="00010BDA" w:rsidRDefault="002A1C79" w:rsidP="002A1C79">
      <w:pPr>
        <w:pStyle w:val="Paragrafi"/>
      </w:pPr>
      <w:r w:rsidRPr="00010BDA">
        <w:t>3. Pronarët e pasurive të paluajtshme, që shpronësohen, të kompensohen me lekë, në vlerë të plotë, sipas listës emërore dhe sipas masës së kompensimit përkatës, që paraqiten në tabelën që i bashkëlidhen këtij vendimi, për shumën e përgjithshme prej 90 323 407 (nëntëdhjetë milionë e treqindenjëzet e tre mijë e katërqindeshtatë) lekësh.</w:t>
      </w:r>
    </w:p>
    <w:p w:rsidR="002A1C79" w:rsidRPr="00010BDA" w:rsidRDefault="002A1C79" w:rsidP="002A1C79">
      <w:pPr>
        <w:pStyle w:val="Paragrafi"/>
      </w:pPr>
      <w:r w:rsidRPr="00010BDA">
        <w:t>4. Ky fond të përballohet nga fondi i miratuar për këtë objekt në buxhetin e vitit 2000 të Ministrisë së Transportit, në zërin “Shpronësime”.</w:t>
      </w:r>
    </w:p>
    <w:p w:rsidR="002A1C79" w:rsidRPr="00010BDA" w:rsidRDefault="002A1C79" w:rsidP="002A1C79">
      <w:pPr>
        <w:pStyle w:val="Paragrafi"/>
      </w:pPr>
      <w:r w:rsidRPr="00010BDA">
        <w:t>5. Shpronësimi të përfundojë brenda vitit 2000.</w:t>
      </w:r>
    </w:p>
    <w:p w:rsidR="002A1C79" w:rsidRPr="00010BDA" w:rsidRDefault="002A1C79" w:rsidP="002A1C79">
      <w:pPr>
        <w:pStyle w:val="Paragrafi"/>
      </w:pPr>
      <w:r w:rsidRPr="00010BDA">
        <w:t>6. Ngarkohen Ministria e Transportit, këshilli i rrethit të Tiranës, bashkia e Vorës për zbatimin e këtij vendimi.</w:t>
      </w:r>
    </w:p>
    <w:p w:rsidR="002A1C79" w:rsidRPr="00010BDA" w:rsidRDefault="002A1C79" w:rsidP="002A1C79">
      <w:pPr>
        <w:pStyle w:val="Paragrafi"/>
      </w:pPr>
      <w:r w:rsidRPr="00010BDA">
        <w:t>Ky vendim hyn në fuqi pas botimit në Fletoren Zyrtare.</w:t>
      </w:r>
    </w:p>
    <w:p w:rsidR="002A1C79" w:rsidRPr="00010BDA" w:rsidRDefault="002A1C79" w:rsidP="002A1C79">
      <w:pPr>
        <w:pStyle w:val="Paragrafi"/>
      </w:pPr>
    </w:p>
    <w:p w:rsidR="002A1C79" w:rsidRPr="00010BDA" w:rsidRDefault="002A1C79" w:rsidP="00B16C3B">
      <w:pPr>
        <w:pStyle w:val="Autoriteti"/>
      </w:pPr>
      <w:r w:rsidRPr="00010BDA">
        <w:t>KRYEMINISTRI</w:t>
      </w:r>
    </w:p>
    <w:p w:rsidR="00390243" w:rsidRDefault="002A1C79" w:rsidP="00B16C3B">
      <w:pPr>
        <w:pStyle w:val="AutoritetiEmer"/>
      </w:pPr>
      <w:r w:rsidRPr="00010BDA">
        <w:t>Ilir Meta</w:t>
      </w:r>
    </w:p>
    <w:p w:rsidR="00390243" w:rsidRDefault="00390243" w:rsidP="00390243">
      <w:pPr>
        <w:rPr>
          <w:lang w:val="en-GB"/>
        </w:rPr>
      </w:pPr>
    </w:p>
    <w:p w:rsidR="00390243" w:rsidRDefault="00390243" w:rsidP="00390243">
      <w:pPr>
        <w:rPr>
          <w:lang w:val="en-GB"/>
        </w:rPr>
      </w:pPr>
    </w:p>
    <w:p w:rsidR="00390243" w:rsidRDefault="00390243" w:rsidP="00390243">
      <w:pPr>
        <w:rPr>
          <w:lang w:val="en-GB"/>
        </w:rPr>
        <w:sectPr w:rsidR="00390243" w:rsidSect="00390243">
          <w:pgSz w:w="11907" w:h="16840" w:code="9"/>
          <w:pgMar w:top="1418" w:right="1418" w:bottom="1418" w:left="1418" w:header="1134" w:footer="1304" w:gutter="0"/>
          <w:pgNumType w:start="635"/>
          <w:cols w:space="720"/>
        </w:sectPr>
      </w:pPr>
    </w:p>
    <w:p w:rsidR="00490B4E" w:rsidRDefault="00490B4E" w:rsidP="00C7405A">
      <w:pPr>
        <w:pStyle w:val="Paragrafi"/>
        <w:ind w:firstLine="0"/>
        <w:rPr>
          <w:b/>
        </w:rPr>
      </w:pPr>
    </w:p>
    <w:p w:rsidR="00D11F62" w:rsidRPr="00C7405A" w:rsidRDefault="00D11F62" w:rsidP="00C7405A">
      <w:pPr>
        <w:pStyle w:val="Paragrafi"/>
        <w:ind w:firstLine="0"/>
        <w:rPr>
          <w:b/>
        </w:rPr>
      </w:pPr>
      <w:r w:rsidRPr="00C7405A">
        <w:rPr>
          <w:b/>
        </w:rPr>
        <w:t>Bashkia Vor</w:t>
      </w:r>
      <w:r w:rsidR="008C6FF8" w:rsidRPr="00C7405A">
        <w:rPr>
          <w:b/>
        </w:rPr>
        <w:t>ë</w:t>
      </w:r>
    </w:p>
    <w:p w:rsidR="00D11F62" w:rsidRDefault="00D11F62" w:rsidP="00C7405A">
      <w:pPr>
        <w:pStyle w:val="Paragrafi"/>
        <w:ind w:firstLine="0"/>
      </w:pPr>
      <w:r w:rsidRPr="00C7405A">
        <w:rPr>
          <w:b/>
        </w:rPr>
        <w:t>Fshati Kod</w:t>
      </w:r>
      <w:r w:rsidR="008C6FF8" w:rsidRPr="00C7405A">
        <w:rPr>
          <w:b/>
        </w:rPr>
        <w:t>ë</w:t>
      </w:r>
      <w:r w:rsidRPr="00C7405A">
        <w:rPr>
          <w:b/>
        </w:rPr>
        <w:t>r-Vor</w:t>
      </w:r>
      <w:r w:rsidR="008C6FF8" w:rsidRPr="00C7405A">
        <w:rPr>
          <w:b/>
        </w:rPr>
        <w:t>ë</w:t>
      </w:r>
    </w:p>
    <w:p w:rsidR="00D11F62" w:rsidRDefault="00D11F62" w:rsidP="00C7405A">
      <w:pPr>
        <w:pStyle w:val="Paragrafi"/>
        <w:ind w:firstLine="0"/>
      </w:pPr>
    </w:p>
    <w:p w:rsidR="00D11F62" w:rsidRDefault="00D11F62" w:rsidP="00C7405A">
      <w:pPr>
        <w:pStyle w:val="Paragrafi"/>
        <w:ind w:firstLine="0"/>
      </w:pPr>
      <w:r>
        <w:t>Lloji i pasuris</w:t>
      </w:r>
      <w:r w:rsidR="008C6FF8">
        <w:t>ë</w:t>
      </w:r>
      <w:r>
        <w:t xml:space="preserve"> s</w:t>
      </w:r>
      <w:r w:rsidR="008C6FF8">
        <w:t>ë</w:t>
      </w:r>
      <w:r>
        <w:t xml:space="preserve"> paluajtshme: tok</w:t>
      </w:r>
      <w:r w:rsidR="008C6FF8">
        <w:t>ë</w:t>
      </w:r>
      <w:r>
        <w:t xml:space="preserve"> bujq</w:t>
      </w:r>
      <w:r w:rsidR="008C6FF8">
        <w:t>ë</w:t>
      </w:r>
      <w:r>
        <w:t>sore nr.(1-17)</w:t>
      </w:r>
    </w:p>
    <w:p w:rsidR="00D11F62" w:rsidRDefault="00D11F62" w:rsidP="00390243">
      <w:pPr>
        <w:rPr>
          <w:lang w:val="en-GB"/>
        </w:rPr>
      </w:pPr>
    </w:p>
    <w:tbl>
      <w:tblPr>
        <w:tblW w:w="14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3217"/>
        <w:gridCol w:w="1079"/>
        <w:gridCol w:w="1079"/>
        <w:gridCol w:w="1079"/>
        <w:gridCol w:w="1079"/>
        <w:gridCol w:w="1079"/>
        <w:gridCol w:w="1080"/>
        <w:gridCol w:w="1259"/>
        <w:gridCol w:w="1294"/>
        <w:gridCol w:w="1585"/>
      </w:tblGrid>
      <w:tr w:rsidR="00D11F62" w:rsidTr="00B9178E">
        <w:trPr>
          <w:trHeight w:val="1045"/>
          <w:jc w:val="center"/>
        </w:trPr>
        <w:tc>
          <w:tcPr>
            <w:tcW w:w="545" w:type="dxa"/>
            <w:shd w:val="clear" w:color="auto" w:fill="auto"/>
            <w:vAlign w:val="center"/>
          </w:tcPr>
          <w:p w:rsidR="00D11F62" w:rsidRPr="00B9178E" w:rsidRDefault="008C6FF8" w:rsidP="00B9178E">
            <w:pPr>
              <w:pStyle w:val="Tabele"/>
              <w:jc w:val="center"/>
              <w:rPr>
                <w:b/>
              </w:rPr>
            </w:pPr>
            <w:r w:rsidRPr="00B9178E">
              <w:rPr>
                <w:b/>
              </w:rPr>
              <w:t>Nr.</w:t>
            </w:r>
          </w:p>
        </w:tc>
        <w:tc>
          <w:tcPr>
            <w:tcW w:w="3217" w:type="dxa"/>
            <w:shd w:val="clear" w:color="auto" w:fill="auto"/>
            <w:vAlign w:val="center"/>
          </w:tcPr>
          <w:p w:rsidR="00D11F62" w:rsidRPr="00B9178E" w:rsidRDefault="008C6FF8" w:rsidP="00B9178E">
            <w:pPr>
              <w:pStyle w:val="Tabele"/>
              <w:jc w:val="center"/>
              <w:rPr>
                <w:b/>
              </w:rPr>
            </w:pPr>
            <w:r w:rsidRPr="00B9178E">
              <w:rPr>
                <w:b/>
              </w:rPr>
              <w:t>Emri         Atësia       Mbiemri</w:t>
            </w:r>
          </w:p>
        </w:tc>
        <w:tc>
          <w:tcPr>
            <w:tcW w:w="1079" w:type="dxa"/>
            <w:shd w:val="clear" w:color="auto" w:fill="auto"/>
            <w:vAlign w:val="center"/>
          </w:tcPr>
          <w:p w:rsidR="006077BD" w:rsidRPr="00B9178E" w:rsidRDefault="008C6FF8" w:rsidP="00B9178E">
            <w:pPr>
              <w:pStyle w:val="Tabele"/>
              <w:jc w:val="center"/>
              <w:rPr>
                <w:b/>
              </w:rPr>
            </w:pPr>
            <w:r w:rsidRPr="00B9178E">
              <w:rPr>
                <w:b/>
              </w:rPr>
              <w:t>Nr.</w:t>
            </w:r>
          </w:p>
          <w:p w:rsidR="00D11F62" w:rsidRPr="00B9178E" w:rsidRDefault="008C6FF8" w:rsidP="00B9178E">
            <w:pPr>
              <w:pStyle w:val="Tabele"/>
              <w:jc w:val="center"/>
              <w:rPr>
                <w:b/>
              </w:rPr>
            </w:pPr>
            <w:r w:rsidRPr="00B9178E">
              <w:rPr>
                <w:b/>
              </w:rPr>
              <w:t>Pikë</w:t>
            </w:r>
          </w:p>
        </w:tc>
        <w:tc>
          <w:tcPr>
            <w:tcW w:w="1079" w:type="dxa"/>
            <w:shd w:val="clear" w:color="auto" w:fill="auto"/>
            <w:vAlign w:val="center"/>
          </w:tcPr>
          <w:p w:rsidR="006077BD" w:rsidRPr="00B9178E" w:rsidRDefault="008C6FF8" w:rsidP="00B9178E">
            <w:pPr>
              <w:pStyle w:val="Tabele"/>
              <w:jc w:val="center"/>
              <w:rPr>
                <w:b/>
              </w:rPr>
            </w:pPr>
            <w:r w:rsidRPr="00B9178E">
              <w:rPr>
                <w:b/>
              </w:rPr>
              <w:t>Nr.</w:t>
            </w:r>
          </w:p>
          <w:p w:rsidR="00D11F62" w:rsidRPr="00B9178E" w:rsidRDefault="008C6FF8" w:rsidP="00B9178E">
            <w:pPr>
              <w:pStyle w:val="Tabele"/>
              <w:jc w:val="center"/>
              <w:rPr>
                <w:b/>
              </w:rPr>
            </w:pPr>
            <w:r w:rsidRPr="00B9178E">
              <w:rPr>
                <w:b/>
              </w:rPr>
              <w:t>Parc.</w:t>
            </w:r>
          </w:p>
        </w:tc>
        <w:tc>
          <w:tcPr>
            <w:tcW w:w="1079" w:type="dxa"/>
            <w:shd w:val="clear" w:color="auto" w:fill="auto"/>
            <w:vAlign w:val="center"/>
          </w:tcPr>
          <w:p w:rsidR="006077BD" w:rsidRPr="00B9178E" w:rsidRDefault="008C6FF8" w:rsidP="00B9178E">
            <w:pPr>
              <w:pStyle w:val="Tabele"/>
              <w:jc w:val="center"/>
              <w:rPr>
                <w:b/>
              </w:rPr>
            </w:pPr>
            <w:r w:rsidRPr="00B9178E">
              <w:rPr>
                <w:b/>
              </w:rPr>
              <w:t>Gjat</w:t>
            </w:r>
          </w:p>
          <w:p w:rsidR="00D11F62" w:rsidRPr="00B9178E" w:rsidRDefault="008C6FF8" w:rsidP="00B9178E">
            <w:pPr>
              <w:pStyle w:val="Tabele"/>
              <w:jc w:val="center"/>
              <w:rPr>
                <w:b/>
              </w:rPr>
            </w:pPr>
            <w:r w:rsidRPr="00B9178E">
              <w:rPr>
                <w:b/>
              </w:rPr>
              <w:t>(m)</w:t>
            </w:r>
          </w:p>
        </w:tc>
        <w:tc>
          <w:tcPr>
            <w:tcW w:w="1079" w:type="dxa"/>
            <w:shd w:val="clear" w:color="auto" w:fill="auto"/>
            <w:vAlign w:val="center"/>
          </w:tcPr>
          <w:p w:rsidR="006077BD" w:rsidRPr="00B9178E" w:rsidRDefault="008C6FF8" w:rsidP="00B9178E">
            <w:pPr>
              <w:pStyle w:val="Tabele"/>
              <w:jc w:val="center"/>
              <w:rPr>
                <w:b/>
              </w:rPr>
            </w:pPr>
            <w:r w:rsidRPr="00B9178E">
              <w:rPr>
                <w:b/>
              </w:rPr>
              <w:t>Gjer</w:t>
            </w:r>
          </w:p>
          <w:p w:rsidR="00D11F62" w:rsidRPr="00B9178E" w:rsidRDefault="008C6FF8" w:rsidP="00B9178E">
            <w:pPr>
              <w:pStyle w:val="Tabele"/>
              <w:jc w:val="center"/>
              <w:rPr>
                <w:b/>
              </w:rPr>
            </w:pPr>
            <w:r w:rsidRPr="00B9178E">
              <w:rPr>
                <w:b/>
              </w:rPr>
              <w:t>(m)</w:t>
            </w:r>
          </w:p>
        </w:tc>
        <w:tc>
          <w:tcPr>
            <w:tcW w:w="1079" w:type="dxa"/>
            <w:shd w:val="clear" w:color="auto" w:fill="auto"/>
            <w:vAlign w:val="center"/>
          </w:tcPr>
          <w:p w:rsidR="006077BD" w:rsidRPr="00B9178E" w:rsidRDefault="008C6FF8" w:rsidP="00B9178E">
            <w:pPr>
              <w:pStyle w:val="Tabele"/>
              <w:jc w:val="center"/>
              <w:rPr>
                <w:b/>
              </w:rPr>
            </w:pPr>
            <w:r w:rsidRPr="00B9178E">
              <w:rPr>
                <w:b/>
              </w:rPr>
              <w:t>Sip</w:t>
            </w:r>
          </w:p>
          <w:p w:rsidR="00D11F62" w:rsidRPr="00B9178E" w:rsidRDefault="008C6FF8" w:rsidP="00B9178E">
            <w:pPr>
              <w:pStyle w:val="Tabele"/>
              <w:jc w:val="center"/>
              <w:rPr>
                <w:b/>
              </w:rPr>
            </w:pPr>
            <w:r w:rsidRPr="00B9178E">
              <w:rPr>
                <w:b/>
              </w:rPr>
              <w:t>(m</w:t>
            </w:r>
            <w:r w:rsidRPr="00B9178E">
              <w:rPr>
                <w:b/>
                <w:vertAlign w:val="superscript"/>
              </w:rPr>
              <w:t>2</w:t>
            </w:r>
            <w:r w:rsidRPr="00B9178E">
              <w:rPr>
                <w:b/>
              </w:rPr>
              <w:t>)</w:t>
            </w:r>
          </w:p>
        </w:tc>
        <w:tc>
          <w:tcPr>
            <w:tcW w:w="1080" w:type="dxa"/>
            <w:shd w:val="clear" w:color="auto" w:fill="auto"/>
            <w:vAlign w:val="center"/>
          </w:tcPr>
          <w:p w:rsidR="00D11F62" w:rsidRPr="00B9178E" w:rsidRDefault="008C6FF8" w:rsidP="00B9178E">
            <w:pPr>
              <w:pStyle w:val="Tabele"/>
              <w:jc w:val="center"/>
              <w:rPr>
                <w:b/>
                <w:vertAlign w:val="superscript"/>
              </w:rPr>
            </w:pPr>
            <w:r w:rsidRPr="00B9178E">
              <w:rPr>
                <w:b/>
              </w:rPr>
              <w:t>Çmimi në lekë/m</w:t>
            </w:r>
            <w:r w:rsidRPr="00B9178E">
              <w:rPr>
                <w:b/>
                <w:vertAlign w:val="superscript"/>
              </w:rPr>
              <w:t>2</w:t>
            </w:r>
          </w:p>
        </w:tc>
        <w:tc>
          <w:tcPr>
            <w:tcW w:w="1259" w:type="dxa"/>
            <w:shd w:val="clear" w:color="auto" w:fill="auto"/>
            <w:vAlign w:val="center"/>
          </w:tcPr>
          <w:p w:rsidR="00D11F62" w:rsidRPr="00B9178E" w:rsidRDefault="008C6FF8" w:rsidP="00B9178E">
            <w:pPr>
              <w:pStyle w:val="Tabele"/>
              <w:jc w:val="center"/>
              <w:rPr>
                <w:b/>
              </w:rPr>
            </w:pPr>
            <w:r w:rsidRPr="00B9178E">
              <w:rPr>
                <w:b/>
              </w:rPr>
              <w:t>Vlera në lekë</w:t>
            </w:r>
          </w:p>
        </w:tc>
        <w:tc>
          <w:tcPr>
            <w:tcW w:w="1294" w:type="dxa"/>
            <w:shd w:val="clear" w:color="auto" w:fill="auto"/>
            <w:vAlign w:val="center"/>
          </w:tcPr>
          <w:p w:rsidR="00D11F62" w:rsidRPr="00B9178E" w:rsidRDefault="008C6FF8" w:rsidP="00B9178E">
            <w:pPr>
              <w:pStyle w:val="Tabele"/>
              <w:jc w:val="center"/>
              <w:rPr>
                <w:b/>
              </w:rPr>
            </w:pPr>
            <w:r w:rsidRPr="00B9178E">
              <w:rPr>
                <w:b/>
              </w:rPr>
              <w:t>Vlera e kulturave</w:t>
            </w:r>
          </w:p>
        </w:tc>
        <w:tc>
          <w:tcPr>
            <w:tcW w:w="1585" w:type="dxa"/>
            <w:shd w:val="clear" w:color="auto" w:fill="auto"/>
            <w:vAlign w:val="center"/>
          </w:tcPr>
          <w:p w:rsidR="00D11F62" w:rsidRPr="00B9178E" w:rsidRDefault="008C6FF8" w:rsidP="00B9178E">
            <w:pPr>
              <w:pStyle w:val="Tabele"/>
              <w:jc w:val="center"/>
              <w:rPr>
                <w:b/>
              </w:rPr>
            </w:pPr>
            <w:r w:rsidRPr="00B9178E">
              <w:rPr>
                <w:b/>
              </w:rPr>
              <w:t>Totali në lekë</w:t>
            </w:r>
          </w:p>
        </w:tc>
      </w:tr>
      <w:tr w:rsidR="00D11F62" w:rsidTr="00B9178E">
        <w:trPr>
          <w:jc w:val="center"/>
        </w:trPr>
        <w:tc>
          <w:tcPr>
            <w:tcW w:w="545" w:type="dxa"/>
            <w:shd w:val="clear" w:color="auto" w:fill="auto"/>
          </w:tcPr>
          <w:p w:rsidR="00D11F62" w:rsidRDefault="00C7405A" w:rsidP="00B9178E">
            <w:pPr>
              <w:pStyle w:val="Tabele"/>
              <w:jc w:val="center"/>
            </w:pPr>
            <w:r>
              <w:t>1.</w:t>
            </w:r>
          </w:p>
        </w:tc>
        <w:tc>
          <w:tcPr>
            <w:tcW w:w="3217" w:type="dxa"/>
            <w:shd w:val="clear" w:color="auto" w:fill="auto"/>
          </w:tcPr>
          <w:p w:rsidR="00D11F62" w:rsidRDefault="00F61B9E" w:rsidP="00017160">
            <w:pPr>
              <w:pStyle w:val="Tabele"/>
            </w:pPr>
            <w:r>
              <w:t xml:space="preserve">Baftjar </w:t>
            </w:r>
            <w:r w:rsidR="00FE027F">
              <w:t xml:space="preserve">     </w:t>
            </w:r>
            <w:r>
              <w:t xml:space="preserve">Ramadan </w:t>
            </w:r>
            <w:r w:rsidR="00FE027F">
              <w:t xml:space="preserve">     </w:t>
            </w:r>
            <w:r>
              <w:t>Adushi</w:t>
            </w:r>
          </w:p>
        </w:tc>
        <w:tc>
          <w:tcPr>
            <w:tcW w:w="1079" w:type="dxa"/>
            <w:shd w:val="clear" w:color="auto" w:fill="auto"/>
          </w:tcPr>
          <w:p w:rsidR="00D11F62" w:rsidRDefault="006077BD" w:rsidP="00B9178E">
            <w:pPr>
              <w:pStyle w:val="Tabele"/>
              <w:jc w:val="center"/>
            </w:pPr>
            <w:r>
              <w:t>175</w:t>
            </w:r>
          </w:p>
        </w:tc>
        <w:tc>
          <w:tcPr>
            <w:tcW w:w="1079" w:type="dxa"/>
            <w:shd w:val="clear" w:color="auto" w:fill="auto"/>
          </w:tcPr>
          <w:p w:rsidR="00D11F62" w:rsidRDefault="006077BD" w:rsidP="00B9178E">
            <w:pPr>
              <w:pStyle w:val="Tabele"/>
              <w:jc w:val="center"/>
            </w:pPr>
            <w:r>
              <w:t>103/1</w:t>
            </w:r>
          </w:p>
        </w:tc>
        <w:tc>
          <w:tcPr>
            <w:tcW w:w="1079" w:type="dxa"/>
            <w:shd w:val="clear" w:color="auto" w:fill="auto"/>
          </w:tcPr>
          <w:p w:rsidR="00D11F62" w:rsidRDefault="006077BD" w:rsidP="00B9178E">
            <w:pPr>
              <w:pStyle w:val="Tabele"/>
              <w:jc w:val="center"/>
            </w:pPr>
            <w:r>
              <w:t>57</w:t>
            </w:r>
          </w:p>
        </w:tc>
        <w:tc>
          <w:tcPr>
            <w:tcW w:w="1079" w:type="dxa"/>
            <w:shd w:val="clear" w:color="auto" w:fill="auto"/>
          </w:tcPr>
          <w:p w:rsidR="00D11F62" w:rsidRDefault="006077BD" w:rsidP="00B9178E">
            <w:pPr>
              <w:pStyle w:val="Tabele"/>
              <w:jc w:val="center"/>
            </w:pPr>
            <w:r>
              <w:t>11,5</w:t>
            </w:r>
          </w:p>
        </w:tc>
        <w:tc>
          <w:tcPr>
            <w:tcW w:w="1079" w:type="dxa"/>
            <w:shd w:val="clear" w:color="auto" w:fill="auto"/>
          </w:tcPr>
          <w:p w:rsidR="00D11F62" w:rsidRDefault="006077BD" w:rsidP="00B9178E">
            <w:pPr>
              <w:pStyle w:val="Tabele"/>
              <w:jc w:val="center"/>
            </w:pPr>
            <w:r>
              <w:t>655,5</w:t>
            </w:r>
          </w:p>
        </w:tc>
        <w:tc>
          <w:tcPr>
            <w:tcW w:w="1080" w:type="dxa"/>
            <w:shd w:val="clear" w:color="auto" w:fill="auto"/>
          </w:tcPr>
          <w:p w:rsidR="00D11F62" w:rsidRDefault="00EC2195" w:rsidP="00B9178E">
            <w:pPr>
              <w:pStyle w:val="Tabele"/>
              <w:jc w:val="center"/>
            </w:pPr>
            <w:r>
              <w:t>1100</w:t>
            </w:r>
          </w:p>
        </w:tc>
        <w:tc>
          <w:tcPr>
            <w:tcW w:w="1259" w:type="dxa"/>
            <w:shd w:val="clear" w:color="auto" w:fill="auto"/>
          </w:tcPr>
          <w:p w:rsidR="00D11F62" w:rsidRDefault="00EC2195" w:rsidP="00B9178E">
            <w:pPr>
              <w:pStyle w:val="Tabele"/>
              <w:jc w:val="center"/>
            </w:pPr>
            <w:r>
              <w:t>721050</w:t>
            </w:r>
          </w:p>
        </w:tc>
        <w:tc>
          <w:tcPr>
            <w:tcW w:w="1294" w:type="dxa"/>
            <w:shd w:val="clear" w:color="auto" w:fill="auto"/>
          </w:tcPr>
          <w:p w:rsidR="00D11F62" w:rsidRDefault="0077345F" w:rsidP="00B9178E">
            <w:pPr>
              <w:pStyle w:val="Tabele"/>
              <w:jc w:val="center"/>
            </w:pPr>
            <w:r>
              <w:t>0</w:t>
            </w:r>
          </w:p>
        </w:tc>
        <w:tc>
          <w:tcPr>
            <w:tcW w:w="1585" w:type="dxa"/>
            <w:shd w:val="clear" w:color="auto" w:fill="auto"/>
          </w:tcPr>
          <w:p w:rsidR="00D11F62" w:rsidRDefault="0077345F" w:rsidP="00B9178E">
            <w:pPr>
              <w:pStyle w:val="Tabele"/>
              <w:jc w:val="center"/>
            </w:pPr>
            <w:r>
              <w:t>721050</w:t>
            </w:r>
          </w:p>
        </w:tc>
      </w:tr>
      <w:tr w:rsidR="00EC2195" w:rsidTr="00B9178E">
        <w:trPr>
          <w:jc w:val="center"/>
        </w:trPr>
        <w:tc>
          <w:tcPr>
            <w:tcW w:w="545" w:type="dxa"/>
            <w:shd w:val="clear" w:color="auto" w:fill="auto"/>
          </w:tcPr>
          <w:p w:rsidR="00EC2195" w:rsidRDefault="00EC2195" w:rsidP="00B9178E">
            <w:pPr>
              <w:pStyle w:val="Tabele"/>
              <w:jc w:val="center"/>
            </w:pPr>
            <w:r>
              <w:t>2.</w:t>
            </w:r>
          </w:p>
        </w:tc>
        <w:tc>
          <w:tcPr>
            <w:tcW w:w="3217" w:type="dxa"/>
            <w:shd w:val="clear" w:color="auto" w:fill="auto"/>
          </w:tcPr>
          <w:p w:rsidR="00EC2195" w:rsidRDefault="00EC2195" w:rsidP="00017160">
            <w:pPr>
              <w:pStyle w:val="Tabele"/>
            </w:pPr>
            <w:r>
              <w:t>Ismail       Xhemal        Gjoka</w:t>
            </w:r>
          </w:p>
        </w:tc>
        <w:tc>
          <w:tcPr>
            <w:tcW w:w="1079" w:type="dxa"/>
            <w:shd w:val="clear" w:color="auto" w:fill="auto"/>
          </w:tcPr>
          <w:p w:rsidR="00EC2195" w:rsidRDefault="00EC2195" w:rsidP="00B9178E">
            <w:pPr>
              <w:pStyle w:val="Tabele"/>
              <w:jc w:val="center"/>
            </w:pPr>
            <w:r>
              <w:t>232</w:t>
            </w:r>
          </w:p>
        </w:tc>
        <w:tc>
          <w:tcPr>
            <w:tcW w:w="1079" w:type="dxa"/>
            <w:shd w:val="clear" w:color="auto" w:fill="auto"/>
          </w:tcPr>
          <w:p w:rsidR="00EC2195" w:rsidRDefault="00EC2195" w:rsidP="00B9178E">
            <w:pPr>
              <w:pStyle w:val="Tabele"/>
              <w:jc w:val="center"/>
            </w:pPr>
            <w:r>
              <w:t>103/10</w:t>
            </w:r>
          </w:p>
        </w:tc>
        <w:tc>
          <w:tcPr>
            <w:tcW w:w="1079" w:type="dxa"/>
            <w:shd w:val="clear" w:color="auto" w:fill="auto"/>
          </w:tcPr>
          <w:p w:rsidR="00EC2195" w:rsidRDefault="00EC2195" w:rsidP="00B9178E">
            <w:pPr>
              <w:pStyle w:val="Tabele"/>
              <w:jc w:val="center"/>
            </w:pPr>
            <w:r>
              <w:t>5</w:t>
            </w:r>
          </w:p>
        </w:tc>
        <w:tc>
          <w:tcPr>
            <w:tcW w:w="1079" w:type="dxa"/>
            <w:shd w:val="clear" w:color="auto" w:fill="auto"/>
          </w:tcPr>
          <w:p w:rsidR="00EC2195" w:rsidRDefault="00EC2195" w:rsidP="00B9178E">
            <w:pPr>
              <w:pStyle w:val="Tabele"/>
              <w:jc w:val="center"/>
            </w:pPr>
            <w:r>
              <w:t>17</w:t>
            </w:r>
          </w:p>
        </w:tc>
        <w:tc>
          <w:tcPr>
            <w:tcW w:w="1079" w:type="dxa"/>
            <w:shd w:val="clear" w:color="auto" w:fill="auto"/>
          </w:tcPr>
          <w:p w:rsidR="00EC2195" w:rsidRDefault="00EC2195" w:rsidP="00B9178E">
            <w:pPr>
              <w:pStyle w:val="Tabele"/>
              <w:jc w:val="center"/>
            </w:pPr>
            <w:r>
              <w:t>85</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93500</w:t>
            </w:r>
          </w:p>
        </w:tc>
        <w:tc>
          <w:tcPr>
            <w:tcW w:w="1294" w:type="dxa"/>
            <w:shd w:val="clear" w:color="auto" w:fill="auto"/>
          </w:tcPr>
          <w:p w:rsidR="00EC2195" w:rsidRDefault="0077345F" w:rsidP="00B9178E">
            <w:pPr>
              <w:pStyle w:val="Tabele"/>
              <w:jc w:val="center"/>
            </w:pPr>
            <w:r>
              <w:t>0</w:t>
            </w:r>
          </w:p>
        </w:tc>
        <w:tc>
          <w:tcPr>
            <w:tcW w:w="1585" w:type="dxa"/>
            <w:shd w:val="clear" w:color="auto" w:fill="auto"/>
          </w:tcPr>
          <w:p w:rsidR="00EC2195" w:rsidRDefault="0077345F" w:rsidP="00B9178E">
            <w:pPr>
              <w:pStyle w:val="Tabele"/>
              <w:jc w:val="center"/>
            </w:pPr>
            <w:r>
              <w:t>93500</w:t>
            </w:r>
          </w:p>
        </w:tc>
      </w:tr>
      <w:tr w:rsidR="00EC2195" w:rsidTr="00B9178E">
        <w:trPr>
          <w:jc w:val="center"/>
        </w:trPr>
        <w:tc>
          <w:tcPr>
            <w:tcW w:w="545" w:type="dxa"/>
            <w:shd w:val="clear" w:color="auto" w:fill="auto"/>
          </w:tcPr>
          <w:p w:rsidR="00EC2195" w:rsidRDefault="00EC2195" w:rsidP="00B9178E">
            <w:pPr>
              <w:pStyle w:val="Tabele"/>
              <w:jc w:val="center"/>
            </w:pPr>
            <w:r>
              <w:t>3.</w:t>
            </w:r>
          </w:p>
        </w:tc>
        <w:tc>
          <w:tcPr>
            <w:tcW w:w="3217" w:type="dxa"/>
            <w:shd w:val="clear" w:color="auto" w:fill="auto"/>
          </w:tcPr>
          <w:p w:rsidR="00EC2195" w:rsidRDefault="00EC2195" w:rsidP="00017160">
            <w:pPr>
              <w:pStyle w:val="Tabele"/>
            </w:pPr>
            <w:r>
              <w:t>Kadri        Mustafa       Gjoka</w:t>
            </w:r>
          </w:p>
        </w:tc>
        <w:tc>
          <w:tcPr>
            <w:tcW w:w="1079" w:type="dxa"/>
            <w:shd w:val="clear" w:color="auto" w:fill="auto"/>
          </w:tcPr>
          <w:p w:rsidR="00EC2195" w:rsidRDefault="00EC2195" w:rsidP="00B9178E">
            <w:pPr>
              <w:pStyle w:val="Tabele"/>
              <w:jc w:val="center"/>
            </w:pPr>
            <w:r>
              <w:t>237</w:t>
            </w:r>
          </w:p>
        </w:tc>
        <w:tc>
          <w:tcPr>
            <w:tcW w:w="1079" w:type="dxa"/>
            <w:shd w:val="clear" w:color="auto" w:fill="auto"/>
          </w:tcPr>
          <w:p w:rsidR="00EC2195" w:rsidRDefault="00EC2195" w:rsidP="00B9178E">
            <w:pPr>
              <w:pStyle w:val="Tabele"/>
              <w:jc w:val="center"/>
            </w:pPr>
            <w:r>
              <w:t>103/10</w:t>
            </w:r>
          </w:p>
        </w:tc>
        <w:tc>
          <w:tcPr>
            <w:tcW w:w="1079" w:type="dxa"/>
            <w:shd w:val="clear" w:color="auto" w:fill="auto"/>
          </w:tcPr>
          <w:p w:rsidR="00EC2195" w:rsidRDefault="00EC2195" w:rsidP="00B9178E">
            <w:pPr>
              <w:pStyle w:val="Tabele"/>
              <w:jc w:val="center"/>
            </w:pPr>
            <w:r>
              <w:t>17,2</w:t>
            </w:r>
          </w:p>
        </w:tc>
        <w:tc>
          <w:tcPr>
            <w:tcW w:w="1079" w:type="dxa"/>
            <w:shd w:val="clear" w:color="auto" w:fill="auto"/>
          </w:tcPr>
          <w:p w:rsidR="00EC2195" w:rsidRDefault="00EC2195" w:rsidP="00B9178E">
            <w:pPr>
              <w:pStyle w:val="Tabele"/>
              <w:jc w:val="center"/>
            </w:pPr>
            <w:r>
              <w:t>19</w:t>
            </w:r>
          </w:p>
        </w:tc>
        <w:tc>
          <w:tcPr>
            <w:tcW w:w="1079" w:type="dxa"/>
            <w:shd w:val="clear" w:color="auto" w:fill="auto"/>
          </w:tcPr>
          <w:p w:rsidR="00EC2195" w:rsidRDefault="00EC2195" w:rsidP="00B9178E">
            <w:pPr>
              <w:pStyle w:val="Tabele"/>
              <w:jc w:val="center"/>
            </w:pPr>
            <w:r>
              <w:t>326,8</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359480</w:t>
            </w:r>
          </w:p>
        </w:tc>
        <w:tc>
          <w:tcPr>
            <w:tcW w:w="1294" w:type="dxa"/>
            <w:shd w:val="clear" w:color="auto" w:fill="auto"/>
          </w:tcPr>
          <w:p w:rsidR="00EC2195" w:rsidRDefault="0077345F" w:rsidP="00B9178E">
            <w:pPr>
              <w:pStyle w:val="Tabele"/>
              <w:jc w:val="center"/>
            </w:pPr>
            <w:r>
              <w:t>8170</w:t>
            </w:r>
          </w:p>
        </w:tc>
        <w:tc>
          <w:tcPr>
            <w:tcW w:w="1585" w:type="dxa"/>
            <w:shd w:val="clear" w:color="auto" w:fill="auto"/>
          </w:tcPr>
          <w:p w:rsidR="00EC2195" w:rsidRDefault="0077345F" w:rsidP="00B9178E">
            <w:pPr>
              <w:pStyle w:val="Tabele"/>
              <w:jc w:val="center"/>
            </w:pPr>
            <w:r>
              <w:t>367650</w:t>
            </w:r>
          </w:p>
        </w:tc>
      </w:tr>
      <w:tr w:rsidR="00EC2195" w:rsidTr="00B9178E">
        <w:trPr>
          <w:jc w:val="center"/>
        </w:trPr>
        <w:tc>
          <w:tcPr>
            <w:tcW w:w="545" w:type="dxa"/>
            <w:shd w:val="clear" w:color="auto" w:fill="auto"/>
          </w:tcPr>
          <w:p w:rsidR="00EC2195" w:rsidRDefault="00EC2195" w:rsidP="00B9178E">
            <w:pPr>
              <w:pStyle w:val="Tabele"/>
              <w:jc w:val="center"/>
            </w:pPr>
            <w:r>
              <w:t>4.</w:t>
            </w:r>
          </w:p>
        </w:tc>
        <w:tc>
          <w:tcPr>
            <w:tcW w:w="3217" w:type="dxa"/>
            <w:shd w:val="clear" w:color="auto" w:fill="auto"/>
          </w:tcPr>
          <w:p w:rsidR="00EC2195" w:rsidRDefault="00EC2195" w:rsidP="00017160">
            <w:pPr>
              <w:pStyle w:val="Tabele"/>
            </w:pPr>
            <w:r>
              <w:t>Ismail       Xhemal        Gjoka</w:t>
            </w:r>
          </w:p>
        </w:tc>
        <w:tc>
          <w:tcPr>
            <w:tcW w:w="1079" w:type="dxa"/>
            <w:shd w:val="clear" w:color="auto" w:fill="auto"/>
          </w:tcPr>
          <w:p w:rsidR="00EC2195" w:rsidRDefault="00EC2195" w:rsidP="00B9178E">
            <w:pPr>
              <w:pStyle w:val="Tabele"/>
              <w:jc w:val="center"/>
            </w:pPr>
            <w:r>
              <w:t>254,2</w:t>
            </w:r>
          </w:p>
        </w:tc>
        <w:tc>
          <w:tcPr>
            <w:tcW w:w="1079" w:type="dxa"/>
            <w:shd w:val="clear" w:color="auto" w:fill="auto"/>
          </w:tcPr>
          <w:p w:rsidR="00EC2195" w:rsidRDefault="00EC2195" w:rsidP="00B9178E">
            <w:pPr>
              <w:pStyle w:val="Tabele"/>
              <w:jc w:val="center"/>
            </w:pPr>
            <w:r>
              <w:t>103/8</w:t>
            </w:r>
          </w:p>
        </w:tc>
        <w:tc>
          <w:tcPr>
            <w:tcW w:w="1079" w:type="dxa"/>
            <w:shd w:val="clear" w:color="auto" w:fill="auto"/>
          </w:tcPr>
          <w:p w:rsidR="00EC2195" w:rsidRDefault="00EC2195" w:rsidP="00B9178E">
            <w:pPr>
              <w:pStyle w:val="Tabele"/>
              <w:jc w:val="center"/>
            </w:pPr>
            <w:r>
              <w:t>17,2</w:t>
            </w:r>
          </w:p>
        </w:tc>
        <w:tc>
          <w:tcPr>
            <w:tcW w:w="1079" w:type="dxa"/>
            <w:shd w:val="clear" w:color="auto" w:fill="auto"/>
          </w:tcPr>
          <w:p w:rsidR="00EC2195" w:rsidRDefault="00EC2195" w:rsidP="00B9178E">
            <w:pPr>
              <w:pStyle w:val="Tabele"/>
              <w:jc w:val="center"/>
            </w:pPr>
            <w:r>
              <w:t>24,5</w:t>
            </w:r>
          </w:p>
        </w:tc>
        <w:tc>
          <w:tcPr>
            <w:tcW w:w="1079" w:type="dxa"/>
            <w:shd w:val="clear" w:color="auto" w:fill="auto"/>
          </w:tcPr>
          <w:p w:rsidR="00EC2195" w:rsidRDefault="00EC2195" w:rsidP="00B9178E">
            <w:pPr>
              <w:pStyle w:val="Tabele"/>
              <w:jc w:val="center"/>
            </w:pPr>
            <w:r>
              <w:t>421,4</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463540</w:t>
            </w:r>
          </w:p>
        </w:tc>
        <w:tc>
          <w:tcPr>
            <w:tcW w:w="1294" w:type="dxa"/>
            <w:shd w:val="clear" w:color="auto" w:fill="auto"/>
          </w:tcPr>
          <w:p w:rsidR="00EC2195" w:rsidRDefault="0077345F" w:rsidP="00B9178E">
            <w:pPr>
              <w:pStyle w:val="Tabele"/>
              <w:jc w:val="center"/>
            </w:pPr>
            <w:r>
              <w:t>10535</w:t>
            </w:r>
          </w:p>
        </w:tc>
        <w:tc>
          <w:tcPr>
            <w:tcW w:w="1585" w:type="dxa"/>
            <w:shd w:val="clear" w:color="auto" w:fill="auto"/>
          </w:tcPr>
          <w:p w:rsidR="00EC2195" w:rsidRDefault="0077345F" w:rsidP="00B9178E">
            <w:pPr>
              <w:pStyle w:val="Tabele"/>
              <w:jc w:val="center"/>
            </w:pPr>
            <w:r>
              <w:t>474075</w:t>
            </w:r>
          </w:p>
        </w:tc>
      </w:tr>
      <w:tr w:rsidR="00EC2195" w:rsidTr="00B9178E">
        <w:trPr>
          <w:jc w:val="center"/>
        </w:trPr>
        <w:tc>
          <w:tcPr>
            <w:tcW w:w="545" w:type="dxa"/>
            <w:shd w:val="clear" w:color="auto" w:fill="auto"/>
          </w:tcPr>
          <w:p w:rsidR="00EC2195" w:rsidRDefault="00EC2195" w:rsidP="00B9178E">
            <w:pPr>
              <w:pStyle w:val="Tabele"/>
              <w:jc w:val="center"/>
            </w:pPr>
            <w:r>
              <w:t>5.</w:t>
            </w:r>
          </w:p>
        </w:tc>
        <w:tc>
          <w:tcPr>
            <w:tcW w:w="3217" w:type="dxa"/>
            <w:shd w:val="clear" w:color="auto" w:fill="auto"/>
          </w:tcPr>
          <w:p w:rsidR="00EC2195" w:rsidRDefault="00EC2195" w:rsidP="00017160">
            <w:pPr>
              <w:pStyle w:val="Tabele"/>
            </w:pPr>
            <w:r>
              <w:t>Xhelal       Mustafa       Gjoka</w:t>
            </w:r>
          </w:p>
        </w:tc>
        <w:tc>
          <w:tcPr>
            <w:tcW w:w="1079" w:type="dxa"/>
            <w:shd w:val="clear" w:color="auto" w:fill="auto"/>
          </w:tcPr>
          <w:p w:rsidR="00EC2195" w:rsidRDefault="00EC2195" w:rsidP="00B9178E">
            <w:pPr>
              <w:pStyle w:val="Tabele"/>
              <w:jc w:val="center"/>
            </w:pPr>
            <w:r>
              <w:t>271,4</w:t>
            </w:r>
          </w:p>
        </w:tc>
        <w:tc>
          <w:tcPr>
            <w:tcW w:w="1079" w:type="dxa"/>
            <w:shd w:val="clear" w:color="auto" w:fill="auto"/>
          </w:tcPr>
          <w:p w:rsidR="00EC2195" w:rsidRDefault="00EC2195" w:rsidP="00B9178E">
            <w:pPr>
              <w:pStyle w:val="Tabele"/>
              <w:jc w:val="center"/>
            </w:pPr>
            <w:r>
              <w:t>102/9</w:t>
            </w:r>
          </w:p>
        </w:tc>
        <w:tc>
          <w:tcPr>
            <w:tcW w:w="1079" w:type="dxa"/>
            <w:shd w:val="clear" w:color="auto" w:fill="auto"/>
          </w:tcPr>
          <w:p w:rsidR="00EC2195" w:rsidRDefault="00EC2195" w:rsidP="00B9178E">
            <w:pPr>
              <w:pStyle w:val="Tabele"/>
              <w:jc w:val="center"/>
            </w:pPr>
            <w:r>
              <w:t>17,2</w:t>
            </w:r>
          </w:p>
        </w:tc>
        <w:tc>
          <w:tcPr>
            <w:tcW w:w="1079" w:type="dxa"/>
            <w:shd w:val="clear" w:color="auto" w:fill="auto"/>
          </w:tcPr>
          <w:p w:rsidR="00EC2195" w:rsidRDefault="00EC2195" w:rsidP="00B9178E">
            <w:pPr>
              <w:pStyle w:val="Tabele"/>
              <w:jc w:val="center"/>
            </w:pPr>
            <w:r>
              <w:t>29,5</w:t>
            </w:r>
          </w:p>
        </w:tc>
        <w:tc>
          <w:tcPr>
            <w:tcW w:w="1079" w:type="dxa"/>
            <w:shd w:val="clear" w:color="auto" w:fill="auto"/>
          </w:tcPr>
          <w:p w:rsidR="00EC2195" w:rsidRDefault="00EC2195" w:rsidP="00B9178E">
            <w:pPr>
              <w:pStyle w:val="Tabele"/>
              <w:jc w:val="center"/>
            </w:pPr>
            <w:r>
              <w:t>507,4</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558140</w:t>
            </w:r>
          </w:p>
        </w:tc>
        <w:tc>
          <w:tcPr>
            <w:tcW w:w="1294" w:type="dxa"/>
            <w:shd w:val="clear" w:color="auto" w:fill="auto"/>
          </w:tcPr>
          <w:p w:rsidR="00EC2195" w:rsidRDefault="0077345F" w:rsidP="00B9178E">
            <w:pPr>
              <w:pStyle w:val="Tabele"/>
              <w:jc w:val="center"/>
            </w:pPr>
            <w:r>
              <w:t>12685</w:t>
            </w:r>
          </w:p>
        </w:tc>
        <w:tc>
          <w:tcPr>
            <w:tcW w:w="1585" w:type="dxa"/>
            <w:shd w:val="clear" w:color="auto" w:fill="auto"/>
          </w:tcPr>
          <w:p w:rsidR="00EC2195" w:rsidRDefault="0077345F" w:rsidP="00B9178E">
            <w:pPr>
              <w:pStyle w:val="Tabele"/>
              <w:jc w:val="center"/>
            </w:pPr>
            <w:r>
              <w:t>570825</w:t>
            </w:r>
          </w:p>
        </w:tc>
      </w:tr>
      <w:tr w:rsidR="00EC2195" w:rsidTr="00B9178E">
        <w:trPr>
          <w:jc w:val="center"/>
        </w:trPr>
        <w:tc>
          <w:tcPr>
            <w:tcW w:w="545" w:type="dxa"/>
            <w:shd w:val="clear" w:color="auto" w:fill="auto"/>
          </w:tcPr>
          <w:p w:rsidR="00EC2195" w:rsidRDefault="00EC2195" w:rsidP="00B9178E">
            <w:pPr>
              <w:pStyle w:val="Tabele"/>
              <w:jc w:val="center"/>
            </w:pPr>
            <w:r>
              <w:t>6.</w:t>
            </w:r>
          </w:p>
        </w:tc>
        <w:tc>
          <w:tcPr>
            <w:tcW w:w="3217" w:type="dxa"/>
            <w:shd w:val="clear" w:color="auto" w:fill="auto"/>
          </w:tcPr>
          <w:p w:rsidR="00EC2195" w:rsidRDefault="00EC2195" w:rsidP="00017160">
            <w:pPr>
              <w:pStyle w:val="Tabele"/>
            </w:pPr>
            <w:r>
              <w:t>Muhamet   Mustafa       Gjoka</w:t>
            </w:r>
          </w:p>
        </w:tc>
        <w:tc>
          <w:tcPr>
            <w:tcW w:w="1079" w:type="dxa"/>
            <w:shd w:val="clear" w:color="auto" w:fill="auto"/>
          </w:tcPr>
          <w:p w:rsidR="00EC2195" w:rsidRDefault="00EC2195" w:rsidP="00B9178E">
            <w:pPr>
              <w:pStyle w:val="Tabele"/>
              <w:jc w:val="center"/>
            </w:pPr>
            <w:r>
              <w:t>288,6</w:t>
            </w:r>
          </w:p>
        </w:tc>
        <w:tc>
          <w:tcPr>
            <w:tcW w:w="1079" w:type="dxa"/>
            <w:shd w:val="clear" w:color="auto" w:fill="auto"/>
          </w:tcPr>
          <w:p w:rsidR="00EC2195" w:rsidRDefault="00EC2195" w:rsidP="00B9178E">
            <w:pPr>
              <w:pStyle w:val="Tabele"/>
              <w:jc w:val="center"/>
            </w:pPr>
            <w:r>
              <w:t>103/7</w:t>
            </w:r>
          </w:p>
        </w:tc>
        <w:tc>
          <w:tcPr>
            <w:tcW w:w="1079" w:type="dxa"/>
            <w:shd w:val="clear" w:color="auto" w:fill="auto"/>
          </w:tcPr>
          <w:p w:rsidR="00EC2195" w:rsidRDefault="00EC2195" w:rsidP="00B9178E">
            <w:pPr>
              <w:pStyle w:val="Tabele"/>
              <w:jc w:val="center"/>
            </w:pPr>
            <w:r>
              <w:t>17,2</w:t>
            </w:r>
          </w:p>
        </w:tc>
        <w:tc>
          <w:tcPr>
            <w:tcW w:w="1079" w:type="dxa"/>
            <w:shd w:val="clear" w:color="auto" w:fill="auto"/>
          </w:tcPr>
          <w:p w:rsidR="00EC2195" w:rsidRDefault="00EC2195" w:rsidP="00B9178E">
            <w:pPr>
              <w:pStyle w:val="Tabele"/>
              <w:jc w:val="center"/>
            </w:pPr>
            <w:r>
              <w:t>34,5</w:t>
            </w:r>
          </w:p>
        </w:tc>
        <w:tc>
          <w:tcPr>
            <w:tcW w:w="1079" w:type="dxa"/>
            <w:shd w:val="clear" w:color="auto" w:fill="auto"/>
          </w:tcPr>
          <w:p w:rsidR="00EC2195" w:rsidRDefault="00EC2195" w:rsidP="00B9178E">
            <w:pPr>
              <w:pStyle w:val="Tabele"/>
              <w:jc w:val="center"/>
            </w:pPr>
            <w:r>
              <w:t>593,4</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652740</w:t>
            </w:r>
          </w:p>
        </w:tc>
        <w:tc>
          <w:tcPr>
            <w:tcW w:w="1294" w:type="dxa"/>
            <w:shd w:val="clear" w:color="auto" w:fill="auto"/>
          </w:tcPr>
          <w:p w:rsidR="00EC2195" w:rsidRDefault="0077345F" w:rsidP="00B9178E">
            <w:pPr>
              <w:pStyle w:val="Tabele"/>
              <w:jc w:val="center"/>
            </w:pPr>
            <w:r>
              <w:t>14835</w:t>
            </w:r>
          </w:p>
        </w:tc>
        <w:tc>
          <w:tcPr>
            <w:tcW w:w="1585" w:type="dxa"/>
            <w:shd w:val="clear" w:color="auto" w:fill="auto"/>
          </w:tcPr>
          <w:p w:rsidR="00EC2195" w:rsidRDefault="0077345F" w:rsidP="00B9178E">
            <w:pPr>
              <w:pStyle w:val="Tabele"/>
              <w:jc w:val="center"/>
            </w:pPr>
            <w:r>
              <w:t>667575</w:t>
            </w:r>
          </w:p>
        </w:tc>
      </w:tr>
      <w:tr w:rsidR="00EC2195" w:rsidTr="00B9178E">
        <w:trPr>
          <w:jc w:val="center"/>
        </w:trPr>
        <w:tc>
          <w:tcPr>
            <w:tcW w:w="545" w:type="dxa"/>
            <w:shd w:val="clear" w:color="auto" w:fill="auto"/>
          </w:tcPr>
          <w:p w:rsidR="00EC2195" w:rsidRDefault="00EC2195" w:rsidP="00B9178E">
            <w:pPr>
              <w:pStyle w:val="Tabele"/>
              <w:jc w:val="center"/>
            </w:pPr>
            <w:r>
              <w:t>7.</w:t>
            </w:r>
          </w:p>
        </w:tc>
        <w:tc>
          <w:tcPr>
            <w:tcW w:w="3217" w:type="dxa"/>
            <w:shd w:val="clear" w:color="auto" w:fill="auto"/>
          </w:tcPr>
          <w:p w:rsidR="00EC2195" w:rsidRDefault="00EC2195" w:rsidP="00017160">
            <w:pPr>
              <w:pStyle w:val="Tabele"/>
            </w:pPr>
            <w:r>
              <w:t>Haxhi        Arif            Maloku</w:t>
            </w:r>
          </w:p>
        </w:tc>
        <w:tc>
          <w:tcPr>
            <w:tcW w:w="1079" w:type="dxa"/>
            <w:shd w:val="clear" w:color="auto" w:fill="auto"/>
          </w:tcPr>
          <w:p w:rsidR="00EC2195" w:rsidRDefault="00EC2195" w:rsidP="00B9178E">
            <w:pPr>
              <w:pStyle w:val="Tabele"/>
              <w:jc w:val="center"/>
            </w:pPr>
            <w:r>
              <w:t>305,8</w:t>
            </w:r>
          </w:p>
        </w:tc>
        <w:tc>
          <w:tcPr>
            <w:tcW w:w="1079" w:type="dxa"/>
            <w:shd w:val="clear" w:color="auto" w:fill="auto"/>
          </w:tcPr>
          <w:p w:rsidR="00EC2195" w:rsidRDefault="00EC2195" w:rsidP="00B9178E">
            <w:pPr>
              <w:pStyle w:val="Tabele"/>
              <w:jc w:val="center"/>
            </w:pPr>
            <w:r>
              <w:t>103/17</w:t>
            </w:r>
          </w:p>
        </w:tc>
        <w:tc>
          <w:tcPr>
            <w:tcW w:w="1079" w:type="dxa"/>
            <w:shd w:val="clear" w:color="auto" w:fill="auto"/>
          </w:tcPr>
          <w:p w:rsidR="00EC2195" w:rsidRDefault="00EC2195" w:rsidP="00B9178E">
            <w:pPr>
              <w:pStyle w:val="Tabele"/>
              <w:jc w:val="center"/>
            </w:pPr>
            <w:r>
              <w:t>14</w:t>
            </w:r>
          </w:p>
        </w:tc>
        <w:tc>
          <w:tcPr>
            <w:tcW w:w="1079" w:type="dxa"/>
            <w:shd w:val="clear" w:color="auto" w:fill="auto"/>
          </w:tcPr>
          <w:p w:rsidR="00EC2195" w:rsidRDefault="00EC2195" w:rsidP="00B9178E">
            <w:pPr>
              <w:pStyle w:val="Tabele"/>
              <w:jc w:val="center"/>
            </w:pPr>
            <w:r>
              <w:t>41</w:t>
            </w:r>
          </w:p>
        </w:tc>
        <w:tc>
          <w:tcPr>
            <w:tcW w:w="1079" w:type="dxa"/>
            <w:shd w:val="clear" w:color="auto" w:fill="auto"/>
          </w:tcPr>
          <w:p w:rsidR="00EC2195" w:rsidRDefault="00EC2195" w:rsidP="00B9178E">
            <w:pPr>
              <w:pStyle w:val="Tabele"/>
              <w:jc w:val="center"/>
            </w:pPr>
            <w:r>
              <w:t>574</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631400</w:t>
            </w:r>
          </w:p>
        </w:tc>
        <w:tc>
          <w:tcPr>
            <w:tcW w:w="1294" w:type="dxa"/>
            <w:shd w:val="clear" w:color="auto" w:fill="auto"/>
          </w:tcPr>
          <w:p w:rsidR="00EC2195" w:rsidRDefault="0077345F" w:rsidP="00B9178E">
            <w:pPr>
              <w:pStyle w:val="Tabele"/>
              <w:jc w:val="center"/>
            </w:pPr>
            <w:r>
              <w:t>14350</w:t>
            </w:r>
          </w:p>
        </w:tc>
        <w:tc>
          <w:tcPr>
            <w:tcW w:w="1585" w:type="dxa"/>
            <w:shd w:val="clear" w:color="auto" w:fill="auto"/>
          </w:tcPr>
          <w:p w:rsidR="00EC2195" w:rsidRDefault="0077345F" w:rsidP="00B9178E">
            <w:pPr>
              <w:pStyle w:val="Tabele"/>
              <w:jc w:val="center"/>
            </w:pPr>
            <w:r>
              <w:t>645750</w:t>
            </w:r>
          </w:p>
        </w:tc>
      </w:tr>
      <w:tr w:rsidR="00EC2195" w:rsidTr="00B9178E">
        <w:trPr>
          <w:jc w:val="center"/>
        </w:trPr>
        <w:tc>
          <w:tcPr>
            <w:tcW w:w="545" w:type="dxa"/>
            <w:shd w:val="clear" w:color="auto" w:fill="auto"/>
          </w:tcPr>
          <w:p w:rsidR="00EC2195" w:rsidRDefault="00EC2195" w:rsidP="00B9178E">
            <w:pPr>
              <w:pStyle w:val="Tabele"/>
              <w:jc w:val="center"/>
            </w:pPr>
            <w:r>
              <w:t>8.</w:t>
            </w:r>
          </w:p>
        </w:tc>
        <w:tc>
          <w:tcPr>
            <w:tcW w:w="3217" w:type="dxa"/>
            <w:shd w:val="clear" w:color="auto" w:fill="auto"/>
          </w:tcPr>
          <w:p w:rsidR="00EC2195" w:rsidRDefault="00EC2195" w:rsidP="00017160">
            <w:pPr>
              <w:pStyle w:val="Tabele"/>
            </w:pPr>
            <w:r>
              <w:t>Beqir         Arif            Gjoka</w:t>
            </w:r>
          </w:p>
        </w:tc>
        <w:tc>
          <w:tcPr>
            <w:tcW w:w="1079" w:type="dxa"/>
            <w:shd w:val="clear" w:color="auto" w:fill="auto"/>
          </w:tcPr>
          <w:p w:rsidR="00EC2195" w:rsidRDefault="00EC2195" w:rsidP="00B9178E">
            <w:pPr>
              <w:pStyle w:val="Tabele"/>
              <w:jc w:val="center"/>
            </w:pPr>
            <w:r>
              <w:t>319,8</w:t>
            </w:r>
          </w:p>
        </w:tc>
        <w:tc>
          <w:tcPr>
            <w:tcW w:w="1079" w:type="dxa"/>
            <w:shd w:val="clear" w:color="auto" w:fill="auto"/>
          </w:tcPr>
          <w:p w:rsidR="00EC2195" w:rsidRDefault="00EC2195" w:rsidP="00B9178E">
            <w:pPr>
              <w:pStyle w:val="Tabele"/>
              <w:jc w:val="center"/>
            </w:pPr>
            <w:r>
              <w:t>103/16</w:t>
            </w:r>
          </w:p>
        </w:tc>
        <w:tc>
          <w:tcPr>
            <w:tcW w:w="1079" w:type="dxa"/>
            <w:shd w:val="clear" w:color="auto" w:fill="auto"/>
          </w:tcPr>
          <w:p w:rsidR="00EC2195" w:rsidRDefault="00EC2195" w:rsidP="00B9178E">
            <w:pPr>
              <w:pStyle w:val="Tabele"/>
              <w:jc w:val="center"/>
            </w:pPr>
            <w:r>
              <w:t>14</w:t>
            </w:r>
          </w:p>
        </w:tc>
        <w:tc>
          <w:tcPr>
            <w:tcW w:w="1079" w:type="dxa"/>
            <w:shd w:val="clear" w:color="auto" w:fill="auto"/>
          </w:tcPr>
          <w:p w:rsidR="00EC2195" w:rsidRDefault="00EC2195" w:rsidP="00B9178E">
            <w:pPr>
              <w:pStyle w:val="Tabele"/>
              <w:jc w:val="center"/>
            </w:pPr>
            <w:r>
              <w:t>42,5</w:t>
            </w:r>
          </w:p>
        </w:tc>
        <w:tc>
          <w:tcPr>
            <w:tcW w:w="1079" w:type="dxa"/>
            <w:shd w:val="clear" w:color="auto" w:fill="auto"/>
          </w:tcPr>
          <w:p w:rsidR="00EC2195" w:rsidRDefault="00EC2195" w:rsidP="00B9178E">
            <w:pPr>
              <w:pStyle w:val="Tabele"/>
              <w:jc w:val="center"/>
            </w:pPr>
            <w:r>
              <w:t>595</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654500</w:t>
            </w:r>
          </w:p>
        </w:tc>
        <w:tc>
          <w:tcPr>
            <w:tcW w:w="1294" w:type="dxa"/>
            <w:shd w:val="clear" w:color="auto" w:fill="auto"/>
          </w:tcPr>
          <w:p w:rsidR="00EC2195" w:rsidRDefault="0077345F" w:rsidP="00B9178E">
            <w:pPr>
              <w:pStyle w:val="Tabele"/>
              <w:jc w:val="center"/>
            </w:pPr>
            <w:r>
              <w:t>14875</w:t>
            </w:r>
          </w:p>
        </w:tc>
        <w:tc>
          <w:tcPr>
            <w:tcW w:w="1585" w:type="dxa"/>
            <w:shd w:val="clear" w:color="auto" w:fill="auto"/>
          </w:tcPr>
          <w:p w:rsidR="00EC2195" w:rsidRDefault="0077345F" w:rsidP="00B9178E">
            <w:pPr>
              <w:pStyle w:val="Tabele"/>
              <w:jc w:val="center"/>
            </w:pPr>
            <w:r>
              <w:t>669375</w:t>
            </w:r>
          </w:p>
        </w:tc>
      </w:tr>
      <w:tr w:rsidR="00EC2195" w:rsidTr="00B9178E">
        <w:trPr>
          <w:jc w:val="center"/>
        </w:trPr>
        <w:tc>
          <w:tcPr>
            <w:tcW w:w="545" w:type="dxa"/>
            <w:shd w:val="clear" w:color="auto" w:fill="auto"/>
          </w:tcPr>
          <w:p w:rsidR="00EC2195" w:rsidRDefault="00EC2195" w:rsidP="00B9178E">
            <w:pPr>
              <w:pStyle w:val="Tabele"/>
              <w:jc w:val="center"/>
            </w:pPr>
            <w:r>
              <w:t>9.</w:t>
            </w:r>
          </w:p>
        </w:tc>
        <w:tc>
          <w:tcPr>
            <w:tcW w:w="3217" w:type="dxa"/>
            <w:shd w:val="clear" w:color="auto" w:fill="auto"/>
          </w:tcPr>
          <w:p w:rsidR="00EC2195" w:rsidRDefault="00EC2195" w:rsidP="00017160">
            <w:pPr>
              <w:pStyle w:val="Tabele"/>
            </w:pPr>
            <w:r>
              <w:t>Bajram      Arif            Gjoka</w:t>
            </w:r>
          </w:p>
        </w:tc>
        <w:tc>
          <w:tcPr>
            <w:tcW w:w="1079" w:type="dxa"/>
            <w:shd w:val="clear" w:color="auto" w:fill="auto"/>
          </w:tcPr>
          <w:p w:rsidR="00EC2195" w:rsidRDefault="00EC2195" w:rsidP="00B9178E">
            <w:pPr>
              <w:pStyle w:val="Tabele"/>
              <w:jc w:val="center"/>
            </w:pPr>
            <w:r>
              <w:t>333,8</w:t>
            </w:r>
          </w:p>
        </w:tc>
        <w:tc>
          <w:tcPr>
            <w:tcW w:w="1079" w:type="dxa"/>
            <w:shd w:val="clear" w:color="auto" w:fill="auto"/>
          </w:tcPr>
          <w:p w:rsidR="00EC2195" w:rsidRDefault="00EC2195" w:rsidP="00B9178E">
            <w:pPr>
              <w:pStyle w:val="Tabele"/>
              <w:jc w:val="center"/>
            </w:pPr>
            <w:r>
              <w:t>103/12</w:t>
            </w:r>
          </w:p>
        </w:tc>
        <w:tc>
          <w:tcPr>
            <w:tcW w:w="1079" w:type="dxa"/>
            <w:shd w:val="clear" w:color="auto" w:fill="auto"/>
          </w:tcPr>
          <w:p w:rsidR="00EC2195" w:rsidRDefault="00EC2195" w:rsidP="00B9178E">
            <w:pPr>
              <w:pStyle w:val="Tabele"/>
              <w:jc w:val="center"/>
            </w:pPr>
            <w:r>
              <w:t>14</w:t>
            </w:r>
          </w:p>
        </w:tc>
        <w:tc>
          <w:tcPr>
            <w:tcW w:w="1079" w:type="dxa"/>
            <w:shd w:val="clear" w:color="auto" w:fill="auto"/>
          </w:tcPr>
          <w:p w:rsidR="00EC2195" w:rsidRDefault="00EC2195" w:rsidP="00B9178E">
            <w:pPr>
              <w:pStyle w:val="Tabele"/>
              <w:jc w:val="center"/>
            </w:pPr>
            <w:r>
              <w:t>45</w:t>
            </w:r>
          </w:p>
        </w:tc>
        <w:tc>
          <w:tcPr>
            <w:tcW w:w="1079" w:type="dxa"/>
            <w:shd w:val="clear" w:color="auto" w:fill="auto"/>
          </w:tcPr>
          <w:p w:rsidR="00EC2195" w:rsidRDefault="00EC2195" w:rsidP="00B9178E">
            <w:pPr>
              <w:pStyle w:val="Tabele"/>
              <w:jc w:val="center"/>
            </w:pPr>
            <w:r>
              <w:t>630</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693000</w:t>
            </w:r>
          </w:p>
        </w:tc>
        <w:tc>
          <w:tcPr>
            <w:tcW w:w="1294" w:type="dxa"/>
            <w:shd w:val="clear" w:color="auto" w:fill="auto"/>
          </w:tcPr>
          <w:p w:rsidR="00EC2195" w:rsidRDefault="0077345F" w:rsidP="00B9178E">
            <w:pPr>
              <w:pStyle w:val="Tabele"/>
              <w:jc w:val="center"/>
            </w:pPr>
            <w:r>
              <w:t>15750</w:t>
            </w:r>
          </w:p>
        </w:tc>
        <w:tc>
          <w:tcPr>
            <w:tcW w:w="1585" w:type="dxa"/>
            <w:shd w:val="clear" w:color="auto" w:fill="auto"/>
          </w:tcPr>
          <w:p w:rsidR="00EC2195" w:rsidRDefault="0077345F" w:rsidP="00B9178E">
            <w:pPr>
              <w:pStyle w:val="Tabele"/>
              <w:jc w:val="center"/>
            </w:pPr>
            <w:r>
              <w:t>708750</w:t>
            </w:r>
          </w:p>
        </w:tc>
      </w:tr>
      <w:tr w:rsidR="00EC2195" w:rsidTr="00B9178E">
        <w:trPr>
          <w:jc w:val="center"/>
        </w:trPr>
        <w:tc>
          <w:tcPr>
            <w:tcW w:w="545" w:type="dxa"/>
            <w:shd w:val="clear" w:color="auto" w:fill="auto"/>
          </w:tcPr>
          <w:p w:rsidR="00EC2195" w:rsidRDefault="00EC2195" w:rsidP="00B9178E">
            <w:pPr>
              <w:pStyle w:val="Tabele"/>
              <w:jc w:val="center"/>
            </w:pPr>
            <w:r>
              <w:t>10.</w:t>
            </w:r>
          </w:p>
        </w:tc>
        <w:tc>
          <w:tcPr>
            <w:tcW w:w="3217" w:type="dxa"/>
            <w:shd w:val="clear" w:color="auto" w:fill="auto"/>
          </w:tcPr>
          <w:p w:rsidR="00EC2195" w:rsidRDefault="00EC2195" w:rsidP="00017160">
            <w:pPr>
              <w:pStyle w:val="Tabele"/>
            </w:pPr>
            <w:r>
              <w:t>Qazim       Arif            Gjoka</w:t>
            </w:r>
          </w:p>
        </w:tc>
        <w:tc>
          <w:tcPr>
            <w:tcW w:w="1079" w:type="dxa"/>
            <w:shd w:val="clear" w:color="auto" w:fill="auto"/>
          </w:tcPr>
          <w:p w:rsidR="00EC2195" w:rsidRDefault="00EC2195" w:rsidP="00B9178E">
            <w:pPr>
              <w:pStyle w:val="Tabele"/>
              <w:jc w:val="center"/>
            </w:pPr>
            <w:r>
              <w:t>347,8</w:t>
            </w:r>
          </w:p>
        </w:tc>
        <w:tc>
          <w:tcPr>
            <w:tcW w:w="1079" w:type="dxa"/>
            <w:shd w:val="clear" w:color="auto" w:fill="auto"/>
          </w:tcPr>
          <w:p w:rsidR="00EC2195" w:rsidRDefault="00EC2195" w:rsidP="00B9178E">
            <w:pPr>
              <w:pStyle w:val="Tabele"/>
              <w:jc w:val="center"/>
            </w:pPr>
            <w:r>
              <w:t>103/13</w:t>
            </w:r>
          </w:p>
        </w:tc>
        <w:tc>
          <w:tcPr>
            <w:tcW w:w="1079" w:type="dxa"/>
            <w:shd w:val="clear" w:color="auto" w:fill="auto"/>
          </w:tcPr>
          <w:p w:rsidR="00EC2195" w:rsidRDefault="00EC2195" w:rsidP="00B9178E">
            <w:pPr>
              <w:pStyle w:val="Tabele"/>
              <w:jc w:val="center"/>
            </w:pPr>
            <w:r>
              <w:t>14</w:t>
            </w:r>
          </w:p>
        </w:tc>
        <w:tc>
          <w:tcPr>
            <w:tcW w:w="1079" w:type="dxa"/>
            <w:shd w:val="clear" w:color="auto" w:fill="auto"/>
          </w:tcPr>
          <w:p w:rsidR="00EC2195" w:rsidRDefault="00EC2195" w:rsidP="00B9178E">
            <w:pPr>
              <w:pStyle w:val="Tabele"/>
              <w:jc w:val="center"/>
            </w:pPr>
            <w:r>
              <w:t>45,5</w:t>
            </w:r>
          </w:p>
        </w:tc>
        <w:tc>
          <w:tcPr>
            <w:tcW w:w="1079" w:type="dxa"/>
            <w:shd w:val="clear" w:color="auto" w:fill="auto"/>
          </w:tcPr>
          <w:p w:rsidR="00EC2195" w:rsidRDefault="00EC2195" w:rsidP="00B9178E">
            <w:pPr>
              <w:pStyle w:val="Tabele"/>
              <w:jc w:val="center"/>
            </w:pPr>
            <w:r>
              <w:t>637</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700700</w:t>
            </w:r>
          </w:p>
        </w:tc>
        <w:tc>
          <w:tcPr>
            <w:tcW w:w="1294" w:type="dxa"/>
            <w:shd w:val="clear" w:color="auto" w:fill="auto"/>
          </w:tcPr>
          <w:p w:rsidR="00EC2195" w:rsidRDefault="0077345F" w:rsidP="00B9178E">
            <w:pPr>
              <w:pStyle w:val="Tabele"/>
              <w:jc w:val="center"/>
            </w:pPr>
            <w:r>
              <w:t>15925</w:t>
            </w:r>
          </w:p>
        </w:tc>
        <w:tc>
          <w:tcPr>
            <w:tcW w:w="1585" w:type="dxa"/>
            <w:shd w:val="clear" w:color="auto" w:fill="auto"/>
          </w:tcPr>
          <w:p w:rsidR="00EC2195" w:rsidRDefault="0077345F" w:rsidP="00B9178E">
            <w:pPr>
              <w:pStyle w:val="Tabele"/>
              <w:jc w:val="center"/>
            </w:pPr>
            <w:r>
              <w:t>716625</w:t>
            </w:r>
          </w:p>
        </w:tc>
      </w:tr>
      <w:tr w:rsidR="00EC2195" w:rsidTr="00B9178E">
        <w:trPr>
          <w:jc w:val="center"/>
        </w:trPr>
        <w:tc>
          <w:tcPr>
            <w:tcW w:w="545" w:type="dxa"/>
            <w:shd w:val="clear" w:color="auto" w:fill="auto"/>
          </w:tcPr>
          <w:p w:rsidR="00EC2195" w:rsidRDefault="00EC2195" w:rsidP="00B9178E">
            <w:pPr>
              <w:pStyle w:val="Tabele"/>
              <w:jc w:val="center"/>
            </w:pPr>
            <w:r>
              <w:t>11.</w:t>
            </w:r>
          </w:p>
        </w:tc>
        <w:tc>
          <w:tcPr>
            <w:tcW w:w="3217" w:type="dxa"/>
            <w:shd w:val="clear" w:color="auto" w:fill="auto"/>
          </w:tcPr>
          <w:p w:rsidR="00EC2195" w:rsidRDefault="00EC2195" w:rsidP="00017160">
            <w:pPr>
              <w:pStyle w:val="Tabele"/>
            </w:pPr>
            <w:r>
              <w:t>Luftulla     Ramazan     Subashi</w:t>
            </w:r>
          </w:p>
        </w:tc>
        <w:tc>
          <w:tcPr>
            <w:tcW w:w="1079" w:type="dxa"/>
            <w:shd w:val="clear" w:color="auto" w:fill="auto"/>
          </w:tcPr>
          <w:p w:rsidR="00EC2195" w:rsidRDefault="00EC2195" w:rsidP="00B9178E">
            <w:pPr>
              <w:pStyle w:val="Tabele"/>
              <w:jc w:val="center"/>
            </w:pPr>
            <w:r>
              <w:t>361,8</w:t>
            </w:r>
          </w:p>
        </w:tc>
        <w:tc>
          <w:tcPr>
            <w:tcW w:w="1079" w:type="dxa"/>
            <w:shd w:val="clear" w:color="auto" w:fill="auto"/>
          </w:tcPr>
          <w:p w:rsidR="00EC2195" w:rsidRDefault="00EC2195" w:rsidP="00B9178E">
            <w:pPr>
              <w:pStyle w:val="Tabele"/>
              <w:jc w:val="center"/>
            </w:pPr>
            <w:r>
              <w:t>103/1</w:t>
            </w:r>
          </w:p>
        </w:tc>
        <w:tc>
          <w:tcPr>
            <w:tcW w:w="1079" w:type="dxa"/>
            <w:shd w:val="clear" w:color="auto" w:fill="auto"/>
          </w:tcPr>
          <w:p w:rsidR="00EC2195" w:rsidRDefault="00EC2195" w:rsidP="00B9178E">
            <w:pPr>
              <w:pStyle w:val="Tabele"/>
              <w:jc w:val="center"/>
            </w:pPr>
            <w:r>
              <w:t>24</w:t>
            </w:r>
          </w:p>
        </w:tc>
        <w:tc>
          <w:tcPr>
            <w:tcW w:w="1079" w:type="dxa"/>
            <w:shd w:val="clear" w:color="auto" w:fill="auto"/>
          </w:tcPr>
          <w:p w:rsidR="00EC2195" w:rsidRDefault="00EC2195" w:rsidP="00B9178E">
            <w:pPr>
              <w:pStyle w:val="Tabele"/>
              <w:jc w:val="center"/>
            </w:pPr>
            <w:r>
              <w:t>43</w:t>
            </w:r>
          </w:p>
        </w:tc>
        <w:tc>
          <w:tcPr>
            <w:tcW w:w="1079" w:type="dxa"/>
            <w:shd w:val="clear" w:color="auto" w:fill="auto"/>
          </w:tcPr>
          <w:p w:rsidR="00EC2195" w:rsidRDefault="00EC2195" w:rsidP="00B9178E">
            <w:pPr>
              <w:pStyle w:val="Tabele"/>
              <w:jc w:val="center"/>
            </w:pPr>
            <w:r>
              <w:t>1032</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1135200</w:t>
            </w:r>
          </w:p>
        </w:tc>
        <w:tc>
          <w:tcPr>
            <w:tcW w:w="1294" w:type="dxa"/>
            <w:shd w:val="clear" w:color="auto" w:fill="auto"/>
          </w:tcPr>
          <w:p w:rsidR="00EC2195" w:rsidRDefault="0077345F" w:rsidP="00B9178E">
            <w:pPr>
              <w:pStyle w:val="Tabele"/>
              <w:jc w:val="center"/>
            </w:pPr>
            <w:r>
              <w:t>0</w:t>
            </w:r>
          </w:p>
        </w:tc>
        <w:tc>
          <w:tcPr>
            <w:tcW w:w="1585" w:type="dxa"/>
            <w:shd w:val="clear" w:color="auto" w:fill="auto"/>
          </w:tcPr>
          <w:p w:rsidR="00EC2195" w:rsidRDefault="0077345F" w:rsidP="00B9178E">
            <w:pPr>
              <w:pStyle w:val="Tabele"/>
              <w:jc w:val="center"/>
            </w:pPr>
            <w:r>
              <w:t>1135200</w:t>
            </w:r>
          </w:p>
        </w:tc>
      </w:tr>
      <w:tr w:rsidR="00EC2195" w:rsidTr="00B9178E">
        <w:trPr>
          <w:jc w:val="center"/>
        </w:trPr>
        <w:tc>
          <w:tcPr>
            <w:tcW w:w="545" w:type="dxa"/>
            <w:shd w:val="clear" w:color="auto" w:fill="auto"/>
          </w:tcPr>
          <w:p w:rsidR="00EC2195" w:rsidRDefault="00EC2195" w:rsidP="00B9178E">
            <w:pPr>
              <w:pStyle w:val="Tabele"/>
              <w:jc w:val="center"/>
            </w:pPr>
            <w:r>
              <w:t>12.</w:t>
            </w:r>
          </w:p>
        </w:tc>
        <w:tc>
          <w:tcPr>
            <w:tcW w:w="3217" w:type="dxa"/>
            <w:shd w:val="clear" w:color="auto" w:fill="auto"/>
          </w:tcPr>
          <w:p w:rsidR="00EC2195" w:rsidRDefault="00EC2195" w:rsidP="00017160">
            <w:pPr>
              <w:pStyle w:val="Tabele"/>
            </w:pPr>
            <w:r>
              <w:t>Luftulla     Ramazan     Subashi</w:t>
            </w:r>
          </w:p>
        </w:tc>
        <w:tc>
          <w:tcPr>
            <w:tcW w:w="1079" w:type="dxa"/>
            <w:shd w:val="clear" w:color="auto" w:fill="auto"/>
          </w:tcPr>
          <w:p w:rsidR="00EC2195" w:rsidRDefault="00EC2195" w:rsidP="00B9178E">
            <w:pPr>
              <w:pStyle w:val="Tabele"/>
              <w:jc w:val="center"/>
            </w:pPr>
            <w:r>
              <w:t>385,8</w:t>
            </w:r>
          </w:p>
        </w:tc>
        <w:tc>
          <w:tcPr>
            <w:tcW w:w="1079" w:type="dxa"/>
            <w:shd w:val="clear" w:color="auto" w:fill="auto"/>
          </w:tcPr>
          <w:p w:rsidR="00EC2195" w:rsidRDefault="00EC2195" w:rsidP="00B9178E">
            <w:pPr>
              <w:pStyle w:val="Tabele"/>
              <w:jc w:val="center"/>
            </w:pPr>
            <w:r>
              <w:t>103/1</w:t>
            </w:r>
          </w:p>
        </w:tc>
        <w:tc>
          <w:tcPr>
            <w:tcW w:w="1079" w:type="dxa"/>
            <w:shd w:val="clear" w:color="auto" w:fill="auto"/>
          </w:tcPr>
          <w:p w:rsidR="00EC2195" w:rsidRDefault="00EC2195" w:rsidP="00B9178E">
            <w:pPr>
              <w:pStyle w:val="Tabele"/>
              <w:jc w:val="center"/>
            </w:pPr>
            <w:r>
              <w:t>24</w:t>
            </w:r>
          </w:p>
        </w:tc>
        <w:tc>
          <w:tcPr>
            <w:tcW w:w="1079" w:type="dxa"/>
            <w:shd w:val="clear" w:color="auto" w:fill="auto"/>
          </w:tcPr>
          <w:p w:rsidR="00EC2195" w:rsidRDefault="00EC2195" w:rsidP="00B9178E">
            <w:pPr>
              <w:pStyle w:val="Tabele"/>
              <w:jc w:val="center"/>
            </w:pPr>
            <w:r>
              <w:t>89,3</w:t>
            </w:r>
          </w:p>
        </w:tc>
        <w:tc>
          <w:tcPr>
            <w:tcW w:w="1079" w:type="dxa"/>
            <w:shd w:val="clear" w:color="auto" w:fill="auto"/>
          </w:tcPr>
          <w:p w:rsidR="00EC2195" w:rsidRDefault="00EC2195" w:rsidP="00B9178E">
            <w:pPr>
              <w:pStyle w:val="Tabele"/>
              <w:jc w:val="center"/>
            </w:pPr>
            <w:r>
              <w:t>2142</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2356728</w:t>
            </w:r>
          </w:p>
        </w:tc>
        <w:tc>
          <w:tcPr>
            <w:tcW w:w="1294" w:type="dxa"/>
            <w:shd w:val="clear" w:color="auto" w:fill="auto"/>
          </w:tcPr>
          <w:p w:rsidR="00EC2195" w:rsidRDefault="0077345F" w:rsidP="00B9178E">
            <w:pPr>
              <w:pStyle w:val="Tabele"/>
              <w:jc w:val="center"/>
            </w:pPr>
            <w:r>
              <w:t>0</w:t>
            </w:r>
          </w:p>
        </w:tc>
        <w:tc>
          <w:tcPr>
            <w:tcW w:w="1585" w:type="dxa"/>
            <w:shd w:val="clear" w:color="auto" w:fill="auto"/>
          </w:tcPr>
          <w:p w:rsidR="00EC2195" w:rsidRDefault="0077345F" w:rsidP="00B9178E">
            <w:pPr>
              <w:pStyle w:val="Tabele"/>
              <w:jc w:val="center"/>
            </w:pPr>
            <w:r>
              <w:t>2356728</w:t>
            </w:r>
          </w:p>
        </w:tc>
      </w:tr>
      <w:tr w:rsidR="00EC2195" w:rsidTr="00B9178E">
        <w:trPr>
          <w:jc w:val="center"/>
        </w:trPr>
        <w:tc>
          <w:tcPr>
            <w:tcW w:w="545" w:type="dxa"/>
            <w:shd w:val="clear" w:color="auto" w:fill="auto"/>
          </w:tcPr>
          <w:p w:rsidR="00EC2195" w:rsidRDefault="00EC2195" w:rsidP="00B9178E">
            <w:pPr>
              <w:pStyle w:val="Tabele"/>
              <w:jc w:val="center"/>
            </w:pPr>
            <w:r>
              <w:t>13.</w:t>
            </w:r>
          </w:p>
        </w:tc>
        <w:tc>
          <w:tcPr>
            <w:tcW w:w="3217" w:type="dxa"/>
            <w:shd w:val="clear" w:color="auto" w:fill="auto"/>
          </w:tcPr>
          <w:p w:rsidR="00EC2195" w:rsidRDefault="00EC2195" w:rsidP="00017160">
            <w:pPr>
              <w:pStyle w:val="Tabele"/>
            </w:pPr>
            <w:r>
              <w:t>Shaban      Vath           Maloku</w:t>
            </w:r>
          </w:p>
        </w:tc>
        <w:tc>
          <w:tcPr>
            <w:tcW w:w="1079" w:type="dxa"/>
            <w:shd w:val="clear" w:color="auto" w:fill="auto"/>
          </w:tcPr>
          <w:p w:rsidR="00EC2195" w:rsidRDefault="00EC2195" w:rsidP="00B9178E">
            <w:pPr>
              <w:pStyle w:val="Tabele"/>
              <w:jc w:val="center"/>
            </w:pPr>
            <w:r>
              <w:t>475</w:t>
            </w:r>
          </w:p>
        </w:tc>
        <w:tc>
          <w:tcPr>
            <w:tcW w:w="1079" w:type="dxa"/>
            <w:shd w:val="clear" w:color="auto" w:fill="auto"/>
          </w:tcPr>
          <w:p w:rsidR="00EC2195" w:rsidRDefault="00EC2195" w:rsidP="00B9178E">
            <w:pPr>
              <w:pStyle w:val="Tabele"/>
              <w:jc w:val="center"/>
            </w:pPr>
            <w:r>
              <w:t>102/7</w:t>
            </w:r>
          </w:p>
        </w:tc>
        <w:tc>
          <w:tcPr>
            <w:tcW w:w="1079" w:type="dxa"/>
            <w:shd w:val="clear" w:color="auto" w:fill="auto"/>
          </w:tcPr>
          <w:p w:rsidR="00EC2195" w:rsidRDefault="00EC2195" w:rsidP="00B9178E">
            <w:pPr>
              <w:pStyle w:val="Tabele"/>
              <w:jc w:val="center"/>
            </w:pPr>
            <w:r>
              <w:t>10</w:t>
            </w:r>
          </w:p>
        </w:tc>
        <w:tc>
          <w:tcPr>
            <w:tcW w:w="1079" w:type="dxa"/>
            <w:shd w:val="clear" w:color="auto" w:fill="auto"/>
          </w:tcPr>
          <w:p w:rsidR="00EC2195" w:rsidRDefault="00EC2195" w:rsidP="00B9178E">
            <w:pPr>
              <w:pStyle w:val="Tabele"/>
              <w:jc w:val="center"/>
            </w:pPr>
            <w:r>
              <w:t>66,5</w:t>
            </w:r>
          </w:p>
        </w:tc>
        <w:tc>
          <w:tcPr>
            <w:tcW w:w="1079" w:type="dxa"/>
            <w:shd w:val="clear" w:color="auto" w:fill="auto"/>
          </w:tcPr>
          <w:p w:rsidR="00EC2195" w:rsidRDefault="00EC2195" w:rsidP="00B9178E">
            <w:pPr>
              <w:pStyle w:val="Tabele"/>
              <w:jc w:val="center"/>
            </w:pPr>
            <w:r>
              <w:t>665</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731500</w:t>
            </w:r>
          </w:p>
        </w:tc>
        <w:tc>
          <w:tcPr>
            <w:tcW w:w="1294" w:type="dxa"/>
            <w:shd w:val="clear" w:color="auto" w:fill="auto"/>
          </w:tcPr>
          <w:p w:rsidR="00EC2195" w:rsidRDefault="0077345F" w:rsidP="00B9178E">
            <w:pPr>
              <w:pStyle w:val="Tabele"/>
              <w:jc w:val="center"/>
            </w:pPr>
            <w:r>
              <w:t>16625</w:t>
            </w:r>
          </w:p>
        </w:tc>
        <w:tc>
          <w:tcPr>
            <w:tcW w:w="1585" w:type="dxa"/>
            <w:shd w:val="clear" w:color="auto" w:fill="auto"/>
          </w:tcPr>
          <w:p w:rsidR="00EC2195" w:rsidRDefault="0077345F" w:rsidP="00B9178E">
            <w:pPr>
              <w:pStyle w:val="Tabele"/>
              <w:jc w:val="center"/>
            </w:pPr>
            <w:r>
              <w:t>748125</w:t>
            </w:r>
          </w:p>
        </w:tc>
      </w:tr>
      <w:tr w:rsidR="00EC2195" w:rsidTr="00B9178E">
        <w:trPr>
          <w:jc w:val="center"/>
        </w:trPr>
        <w:tc>
          <w:tcPr>
            <w:tcW w:w="545" w:type="dxa"/>
            <w:shd w:val="clear" w:color="auto" w:fill="auto"/>
          </w:tcPr>
          <w:p w:rsidR="00EC2195" w:rsidRDefault="00EC2195" w:rsidP="00B9178E">
            <w:pPr>
              <w:pStyle w:val="Tabele"/>
              <w:jc w:val="center"/>
            </w:pPr>
            <w:r>
              <w:t>14.</w:t>
            </w:r>
          </w:p>
        </w:tc>
        <w:tc>
          <w:tcPr>
            <w:tcW w:w="3217" w:type="dxa"/>
            <w:shd w:val="clear" w:color="auto" w:fill="auto"/>
          </w:tcPr>
          <w:p w:rsidR="00EC2195" w:rsidRDefault="00EC2195" w:rsidP="00017160">
            <w:pPr>
              <w:pStyle w:val="Tabele"/>
            </w:pPr>
            <w:r>
              <w:t>Sami         Avdyl         Gjoka</w:t>
            </w:r>
          </w:p>
        </w:tc>
        <w:tc>
          <w:tcPr>
            <w:tcW w:w="1079" w:type="dxa"/>
            <w:shd w:val="clear" w:color="auto" w:fill="auto"/>
          </w:tcPr>
          <w:p w:rsidR="00EC2195" w:rsidRDefault="00EC2195" w:rsidP="00B9178E">
            <w:pPr>
              <w:pStyle w:val="Tabele"/>
              <w:jc w:val="center"/>
            </w:pPr>
            <w:r>
              <w:t>505</w:t>
            </w:r>
          </w:p>
        </w:tc>
        <w:tc>
          <w:tcPr>
            <w:tcW w:w="1079" w:type="dxa"/>
            <w:shd w:val="clear" w:color="auto" w:fill="auto"/>
          </w:tcPr>
          <w:p w:rsidR="00EC2195" w:rsidRDefault="00EC2195" w:rsidP="00B9178E">
            <w:pPr>
              <w:pStyle w:val="Tabele"/>
              <w:jc w:val="center"/>
            </w:pPr>
            <w:r>
              <w:t>102/3</w:t>
            </w:r>
          </w:p>
        </w:tc>
        <w:tc>
          <w:tcPr>
            <w:tcW w:w="1079" w:type="dxa"/>
            <w:shd w:val="clear" w:color="auto" w:fill="auto"/>
          </w:tcPr>
          <w:p w:rsidR="00EC2195" w:rsidRDefault="00EC2195" w:rsidP="00B9178E">
            <w:pPr>
              <w:pStyle w:val="Tabele"/>
              <w:jc w:val="center"/>
            </w:pPr>
            <w:r>
              <w:t>5</w:t>
            </w:r>
          </w:p>
        </w:tc>
        <w:tc>
          <w:tcPr>
            <w:tcW w:w="1079" w:type="dxa"/>
            <w:shd w:val="clear" w:color="auto" w:fill="auto"/>
          </w:tcPr>
          <w:p w:rsidR="00EC2195" w:rsidRDefault="00EC2195" w:rsidP="00B9178E">
            <w:pPr>
              <w:pStyle w:val="Tabele"/>
              <w:jc w:val="center"/>
            </w:pPr>
            <w:r>
              <w:t>29</w:t>
            </w:r>
          </w:p>
        </w:tc>
        <w:tc>
          <w:tcPr>
            <w:tcW w:w="1079" w:type="dxa"/>
            <w:shd w:val="clear" w:color="auto" w:fill="auto"/>
          </w:tcPr>
          <w:p w:rsidR="00EC2195" w:rsidRDefault="00EC2195" w:rsidP="00B9178E">
            <w:pPr>
              <w:pStyle w:val="Tabele"/>
              <w:jc w:val="center"/>
            </w:pPr>
            <w:r>
              <w:t>145</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159500</w:t>
            </w:r>
          </w:p>
        </w:tc>
        <w:tc>
          <w:tcPr>
            <w:tcW w:w="1294" w:type="dxa"/>
            <w:shd w:val="clear" w:color="auto" w:fill="auto"/>
          </w:tcPr>
          <w:p w:rsidR="00EC2195" w:rsidRDefault="0077345F" w:rsidP="00B9178E">
            <w:pPr>
              <w:pStyle w:val="Tabele"/>
              <w:jc w:val="center"/>
            </w:pPr>
            <w:r>
              <w:t>2900</w:t>
            </w:r>
          </w:p>
        </w:tc>
        <w:tc>
          <w:tcPr>
            <w:tcW w:w="1585" w:type="dxa"/>
            <w:shd w:val="clear" w:color="auto" w:fill="auto"/>
          </w:tcPr>
          <w:p w:rsidR="00EC2195" w:rsidRDefault="0077345F" w:rsidP="00B9178E">
            <w:pPr>
              <w:pStyle w:val="Tabele"/>
              <w:jc w:val="center"/>
            </w:pPr>
            <w:r>
              <w:t>162400</w:t>
            </w:r>
          </w:p>
        </w:tc>
      </w:tr>
      <w:tr w:rsidR="00EC2195" w:rsidTr="00B9178E">
        <w:trPr>
          <w:jc w:val="center"/>
        </w:trPr>
        <w:tc>
          <w:tcPr>
            <w:tcW w:w="545" w:type="dxa"/>
            <w:shd w:val="clear" w:color="auto" w:fill="auto"/>
          </w:tcPr>
          <w:p w:rsidR="00EC2195" w:rsidRDefault="00EC2195" w:rsidP="00B9178E">
            <w:pPr>
              <w:pStyle w:val="Tabele"/>
              <w:jc w:val="center"/>
            </w:pPr>
            <w:r>
              <w:t>15.</w:t>
            </w:r>
          </w:p>
        </w:tc>
        <w:tc>
          <w:tcPr>
            <w:tcW w:w="3217" w:type="dxa"/>
            <w:shd w:val="clear" w:color="auto" w:fill="auto"/>
          </w:tcPr>
          <w:p w:rsidR="00EC2195" w:rsidRDefault="00EC2195" w:rsidP="00017160">
            <w:pPr>
              <w:pStyle w:val="Tabele"/>
            </w:pPr>
            <w:r>
              <w:t>Rruzhdi     Riza           Gjoka</w:t>
            </w:r>
          </w:p>
        </w:tc>
        <w:tc>
          <w:tcPr>
            <w:tcW w:w="1079" w:type="dxa"/>
            <w:shd w:val="clear" w:color="auto" w:fill="auto"/>
          </w:tcPr>
          <w:p w:rsidR="00EC2195" w:rsidRDefault="00EC2195" w:rsidP="00B9178E">
            <w:pPr>
              <w:pStyle w:val="Tabele"/>
              <w:jc w:val="center"/>
            </w:pPr>
            <w:r>
              <w:t>510</w:t>
            </w:r>
          </w:p>
        </w:tc>
        <w:tc>
          <w:tcPr>
            <w:tcW w:w="1079" w:type="dxa"/>
            <w:shd w:val="clear" w:color="auto" w:fill="auto"/>
          </w:tcPr>
          <w:p w:rsidR="00EC2195" w:rsidRDefault="00EC2195" w:rsidP="00B9178E">
            <w:pPr>
              <w:pStyle w:val="Tabele"/>
              <w:jc w:val="center"/>
            </w:pPr>
            <w:r>
              <w:t>102/4</w:t>
            </w:r>
          </w:p>
        </w:tc>
        <w:tc>
          <w:tcPr>
            <w:tcW w:w="1079" w:type="dxa"/>
            <w:shd w:val="clear" w:color="auto" w:fill="auto"/>
          </w:tcPr>
          <w:p w:rsidR="00EC2195" w:rsidRDefault="00EC2195" w:rsidP="00B9178E">
            <w:pPr>
              <w:pStyle w:val="Tabele"/>
              <w:jc w:val="center"/>
            </w:pPr>
            <w:r>
              <w:t>5</w:t>
            </w:r>
          </w:p>
        </w:tc>
        <w:tc>
          <w:tcPr>
            <w:tcW w:w="1079" w:type="dxa"/>
            <w:shd w:val="clear" w:color="auto" w:fill="auto"/>
          </w:tcPr>
          <w:p w:rsidR="00EC2195" w:rsidRDefault="00EC2195" w:rsidP="00B9178E">
            <w:pPr>
              <w:pStyle w:val="Tabele"/>
              <w:jc w:val="center"/>
            </w:pPr>
            <w:r>
              <w:t>30</w:t>
            </w:r>
          </w:p>
        </w:tc>
        <w:tc>
          <w:tcPr>
            <w:tcW w:w="1079" w:type="dxa"/>
            <w:shd w:val="clear" w:color="auto" w:fill="auto"/>
          </w:tcPr>
          <w:p w:rsidR="00EC2195" w:rsidRDefault="00EC2195" w:rsidP="00B9178E">
            <w:pPr>
              <w:pStyle w:val="Tabele"/>
              <w:jc w:val="center"/>
            </w:pPr>
            <w:r>
              <w:t>150</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165000</w:t>
            </w:r>
          </w:p>
        </w:tc>
        <w:tc>
          <w:tcPr>
            <w:tcW w:w="1294" w:type="dxa"/>
            <w:shd w:val="clear" w:color="auto" w:fill="auto"/>
          </w:tcPr>
          <w:p w:rsidR="00EC2195" w:rsidRDefault="0077345F" w:rsidP="00B9178E">
            <w:pPr>
              <w:pStyle w:val="Tabele"/>
              <w:jc w:val="center"/>
            </w:pPr>
            <w:r>
              <w:t>0</w:t>
            </w:r>
          </w:p>
        </w:tc>
        <w:tc>
          <w:tcPr>
            <w:tcW w:w="1585" w:type="dxa"/>
            <w:shd w:val="clear" w:color="auto" w:fill="auto"/>
          </w:tcPr>
          <w:p w:rsidR="00EC2195" w:rsidRDefault="0077345F" w:rsidP="00B9178E">
            <w:pPr>
              <w:pStyle w:val="Tabele"/>
              <w:jc w:val="center"/>
            </w:pPr>
            <w:r>
              <w:t>165000</w:t>
            </w:r>
          </w:p>
        </w:tc>
      </w:tr>
      <w:tr w:rsidR="00EC2195" w:rsidTr="00B9178E">
        <w:trPr>
          <w:jc w:val="center"/>
        </w:trPr>
        <w:tc>
          <w:tcPr>
            <w:tcW w:w="545" w:type="dxa"/>
            <w:shd w:val="clear" w:color="auto" w:fill="auto"/>
          </w:tcPr>
          <w:p w:rsidR="00EC2195" w:rsidRDefault="00EC2195" w:rsidP="00B9178E">
            <w:pPr>
              <w:pStyle w:val="Tabele"/>
              <w:jc w:val="center"/>
            </w:pPr>
            <w:r>
              <w:t>16.</w:t>
            </w:r>
          </w:p>
        </w:tc>
        <w:tc>
          <w:tcPr>
            <w:tcW w:w="3217" w:type="dxa"/>
            <w:shd w:val="clear" w:color="auto" w:fill="auto"/>
          </w:tcPr>
          <w:p w:rsidR="00EC2195" w:rsidRDefault="00EC2195" w:rsidP="00017160">
            <w:pPr>
              <w:pStyle w:val="Tabele"/>
            </w:pPr>
            <w:r>
              <w:t>Sami        Avdyl          Gjoka</w:t>
            </w:r>
          </w:p>
        </w:tc>
        <w:tc>
          <w:tcPr>
            <w:tcW w:w="1079" w:type="dxa"/>
            <w:shd w:val="clear" w:color="auto" w:fill="auto"/>
          </w:tcPr>
          <w:p w:rsidR="00EC2195" w:rsidRDefault="00EC2195" w:rsidP="00B9178E">
            <w:pPr>
              <w:pStyle w:val="Tabele"/>
              <w:jc w:val="center"/>
            </w:pPr>
            <w:r>
              <w:t>495</w:t>
            </w:r>
          </w:p>
        </w:tc>
        <w:tc>
          <w:tcPr>
            <w:tcW w:w="1079" w:type="dxa"/>
            <w:shd w:val="clear" w:color="auto" w:fill="auto"/>
          </w:tcPr>
          <w:p w:rsidR="00EC2195" w:rsidRDefault="00EC2195" w:rsidP="00B9178E">
            <w:pPr>
              <w:pStyle w:val="Tabele"/>
              <w:jc w:val="center"/>
            </w:pPr>
            <w:r>
              <w:t>102/3</w:t>
            </w:r>
          </w:p>
        </w:tc>
        <w:tc>
          <w:tcPr>
            <w:tcW w:w="1079" w:type="dxa"/>
            <w:shd w:val="clear" w:color="auto" w:fill="auto"/>
          </w:tcPr>
          <w:p w:rsidR="00EC2195" w:rsidRDefault="00EC2195" w:rsidP="00B9178E">
            <w:pPr>
              <w:pStyle w:val="Tabele"/>
              <w:jc w:val="center"/>
            </w:pPr>
            <w:r>
              <w:t>20</w:t>
            </w:r>
          </w:p>
        </w:tc>
        <w:tc>
          <w:tcPr>
            <w:tcW w:w="1079" w:type="dxa"/>
            <w:shd w:val="clear" w:color="auto" w:fill="auto"/>
          </w:tcPr>
          <w:p w:rsidR="00EC2195" w:rsidRDefault="00EC2195" w:rsidP="00B9178E">
            <w:pPr>
              <w:pStyle w:val="Tabele"/>
              <w:jc w:val="center"/>
            </w:pPr>
            <w:r>
              <w:t>26</w:t>
            </w:r>
          </w:p>
        </w:tc>
        <w:tc>
          <w:tcPr>
            <w:tcW w:w="1079" w:type="dxa"/>
            <w:shd w:val="clear" w:color="auto" w:fill="auto"/>
          </w:tcPr>
          <w:p w:rsidR="00EC2195" w:rsidRDefault="00EC2195" w:rsidP="00B9178E">
            <w:pPr>
              <w:pStyle w:val="Tabele"/>
              <w:jc w:val="center"/>
            </w:pPr>
            <w:r>
              <w:t>520</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572000</w:t>
            </w:r>
          </w:p>
        </w:tc>
        <w:tc>
          <w:tcPr>
            <w:tcW w:w="1294" w:type="dxa"/>
            <w:shd w:val="clear" w:color="auto" w:fill="auto"/>
          </w:tcPr>
          <w:p w:rsidR="00EC2195" w:rsidRDefault="0077345F" w:rsidP="00B9178E">
            <w:pPr>
              <w:pStyle w:val="Tabele"/>
              <w:jc w:val="center"/>
            </w:pPr>
            <w:r>
              <w:t>0</w:t>
            </w:r>
          </w:p>
        </w:tc>
        <w:tc>
          <w:tcPr>
            <w:tcW w:w="1585" w:type="dxa"/>
            <w:shd w:val="clear" w:color="auto" w:fill="auto"/>
          </w:tcPr>
          <w:p w:rsidR="00EC2195" w:rsidRDefault="0077345F" w:rsidP="00B9178E">
            <w:pPr>
              <w:pStyle w:val="Tabele"/>
              <w:jc w:val="center"/>
            </w:pPr>
            <w:r>
              <w:t>572000</w:t>
            </w:r>
          </w:p>
        </w:tc>
      </w:tr>
      <w:tr w:rsidR="00EC2195" w:rsidTr="00B9178E">
        <w:trPr>
          <w:jc w:val="center"/>
        </w:trPr>
        <w:tc>
          <w:tcPr>
            <w:tcW w:w="545" w:type="dxa"/>
            <w:shd w:val="clear" w:color="auto" w:fill="auto"/>
          </w:tcPr>
          <w:p w:rsidR="00EC2195" w:rsidRDefault="00EC2195" w:rsidP="00B9178E">
            <w:pPr>
              <w:pStyle w:val="Tabele"/>
              <w:jc w:val="center"/>
            </w:pPr>
            <w:r>
              <w:t>17.</w:t>
            </w:r>
          </w:p>
        </w:tc>
        <w:tc>
          <w:tcPr>
            <w:tcW w:w="3217" w:type="dxa"/>
            <w:shd w:val="clear" w:color="auto" w:fill="auto"/>
          </w:tcPr>
          <w:p w:rsidR="00EC2195" w:rsidRDefault="00EC2195" w:rsidP="00017160">
            <w:pPr>
              <w:pStyle w:val="Tabele"/>
            </w:pPr>
            <w:r>
              <w:t>Islam        Vath           Gjoka</w:t>
            </w:r>
          </w:p>
        </w:tc>
        <w:tc>
          <w:tcPr>
            <w:tcW w:w="1079" w:type="dxa"/>
            <w:shd w:val="clear" w:color="auto" w:fill="auto"/>
          </w:tcPr>
          <w:p w:rsidR="00EC2195" w:rsidRDefault="00EC2195" w:rsidP="00B9178E">
            <w:pPr>
              <w:pStyle w:val="Tabele"/>
              <w:jc w:val="center"/>
            </w:pPr>
            <w:r>
              <w:t>515</w:t>
            </w:r>
          </w:p>
        </w:tc>
        <w:tc>
          <w:tcPr>
            <w:tcW w:w="1079" w:type="dxa"/>
            <w:shd w:val="clear" w:color="auto" w:fill="auto"/>
          </w:tcPr>
          <w:p w:rsidR="00EC2195" w:rsidRDefault="00EC2195" w:rsidP="00B9178E">
            <w:pPr>
              <w:pStyle w:val="Tabele"/>
              <w:jc w:val="center"/>
            </w:pPr>
            <w:r>
              <w:t>102/3</w:t>
            </w:r>
          </w:p>
        </w:tc>
        <w:tc>
          <w:tcPr>
            <w:tcW w:w="1079" w:type="dxa"/>
            <w:shd w:val="clear" w:color="auto" w:fill="auto"/>
          </w:tcPr>
          <w:p w:rsidR="00EC2195" w:rsidRDefault="00EC2195" w:rsidP="00B9178E">
            <w:pPr>
              <w:pStyle w:val="Tabele"/>
              <w:jc w:val="center"/>
            </w:pPr>
            <w:r>
              <w:t>10</w:t>
            </w:r>
          </w:p>
        </w:tc>
        <w:tc>
          <w:tcPr>
            <w:tcW w:w="1079" w:type="dxa"/>
            <w:shd w:val="clear" w:color="auto" w:fill="auto"/>
          </w:tcPr>
          <w:p w:rsidR="00EC2195" w:rsidRDefault="00EC2195" w:rsidP="00B9178E">
            <w:pPr>
              <w:pStyle w:val="Tabele"/>
              <w:jc w:val="center"/>
            </w:pPr>
            <w:r>
              <w:t>54</w:t>
            </w:r>
          </w:p>
        </w:tc>
        <w:tc>
          <w:tcPr>
            <w:tcW w:w="1079" w:type="dxa"/>
            <w:shd w:val="clear" w:color="auto" w:fill="auto"/>
          </w:tcPr>
          <w:p w:rsidR="00EC2195" w:rsidRDefault="00EC2195" w:rsidP="00B9178E">
            <w:pPr>
              <w:pStyle w:val="Tabele"/>
              <w:jc w:val="center"/>
            </w:pPr>
            <w:r>
              <w:t>540</w:t>
            </w:r>
          </w:p>
        </w:tc>
        <w:tc>
          <w:tcPr>
            <w:tcW w:w="1080" w:type="dxa"/>
            <w:shd w:val="clear" w:color="auto" w:fill="auto"/>
          </w:tcPr>
          <w:p w:rsidR="00EC2195" w:rsidRDefault="00EC2195" w:rsidP="00B9178E">
            <w:pPr>
              <w:pStyle w:val="Tabele"/>
              <w:jc w:val="center"/>
            </w:pPr>
            <w:r>
              <w:t>1100</w:t>
            </w:r>
          </w:p>
        </w:tc>
        <w:tc>
          <w:tcPr>
            <w:tcW w:w="1259" w:type="dxa"/>
            <w:shd w:val="clear" w:color="auto" w:fill="auto"/>
          </w:tcPr>
          <w:p w:rsidR="00EC2195" w:rsidRDefault="00EC2195" w:rsidP="00B9178E">
            <w:pPr>
              <w:pStyle w:val="Tabele"/>
              <w:jc w:val="center"/>
            </w:pPr>
            <w:r>
              <w:t>594000</w:t>
            </w:r>
          </w:p>
        </w:tc>
        <w:tc>
          <w:tcPr>
            <w:tcW w:w="1294" w:type="dxa"/>
            <w:shd w:val="clear" w:color="auto" w:fill="auto"/>
          </w:tcPr>
          <w:p w:rsidR="00EC2195" w:rsidRDefault="0077345F" w:rsidP="00B9178E">
            <w:pPr>
              <w:pStyle w:val="Tabele"/>
              <w:jc w:val="center"/>
            </w:pPr>
            <w:r>
              <w:t>8100</w:t>
            </w:r>
          </w:p>
        </w:tc>
        <w:tc>
          <w:tcPr>
            <w:tcW w:w="1585" w:type="dxa"/>
            <w:shd w:val="clear" w:color="auto" w:fill="auto"/>
          </w:tcPr>
          <w:p w:rsidR="00EC2195" w:rsidRDefault="0077345F" w:rsidP="00B9178E">
            <w:pPr>
              <w:pStyle w:val="Tabele"/>
              <w:jc w:val="center"/>
            </w:pPr>
            <w:r>
              <w:t>602100</w:t>
            </w:r>
          </w:p>
        </w:tc>
      </w:tr>
      <w:tr w:rsidR="00C43CF6" w:rsidTr="00B9178E">
        <w:trPr>
          <w:jc w:val="center"/>
        </w:trPr>
        <w:tc>
          <w:tcPr>
            <w:tcW w:w="545" w:type="dxa"/>
            <w:shd w:val="clear" w:color="auto" w:fill="auto"/>
          </w:tcPr>
          <w:p w:rsidR="00C43CF6" w:rsidRDefault="00C43CF6" w:rsidP="00B9178E">
            <w:pPr>
              <w:pStyle w:val="Tabele"/>
              <w:jc w:val="center"/>
            </w:pPr>
          </w:p>
        </w:tc>
        <w:tc>
          <w:tcPr>
            <w:tcW w:w="3217" w:type="dxa"/>
            <w:shd w:val="clear" w:color="auto" w:fill="auto"/>
          </w:tcPr>
          <w:p w:rsidR="00C43CF6" w:rsidRDefault="00C43CF6" w:rsidP="00017160">
            <w:pPr>
              <w:pStyle w:val="Tabele"/>
            </w:pPr>
          </w:p>
        </w:tc>
        <w:tc>
          <w:tcPr>
            <w:tcW w:w="1079" w:type="dxa"/>
            <w:shd w:val="clear" w:color="auto" w:fill="auto"/>
          </w:tcPr>
          <w:p w:rsidR="00C43CF6" w:rsidRDefault="00C43CF6" w:rsidP="00B9178E">
            <w:pPr>
              <w:pStyle w:val="Tabele"/>
              <w:jc w:val="center"/>
            </w:pPr>
          </w:p>
        </w:tc>
        <w:tc>
          <w:tcPr>
            <w:tcW w:w="1079" w:type="dxa"/>
            <w:shd w:val="clear" w:color="auto" w:fill="auto"/>
          </w:tcPr>
          <w:p w:rsidR="00C43CF6" w:rsidRDefault="00C43CF6" w:rsidP="00B9178E">
            <w:pPr>
              <w:pStyle w:val="Tabele"/>
              <w:jc w:val="center"/>
            </w:pPr>
          </w:p>
        </w:tc>
        <w:tc>
          <w:tcPr>
            <w:tcW w:w="1079" w:type="dxa"/>
            <w:shd w:val="clear" w:color="auto" w:fill="auto"/>
          </w:tcPr>
          <w:p w:rsidR="00C43CF6" w:rsidRDefault="00C43CF6" w:rsidP="00B9178E">
            <w:pPr>
              <w:pStyle w:val="Tabele"/>
              <w:jc w:val="center"/>
            </w:pPr>
          </w:p>
        </w:tc>
        <w:tc>
          <w:tcPr>
            <w:tcW w:w="1079" w:type="dxa"/>
            <w:shd w:val="clear" w:color="auto" w:fill="auto"/>
          </w:tcPr>
          <w:p w:rsidR="00C43CF6" w:rsidRDefault="00C43CF6" w:rsidP="00B9178E">
            <w:pPr>
              <w:pStyle w:val="Tabele"/>
              <w:jc w:val="center"/>
            </w:pPr>
          </w:p>
        </w:tc>
        <w:tc>
          <w:tcPr>
            <w:tcW w:w="1079" w:type="dxa"/>
            <w:shd w:val="clear" w:color="auto" w:fill="auto"/>
          </w:tcPr>
          <w:p w:rsidR="00C43CF6" w:rsidRDefault="00C43CF6" w:rsidP="00B9178E">
            <w:pPr>
              <w:pStyle w:val="Tabele"/>
              <w:jc w:val="center"/>
            </w:pPr>
          </w:p>
        </w:tc>
        <w:tc>
          <w:tcPr>
            <w:tcW w:w="1080" w:type="dxa"/>
            <w:shd w:val="clear" w:color="auto" w:fill="auto"/>
          </w:tcPr>
          <w:p w:rsidR="00C43CF6" w:rsidRDefault="00C43CF6" w:rsidP="00B9178E">
            <w:pPr>
              <w:pStyle w:val="Tabele"/>
              <w:jc w:val="center"/>
            </w:pPr>
          </w:p>
        </w:tc>
        <w:tc>
          <w:tcPr>
            <w:tcW w:w="1259" w:type="dxa"/>
            <w:shd w:val="clear" w:color="auto" w:fill="auto"/>
          </w:tcPr>
          <w:p w:rsidR="00C43CF6" w:rsidRDefault="00C43CF6" w:rsidP="00B9178E">
            <w:pPr>
              <w:pStyle w:val="Tabele"/>
              <w:jc w:val="center"/>
            </w:pPr>
          </w:p>
        </w:tc>
        <w:tc>
          <w:tcPr>
            <w:tcW w:w="1294" w:type="dxa"/>
            <w:shd w:val="clear" w:color="auto" w:fill="auto"/>
          </w:tcPr>
          <w:p w:rsidR="00C43CF6" w:rsidRDefault="00C43CF6" w:rsidP="00B9178E">
            <w:pPr>
              <w:pStyle w:val="Tabele"/>
              <w:jc w:val="center"/>
            </w:pPr>
          </w:p>
        </w:tc>
        <w:tc>
          <w:tcPr>
            <w:tcW w:w="1585" w:type="dxa"/>
            <w:shd w:val="clear" w:color="auto" w:fill="auto"/>
          </w:tcPr>
          <w:p w:rsidR="00C43CF6" w:rsidRDefault="00C43CF6" w:rsidP="00B9178E">
            <w:pPr>
              <w:pStyle w:val="Tabele"/>
              <w:jc w:val="center"/>
            </w:pPr>
          </w:p>
        </w:tc>
      </w:tr>
      <w:tr w:rsidR="00C43CF6" w:rsidTr="00B9178E">
        <w:trPr>
          <w:jc w:val="center"/>
        </w:trPr>
        <w:tc>
          <w:tcPr>
            <w:tcW w:w="3762" w:type="dxa"/>
            <w:gridSpan w:val="2"/>
            <w:shd w:val="clear" w:color="auto" w:fill="auto"/>
          </w:tcPr>
          <w:p w:rsidR="00C43CF6" w:rsidRPr="00B9178E" w:rsidRDefault="00C43CF6" w:rsidP="00B9178E">
            <w:pPr>
              <w:pStyle w:val="Tabele"/>
              <w:jc w:val="right"/>
              <w:rPr>
                <w:b/>
              </w:rPr>
            </w:pPr>
            <w:r w:rsidRPr="00B9178E">
              <w:rPr>
                <w:b/>
              </w:rPr>
              <w:t>Shuma:</w:t>
            </w:r>
          </w:p>
        </w:tc>
        <w:tc>
          <w:tcPr>
            <w:tcW w:w="1079" w:type="dxa"/>
            <w:shd w:val="clear" w:color="auto" w:fill="auto"/>
          </w:tcPr>
          <w:p w:rsidR="00C43CF6" w:rsidRDefault="00C43CF6" w:rsidP="00B9178E">
            <w:pPr>
              <w:pStyle w:val="Tabele"/>
              <w:jc w:val="center"/>
            </w:pPr>
          </w:p>
        </w:tc>
        <w:tc>
          <w:tcPr>
            <w:tcW w:w="1079" w:type="dxa"/>
            <w:shd w:val="clear" w:color="auto" w:fill="auto"/>
          </w:tcPr>
          <w:p w:rsidR="00C43CF6" w:rsidRDefault="00C43CF6" w:rsidP="00B9178E">
            <w:pPr>
              <w:pStyle w:val="Tabele"/>
              <w:jc w:val="center"/>
            </w:pPr>
          </w:p>
        </w:tc>
        <w:tc>
          <w:tcPr>
            <w:tcW w:w="1079" w:type="dxa"/>
            <w:shd w:val="clear" w:color="auto" w:fill="auto"/>
          </w:tcPr>
          <w:p w:rsidR="00C43CF6" w:rsidRDefault="00C43CF6" w:rsidP="00B9178E">
            <w:pPr>
              <w:pStyle w:val="Tabele"/>
              <w:jc w:val="center"/>
            </w:pPr>
          </w:p>
        </w:tc>
        <w:tc>
          <w:tcPr>
            <w:tcW w:w="1079" w:type="dxa"/>
            <w:shd w:val="clear" w:color="auto" w:fill="auto"/>
          </w:tcPr>
          <w:p w:rsidR="00C43CF6" w:rsidRDefault="00C43CF6" w:rsidP="00B9178E">
            <w:pPr>
              <w:pStyle w:val="Tabele"/>
              <w:jc w:val="center"/>
            </w:pPr>
          </w:p>
        </w:tc>
        <w:tc>
          <w:tcPr>
            <w:tcW w:w="1079" w:type="dxa"/>
            <w:shd w:val="clear" w:color="auto" w:fill="auto"/>
          </w:tcPr>
          <w:p w:rsidR="00C43CF6" w:rsidRPr="00B9178E" w:rsidRDefault="00C43CF6" w:rsidP="00B9178E">
            <w:pPr>
              <w:pStyle w:val="Tabele"/>
              <w:jc w:val="center"/>
              <w:rPr>
                <w:b/>
              </w:rPr>
            </w:pPr>
            <w:r w:rsidRPr="00B9178E">
              <w:rPr>
                <w:b/>
              </w:rPr>
              <w:t>10220</w:t>
            </w:r>
          </w:p>
        </w:tc>
        <w:tc>
          <w:tcPr>
            <w:tcW w:w="1080" w:type="dxa"/>
            <w:shd w:val="clear" w:color="auto" w:fill="auto"/>
          </w:tcPr>
          <w:p w:rsidR="00C43CF6" w:rsidRPr="00B9178E" w:rsidRDefault="00C43CF6" w:rsidP="00B9178E">
            <w:pPr>
              <w:pStyle w:val="Tabele"/>
              <w:jc w:val="center"/>
              <w:rPr>
                <w:b/>
              </w:rPr>
            </w:pPr>
          </w:p>
        </w:tc>
        <w:tc>
          <w:tcPr>
            <w:tcW w:w="1259" w:type="dxa"/>
            <w:shd w:val="clear" w:color="auto" w:fill="auto"/>
          </w:tcPr>
          <w:p w:rsidR="00C43CF6" w:rsidRPr="00B9178E" w:rsidRDefault="00C43CF6" w:rsidP="00B9178E">
            <w:pPr>
              <w:pStyle w:val="Tabele"/>
              <w:jc w:val="center"/>
              <w:rPr>
                <w:b/>
              </w:rPr>
            </w:pPr>
            <w:r w:rsidRPr="00B9178E">
              <w:rPr>
                <w:b/>
              </w:rPr>
              <w:t>11241978</w:t>
            </w:r>
          </w:p>
        </w:tc>
        <w:tc>
          <w:tcPr>
            <w:tcW w:w="1294" w:type="dxa"/>
            <w:shd w:val="clear" w:color="auto" w:fill="auto"/>
          </w:tcPr>
          <w:p w:rsidR="00C43CF6" w:rsidRPr="00B9178E" w:rsidRDefault="00C43CF6" w:rsidP="00B9178E">
            <w:pPr>
              <w:pStyle w:val="Tabele"/>
              <w:jc w:val="center"/>
              <w:rPr>
                <w:b/>
              </w:rPr>
            </w:pPr>
            <w:r w:rsidRPr="00B9178E">
              <w:rPr>
                <w:b/>
              </w:rPr>
              <w:t>134750</w:t>
            </w:r>
          </w:p>
        </w:tc>
        <w:tc>
          <w:tcPr>
            <w:tcW w:w="1585" w:type="dxa"/>
            <w:shd w:val="clear" w:color="auto" w:fill="auto"/>
          </w:tcPr>
          <w:p w:rsidR="00C43CF6" w:rsidRPr="00B9178E" w:rsidRDefault="00C43CF6" w:rsidP="00B9178E">
            <w:pPr>
              <w:pStyle w:val="Tabele"/>
              <w:jc w:val="center"/>
              <w:rPr>
                <w:b/>
              </w:rPr>
            </w:pPr>
            <w:r w:rsidRPr="00B9178E">
              <w:rPr>
                <w:b/>
              </w:rPr>
              <w:t>11376728</w:t>
            </w:r>
          </w:p>
        </w:tc>
      </w:tr>
    </w:tbl>
    <w:p w:rsidR="00C43CF6" w:rsidRDefault="00C43CF6" w:rsidP="00390243">
      <w:pPr>
        <w:rPr>
          <w:lang w:val="en-GB"/>
        </w:rPr>
      </w:pPr>
    </w:p>
    <w:p w:rsidR="004320DB" w:rsidRDefault="004320DB" w:rsidP="00C43CF6">
      <w:pPr>
        <w:pStyle w:val="Paragrafi"/>
      </w:pPr>
    </w:p>
    <w:p w:rsidR="00C43CF6" w:rsidRDefault="00C43CF6" w:rsidP="004320DB">
      <w:pPr>
        <w:pStyle w:val="Paragrafi"/>
        <w:ind w:firstLine="0"/>
      </w:pPr>
      <w:r>
        <w:t>Kryeplaku</w:t>
      </w:r>
      <w:r>
        <w:tab/>
      </w:r>
      <w:r w:rsidR="004F3BC2">
        <w:tab/>
      </w:r>
      <w:r w:rsidR="004F3BC2">
        <w:tab/>
      </w:r>
      <w:r w:rsidR="004F3BC2">
        <w:tab/>
      </w:r>
      <w:r>
        <w:t>Agronomi</w:t>
      </w:r>
      <w:r>
        <w:tab/>
      </w:r>
      <w:r w:rsidR="004F3BC2">
        <w:tab/>
      </w:r>
      <w:r w:rsidR="004F3BC2">
        <w:tab/>
      </w:r>
      <w:r w:rsidR="004F3BC2">
        <w:tab/>
      </w:r>
      <w:r>
        <w:t>Inxhinier</w:t>
      </w:r>
      <w:r>
        <w:tab/>
      </w:r>
      <w:r w:rsidR="004F3BC2">
        <w:tab/>
      </w:r>
      <w:r w:rsidR="004F3BC2">
        <w:tab/>
      </w:r>
      <w:r w:rsidR="004F3BC2">
        <w:tab/>
      </w:r>
      <w:r>
        <w:t>Kryetar i Bashkisë Vorë</w:t>
      </w:r>
    </w:p>
    <w:p w:rsidR="00F41EA3" w:rsidRDefault="00C43CF6" w:rsidP="004320DB">
      <w:pPr>
        <w:pStyle w:val="Paragrafi"/>
        <w:ind w:firstLine="0"/>
        <w:jc w:val="left"/>
      </w:pPr>
      <w:r>
        <w:t>Osman Hasrama</w:t>
      </w:r>
      <w:r>
        <w:tab/>
      </w:r>
      <w:r w:rsidR="004F3BC2">
        <w:tab/>
      </w:r>
      <w:r w:rsidR="004F3BC2">
        <w:tab/>
      </w:r>
      <w:r>
        <w:t>Mustafa Shera</w:t>
      </w:r>
      <w:r>
        <w:tab/>
      </w:r>
      <w:r w:rsidR="004F3BC2">
        <w:tab/>
      </w:r>
      <w:r w:rsidR="004F3BC2">
        <w:tab/>
      </w:r>
      <w:r w:rsidR="004F3BC2">
        <w:tab/>
      </w:r>
      <w:r>
        <w:t>Agim Shehu</w:t>
      </w:r>
      <w:r>
        <w:tab/>
      </w:r>
      <w:r w:rsidR="004F3BC2">
        <w:tab/>
      </w:r>
      <w:r w:rsidR="004F3BC2">
        <w:tab/>
      </w:r>
      <w:r w:rsidR="004F3BC2">
        <w:tab/>
      </w:r>
      <w:r>
        <w:t>Kujtim</w:t>
      </w:r>
      <w:r w:rsidR="004F3BC2">
        <w:t xml:space="preserve"> </w:t>
      </w:r>
      <w:r>
        <w:t>Mema</w:t>
      </w:r>
      <w:r w:rsidR="00390243">
        <w:br w:type="page"/>
      </w:r>
    </w:p>
    <w:p w:rsidR="00F41EA3" w:rsidRDefault="00F41EA3" w:rsidP="004320DB">
      <w:pPr>
        <w:pStyle w:val="Paragrafi"/>
        <w:ind w:firstLine="0"/>
        <w:jc w:val="left"/>
      </w:pPr>
    </w:p>
    <w:p w:rsidR="004320DB" w:rsidRPr="004320DB" w:rsidRDefault="004320DB" w:rsidP="004320DB">
      <w:pPr>
        <w:pStyle w:val="Paragrafi"/>
        <w:ind w:firstLine="0"/>
        <w:jc w:val="left"/>
        <w:rPr>
          <w:b/>
        </w:rPr>
      </w:pPr>
      <w:r w:rsidRPr="004320DB">
        <w:rPr>
          <w:b/>
        </w:rPr>
        <w:t>Bashkia Vorë</w:t>
      </w:r>
    </w:p>
    <w:p w:rsidR="004320DB" w:rsidRPr="004320DB" w:rsidRDefault="004320DB" w:rsidP="004320DB">
      <w:pPr>
        <w:pStyle w:val="Paragrafi"/>
        <w:ind w:firstLine="0"/>
        <w:rPr>
          <w:b/>
        </w:rPr>
      </w:pPr>
      <w:r w:rsidRPr="004320DB">
        <w:rPr>
          <w:b/>
        </w:rPr>
        <w:t>Fshati Muçaj</w:t>
      </w:r>
    </w:p>
    <w:p w:rsidR="004320DB" w:rsidRPr="004320DB" w:rsidRDefault="004320DB" w:rsidP="004320DB">
      <w:pPr>
        <w:pStyle w:val="Paragrafi"/>
        <w:ind w:firstLine="0"/>
      </w:pPr>
    </w:p>
    <w:p w:rsidR="004320DB" w:rsidRDefault="004320DB" w:rsidP="004320DB">
      <w:pPr>
        <w:pStyle w:val="Paragrafi"/>
        <w:ind w:firstLine="0"/>
      </w:pPr>
      <w:r w:rsidRPr="004320DB">
        <w:t>Lloji i pasuris</w:t>
      </w:r>
      <w:r>
        <w:t>ë</w:t>
      </w:r>
      <w:r w:rsidRPr="004320DB">
        <w:t xml:space="preserve"> s</w:t>
      </w:r>
      <w:r>
        <w:t>ë</w:t>
      </w:r>
      <w:r w:rsidRPr="004320DB">
        <w:t xml:space="preserve"> paluajtshme: tok</w:t>
      </w:r>
      <w:r>
        <w:t>ë</w:t>
      </w:r>
      <w:r w:rsidRPr="004320DB">
        <w:t xml:space="preserve"> bujq</w:t>
      </w:r>
      <w:r>
        <w:t>ë</w:t>
      </w:r>
      <w:r w:rsidRPr="004320DB">
        <w:t>sore nr.(1-8)</w:t>
      </w:r>
    </w:p>
    <w:p w:rsidR="004320DB" w:rsidRDefault="004320DB" w:rsidP="004320DB">
      <w:pPr>
        <w:pStyle w:val="Paragrafi"/>
        <w:ind w:firstLine="0"/>
      </w:pPr>
    </w:p>
    <w:p w:rsidR="004320DB" w:rsidRDefault="004320DB" w:rsidP="004320DB">
      <w:pPr>
        <w:pStyle w:val="Paragrafi"/>
        <w:ind w:firstLine="0"/>
      </w:pPr>
    </w:p>
    <w:tbl>
      <w:tblPr>
        <w:tblW w:w="14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3170"/>
        <w:gridCol w:w="1079"/>
        <w:gridCol w:w="1079"/>
        <w:gridCol w:w="1079"/>
        <w:gridCol w:w="1079"/>
        <w:gridCol w:w="1079"/>
        <w:gridCol w:w="1080"/>
        <w:gridCol w:w="1259"/>
        <w:gridCol w:w="1294"/>
        <w:gridCol w:w="1585"/>
      </w:tblGrid>
      <w:tr w:rsidR="004320DB" w:rsidTr="00B9178E">
        <w:trPr>
          <w:trHeight w:val="1045"/>
          <w:jc w:val="center"/>
        </w:trPr>
        <w:tc>
          <w:tcPr>
            <w:tcW w:w="545" w:type="dxa"/>
            <w:shd w:val="clear" w:color="auto" w:fill="auto"/>
            <w:vAlign w:val="center"/>
          </w:tcPr>
          <w:p w:rsidR="004320DB" w:rsidRPr="00B9178E" w:rsidRDefault="004320DB" w:rsidP="00B9178E">
            <w:pPr>
              <w:pStyle w:val="Tabele"/>
              <w:jc w:val="center"/>
              <w:rPr>
                <w:b/>
              </w:rPr>
            </w:pPr>
            <w:r w:rsidRPr="00B9178E">
              <w:rPr>
                <w:b/>
              </w:rPr>
              <w:t>Nr.</w:t>
            </w:r>
          </w:p>
        </w:tc>
        <w:tc>
          <w:tcPr>
            <w:tcW w:w="3170" w:type="dxa"/>
            <w:shd w:val="clear" w:color="auto" w:fill="auto"/>
            <w:vAlign w:val="center"/>
          </w:tcPr>
          <w:p w:rsidR="004320DB" w:rsidRPr="00B9178E" w:rsidRDefault="004320DB" w:rsidP="00B9178E">
            <w:pPr>
              <w:pStyle w:val="Tabele"/>
              <w:jc w:val="center"/>
              <w:rPr>
                <w:b/>
              </w:rPr>
            </w:pPr>
            <w:r w:rsidRPr="00B9178E">
              <w:rPr>
                <w:b/>
              </w:rPr>
              <w:t>Emri         Atësia       Mbiemri</w:t>
            </w:r>
          </w:p>
        </w:tc>
        <w:tc>
          <w:tcPr>
            <w:tcW w:w="1079" w:type="dxa"/>
            <w:shd w:val="clear" w:color="auto" w:fill="auto"/>
            <w:vAlign w:val="center"/>
          </w:tcPr>
          <w:p w:rsidR="004320DB" w:rsidRPr="00B9178E" w:rsidRDefault="004320DB" w:rsidP="00B9178E">
            <w:pPr>
              <w:pStyle w:val="Tabele"/>
              <w:jc w:val="center"/>
              <w:rPr>
                <w:b/>
              </w:rPr>
            </w:pPr>
            <w:r w:rsidRPr="00B9178E">
              <w:rPr>
                <w:b/>
              </w:rPr>
              <w:t>Nr.</w:t>
            </w:r>
          </w:p>
          <w:p w:rsidR="004320DB" w:rsidRPr="00B9178E" w:rsidRDefault="004320DB" w:rsidP="00B9178E">
            <w:pPr>
              <w:pStyle w:val="Tabele"/>
              <w:jc w:val="center"/>
              <w:rPr>
                <w:b/>
              </w:rPr>
            </w:pPr>
            <w:r w:rsidRPr="00B9178E">
              <w:rPr>
                <w:b/>
              </w:rPr>
              <w:t>Pikë</w:t>
            </w:r>
          </w:p>
        </w:tc>
        <w:tc>
          <w:tcPr>
            <w:tcW w:w="1079" w:type="dxa"/>
            <w:shd w:val="clear" w:color="auto" w:fill="auto"/>
            <w:vAlign w:val="center"/>
          </w:tcPr>
          <w:p w:rsidR="004320DB" w:rsidRPr="00B9178E" w:rsidRDefault="004320DB" w:rsidP="00B9178E">
            <w:pPr>
              <w:pStyle w:val="Tabele"/>
              <w:jc w:val="center"/>
              <w:rPr>
                <w:b/>
              </w:rPr>
            </w:pPr>
            <w:r w:rsidRPr="00B9178E">
              <w:rPr>
                <w:b/>
              </w:rPr>
              <w:t>Nr.</w:t>
            </w:r>
          </w:p>
          <w:p w:rsidR="004320DB" w:rsidRPr="00B9178E" w:rsidRDefault="004320DB" w:rsidP="00B9178E">
            <w:pPr>
              <w:pStyle w:val="Tabele"/>
              <w:jc w:val="center"/>
              <w:rPr>
                <w:b/>
              </w:rPr>
            </w:pPr>
            <w:r w:rsidRPr="00B9178E">
              <w:rPr>
                <w:b/>
              </w:rPr>
              <w:t>Parc.</w:t>
            </w:r>
          </w:p>
        </w:tc>
        <w:tc>
          <w:tcPr>
            <w:tcW w:w="1079" w:type="dxa"/>
            <w:shd w:val="clear" w:color="auto" w:fill="auto"/>
            <w:vAlign w:val="center"/>
          </w:tcPr>
          <w:p w:rsidR="004320DB" w:rsidRPr="00B9178E" w:rsidRDefault="004320DB" w:rsidP="00B9178E">
            <w:pPr>
              <w:pStyle w:val="Tabele"/>
              <w:jc w:val="center"/>
              <w:rPr>
                <w:b/>
              </w:rPr>
            </w:pPr>
            <w:r w:rsidRPr="00B9178E">
              <w:rPr>
                <w:b/>
              </w:rPr>
              <w:t>Gjat</w:t>
            </w:r>
          </w:p>
          <w:p w:rsidR="004320DB" w:rsidRPr="00B9178E" w:rsidRDefault="004320DB" w:rsidP="00B9178E">
            <w:pPr>
              <w:pStyle w:val="Tabele"/>
              <w:jc w:val="center"/>
              <w:rPr>
                <w:b/>
              </w:rPr>
            </w:pPr>
            <w:r w:rsidRPr="00B9178E">
              <w:rPr>
                <w:b/>
              </w:rPr>
              <w:t>(m)</w:t>
            </w:r>
          </w:p>
        </w:tc>
        <w:tc>
          <w:tcPr>
            <w:tcW w:w="1079" w:type="dxa"/>
            <w:shd w:val="clear" w:color="auto" w:fill="auto"/>
            <w:vAlign w:val="center"/>
          </w:tcPr>
          <w:p w:rsidR="004320DB" w:rsidRPr="00B9178E" w:rsidRDefault="004320DB" w:rsidP="00B9178E">
            <w:pPr>
              <w:pStyle w:val="Tabele"/>
              <w:jc w:val="center"/>
              <w:rPr>
                <w:b/>
              </w:rPr>
            </w:pPr>
            <w:r w:rsidRPr="00B9178E">
              <w:rPr>
                <w:b/>
              </w:rPr>
              <w:t>Gjer</w:t>
            </w:r>
          </w:p>
          <w:p w:rsidR="004320DB" w:rsidRPr="00B9178E" w:rsidRDefault="004320DB" w:rsidP="00B9178E">
            <w:pPr>
              <w:pStyle w:val="Tabele"/>
              <w:jc w:val="center"/>
              <w:rPr>
                <w:b/>
              </w:rPr>
            </w:pPr>
            <w:r w:rsidRPr="00B9178E">
              <w:rPr>
                <w:b/>
              </w:rPr>
              <w:t>(m)</w:t>
            </w:r>
          </w:p>
        </w:tc>
        <w:tc>
          <w:tcPr>
            <w:tcW w:w="1079" w:type="dxa"/>
            <w:shd w:val="clear" w:color="auto" w:fill="auto"/>
            <w:vAlign w:val="center"/>
          </w:tcPr>
          <w:p w:rsidR="004320DB" w:rsidRPr="00B9178E" w:rsidRDefault="004320DB" w:rsidP="00B9178E">
            <w:pPr>
              <w:pStyle w:val="Tabele"/>
              <w:jc w:val="center"/>
              <w:rPr>
                <w:b/>
              </w:rPr>
            </w:pPr>
            <w:r w:rsidRPr="00B9178E">
              <w:rPr>
                <w:b/>
              </w:rPr>
              <w:t>Sip</w:t>
            </w:r>
          </w:p>
          <w:p w:rsidR="004320DB" w:rsidRPr="00B9178E" w:rsidRDefault="004320DB" w:rsidP="00B9178E">
            <w:pPr>
              <w:pStyle w:val="Tabele"/>
              <w:jc w:val="center"/>
              <w:rPr>
                <w:b/>
              </w:rPr>
            </w:pPr>
            <w:r w:rsidRPr="00B9178E">
              <w:rPr>
                <w:b/>
              </w:rPr>
              <w:t>(m</w:t>
            </w:r>
            <w:r w:rsidRPr="00B9178E">
              <w:rPr>
                <w:b/>
                <w:vertAlign w:val="superscript"/>
              </w:rPr>
              <w:t>2</w:t>
            </w:r>
            <w:r w:rsidRPr="00B9178E">
              <w:rPr>
                <w:b/>
              </w:rPr>
              <w:t>)</w:t>
            </w:r>
          </w:p>
        </w:tc>
        <w:tc>
          <w:tcPr>
            <w:tcW w:w="1080" w:type="dxa"/>
            <w:shd w:val="clear" w:color="auto" w:fill="auto"/>
            <w:vAlign w:val="center"/>
          </w:tcPr>
          <w:p w:rsidR="004320DB" w:rsidRPr="00B9178E" w:rsidRDefault="004320DB" w:rsidP="00B9178E">
            <w:pPr>
              <w:pStyle w:val="Tabele"/>
              <w:jc w:val="center"/>
              <w:rPr>
                <w:b/>
                <w:vertAlign w:val="superscript"/>
              </w:rPr>
            </w:pPr>
            <w:r w:rsidRPr="00B9178E">
              <w:rPr>
                <w:b/>
              </w:rPr>
              <w:t>Çmimi në lekë/m</w:t>
            </w:r>
            <w:r w:rsidRPr="00B9178E">
              <w:rPr>
                <w:b/>
                <w:vertAlign w:val="superscript"/>
              </w:rPr>
              <w:t>2</w:t>
            </w:r>
          </w:p>
        </w:tc>
        <w:tc>
          <w:tcPr>
            <w:tcW w:w="1259" w:type="dxa"/>
            <w:shd w:val="clear" w:color="auto" w:fill="auto"/>
            <w:vAlign w:val="center"/>
          </w:tcPr>
          <w:p w:rsidR="004320DB" w:rsidRPr="00B9178E" w:rsidRDefault="004320DB" w:rsidP="00B9178E">
            <w:pPr>
              <w:pStyle w:val="Tabele"/>
              <w:jc w:val="center"/>
              <w:rPr>
                <w:b/>
              </w:rPr>
            </w:pPr>
            <w:r w:rsidRPr="00B9178E">
              <w:rPr>
                <w:b/>
              </w:rPr>
              <w:t>Vlera në lekë</w:t>
            </w:r>
          </w:p>
        </w:tc>
        <w:tc>
          <w:tcPr>
            <w:tcW w:w="1294" w:type="dxa"/>
            <w:shd w:val="clear" w:color="auto" w:fill="auto"/>
            <w:vAlign w:val="center"/>
          </w:tcPr>
          <w:p w:rsidR="004320DB" w:rsidRPr="00B9178E" w:rsidRDefault="004320DB" w:rsidP="00B9178E">
            <w:pPr>
              <w:pStyle w:val="Tabele"/>
              <w:jc w:val="center"/>
              <w:rPr>
                <w:b/>
              </w:rPr>
            </w:pPr>
            <w:r w:rsidRPr="00B9178E">
              <w:rPr>
                <w:b/>
              </w:rPr>
              <w:t>Vlera e kulturave</w:t>
            </w:r>
          </w:p>
        </w:tc>
        <w:tc>
          <w:tcPr>
            <w:tcW w:w="1585" w:type="dxa"/>
            <w:shd w:val="clear" w:color="auto" w:fill="auto"/>
            <w:vAlign w:val="center"/>
          </w:tcPr>
          <w:p w:rsidR="004320DB" w:rsidRPr="00B9178E" w:rsidRDefault="004320DB" w:rsidP="00B9178E">
            <w:pPr>
              <w:pStyle w:val="Tabele"/>
              <w:jc w:val="center"/>
              <w:rPr>
                <w:b/>
              </w:rPr>
            </w:pPr>
            <w:r w:rsidRPr="00B9178E">
              <w:rPr>
                <w:b/>
              </w:rPr>
              <w:t>Totali në lekë</w:t>
            </w:r>
          </w:p>
        </w:tc>
      </w:tr>
      <w:tr w:rsidR="004320DB" w:rsidTr="00B9178E">
        <w:trPr>
          <w:jc w:val="center"/>
        </w:trPr>
        <w:tc>
          <w:tcPr>
            <w:tcW w:w="545" w:type="dxa"/>
            <w:shd w:val="clear" w:color="auto" w:fill="auto"/>
          </w:tcPr>
          <w:p w:rsidR="004320DB" w:rsidRDefault="004320DB" w:rsidP="00B9178E">
            <w:pPr>
              <w:pStyle w:val="Tabele"/>
              <w:jc w:val="center"/>
            </w:pPr>
            <w:r>
              <w:t>1.</w:t>
            </w:r>
          </w:p>
        </w:tc>
        <w:tc>
          <w:tcPr>
            <w:tcW w:w="3170" w:type="dxa"/>
            <w:shd w:val="clear" w:color="auto" w:fill="auto"/>
          </w:tcPr>
          <w:p w:rsidR="004320DB" w:rsidRDefault="00223286" w:rsidP="00F41EA3">
            <w:pPr>
              <w:pStyle w:val="Tabele"/>
            </w:pPr>
            <w:r>
              <w:t>Adrian        Elez         Muça</w:t>
            </w:r>
          </w:p>
        </w:tc>
        <w:tc>
          <w:tcPr>
            <w:tcW w:w="1079" w:type="dxa"/>
            <w:shd w:val="clear" w:color="auto" w:fill="auto"/>
          </w:tcPr>
          <w:p w:rsidR="004320DB" w:rsidRDefault="00F41EA3" w:rsidP="00B9178E">
            <w:pPr>
              <w:pStyle w:val="Tabele"/>
              <w:jc w:val="center"/>
            </w:pPr>
            <w:r>
              <w:t>428,4</w:t>
            </w:r>
          </w:p>
        </w:tc>
        <w:tc>
          <w:tcPr>
            <w:tcW w:w="1079" w:type="dxa"/>
            <w:shd w:val="clear" w:color="auto" w:fill="auto"/>
          </w:tcPr>
          <w:p w:rsidR="004320DB" w:rsidRDefault="00F41EA3" w:rsidP="00B9178E">
            <w:pPr>
              <w:pStyle w:val="Tabele"/>
              <w:jc w:val="center"/>
            </w:pPr>
            <w:r>
              <w:t>89</w:t>
            </w:r>
          </w:p>
        </w:tc>
        <w:tc>
          <w:tcPr>
            <w:tcW w:w="1079" w:type="dxa"/>
            <w:shd w:val="clear" w:color="auto" w:fill="auto"/>
          </w:tcPr>
          <w:p w:rsidR="004320DB" w:rsidRDefault="00F41EA3" w:rsidP="00B9178E">
            <w:pPr>
              <w:pStyle w:val="Tabele"/>
              <w:jc w:val="center"/>
            </w:pPr>
            <w:r>
              <w:t>20</w:t>
            </w:r>
          </w:p>
        </w:tc>
        <w:tc>
          <w:tcPr>
            <w:tcW w:w="1079" w:type="dxa"/>
            <w:shd w:val="clear" w:color="auto" w:fill="auto"/>
          </w:tcPr>
          <w:p w:rsidR="004320DB" w:rsidRDefault="00F41EA3" w:rsidP="00B9178E">
            <w:pPr>
              <w:pStyle w:val="Tabele"/>
              <w:jc w:val="center"/>
            </w:pPr>
            <w:r>
              <w:t>67</w:t>
            </w:r>
          </w:p>
        </w:tc>
        <w:tc>
          <w:tcPr>
            <w:tcW w:w="1079" w:type="dxa"/>
            <w:shd w:val="clear" w:color="auto" w:fill="auto"/>
          </w:tcPr>
          <w:p w:rsidR="004320DB" w:rsidRDefault="00F41EA3" w:rsidP="00B9178E">
            <w:pPr>
              <w:pStyle w:val="Tabele"/>
              <w:jc w:val="center"/>
            </w:pPr>
            <w:r>
              <w:t>1340</w:t>
            </w:r>
          </w:p>
        </w:tc>
        <w:tc>
          <w:tcPr>
            <w:tcW w:w="1080" w:type="dxa"/>
            <w:shd w:val="clear" w:color="auto" w:fill="auto"/>
          </w:tcPr>
          <w:p w:rsidR="004320DB" w:rsidRDefault="004320DB" w:rsidP="00B9178E">
            <w:pPr>
              <w:pStyle w:val="Tabele"/>
              <w:jc w:val="center"/>
            </w:pPr>
            <w:r>
              <w:t>1100</w:t>
            </w:r>
          </w:p>
        </w:tc>
        <w:tc>
          <w:tcPr>
            <w:tcW w:w="1259" w:type="dxa"/>
            <w:shd w:val="clear" w:color="auto" w:fill="auto"/>
          </w:tcPr>
          <w:p w:rsidR="004320DB" w:rsidRDefault="00F41EA3" w:rsidP="00B9178E">
            <w:pPr>
              <w:pStyle w:val="Tabele"/>
              <w:jc w:val="center"/>
            </w:pPr>
            <w:r>
              <w:t>1474000</w:t>
            </w:r>
          </w:p>
        </w:tc>
        <w:tc>
          <w:tcPr>
            <w:tcW w:w="1294" w:type="dxa"/>
            <w:shd w:val="clear" w:color="auto" w:fill="auto"/>
          </w:tcPr>
          <w:p w:rsidR="004320DB" w:rsidRDefault="004320DB" w:rsidP="00B9178E">
            <w:pPr>
              <w:pStyle w:val="Tabele"/>
              <w:jc w:val="center"/>
            </w:pPr>
            <w:r>
              <w:t>0</w:t>
            </w:r>
          </w:p>
        </w:tc>
        <w:tc>
          <w:tcPr>
            <w:tcW w:w="1585" w:type="dxa"/>
            <w:shd w:val="clear" w:color="auto" w:fill="auto"/>
          </w:tcPr>
          <w:p w:rsidR="004320DB" w:rsidRDefault="00F41EA3" w:rsidP="00B9178E">
            <w:pPr>
              <w:pStyle w:val="Tabele"/>
              <w:jc w:val="center"/>
            </w:pPr>
            <w:r>
              <w:t>1474000</w:t>
            </w:r>
          </w:p>
        </w:tc>
      </w:tr>
      <w:tr w:rsidR="00F41EA3" w:rsidTr="00B9178E">
        <w:trPr>
          <w:jc w:val="center"/>
        </w:trPr>
        <w:tc>
          <w:tcPr>
            <w:tcW w:w="545" w:type="dxa"/>
            <w:shd w:val="clear" w:color="auto" w:fill="auto"/>
          </w:tcPr>
          <w:p w:rsidR="00F41EA3" w:rsidRDefault="00F41EA3" w:rsidP="00B9178E">
            <w:pPr>
              <w:pStyle w:val="Tabele"/>
              <w:jc w:val="center"/>
            </w:pPr>
            <w:r>
              <w:t>2.</w:t>
            </w:r>
          </w:p>
        </w:tc>
        <w:tc>
          <w:tcPr>
            <w:tcW w:w="3170" w:type="dxa"/>
            <w:shd w:val="clear" w:color="auto" w:fill="auto"/>
          </w:tcPr>
          <w:p w:rsidR="00F41EA3" w:rsidRDefault="00F41EA3" w:rsidP="00F41EA3">
            <w:pPr>
              <w:pStyle w:val="Tabele"/>
            </w:pPr>
            <w:r>
              <w:t>Enver         Sadik        Muça</w:t>
            </w:r>
          </w:p>
        </w:tc>
        <w:tc>
          <w:tcPr>
            <w:tcW w:w="1079" w:type="dxa"/>
            <w:shd w:val="clear" w:color="auto" w:fill="auto"/>
          </w:tcPr>
          <w:p w:rsidR="00F41EA3" w:rsidRDefault="00F41EA3" w:rsidP="00B9178E">
            <w:pPr>
              <w:pStyle w:val="Tabele"/>
              <w:jc w:val="center"/>
            </w:pPr>
            <w:r>
              <w:t>448,4</w:t>
            </w:r>
          </w:p>
        </w:tc>
        <w:tc>
          <w:tcPr>
            <w:tcW w:w="1079" w:type="dxa"/>
            <w:shd w:val="clear" w:color="auto" w:fill="auto"/>
          </w:tcPr>
          <w:p w:rsidR="00F41EA3" w:rsidRDefault="00F41EA3" w:rsidP="00B9178E">
            <w:pPr>
              <w:pStyle w:val="Tabele"/>
              <w:jc w:val="center"/>
            </w:pPr>
            <w:r>
              <w:t>89</w:t>
            </w:r>
          </w:p>
        </w:tc>
        <w:tc>
          <w:tcPr>
            <w:tcW w:w="1079" w:type="dxa"/>
            <w:shd w:val="clear" w:color="auto" w:fill="auto"/>
          </w:tcPr>
          <w:p w:rsidR="00F41EA3" w:rsidRDefault="00F41EA3" w:rsidP="00B9178E">
            <w:pPr>
              <w:pStyle w:val="Tabele"/>
              <w:jc w:val="center"/>
            </w:pPr>
            <w:r>
              <w:t>61</w:t>
            </w:r>
          </w:p>
        </w:tc>
        <w:tc>
          <w:tcPr>
            <w:tcW w:w="1079" w:type="dxa"/>
            <w:shd w:val="clear" w:color="auto" w:fill="auto"/>
          </w:tcPr>
          <w:p w:rsidR="00F41EA3" w:rsidRDefault="00F41EA3" w:rsidP="00B9178E">
            <w:pPr>
              <w:pStyle w:val="Tabele"/>
              <w:jc w:val="center"/>
            </w:pPr>
            <w:r>
              <w:t>58</w:t>
            </w:r>
          </w:p>
        </w:tc>
        <w:tc>
          <w:tcPr>
            <w:tcW w:w="1079" w:type="dxa"/>
            <w:shd w:val="clear" w:color="auto" w:fill="auto"/>
          </w:tcPr>
          <w:p w:rsidR="00F41EA3" w:rsidRDefault="00F41EA3" w:rsidP="00B9178E">
            <w:pPr>
              <w:pStyle w:val="Tabele"/>
              <w:jc w:val="center"/>
            </w:pPr>
            <w:r>
              <w:t>3538</w:t>
            </w:r>
          </w:p>
        </w:tc>
        <w:tc>
          <w:tcPr>
            <w:tcW w:w="1080" w:type="dxa"/>
            <w:shd w:val="clear" w:color="auto" w:fill="auto"/>
          </w:tcPr>
          <w:p w:rsidR="00F41EA3" w:rsidRDefault="00F41EA3" w:rsidP="00B9178E">
            <w:pPr>
              <w:pStyle w:val="Tabele"/>
              <w:jc w:val="center"/>
            </w:pPr>
            <w:r>
              <w:t>1100</w:t>
            </w:r>
          </w:p>
        </w:tc>
        <w:tc>
          <w:tcPr>
            <w:tcW w:w="1259" w:type="dxa"/>
            <w:shd w:val="clear" w:color="auto" w:fill="auto"/>
          </w:tcPr>
          <w:p w:rsidR="00F41EA3" w:rsidRDefault="00F41EA3" w:rsidP="00B9178E">
            <w:pPr>
              <w:pStyle w:val="Tabele"/>
              <w:jc w:val="center"/>
            </w:pPr>
            <w:r>
              <w:t>3891800</w:t>
            </w:r>
          </w:p>
        </w:tc>
        <w:tc>
          <w:tcPr>
            <w:tcW w:w="1294" w:type="dxa"/>
            <w:shd w:val="clear" w:color="auto" w:fill="auto"/>
          </w:tcPr>
          <w:p w:rsidR="00F41EA3" w:rsidRDefault="00F41EA3" w:rsidP="00B9178E">
            <w:pPr>
              <w:pStyle w:val="Tabele"/>
              <w:jc w:val="center"/>
            </w:pPr>
            <w:r>
              <w:t>0</w:t>
            </w:r>
          </w:p>
        </w:tc>
        <w:tc>
          <w:tcPr>
            <w:tcW w:w="1585" w:type="dxa"/>
            <w:shd w:val="clear" w:color="auto" w:fill="auto"/>
          </w:tcPr>
          <w:p w:rsidR="00F41EA3" w:rsidRDefault="00F41EA3" w:rsidP="00B9178E">
            <w:pPr>
              <w:pStyle w:val="Tabele"/>
              <w:jc w:val="center"/>
            </w:pPr>
            <w:r>
              <w:t>3891800</w:t>
            </w:r>
          </w:p>
        </w:tc>
      </w:tr>
      <w:tr w:rsidR="00F41EA3" w:rsidTr="00B9178E">
        <w:trPr>
          <w:jc w:val="center"/>
        </w:trPr>
        <w:tc>
          <w:tcPr>
            <w:tcW w:w="545" w:type="dxa"/>
            <w:shd w:val="clear" w:color="auto" w:fill="auto"/>
          </w:tcPr>
          <w:p w:rsidR="00F41EA3" w:rsidRDefault="00F41EA3" w:rsidP="00B9178E">
            <w:pPr>
              <w:pStyle w:val="Tabele"/>
              <w:jc w:val="center"/>
            </w:pPr>
            <w:r>
              <w:t>3.</w:t>
            </w:r>
          </w:p>
        </w:tc>
        <w:tc>
          <w:tcPr>
            <w:tcW w:w="3170" w:type="dxa"/>
            <w:shd w:val="clear" w:color="auto" w:fill="auto"/>
          </w:tcPr>
          <w:p w:rsidR="00F41EA3" w:rsidRDefault="00F41EA3" w:rsidP="00F41EA3">
            <w:pPr>
              <w:pStyle w:val="Tabele"/>
            </w:pPr>
            <w:r>
              <w:t>Qazim        Sadik        Muça</w:t>
            </w:r>
          </w:p>
        </w:tc>
        <w:tc>
          <w:tcPr>
            <w:tcW w:w="1079" w:type="dxa"/>
            <w:shd w:val="clear" w:color="auto" w:fill="auto"/>
          </w:tcPr>
          <w:p w:rsidR="00F41EA3" w:rsidRDefault="00F41EA3" w:rsidP="00B9178E">
            <w:pPr>
              <w:pStyle w:val="Tabele"/>
              <w:jc w:val="center"/>
            </w:pPr>
            <w:r>
              <w:t>509,4</w:t>
            </w:r>
          </w:p>
        </w:tc>
        <w:tc>
          <w:tcPr>
            <w:tcW w:w="1079" w:type="dxa"/>
            <w:shd w:val="clear" w:color="auto" w:fill="auto"/>
          </w:tcPr>
          <w:p w:rsidR="00F41EA3" w:rsidRDefault="00F41EA3" w:rsidP="00B9178E">
            <w:pPr>
              <w:pStyle w:val="Tabele"/>
              <w:jc w:val="center"/>
            </w:pPr>
            <w:r>
              <w:t>89</w:t>
            </w:r>
          </w:p>
        </w:tc>
        <w:tc>
          <w:tcPr>
            <w:tcW w:w="1079" w:type="dxa"/>
            <w:shd w:val="clear" w:color="auto" w:fill="auto"/>
          </w:tcPr>
          <w:p w:rsidR="00F41EA3" w:rsidRDefault="00F41EA3" w:rsidP="00B9178E">
            <w:pPr>
              <w:pStyle w:val="Tabele"/>
              <w:jc w:val="center"/>
            </w:pPr>
            <w:r>
              <w:t>61</w:t>
            </w:r>
          </w:p>
        </w:tc>
        <w:tc>
          <w:tcPr>
            <w:tcW w:w="1079" w:type="dxa"/>
            <w:shd w:val="clear" w:color="auto" w:fill="auto"/>
          </w:tcPr>
          <w:p w:rsidR="00F41EA3" w:rsidRDefault="00F41EA3" w:rsidP="00B9178E">
            <w:pPr>
              <w:pStyle w:val="Tabele"/>
              <w:jc w:val="center"/>
            </w:pPr>
            <w:r>
              <w:t>57</w:t>
            </w:r>
          </w:p>
        </w:tc>
        <w:tc>
          <w:tcPr>
            <w:tcW w:w="1079" w:type="dxa"/>
            <w:shd w:val="clear" w:color="auto" w:fill="auto"/>
          </w:tcPr>
          <w:p w:rsidR="00F41EA3" w:rsidRDefault="00F41EA3" w:rsidP="00B9178E">
            <w:pPr>
              <w:pStyle w:val="Tabele"/>
              <w:jc w:val="center"/>
            </w:pPr>
            <w:r>
              <w:t>3477</w:t>
            </w:r>
          </w:p>
        </w:tc>
        <w:tc>
          <w:tcPr>
            <w:tcW w:w="1080" w:type="dxa"/>
            <w:shd w:val="clear" w:color="auto" w:fill="auto"/>
          </w:tcPr>
          <w:p w:rsidR="00F41EA3" w:rsidRDefault="00F41EA3" w:rsidP="00B9178E">
            <w:pPr>
              <w:pStyle w:val="Tabele"/>
              <w:jc w:val="center"/>
            </w:pPr>
            <w:r>
              <w:t>1100</w:t>
            </w:r>
          </w:p>
        </w:tc>
        <w:tc>
          <w:tcPr>
            <w:tcW w:w="1259" w:type="dxa"/>
            <w:shd w:val="clear" w:color="auto" w:fill="auto"/>
          </w:tcPr>
          <w:p w:rsidR="00F41EA3" w:rsidRDefault="00F41EA3" w:rsidP="00B9178E">
            <w:pPr>
              <w:pStyle w:val="Tabele"/>
              <w:jc w:val="center"/>
            </w:pPr>
            <w:r>
              <w:t>3824700</w:t>
            </w:r>
          </w:p>
        </w:tc>
        <w:tc>
          <w:tcPr>
            <w:tcW w:w="1294" w:type="dxa"/>
            <w:shd w:val="clear" w:color="auto" w:fill="auto"/>
          </w:tcPr>
          <w:p w:rsidR="00F41EA3" w:rsidRDefault="00F41EA3" w:rsidP="00B9178E">
            <w:pPr>
              <w:pStyle w:val="Tabele"/>
              <w:jc w:val="center"/>
            </w:pPr>
            <w:r>
              <w:t>35400</w:t>
            </w:r>
          </w:p>
        </w:tc>
        <w:tc>
          <w:tcPr>
            <w:tcW w:w="1585" w:type="dxa"/>
            <w:shd w:val="clear" w:color="auto" w:fill="auto"/>
          </w:tcPr>
          <w:p w:rsidR="00F41EA3" w:rsidRDefault="00F41EA3" w:rsidP="00B9178E">
            <w:pPr>
              <w:pStyle w:val="Tabele"/>
              <w:jc w:val="center"/>
            </w:pPr>
            <w:r>
              <w:t>3860100</w:t>
            </w:r>
          </w:p>
        </w:tc>
      </w:tr>
      <w:tr w:rsidR="00F41EA3" w:rsidTr="00B9178E">
        <w:trPr>
          <w:jc w:val="center"/>
        </w:trPr>
        <w:tc>
          <w:tcPr>
            <w:tcW w:w="545" w:type="dxa"/>
            <w:shd w:val="clear" w:color="auto" w:fill="auto"/>
          </w:tcPr>
          <w:p w:rsidR="00F41EA3" w:rsidRDefault="00F41EA3" w:rsidP="00B9178E">
            <w:pPr>
              <w:pStyle w:val="Tabele"/>
              <w:jc w:val="center"/>
            </w:pPr>
            <w:r>
              <w:t>4.</w:t>
            </w:r>
          </w:p>
        </w:tc>
        <w:tc>
          <w:tcPr>
            <w:tcW w:w="3170" w:type="dxa"/>
            <w:shd w:val="clear" w:color="auto" w:fill="auto"/>
          </w:tcPr>
          <w:p w:rsidR="00F41EA3" w:rsidRDefault="00F41EA3" w:rsidP="00F41EA3">
            <w:pPr>
              <w:pStyle w:val="Tabele"/>
            </w:pPr>
            <w:r>
              <w:t xml:space="preserve">Xhemal      </w:t>
            </w:r>
            <w:r w:rsidRPr="00B9178E">
              <w:rPr>
                <w:sz w:val="16"/>
                <w:szCs w:val="16"/>
              </w:rPr>
              <w:t xml:space="preserve"> </w:t>
            </w:r>
            <w:r>
              <w:t>Hamdi      Muça</w:t>
            </w:r>
          </w:p>
        </w:tc>
        <w:tc>
          <w:tcPr>
            <w:tcW w:w="1079" w:type="dxa"/>
            <w:shd w:val="clear" w:color="auto" w:fill="auto"/>
          </w:tcPr>
          <w:p w:rsidR="00F41EA3" w:rsidRDefault="00F41EA3" w:rsidP="00B9178E">
            <w:pPr>
              <w:pStyle w:val="Tabele"/>
              <w:jc w:val="center"/>
            </w:pPr>
            <w:r>
              <w:t>570,4</w:t>
            </w:r>
          </w:p>
        </w:tc>
        <w:tc>
          <w:tcPr>
            <w:tcW w:w="1079" w:type="dxa"/>
            <w:shd w:val="clear" w:color="auto" w:fill="auto"/>
          </w:tcPr>
          <w:p w:rsidR="00F41EA3" w:rsidRDefault="00F41EA3" w:rsidP="00B9178E">
            <w:pPr>
              <w:pStyle w:val="Tabele"/>
              <w:jc w:val="center"/>
            </w:pPr>
            <w:r>
              <w:t>89</w:t>
            </w:r>
          </w:p>
        </w:tc>
        <w:tc>
          <w:tcPr>
            <w:tcW w:w="1079" w:type="dxa"/>
            <w:shd w:val="clear" w:color="auto" w:fill="auto"/>
          </w:tcPr>
          <w:p w:rsidR="00F41EA3" w:rsidRDefault="00F41EA3" w:rsidP="00B9178E">
            <w:pPr>
              <w:pStyle w:val="Tabele"/>
              <w:jc w:val="center"/>
            </w:pPr>
            <w:r>
              <w:t>42,5</w:t>
            </w:r>
          </w:p>
        </w:tc>
        <w:tc>
          <w:tcPr>
            <w:tcW w:w="1079" w:type="dxa"/>
            <w:shd w:val="clear" w:color="auto" w:fill="auto"/>
          </w:tcPr>
          <w:p w:rsidR="00F41EA3" w:rsidRDefault="00F41EA3" w:rsidP="00B9178E">
            <w:pPr>
              <w:pStyle w:val="Tabele"/>
              <w:jc w:val="center"/>
            </w:pPr>
            <w:r>
              <w:t>55,5</w:t>
            </w:r>
          </w:p>
        </w:tc>
        <w:tc>
          <w:tcPr>
            <w:tcW w:w="1079" w:type="dxa"/>
            <w:shd w:val="clear" w:color="auto" w:fill="auto"/>
          </w:tcPr>
          <w:p w:rsidR="00F41EA3" w:rsidRDefault="00F41EA3" w:rsidP="00B9178E">
            <w:pPr>
              <w:pStyle w:val="Tabele"/>
              <w:jc w:val="center"/>
            </w:pPr>
            <w:r>
              <w:t>2359</w:t>
            </w:r>
          </w:p>
        </w:tc>
        <w:tc>
          <w:tcPr>
            <w:tcW w:w="1080" w:type="dxa"/>
            <w:shd w:val="clear" w:color="auto" w:fill="auto"/>
          </w:tcPr>
          <w:p w:rsidR="00F41EA3" w:rsidRDefault="00F41EA3" w:rsidP="00B9178E">
            <w:pPr>
              <w:pStyle w:val="Tabele"/>
              <w:jc w:val="center"/>
            </w:pPr>
            <w:r>
              <w:t>1100</w:t>
            </w:r>
          </w:p>
        </w:tc>
        <w:tc>
          <w:tcPr>
            <w:tcW w:w="1259" w:type="dxa"/>
            <w:shd w:val="clear" w:color="auto" w:fill="auto"/>
          </w:tcPr>
          <w:p w:rsidR="00F41EA3" w:rsidRDefault="00F41EA3" w:rsidP="00B9178E">
            <w:pPr>
              <w:pStyle w:val="Tabele"/>
              <w:jc w:val="center"/>
            </w:pPr>
            <w:r>
              <w:t>2594625</w:t>
            </w:r>
          </w:p>
        </w:tc>
        <w:tc>
          <w:tcPr>
            <w:tcW w:w="1294" w:type="dxa"/>
            <w:shd w:val="clear" w:color="auto" w:fill="auto"/>
          </w:tcPr>
          <w:p w:rsidR="00F41EA3" w:rsidRDefault="00F41EA3" w:rsidP="00B9178E">
            <w:pPr>
              <w:pStyle w:val="Tabele"/>
              <w:jc w:val="center"/>
            </w:pPr>
            <w:r>
              <w:t>0</w:t>
            </w:r>
          </w:p>
        </w:tc>
        <w:tc>
          <w:tcPr>
            <w:tcW w:w="1585" w:type="dxa"/>
            <w:shd w:val="clear" w:color="auto" w:fill="auto"/>
          </w:tcPr>
          <w:p w:rsidR="00F41EA3" w:rsidRDefault="00F41EA3" w:rsidP="00B9178E">
            <w:pPr>
              <w:pStyle w:val="Tabele"/>
              <w:jc w:val="center"/>
            </w:pPr>
            <w:r>
              <w:t>2594625</w:t>
            </w:r>
          </w:p>
        </w:tc>
      </w:tr>
      <w:tr w:rsidR="00F41EA3" w:rsidTr="00B9178E">
        <w:trPr>
          <w:jc w:val="center"/>
        </w:trPr>
        <w:tc>
          <w:tcPr>
            <w:tcW w:w="545" w:type="dxa"/>
            <w:shd w:val="clear" w:color="auto" w:fill="auto"/>
          </w:tcPr>
          <w:p w:rsidR="00F41EA3" w:rsidRDefault="00F41EA3" w:rsidP="00B9178E">
            <w:pPr>
              <w:pStyle w:val="Tabele"/>
              <w:jc w:val="center"/>
            </w:pPr>
            <w:r>
              <w:t>5.</w:t>
            </w:r>
          </w:p>
        </w:tc>
        <w:tc>
          <w:tcPr>
            <w:tcW w:w="3170" w:type="dxa"/>
            <w:shd w:val="clear" w:color="auto" w:fill="auto"/>
          </w:tcPr>
          <w:p w:rsidR="00F41EA3" w:rsidRDefault="00F41EA3" w:rsidP="00F41EA3">
            <w:pPr>
              <w:pStyle w:val="Tabele"/>
            </w:pPr>
            <w:r>
              <w:t>Pellumb      Hamdi      Muça</w:t>
            </w:r>
          </w:p>
        </w:tc>
        <w:tc>
          <w:tcPr>
            <w:tcW w:w="1079" w:type="dxa"/>
            <w:shd w:val="clear" w:color="auto" w:fill="auto"/>
          </w:tcPr>
          <w:p w:rsidR="00F41EA3" w:rsidRDefault="00F41EA3" w:rsidP="00B9178E">
            <w:pPr>
              <w:pStyle w:val="Tabele"/>
              <w:jc w:val="center"/>
            </w:pPr>
            <w:r>
              <w:t>625,9</w:t>
            </w:r>
          </w:p>
        </w:tc>
        <w:tc>
          <w:tcPr>
            <w:tcW w:w="1079" w:type="dxa"/>
            <w:shd w:val="clear" w:color="auto" w:fill="auto"/>
          </w:tcPr>
          <w:p w:rsidR="00F41EA3" w:rsidRDefault="00F41EA3" w:rsidP="00B9178E">
            <w:pPr>
              <w:pStyle w:val="Tabele"/>
              <w:jc w:val="center"/>
            </w:pPr>
            <w:r>
              <w:t>89</w:t>
            </w:r>
          </w:p>
        </w:tc>
        <w:tc>
          <w:tcPr>
            <w:tcW w:w="1079" w:type="dxa"/>
            <w:shd w:val="clear" w:color="auto" w:fill="auto"/>
          </w:tcPr>
          <w:p w:rsidR="00F41EA3" w:rsidRDefault="00F41EA3" w:rsidP="00B9178E">
            <w:pPr>
              <w:pStyle w:val="Tabele"/>
              <w:jc w:val="center"/>
            </w:pPr>
            <w:r>
              <w:t>42,5</w:t>
            </w:r>
          </w:p>
        </w:tc>
        <w:tc>
          <w:tcPr>
            <w:tcW w:w="1079" w:type="dxa"/>
            <w:shd w:val="clear" w:color="auto" w:fill="auto"/>
          </w:tcPr>
          <w:p w:rsidR="00F41EA3" w:rsidRDefault="00F41EA3" w:rsidP="00B9178E">
            <w:pPr>
              <w:pStyle w:val="Tabele"/>
              <w:jc w:val="center"/>
            </w:pPr>
            <w:r>
              <w:t>55,5</w:t>
            </w:r>
          </w:p>
        </w:tc>
        <w:tc>
          <w:tcPr>
            <w:tcW w:w="1079" w:type="dxa"/>
            <w:shd w:val="clear" w:color="auto" w:fill="auto"/>
          </w:tcPr>
          <w:p w:rsidR="00F41EA3" w:rsidRDefault="00F41EA3" w:rsidP="00B9178E">
            <w:pPr>
              <w:pStyle w:val="Tabele"/>
              <w:jc w:val="center"/>
            </w:pPr>
            <w:r>
              <w:t>2359</w:t>
            </w:r>
          </w:p>
        </w:tc>
        <w:tc>
          <w:tcPr>
            <w:tcW w:w="1080" w:type="dxa"/>
            <w:shd w:val="clear" w:color="auto" w:fill="auto"/>
          </w:tcPr>
          <w:p w:rsidR="00F41EA3" w:rsidRDefault="00F41EA3" w:rsidP="00B9178E">
            <w:pPr>
              <w:pStyle w:val="Tabele"/>
              <w:jc w:val="center"/>
            </w:pPr>
            <w:r>
              <w:t>1100</w:t>
            </w:r>
          </w:p>
        </w:tc>
        <w:tc>
          <w:tcPr>
            <w:tcW w:w="1259" w:type="dxa"/>
            <w:shd w:val="clear" w:color="auto" w:fill="auto"/>
          </w:tcPr>
          <w:p w:rsidR="00F41EA3" w:rsidRDefault="00F41EA3" w:rsidP="00B9178E">
            <w:pPr>
              <w:pStyle w:val="Tabele"/>
              <w:jc w:val="center"/>
            </w:pPr>
            <w:r>
              <w:t>2594625</w:t>
            </w:r>
          </w:p>
        </w:tc>
        <w:tc>
          <w:tcPr>
            <w:tcW w:w="1294" w:type="dxa"/>
            <w:shd w:val="clear" w:color="auto" w:fill="auto"/>
          </w:tcPr>
          <w:p w:rsidR="00F41EA3" w:rsidRDefault="00F41EA3" w:rsidP="00B9178E">
            <w:pPr>
              <w:pStyle w:val="Tabele"/>
              <w:jc w:val="center"/>
            </w:pPr>
            <w:r>
              <w:t>0</w:t>
            </w:r>
          </w:p>
        </w:tc>
        <w:tc>
          <w:tcPr>
            <w:tcW w:w="1585" w:type="dxa"/>
            <w:shd w:val="clear" w:color="auto" w:fill="auto"/>
          </w:tcPr>
          <w:p w:rsidR="00F41EA3" w:rsidRDefault="00F41EA3" w:rsidP="00B9178E">
            <w:pPr>
              <w:pStyle w:val="Tabele"/>
              <w:jc w:val="center"/>
            </w:pPr>
            <w:r>
              <w:t>2594625</w:t>
            </w:r>
          </w:p>
        </w:tc>
      </w:tr>
      <w:tr w:rsidR="00F41EA3" w:rsidTr="00B9178E">
        <w:trPr>
          <w:jc w:val="center"/>
        </w:trPr>
        <w:tc>
          <w:tcPr>
            <w:tcW w:w="545" w:type="dxa"/>
            <w:shd w:val="clear" w:color="auto" w:fill="auto"/>
          </w:tcPr>
          <w:p w:rsidR="00F41EA3" w:rsidRDefault="00F41EA3" w:rsidP="00B9178E">
            <w:pPr>
              <w:pStyle w:val="Tabele"/>
              <w:jc w:val="center"/>
            </w:pPr>
            <w:r>
              <w:t>6.</w:t>
            </w:r>
          </w:p>
        </w:tc>
        <w:tc>
          <w:tcPr>
            <w:tcW w:w="3170" w:type="dxa"/>
            <w:shd w:val="clear" w:color="auto" w:fill="auto"/>
          </w:tcPr>
          <w:p w:rsidR="00F41EA3" w:rsidRDefault="00F41EA3" w:rsidP="00F41EA3">
            <w:pPr>
              <w:pStyle w:val="Tabele"/>
            </w:pPr>
            <w:r>
              <w:t>Bujar          Hamdi      Muça</w:t>
            </w:r>
          </w:p>
        </w:tc>
        <w:tc>
          <w:tcPr>
            <w:tcW w:w="1079" w:type="dxa"/>
            <w:shd w:val="clear" w:color="auto" w:fill="auto"/>
          </w:tcPr>
          <w:p w:rsidR="00F41EA3" w:rsidRDefault="00F41EA3" w:rsidP="00B9178E">
            <w:pPr>
              <w:pStyle w:val="Tabele"/>
              <w:jc w:val="center"/>
            </w:pPr>
            <w:r>
              <w:t>668,4</w:t>
            </w:r>
          </w:p>
        </w:tc>
        <w:tc>
          <w:tcPr>
            <w:tcW w:w="1079" w:type="dxa"/>
            <w:shd w:val="clear" w:color="auto" w:fill="auto"/>
          </w:tcPr>
          <w:p w:rsidR="00F41EA3" w:rsidRDefault="00F41EA3" w:rsidP="00B9178E">
            <w:pPr>
              <w:pStyle w:val="Tabele"/>
              <w:jc w:val="center"/>
            </w:pPr>
            <w:r>
              <w:t>89</w:t>
            </w:r>
          </w:p>
        </w:tc>
        <w:tc>
          <w:tcPr>
            <w:tcW w:w="1079" w:type="dxa"/>
            <w:shd w:val="clear" w:color="auto" w:fill="auto"/>
          </w:tcPr>
          <w:p w:rsidR="00F41EA3" w:rsidRDefault="00F41EA3" w:rsidP="00B9178E">
            <w:pPr>
              <w:pStyle w:val="Tabele"/>
              <w:jc w:val="center"/>
            </w:pPr>
            <w:r>
              <w:t>42,5</w:t>
            </w:r>
          </w:p>
        </w:tc>
        <w:tc>
          <w:tcPr>
            <w:tcW w:w="1079" w:type="dxa"/>
            <w:shd w:val="clear" w:color="auto" w:fill="auto"/>
          </w:tcPr>
          <w:p w:rsidR="00F41EA3" w:rsidRDefault="00F41EA3" w:rsidP="00B9178E">
            <w:pPr>
              <w:pStyle w:val="Tabele"/>
              <w:jc w:val="center"/>
            </w:pPr>
            <w:r>
              <w:t>55,5</w:t>
            </w:r>
          </w:p>
        </w:tc>
        <w:tc>
          <w:tcPr>
            <w:tcW w:w="1079" w:type="dxa"/>
            <w:shd w:val="clear" w:color="auto" w:fill="auto"/>
          </w:tcPr>
          <w:p w:rsidR="00F41EA3" w:rsidRDefault="00F41EA3" w:rsidP="00B9178E">
            <w:pPr>
              <w:pStyle w:val="Tabele"/>
              <w:jc w:val="center"/>
            </w:pPr>
            <w:r>
              <w:t>2359</w:t>
            </w:r>
          </w:p>
        </w:tc>
        <w:tc>
          <w:tcPr>
            <w:tcW w:w="1080" w:type="dxa"/>
            <w:shd w:val="clear" w:color="auto" w:fill="auto"/>
          </w:tcPr>
          <w:p w:rsidR="00F41EA3" w:rsidRDefault="00F41EA3" w:rsidP="00B9178E">
            <w:pPr>
              <w:pStyle w:val="Tabele"/>
              <w:jc w:val="center"/>
            </w:pPr>
            <w:r>
              <w:t>1100</w:t>
            </w:r>
          </w:p>
        </w:tc>
        <w:tc>
          <w:tcPr>
            <w:tcW w:w="1259" w:type="dxa"/>
            <w:shd w:val="clear" w:color="auto" w:fill="auto"/>
          </w:tcPr>
          <w:p w:rsidR="00F41EA3" w:rsidRDefault="00F41EA3" w:rsidP="00B9178E">
            <w:pPr>
              <w:pStyle w:val="Tabele"/>
              <w:jc w:val="center"/>
            </w:pPr>
            <w:r>
              <w:t>2594625</w:t>
            </w:r>
          </w:p>
        </w:tc>
        <w:tc>
          <w:tcPr>
            <w:tcW w:w="1294" w:type="dxa"/>
            <w:shd w:val="clear" w:color="auto" w:fill="auto"/>
          </w:tcPr>
          <w:p w:rsidR="00F41EA3" w:rsidRDefault="00F41EA3" w:rsidP="00B9178E">
            <w:pPr>
              <w:pStyle w:val="Tabele"/>
              <w:jc w:val="center"/>
            </w:pPr>
            <w:r>
              <w:t>0</w:t>
            </w:r>
          </w:p>
        </w:tc>
        <w:tc>
          <w:tcPr>
            <w:tcW w:w="1585" w:type="dxa"/>
            <w:shd w:val="clear" w:color="auto" w:fill="auto"/>
          </w:tcPr>
          <w:p w:rsidR="00F41EA3" w:rsidRDefault="00F41EA3" w:rsidP="00B9178E">
            <w:pPr>
              <w:pStyle w:val="Tabele"/>
              <w:jc w:val="center"/>
            </w:pPr>
            <w:r>
              <w:t>2594625</w:t>
            </w:r>
          </w:p>
        </w:tc>
      </w:tr>
      <w:tr w:rsidR="00F41EA3" w:rsidTr="00B9178E">
        <w:trPr>
          <w:jc w:val="center"/>
        </w:trPr>
        <w:tc>
          <w:tcPr>
            <w:tcW w:w="545" w:type="dxa"/>
            <w:shd w:val="clear" w:color="auto" w:fill="auto"/>
          </w:tcPr>
          <w:p w:rsidR="00F41EA3" w:rsidRDefault="00F41EA3" w:rsidP="00B9178E">
            <w:pPr>
              <w:pStyle w:val="Tabele"/>
              <w:jc w:val="center"/>
            </w:pPr>
            <w:r>
              <w:t>7.</w:t>
            </w:r>
          </w:p>
        </w:tc>
        <w:tc>
          <w:tcPr>
            <w:tcW w:w="3170" w:type="dxa"/>
            <w:shd w:val="clear" w:color="auto" w:fill="auto"/>
          </w:tcPr>
          <w:p w:rsidR="00F41EA3" w:rsidRDefault="00F41EA3" w:rsidP="00F41EA3">
            <w:pPr>
              <w:pStyle w:val="Tabele"/>
            </w:pPr>
            <w:r>
              <w:t>Shefqet       Zenel        Muça</w:t>
            </w:r>
          </w:p>
        </w:tc>
        <w:tc>
          <w:tcPr>
            <w:tcW w:w="1079" w:type="dxa"/>
            <w:shd w:val="clear" w:color="auto" w:fill="auto"/>
          </w:tcPr>
          <w:p w:rsidR="00F41EA3" w:rsidRDefault="00F41EA3" w:rsidP="00B9178E">
            <w:pPr>
              <w:pStyle w:val="Tabele"/>
              <w:jc w:val="center"/>
            </w:pPr>
            <w:r>
              <w:t>710,9</w:t>
            </w:r>
          </w:p>
        </w:tc>
        <w:tc>
          <w:tcPr>
            <w:tcW w:w="1079" w:type="dxa"/>
            <w:shd w:val="clear" w:color="auto" w:fill="auto"/>
          </w:tcPr>
          <w:p w:rsidR="00F41EA3" w:rsidRDefault="00F41EA3" w:rsidP="00B9178E">
            <w:pPr>
              <w:pStyle w:val="Tabele"/>
              <w:jc w:val="center"/>
            </w:pPr>
            <w:r>
              <w:t>89</w:t>
            </w:r>
          </w:p>
        </w:tc>
        <w:tc>
          <w:tcPr>
            <w:tcW w:w="1079" w:type="dxa"/>
            <w:shd w:val="clear" w:color="auto" w:fill="auto"/>
          </w:tcPr>
          <w:p w:rsidR="00F41EA3" w:rsidRDefault="00F41EA3" w:rsidP="00B9178E">
            <w:pPr>
              <w:pStyle w:val="Tabele"/>
              <w:jc w:val="center"/>
            </w:pPr>
            <w:r>
              <w:t>33</w:t>
            </w:r>
          </w:p>
        </w:tc>
        <w:tc>
          <w:tcPr>
            <w:tcW w:w="1079" w:type="dxa"/>
            <w:shd w:val="clear" w:color="auto" w:fill="auto"/>
          </w:tcPr>
          <w:p w:rsidR="00F41EA3" w:rsidRDefault="00F41EA3" w:rsidP="00B9178E">
            <w:pPr>
              <w:pStyle w:val="Tabele"/>
              <w:jc w:val="center"/>
            </w:pPr>
            <w:r>
              <w:t>53</w:t>
            </w:r>
          </w:p>
        </w:tc>
        <w:tc>
          <w:tcPr>
            <w:tcW w:w="1079" w:type="dxa"/>
            <w:shd w:val="clear" w:color="auto" w:fill="auto"/>
          </w:tcPr>
          <w:p w:rsidR="00F41EA3" w:rsidRDefault="00F41EA3" w:rsidP="00B9178E">
            <w:pPr>
              <w:pStyle w:val="Tabele"/>
              <w:jc w:val="center"/>
            </w:pPr>
            <w:r>
              <w:t>1749</w:t>
            </w:r>
          </w:p>
        </w:tc>
        <w:tc>
          <w:tcPr>
            <w:tcW w:w="1080" w:type="dxa"/>
            <w:shd w:val="clear" w:color="auto" w:fill="auto"/>
          </w:tcPr>
          <w:p w:rsidR="00F41EA3" w:rsidRDefault="00F41EA3" w:rsidP="00B9178E">
            <w:pPr>
              <w:pStyle w:val="Tabele"/>
              <w:jc w:val="center"/>
            </w:pPr>
            <w:r>
              <w:t>1100</w:t>
            </w:r>
          </w:p>
        </w:tc>
        <w:tc>
          <w:tcPr>
            <w:tcW w:w="1259" w:type="dxa"/>
            <w:shd w:val="clear" w:color="auto" w:fill="auto"/>
          </w:tcPr>
          <w:p w:rsidR="00F41EA3" w:rsidRDefault="00F41EA3" w:rsidP="00B9178E">
            <w:pPr>
              <w:pStyle w:val="Tabele"/>
              <w:jc w:val="center"/>
            </w:pPr>
            <w:r>
              <w:t>1923900</w:t>
            </w:r>
          </w:p>
        </w:tc>
        <w:tc>
          <w:tcPr>
            <w:tcW w:w="1294" w:type="dxa"/>
            <w:shd w:val="clear" w:color="auto" w:fill="auto"/>
          </w:tcPr>
          <w:p w:rsidR="00F41EA3" w:rsidRDefault="00F41EA3" w:rsidP="00B9178E">
            <w:pPr>
              <w:pStyle w:val="Tabele"/>
              <w:jc w:val="center"/>
            </w:pPr>
            <w:r>
              <w:t>0</w:t>
            </w:r>
          </w:p>
        </w:tc>
        <w:tc>
          <w:tcPr>
            <w:tcW w:w="1585" w:type="dxa"/>
            <w:shd w:val="clear" w:color="auto" w:fill="auto"/>
          </w:tcPr>
          <w:p w:rsidR="00F41EA3" w:rsidRDefault="00F41EA3" w:rsidP="00B9178E">
            <w:pPr>
              <w:pStyle w:val="Tabele"/>
              <w:jc w:val="center"/>
            </w:pPr>
            <w:r>
              <w:t>1923900</w:t>
            </w:r>
          </w:p>
        </w:tc>
      </w:tr>
      <w:tr w:rsidR="00F41EA3" w:rsidTr="00B9178E">
        <w:trPr>
          <w:jc w:val="center"/>
        </w:trPr>
        <w:tc>
          <w:tcPr>
            <w:tcW w:w="545" w:type="dxa"/>
            <w:shd w:val="clear" w:color="auto" w:fill="auto"/>
          </w:tcPr>
          <w:p w:rsidR="00F41EA3" w:rsidRDefault="00F41EA3" w:rsidP="00B9178E">
            <w:pPr>
              <w:pStyle w:val="Tabele"/>
              <w:jc w:val="center"/>
            </w:pPr>
            <w:r>
              <w:t>8.</w:t>
            </w:r>
          </w:p>
        </w:tc>
        <w:tc>
          <w:tcPr>
            <w:tcW w:w="3170" w:type="dxa"/>
            <w:shd w:val="clear" w:color="auto" w:fill="auto"/>
          </w:tcPr>
          <w:p w:rsidR="00F41EA3" w:rsidRDefault="00F41EA3" w:rsidP="00F41EA3">
            <w:pPr>
              <w:pStyle w:val="Tabele"/>
            </w:pPr>
            <w:r>
              <w:t>Osman        Ismail       Muça</w:t>
            </w:r>
          </w:p>
        </w:tc>
        <w:tc>
          <w:tcPr>
            <w:tcW w:w="1079" w:type="dxa"/>
            <w:shd w:val="clear" w:color="auto" w:fill="auto"/>
          </w:tcPr>
          <w:p w:rsidR="00F41EA3" w:rsidRDefault="00F41EA3" w:rsidP="00B9178E">
            <w:pPr>
              <w:pStyle w:val="Tabele"/>
              <w:jc w:val="center"/>
            </w:pPr>
            <w:r>
              <w:t>743,9</w:t>
            </w:r>
          </w:p>
        </w:tc>
        <w:tc>
          <w:tcPr>
            <w:tcW w:w="1079" w:type="dxa"/>
            <w:shd w:val="clear" w:color="auto" w:fill="auto"/>
          </w:tcPr>
          <w:p w:rsidR="00F41EA3" w:rsidRDefault="00F41EA3" w:rsidP="00B9178E">
            <w:pPr>
              <w:pStyle w:val="Tabele"/>
              <w:jc w:val="center"/>
            </w:pPr>
            <w:r>
              <w:t>89</w:t>
            </w:r>
          </w:p>
        </w:tc>
        <w:tc>
          <w:tcPr>
            <w:tcW w:w="1079" w:type="dxa"/>
            <w:shd w:val="clear" w:color="auto" w:fill="auto"/>
          </w:tcPr>
          <w:p w:rsidR="00F41EA3" w:rsidRDefault="00F41EA3" w:rsidP="00B9178E">
            <w:pPr>
              <w:pStyle w:val="Tabele"/>
              <w:jc w:val="center"/>
            </w:pPr>
            <w:r>
              <w:t>164</w:t>
            </w:r>
          </w:p>
        </w:tc>
        <w:tc>
          <w:tcPr>
            <w:tcW w:w="1079" w:type="dxa"/>
            <w:shd w:val="clear" w:color="auto" w:fill="auto"/>
          </w:tcPr>
          <w:p w:rsidR="00F41EA3" w:rsidRDefault="00F41EA3" w:rsidP="00B9178E">
            <w:pPr>
              <w:pStyle w:val="Tabele"/>
              <w:jc w:val="center"/>
            </w:pPr>
            <w:r>
              <w:t>48</w:t>
            </w:r>
          </w:p>
        </w:tc>
        <w:tc>
          <w:tcPr>
            <w:tcW w:w="1079" w:type="dxa"/>
            <w:shd w:val="clear" w:color="auto" w:fill="auto"/>
          </w:tcPr>
          <w:p w:rsidR="00F41EA3" w:rsidRDefault="00F41EA3" w:rsidP="00B9178E">
            <w:pPr>
              <w:pStyle w:val="Tabele"/>
              <w:jc w:val="center"/>
            </w:pPr>
            <w:r>
              <w:t>7872</w:t>
            </w:r>
          </w:p>
        </w:tc>
        <w:tc>
          <w:tcPr>
            <w:tcW w:w="1080" w:type="dxa"/>
            <w:shd w:val="clear" w:color="auto" w:fill="auto"/>
          </w:tcPr>
          <w:p w:rsidR="00F41EA3" w:rsidRDefault="00F41EA3" w:rsidP="00B9178E">
            <w:pPr>
              <w:pStyle w:val="Tabele"/>
              <w:jc w:val="center"/>
            </w:pPr>
            <w:r>
              <w:t>1100</w:t>
            </w:r>
          </w:p>
        </w:tc>
        <w:tc>
          <w:tcPr>
            <w:tcW w:w="1259" w:type="dxa"/>
            <w:shd w:val="clear" w:color="auto" w:fill="auto"/>
          </w:tcPr>
          <w:p w:rsidR="00F41EA3" w:rsidRDefault="00F41EA3" w:rsidP="00B9178E">
            <w:pPr>
              <w:pStyle w:val="Tabele"/>
              <w:jc w:val="center"/>
            </w:pPr>
            <w:r>
              <w:t>8659200</w:t>
            </w:r>
          </w:p>
        </w:tc>
        <w:tc>
          <w:tcPr>
            <w:tcW w:w="1294" w:type="dxa"/>
            <w:shd w:val="clear" w:color="auto" w:fill="auto"/>
          </w:tcPr>
          <w:p w:rsidR="00F41EA3" w:rsidRDefault="00F41EA3" w:rsidP="00B9178E">
            <w:pPr>
              <w:pStyle w:val="Tabele"/>
              <w:jc w:val="center"/>
            </w:pPr>
            <w:r>
              <w:t>0</w:t>
            </w:r>
          </w:p>
        </w:tc>
        <w:tc>
          <w:tcPr>
            <w:tcW w:w="1585" w:type="dxa"/>
            <w:shd w:val="clear" w:color="auto" w:fill="auto"/>
          </w:tcPr>
          <w:p w:rsidR="00F41EA3" w:rsidRDefault="00F41EA3" w:rsidP="00B9178E">
            <w:pPr>
              <w:pStyle w:val="Tabele"/>
              <w:jc w:val="center"/>
            </w:pPr>
            <w:r>
              <w:t>8659200</w:t>
            </w:r>
          </w:p>
        </w:tc>
      </w:tr>
      <w:tr w:rsidR="004320DB" w:rsidTr="00B9178E">
        <w:trPr>
          <w:jc w:val="center"/>
        </w:trPr>
        <w:tc>
          <w:tcPr>
            <w:tcW w:w="545" w:type="dxa"/>
            <w:shd w:val="clear" w:color="auto" w:fill="auto"/>
          </w:tcPr>
          <w:p w:rsidR="004320DB" w:rsidRDefault="004320DB" w:rsidP="00B9178E">
            <w:pPr>
              <w:pStyle w:val="Tabele"/>
              <w:jc w:val="center"/>
            </w:pPr>
          </w:p>
        </w:tc>
        <w:tc>
          <w:tcPr>
            <w:tcW w:w="3170" w:type="dxa"/>
            <w:shd w:val="clear" w:color="auto" w:fill="auto"/>
          </w:tcPr>
          <w:p w:rsidR="004320DB" w:rsidRDefault="004320DB" w:rsidP="00F41EA3">
            <w:pPr>
              <w:pStyle w:val="Tabele"/>
            </w:pPr>
          </w:p>
        </w:tc>
        <w:tc>
          <w:tcPr>
            <w:tcW w:w="1079" w:type="dxa"/>
            <w:shd w:val="clear" w:color="auto" w:fill="auto"/>
          </w:tcPr>
          <w:p w:rsidR="004320DB" w:rsidRDefault="004320DB" w:rsidP="00B9178E">
            <w:pPr>
              <w:pStyle w:val="Tabele"/>
              <w:jc w:val="center"/>
            </w:pPr>
          </w:p>
        </w:tc>
        <w:tc>
          <w:tcPr>
            <w:tcW w:w="1079" w:type="dxa"/>
            <w:shd w:val="clear" w:color="auto" w:fill="auto"/>
          </w:tcPr>
          <w:p w:rsidR="004320DB" w:rsidRDefault="004320DB" w:rsidP="00B9178E">
            <w:pPr>
              <w:pStyle w:val="Tabele"/>
              <w:jc w:val="center"/>
            </w:pPr>
          </w:p>
        </w:tc>
        <w:tc>
          <w:tcPr>
            <w:tcW w:w="1079" w:type="dxa"/>
            <w:shd w:val="clear" w:color="auto" w:fill="auto"/>
          </w:tcPr>
          <w:p w:rsidR="004320DB" w:rsidRDefault="004320DB" w:rsidP="00B9178E">
            <w:pPr>
              <w:pStyle w:val="Tabele"/>
              <w:jc w:val="center"/>
            </w:pPr>
          </w:p>
        </w:tc>
        <w:tc>
          <w:tcPr>
            <w:tcW w:w="1079" w:type="dxa"/>
            <w:shd w:val="clear" w:color="auto" w:fill="auto"/>
          </w:tcPr>
          <w:p w:rsidR="004320DB" w:rsidRDefault="004320DB" w:rsidP="00B9178E">
            <w:pPr>
              <w:pStyle w:val="Tabele"/>
              <w:jc w:val="center"/>
            </w:pPr>
          </w:p>
        </w:tc>
        <w:tc>
          <w:tcPr>
            <w:tcW w:w="1079" w:type="dxa"/>
            <w:shd w:val="clear" w:color="auto" w:fill="auto"/>
          </w:tcPr>
          <w:p w:rsidR="004320DB" w:rsidRDefault="004320DB" w:rsidP="00B9178E">
            <w:pPr>
              <w:pStyle w:val="Tabele"/>
              <w:jc w:val="center"/>
            </w:pPr>
          </w:p>
        </w:tc>
        <w:tc>
          <w:tcPr>
            <w:tcW w:w="1080" w:type="dxa"/>
            <w:shd w:val="clear" w:color="auto" w:fill="auto"/>
          </w:tcPr>
          <w:p w:rsidR="004320DB" w:rsidRDefault="004320DB" w:rsidP="00B9178E">
            <w:pPr>
              <w:pStyle w:val="Tabele"/>
              <w:jc w:val="center"/>
            </w:pPr>
          </w:p>
        </w:tc>
        <w:tc>
          <w:tcPr>
            <w:tcW w:w="1259" w:type="dxa"/>
            <w:shd w:val="clear" w:color="auto" w:fill="auto"/>
          </w:tcPr>
          <w:p w:rsidR="004320DB" w:rsidRDefault="004320DB" w:rsidP="00B9178E">
            <w:pPr>
              <w:pStyle w:val="Tabele"/>
              <w:jc w:val="center"/>
            </w:pPr>
          </w:p>
        </w:tc>
        <w:tc>
          <w:tcPr>
            <w:tcW w:w="1294" w:type="dxa"/>
            <w:shd w:val="clear" w:color="auto" w:fill="auto"/>
          </w:tcPr>
          <w:p w:rsidR="004320DB" w:rsidRDefault="004320DB" w:rsidP="00B9178E">
            <w:pPr>
              <w:pStyle w:val="Tabele"/>
              <w:jc w:val="center"/>
            </w:pPr>
          </w:p>
        </w:tc>
        <w:tc>
          <w:tcPr>
            <w:tcW w:w="1585" w:type="dxa"/>
            <w:shd w:val="clear" w:color="auto" w:fill="auto"/>
          </w:tcPr>
          <w:p w:rsidR="004320DB" w:rsidRDefault="004320DB" w:rsidP="00B9178E">
            <w:pPr>
              <w:pStyle w:val="Tabele"/>
              <w:jc w:val="center"/>
            </w:pPr>
          </w:p>
        </w:tc>
      </w:tr>
      <w:tr w:rsidR="004320DB" w:rsidTr="00B9178E">
        <w:trPr>
          <w:jc w:val="center"/>
        </w:trPr>
        <w:tc>
          <w:tcPr>
            <w:tcW w:w="3715" w:type="dxa"/>
            <w:gridSpan w:val="2"/>
            <w:shd w:val="clear" w:color="auto" w:fill="auto"/>
          </w:tcPr>
          <w:p w:rsidR="004320DB" w:rsidRPr="00B9178E" w:rsidRDefault="004320DB" w:rsidP="00B9178E">
            <w:pPr>
              <w:pStyle w:val="Tabele"/>
              <w:jc w:val="right"/>
              <w:rPr>
                <w:b/>
              </w:rPr>
            </w:pPr>
            <w:r w:rsidRPr="00B9178E">
              <w:rPr>
                <w:b/>
              </w:rPr>
              <w:t>Shuma:</w:t>
            </w:r>
          </w:p>
        </w:tc>
        <w:tc>
          <w:tcPr>
            <w:tcW w:w="1079" w:type="dxa"/>
            <w:shd w:val="clear" w:color="auto" w:fill="auto"/>
          </w:tcPr>
          <w:p w:rsidR="004320DB" w:rsidRDefault="004320DB" w:rsidP="00B9178E">
            <w:pPr>
              <w:pStyle w:val="Tabele"/>
              <w:jc w:val="center"/>
            </w:pPr>
          </w:p>
        </w:tc>
        <w:tc>
          <w:tcPr>
            <w:tcW w:w="1079" w:type="dxa"/>
            <w:shd w:val="clear" w:color="auto" w:fill="auto"/>
          </w:tcPr>
          <w:p w:rsidR="004320DB" w:rsidRDefault="004320DB" w:rsidP="00B9178E">
            <w:pPr>
              <w:pStyle w:val="Tabele"/>
              <w:jc w:val="center"/>
            </w:pPr>
          </w:p>
        </w:tc>
        <w:tc>
          <w:tcPr>
            <w:tcW w:w="1079" w:type="dxa"/>
            <w:shd w:val="clear" w:color="auto" w:fill="auto"/>
          </w:tcPr>
          <w:p w:rsidR="004320DB" w:rsidRDefault="004320DB" w:rsidP="00B9178E">
            <w:pPr>
              <w:pStyle w:val="Tabele"/>
              <w:jc w:val="center"/>
            </w:pPr>
          </w:p>
        </w:tc>
        <w:tc>
          <w:tcPr>
            <w:tcW w:w="1079" w:type="dxa"/>
            <w:shd w:val="clear" w:color="auto" w:fill="auto"/>
          </w:tcPr>
          <w:p w:rsidR="004320DB" w:rsidRDefault="004320DB" w:rsidP="00B9178E">
            <w:pPr>
              <w:pStyle w:val="Tabele"/>
              <w:jc w:val="center"/>
            </w:pPr>
          </w:p>
        </w:tc>
        <w:tc>
          <w:tcPr>
            <w:tcW w:w="1079" w:type="dxa"/>
            <w:shd w:val="clear" w:color="auto" w:fill="auto"/>
          </w:tcPr>
          <w:p w:rsidR="004320DB" w:rsidRPr="00B9178E" w:rsidRDefault="00F41EA3" w:rsidP="00B9178E">
            <w:pPr>
              <w:pStyle w:val="Tabele"/>
              <w:jc w:val="center"/>
              <w:rPr>
                <w:b/>
              </w:rPr>
            </w:pPr>
            <w:r w:rsidRPr="00B9178E">
              <w:rPr>
                <w:b/>
              </w:rPr>
              <w:t>25052</w:t>
            </w:r>
          </w:p>
        </w:tc>
        <w:tc>
          <w:tcPr>
            <w:tcW w:w="1080" w:type="dxa"/>
            <w:shd w:val="clear" w:color="auto" w:fill="auto"/>
          </w:tcPr>
          <w:p w:rsidR="004320DB" w:rsidRPr="00B9178E" w:rsidRDefault="004320DB" w:rsidP="00B9178E">
            <w:pPr>
              <w:pStyle w:val="Tabele"/>
              <w:jc w:val="center"/>
              <w:rPr>
                <w:b/>
              </w:rPr>
            </w:pPr>
          </w:p>
        </w:tc>
        <w:tc>
          <w:tcPr>
            <w:tcW w:w="1259" w:type="dxa"/>
            <w:shd w:val="clear" w:color="auto" w:fill="auto"/>
          </w:tcPr>
          <w:p w:rsidR="004320DB" w:rsidRPr="00B9178E" w:rsidRDefault="00F41EA3" w:rsidP="00B9178E">
            <w:pPr>
              <w:pStyle w:val="Tabele"/>
              <w:jc w:val="center"/>
              <w:rPr>
                <w:b/>
              </w:rPr>
            </w:pPr>
            <w:r w:rsidRPr="00B9178E">
              <w:rPr>
                <w:b/>
              </w:rPr>
              <w:t>27557475</w:t>
            </w:r>
          </w:p>
        </w:tc>
        <w:tc>
          <w:tcPr>
            <w:tcW w:w="1294" w:type="dxa"/>
            <w:shd w:val="clear" w:color="auto" w:fill="auto"/>
          </w:tcPr>
          <w:p w:rsidR="004320DB" w:rsidRPr="00B9178E" w:rsidRDefault="00F41EA3" w:rsidP="00B9178E">
            <w:pPr>
              <w:pStyle w:val="Tabele"/>
              <w:jc w:val="center"/>
              <w:rPr>
                <w:b/>
              </w:rPr>
            </w:pPr>
            <w:r w:rsidRPr="00B9178E">
              <w:rPr>
                <w:b/>
              </w:rPr>
              <w:t>35400</w:t>
            </w:r>
          </w:p>
        </w:tc>
        <w:tc>
          <w:tcPr>
            <w:tcW w:w="1585" w:type="dxa"/>
            <w:shd w:val="clear" w:color="auto" w:fill="auto"/>
          </w:tcPr>
          <w:p w:rsidR="004320DB" w:rsidRPr="00B9178E" w:rsidRDefault="00F41EA3" w:rsidP="00B9178E">
            <w:pPr>
              <w:pStyle w:val="Tabele"/>
              <w:jc w:val="center"/>
              <w:rPr>
                <w:b/>
              </w:rPr>
            </w:pPr>
            <w:r w:rsidRPr="00B9178E">
              <w:rPr>
                <w:b/>
              </w:rPr>
              <w:t>27592875</w:t>
            </w:r>
          </w:p>
        </w:tc>
      </w:tr>
    </w:tbl>
    <w:p w:rsidR="004320DB" w:rsidRDefault="004320DB" w:rsidP="004320DB">
      <w:pPr>
        <w:pStyle w:val="Paragrafi"/>
        <w:ind w:firstLine="0"/>
      </w:pPr>
    </w:p>
    <w:p w:rsidR="00F41EA3" w:rsidRDefault="00F41EA3" w:rsidP="00F41EA3">
      <w:pPr>
        <w:pStyle w:val="Paragrafi"/>
        <w:ind w:firstLine="0"/>
      </w:pPr>
    </w:p>
    <w:p w:rsidR="00F41EA3" w:rsidRDefault="00F41EA3" w:rsidP="00F41EA3">
      <w:pPr>
        <w:pStyle w:val="Paragrafi"/>
        <w:ind w:firstLine="0"/>
      </w:pPr>
    </w:p>
    <w:p w:rsidR="00F41EA3" w:rsidRDefault="00F41EA3" w:rsidP="00F41EA3">
      <w:pPr>
        <w:pStyle w:val="Paragrafi"/>
        <w:ind w:firstLine="0"/>
      </w:pPr>
      <w:r>
        <w:t>Kryeplaku</w:t>
      </w:r>
      <w:r>
        <w:tab/>
      </w:r>
      <w:r>
        <w:tab/>
      </w:r>
      <w:r>
        <w:tab/>
      </w:r>
      <w:r>
        <w:tab/>
        <w:t>Agronomi</w:t>
      </w:r>
      <w:r>
        <w:tab/>
      </w:r>
      <w:r>
        <w:tab/>
      </w:r>
      <w:r>
        <w:tab/>
      </w:r>
      <w:r>
        <w:tab/>
        <w:t>Inxhinier</w:t>
      </w:r>
      <w:r>
        <w:tab/>
      </w:r>
      <w:r>
        <w:tab/>
      </w:r>
      <w:r>
        <w:tab/>
      </w:r>
      <w:r>
        <w:tab/>
        <w:t>Kryetar i Bashkisë Vorë</w:t>
      </w:r>
    </w:p>
    <w:p w:rsidR="00F41EA3" w:rsidRDefault="00F41EA3" w:rsidP="00F41EA3">
      <w:pPr>
        <w:pStyle w:val="Paragrafi"/>
        <w:ind w:firstLine="0"/>
      </w:pPr>
      <w:r>
        <w:t>Osman Hasrama</w:t>
      </w:r>
      <w:r>
        <w:tab/>
      </w:r>
      <w:r>
        <w:tab/>
      </w:r>
      <w:r>
        <w:tab/>
        <w:t>Mustafa Shera</w:t>
      </w:r>
      <w:r>
        <w:tab/>
      </w:r>
      <w:r>
        <w:tab/>
      </w:r>
      <w:r>
        <w:tab/>
      </w:r>
      <w:r>
        <w:tab/>
        <w:t>Agim Shehu</w:t>
      </w:r>
      <w:r>
        <w:tab/>
      </w:r>
      <w:r>
        <w:tab/>
      </w:r>
      <w:r>
        <w:tab/>
      </w:r>
      <w:r>
        <w:tab/>
        <w:t>Kujtim Mema</w:t>
      </w:r>
    </w:p>
    <w:p w:rsidR="00A17350" w:rsidRDefault="00A17350" w:rsidP="00F41EA3">
      <w:pPr>
        <w:pStyle w:val="Paragrafi"/>
        <w:ind w:firstLine="0"/>
      </w:pPr>
    </w:p>
    <w:p w:rsidR="00A17350" w:rsidRDefault="00A17350" w:rsidP="00A17350">
      <w:pPr>
        <w:pStyle w:val="Paragrafi"/>
        <w:ind w:firstLine="0"/>
        <w:jc w:val="left"/>
      </w:pPr>
      <w:r>
        <w:br w:type="page"/>
      </w:r>
    </w:p>
    <w:p w:rsidR="007F0C50" w:rsidRDefault="007F0C50" w:rsidP="00A17350">
      <w:pPr>
        <w:pStyle w:val="Paragrafi"/>
        <w:ind w:firstLine="0"/>
        <w:jc w:val="left"/>
        <w:rPr>
          <w:b/>
        </w:rPr>
      </w:pPr>
    </w:p>
    <w:p w:rsidR="00A17350" w:rsidRPr="004320DB" w:rsidRDefault="00A17350" w:rsidP="00A17350">
      <w:pPr>
        <w:pStyle w:val="Paragrafi"/>
        <w:ind w:firstLine="0"/>
        <w:jc w:val="left"/>
        <w:rPr>
          <w:b/>
        </w:rPr>
      </w:pPr>
      <w:r w:rsidRPr="004320DB">
        <w:rPr>
          <w:b/>
        </w:rPr>
        <w:t>Bashkia Vorë</w:t>
      </w:r>
    </w:p>
    <w:p w:rsidR="00A17350" w:rsidRPr="004320DB" w:rsidRDefault="00A17350" w:rsidP="00A17350">
      <w:pPr>
        <w:pStyle w:val="Paragrafi"/>
        <w:ind w:firstLine="0"/>
        <w:rPr>
          <w:b/>
        </w:rPr>
      </w:pPr>
      <w:r w:rsidRPr="004320DB">
        <w:rPr>
          <w:b/>
        </w:rPr>
        <w:t xml:space="preserve">Fshati </w:t>
      </w:r>
      <w:r w:rsidR="00FD1372">
        <w:rPr>
          <w:b/>
        </w:rPr>
        <w:t xml:space="preserve">Kodër-Vorë </w:t>
      </w:r>
      <w:r w:rsidRPr="004320DB">
        <w:rPr>
          <w:b/>
        </w:rPr>
        <w:t>Muçaj</w:t>
      </w:r>
    </w:p>
    <w:p w:rsidR="00A17350" w:rsidRPr="004320DB" w:rsidRDefault="00A17350" w:rsidP="00A17350">
      <w:pPr>
        <w:pStyle w:val="Paragrafi"/>
        <w:ind w:firstLine="0"/>
      </w:pPr>
    </w:p>
    <w:p w:rsidR="00A17350" w:rsidRDefault="00A17350" w:rsidP="00A17350">
      <w:pPr>
        <w:pStyle w:val="Paragrafi"/>
        <w:ind w:firstLine="0"/>
      </w:pPr>
      <w:r w:rsidRPr="004320DB">
        <w:t>Lloji i pasuris</w:t>
      </w:r>
      <w:r>
        <w:t>ë</w:t>
      </w:r>
      <w:r w:rsidRPr="004320DB">
        <w:t xml:space="preserve"> s</w:t>
      </w:r>
      <w:r>
        <w:t>ë</w:t>
      </w:r>
      <w:r w:rsidRPr="004320DB">
        <w:t xml:space="preserve"> paluajtshme: tok</w:t>
      </w:r>
      <w:r>
        <w:t>ë</w:t>
      </w:r>
      <w:r w:rsidRPr="004320DB">
        <w:t xml:space="preserve"> bujq</w:t>
      </w:r>
      <w:r>
        <w:t>ë</w:t>
      </w:r>
      <w:r w:rsidR="00FD1372">
        <w:t>sore nr.(1-11</w:t>
      </w:r>
      <w:r w:rsidRPr="004320DB">
        <w:t>)</w:t>
      </w:r>
    </w:p>
    <w:p w:rsidR="00A17350" w:rsidRDefault="00A17350" w:rsidP="00F41EA3">
      <w:pPr>
        <w:pStyle w:val="Paragrafi"/>
        <w:ind w:firstLine="0"/>
      </w:pPr>
    </w:p>
    <w:p w:rsidR="00FD1372" w:rsidRDefault="00FD1372" w:rsidP="00F41EA3">
      <w:pPr>
        <w:pStyle w:val="Paragrafi"/>
        <w:ind w:firstLine="0"/>
      </w:pPr>
    </w:p>
    <w:tbl>
      <w:tblPr>
        <w:tblW w:w="14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3170"/>
        <w:gridCol w:w="1079"/>
        <w:gridCol w:w="1079"/>
        <w:gridCol w:w="1079"/>
        <w:gridCol w:w="1079"/>
        <w:gridCol w:w="1079"/>
        <w:gridCol w:w="1080"/>
        <w:gridCol w:w="1259"/>
        <w:gridCol w:w="1294"/>
        <w:gridCol w:w="1585"/>
      </w:tblGrid>
      <w:tr w:rsidR="00FD1372" w:rsidTr="00B9178E">
        <w:trPr>
          <w:trHeight w:val="1045"/>
          <w:jc w:val="center"/>
        </w:trPr>
        <w:tc>
          <w:tcPr>
            <w:tcW w:w="545" w:type="dxa"/>
            <w:shd w:val="clear" w:color="auto" w:fill="auto"/>
            <w:vAlign w:val="center"/>
          </w:tcPr>
          <w:p w:rsidR="00FD1372" w:rsidRPr="00B9178E" w:rsidRDefault="00FD1372" w:rsidP="00B9178E">
            <w:pPr>
              <w:pStyle w:val="Tabele"/>
              <w:jc w:val="center"/>
              <w:rPr>
                <w:b/>
              </w:rPr>
            </w:pPr>
            <w:r w:rsidRPr="00B9178E">
              <w:rPr>
                <w:b/>
              </w:rPr>
              <w:t>Nr.</w:t>
            </w:r>
          </w:p>
        </w:tc>
        <w:tc>
          <w:tcPr>
            <w:tcW w:w="3170" w:type="dxa"/>
            <w:shd w:val="clear" w:color="auto" w:fill="auto"/>
            <w:vAlign w:val="center"/>
          </w:tcPr>
          <w:p w:rsidR="00FD1372" w:rsidRPr="00B9178E" w:rsidRDefault="00FD1372" w:rsidP="00B9178E">
            <w:pPr>
              <w:pStyle w:val="Tabele"/>
              <w:jc w:val="center"/>
              <w:rPr>
                <w:b/>
              </w:rPr>
            </w:pPr>
            <w:r w:rsidRPr="00B9178E">
              <w:rPr>
                <w:b/>
              </w:rPr>
              <w:t>Emri         Atësia       Mbiemri</w:t>
            </w:r>
          </w:p>
        </w:tc>
        <w:tc>
          <w:tcPr>
            <w:tcW w:w="1079" w:type="dxa"/>
            <w:shd w:val="clear" w:color="auto" w:fill="auto"/>
            <w:vAlign w:val="center"/>
          </w:tcPr>
          <w:p w:rsidR="00FD1372" w:rsidRPr="00B9178E" w:rsidRDefault="00FD1372" w:rsidP="00B9178E">
            <w:pPr>
              <w:pStyle w:val="Tabele"/>
              <w:jc w:val="center"/>
              <w:rPr>
                <w:b/>
              </w:rPr>
            </w:pPr>
            <w:r w:rsidRPr="00B9178E">
              <w:rPr>
                <w:b/>
              </w:rPr>
              <w:t>Nr.</w:t>
            </w:r>
          </w:p>
          <w:p w:rsidR="00FD1372" w:rsidRPr="00B9178E" w:rsidRDefault="00FD1372" w:rsidP="00B9178E">
            <w:pPr>
              <w:pStyle w:val="Tabele"/>
              <w:jc w:val="center"/>
              <w:rPr>
                <w:b/>
              </w:rPr>
            </w:pPr>
            <w:r w:rsidRPr="00B9178E">
              <w:rPr>
                <w:b/>
              </w:rPr>
              <w:t>Pikë</w:t>
            </w:r>
          </w:p>
        </w:tc>
        <w:tc>
          <w:tcPr>
            <w:tcW w:w="1079" w:type="dxa"/>
            <w:shd w:val="clear" w:color="auto" w:fill="auto"/>
            <w:vAlign w:val="center"/>
          </w:tcPr>
          <w:p w:rsidR="00FD1372" w:rsidRPr="00B9178E" w:rsidRDefault="00FD1372" w:rsidP="00B9178E">
            <w:pPr>
              <w:pStyle w:val="Tabele"/>
              <w:jc w:val="center"/>
              <w:rPr>
                <w:b/>
              </w:rPr>
            </w:pPr>
            <w:r w:rsidRPr="00B9178E">
              <w:rPr>
                <w:b/>
              </w:rPr>
              <w:t>Nr.</w:t>
            </w:r>
          </w:p>
          <w:p w:rsidR="00FD1372" w:rsidRPr="00B9178E" w:rsidRDefault="00FD1372" w:rsidP="00B9178E">
            <w:pPr>
              <w:pStyle w:val="Tabele"/>
              <w:jc w:val="center"/>
              <w:rPr>
                <w:b/>
              </w:rPr>
            </w:pPr>
            <w:r w:rsidRPr="00B9178E">
              <w:rPr>
                <w:b/>
              </w:rPr>
              <w:t>Parc.</w:t>
            </w:r>
          </w:p>
        </w:tc>
        <w:tc>
          <w:tcPr>
            <w:tcW w:w="1079" w:type="dxa"/>
            <w:shd w:val="clear" w:color="auto" w:fill="auto"/>
            <w:vAlign w:val="center"/>
          </w:tcPr>
          <w:p w:rsidR="00FD1372" w:rsidRPr="00B9178E" w:rsidRDefault="00FD1372" w:rsidP="00B9178E">
            <w:pPr>
              <w:pStyle w:val="Tabele"/>
              <w:jc w:val="center"/>
              <w:rPr>
                <w:b/>
              </w:rPr>
            </w:pPr>
            <w:r w:rsidRPr="00B9178E">
              <w:rPr>
                <w:b/>
              </w:rPr>
              <w:t>Gjat</w:t>
            </w:r>
          </w:p>
          <w:p w:rsidR="00FD1372" w:rsidRPr="00B9178E" w:rsidRDefault="00FD1372" w:rsidP="00B9178E">
            <w:pPr>
              <w:pStyle w:val="Tabele"/>
              <w:jc w:val="center"/>
              <w:rPr>
                <w:b/>
              </w:rPr>
            </w:pPr>
            <w:r w:rsidRPr="00B9178E">
              <w:rPr>
                <w:b/>
              </w:rPr>
              <w:t>(m)</w:t>
            </w:r>
          </w:p>
        </w:tc>
        <w:tc>
          <w:tcPr>
            <w:tcW w:w="1079" w:type="dxa"/>
            <w:shd w:val="clear" w:color="auto" w:fill="auto"/>
            <w:vAlign w:val="center"/>
          </w:tcPr>
          <w:p w:rsidR="00FD1372" w:rsidRPr="00B9178E" w:rsidRDefault="00FD1372" w:rsidP="00B9178E">
            <w:pPr>
              <w:pStyle w:val="Tabele"/>
              <w:jc w:val="center"/>
              <w:rPr>
                <w:b/>
              </w:rPr>
            </w:pPr>
            <w:r w:rsidRPr="00B9178E">
              <w:rPr>
                <w:b/>
              </w:rPr>
              <w:t>Gjer</w:t>
            </w:r>
          </w:p>
          <w:p w:rsidR="00FD1372" w:rsidRPr="00B9178E" w:rsidRDefault="00FD1372" w:rsidP="00B9178E">
            <w:pPr>
              <w:pStyle w:val="Tabele"/>
              <w:jc w:val="center"/>
              <w:rPr>
                <w:b/>
              </w:rPr>
            </w:pPr>
            <w:r w:rsidRPr="00B9178E">
              <w:rPr>
                <w:b/>
              </w:rPr>
              <w:t>(m)</w:t>
            </w:r>
          </w:p>
        </w:tc>
        <w:tc>
          <w:tcPr>
            <w:tcW w:w="1079" w:type="dxa"/>
            <w:shd w:val="clear" w:color="auto" w:fill="auto"/>
            <w:vAlign w:val="center"/>
          </w:tcPr>
          <w:p w:rsidR="00FD1372" w:rsidRPr="00B9178E" w:rsidRDefault="00FD1372" w:rsidP="00B9178E">
            <w:pPr>
              <w:pStyle w:val="Tabele"/>
              <w:jc w:val="center"/>
              <w:rPr>
                <w:b/>
              </w:rPr>
            </w:pPr>
            <w:r w:rsidRPr="00B9178E">
              <w:rPr>
                <w:b/>
              </w:rPr>
              <w:t>Sip</w:t>
            </w:r>
          </w:p>
          <w:p w:rsidR="00FD1372" w:rsidRPr="00B9178E" w:rsidRDefault="00FD1372" w:rsidP="00B9178E">
            <w:pPr>
              <w:pStyle w:val="Tabele"/>
              <w:jc w:val="center"/>
              <w:rPr>
                <w:b/>
              </w:rPr>
            </w:pPr>
            <w:r w:rsidRPr="00B9178E">
              <w:rPr>
                <w:b/>
              </w:rPr>
              <w:t>(m</w:t>
            </w:r>
            <w:r w:rsidRPr="00B9178E">
              <w:rPr>
                <w:b/>
                <w:vertAlign w:val="superscript"/>
              </w:rPr>
              <w:t>2</w:t>
            </w:r>
            <w:r w:rsidRPr="00B9178E">
              <w:rPr>
                <w:b/>
              </w:rPr>
              <w:t>)</w:t>
            </w:r>
          </w:p>
        </w:tc>
        <w:tc>
          <w:tcPr>
            <w:tcW w:w="1080" w:type="dxa"/>
            <w:shd w:val="clear" w:color="auto" w:fill="auto"/>
            <w:vAlign w:val="center"/>
          </w:tcPr>
          <w:p w:rsidR="00FD1372" w:rsidRPr="00B9178E" w:rsidRDefault="00FD1372" w:rsidP="00B9178E">
            <w:pPr>
              <w:pStyle w:val="Tabele"/>
              <w:jc w:val="center"/>
              <w:rPr>
                <w:b/>
                <w:vertAlign w:val="superscript"/>
              </w:rPr>
            </w:pPr>
            <w:r w:rsidRPr="00B9178E">
              <w:rPr>
                <w:b/>
              </w:rPr>
              <w:t>Çmimi në lekë/m</w:t>
            </w:r>
            <w:r w:rsidRPr="00B9178E">
              <w:rPr>
                <w:b/>
                <w:vertAlign w:val="superscript"/>
              </w:rPr>
              <w:t>2</w:t>
            </w:r>
          </w:p>
        </w:tc>
        <w:tc>
          <w:tcPr>
            <w:tcW w:w="1259" w:type="dxa"/>
            <w:shd w:val="clear" w:color="auto" w:fill="auto"/>
            <w:vAlign w:val="center"/>
          </w:tcPr>
          <w:p w:rsidR="00FD1372" w:rsidRPr="00B9178E" w:rsidRDefault="00FD1372" w:rsidP="00B9178E">
            <w:pPr>
              <w:pStyle w:val="Tabele"/>
              <w:jc w:val="center"/>
              <w:rPr>
                <w:b/>
              </w:rPr>
            </w:pPr>
            <w:r w:rsidRPr="00B9178E">
              <w:rPr>
                <w:b/>
              </w:rPr>
              <w:t>Vlera në lekë</w:t>
            </w:r>
          </w:p>
        </w:tc>
        <w:tc>
          <w:tcPr>
            <w:tcW w:w="1294" w:type="dxa"/>
            <w:shd w:val="clear" w:color="auto" w:fill="auto"/>
            <w:vAlign w:val="center"/>
          </w:tcPr>
          <w:p w:rsidR="00FD1372" w:rsidRPr="00B9178E" w:rsidRDefault="00FD1372" w:rsidP="00B9178E">
            <w:pPr>
              <w:pStyle w:val="Tabele"/>
              <w:jc w:val="center"/>
              <w:rPr>
                <w:b/>
              </w:rPr>
            </w:pPr>
            <w:r w:rsidRPr="00B9178E">
              <w:rPr>
                <w:b/>
              </w:rPr>
              <w:t>Vlera e kulturave</w:t>
            </w:r>
          </w:p>
        </w:tc>
        <w:tc>
          <w:tcPr>
            <w:tcW w:w="1585" w:type="dxa"/>
            <w:shd w:val="clear" w:color="auto" w:fill="auto"/>
            <w:vAlign w:val="center"/>
          </w:tcPr>
          <w:p w:rsidR="00FD1372" w:rsidRPr="00B9178E" w:rsidRDefault="00FD1372" w:rsidP="00B9178E">
            <w:pPr>
              <w:pStyle w:val="Tabele"/>
              <w:jc w:val="center"/>
              <w:rPr>
                <w:b/>
              </w:rPr>
            </w:pPr>
            <w:r w:rsidRPr="00B9178E">
              <w:rPr>
                <w:b/>
              </w:rPr>
              <w:t>Totali në lekë</w:t>
            </w:r>
          </w:p>
        </w:tc>
      </w:tr>
      <w:tr w:rsidR="00FD1372" w:rsidTr="00B9178E">
        <w:trPr>
          <w:jc w:val="center"/>
        </w:trPr>
        <w:tc>
          <w:tcPr>
            <w:tcW w:w="545" w:type="dxa"/>
            <w:shd w:val="clear" w:color="auto" w:fill="auto"/>
          </w:tcPr>
          <w:p w:rsidR="00FD1372" w:rsidRDefault="00FD1372" w:rsidP="00B9178E">
            <w:pPr>
              <w:pStyle w:val="Tabele"/>
              <w:jc w:val="center"/>
            </w:pPr>
            <w:r>
              <w:t>1.</w:t>
            </w:r>
          </w:p>
        </w:tc>
        <w:tc>
          <w:tcPr>
            <w:tcW w:w="3170" w:type="dxa"/>
            <w:shd w:val="clear" w:color="auto" w:fill="auto"/>
          </w:tcPr>
          <w:p w:rsidR="00FD1372" w:rsidRDefault="00FD1372" w:rsidP="00157989">
            <w:pPr>
              <w:pStyle w:val="Tabele"/>
            </w:pPr>
            <w:r>
              <w:t xml:space="preserve">Muharrem </w:t>
            </w:r>
            <w:r w:rsidR="00C60AE8">
              <w:t xml:space="preserve">  </w:t>
            </w:r>
            <w:r>
              <w:t xml:space="preserve">Vath </w:t>
            </w:r>
            <w:r w:rsidR="00C60AE8">
              <w:t xml:space="preserve">        </w:t>
            </w:r>
            <w:r>
              <w:t>Gjoka</w:t>
            </w:r>
          </w:p>
        </w:tc>
        <w:tc>
          <w:tcPr>
            <w:tcW w:w="1079" w:type="dxa"/>
            <w:shd w:val="clear" w:color="auto" w:fill="auto"/>
          </w:tcPr>
          <w:p w:rsidR="00FD1372" w:rsidRDefault="00C60AE8" w:rsidP="00B9178E">
            <w:pPr>
              <w:pStyle w:val="Tabele"/>
              <w:jc w:val="center"/>
            </w:pPr>
            <w:r>
              <w:t>525</w:t>
            </w:r>
          </w:p>
        </w:tc>
        <w:tc>
          <w:tcPr>
            <w:tcW w:w="1079" w:type="dxa"/>
            <w:shd w:val="clear" w:color="auto" w:fill="auto"/>
          </w:tcPr>
          <w:p w:rsidR="00FD1372" w:rsidRPr="00610690" w:rsidRDefault="00C60AE8" w:rsidP="00B9178E">
            <w:pPr>
              <w:pStyle w:val="Tabele"/>
              <w:jc w:val="center"/>
            </w:pPr>
            <w:r w:rsidRPr="00610690">
              <w:t>102</w:t>
            </w:r>
          </w:p>
        </w:tc>
        <w:tc>
          <w:tcPr>
            <w:tcW w:w="1079" w:type="dxa"/>
            <w:shd w:val="clear" w:color="auto" w:fill="auto"/>
          </w:tcPr>
          <w:p w:rsidR="00FD1372" w:rsidRDefault="00610690" w:rsidP="00B9178E">
            <w:pPr>
              <w:pStyle w:val="Tabele"/>
              <w:jc w:val="center"/>
            </w:pPr>
            <w:r>
              <w:t>10</w:t>
            </w:r>
          </w:p>
        </w:tc>
        <w:tc>
          <w:tcPr>
            <w:tcW w:w="1079" w:type="dxa"/>
            <w:shd w:val="clear" w:color="auto" w:fill="auto"/>
          </w:tcPr>
          <w:p w:rsidR="00FD1372" w:rsidRDefault="00610690" w:rsidP="00B9178E">
            <w:pPr>
              <w:pStyle w:val="Tabele"/>
              <w:jc w:val="center"/>
            </w:pPr>
            <w:r>
              <w:t>51</w:t>
            </w:r>
          </w:p>
        </w:tc>
        <w:tc>
          <w:tcPr>
            <w:tcW w:w="1079" w:type="dxa"/>
            <w:shd w:val="clear" w:color="auto" w:fill="auto"/>
          </w:tcPr>
          <w:p w:rsidR="00FD1372" w:rsidRDefault="00610690" w:rsidP="00B9178E">
            <w:pPr>
              <w:pStyle w:val="Tabele"/>
              <w:jc w:val="center"/>
            </w:pPr>
            <w:r>
              <w:t>510</w:t>
            </w:r>
          </w:p>
        </w:tc>
        <w:tc>
          <w:tcPr>
            <w:tcW w:w="1080" w:type="dxa"/>
            <w:shd w:val="clear" w:color="auto" w:fill="auto"/>
          </w:tcPr>
          <w:p w:rsidR="00FD1372" w:rsidRDefault="00FD1372" w:rsidP="00B9178E">
            <w:pPr>
              <w:pStyle w:val="Tabele"/>
              <w:jc w:val="center"/>
            </w:pPr>
            <w:r>
              <w:t>1100</w:t>
            </w:r>
          </w:p>
        </w:tc>
        <w:tc>
          <w:tcPr>
            <w:tcW w:w="1259" w:type="dxa"/>
            <w:shd w:val="clear" w:color="auto" w:fill="auto"/>
          </w:tcPr>
          <w:p w:rsidR="00FD1372" w:rsidRDefault="00610690" w:rsidP="00B9178E">
            <w:pPr>
              <w:pStyle w:val="Tabele"/>
              <w:jc w:val="center"/>
            </w:pPr>
            <w:r>
              <w:t>561000</w:t>
            </w:r>
          </w:p>
        </w:tc>
        <w:tc>
          <w:tcPr>
            <w:tcW w:w="1294" w:type="dxa"/>
            <w:shd w:val="clear" w:color="auto" w:fill="auto"/>
          </w:tcPr>
          <w:p w:rsidR="00FD1372" w:rsidRDefault="00610690" w:rsidP="00B9178E">
            <w:pPr>
              <w:pStyle w:val="Tabele"/>
              <w:jc w:val="center"/>
            </w:pPr>
            <w:r>
              <w:t>10200</w:t>
            </w:r>
          </w:p>
        </w:tc>
        <w:tc>
          <w:tcPr>
            <w:tcW w:w="1585" w:type="dxa"/>
            <w:shd w:val="clear" w:color="auto" w:fill="auto"/>
          </w:tcPr>
          <w:p w:rsidR="00FD1372" w:rsidRDefault="00157989" w:rsidP="00B9178E">
            <w:pPr>
              <w:pStyle w:val="Tabele"/>
              <w:jc w:val="center"/>
            </w:pPr>
            <w:r>
              <w:t>571200</w:t>
            </w:r>
          </w:p>
        </w:tc>
      </w:tr>
      <w:tr w:rsidR="00FD1372" w:rsidTr="00B9178E">
        <w:trPr>
          <w:jc w:val="center"/>
        </w:trPr>
        <w:tc>
          <w:tcPr>
            <w:tcW w:w="545" w:type="dxa"/>
            <w:shd w:val="clear" w:color="auto" w:fill="auto"/>
          </w:tcPr>
          <w:p w:rsidR="00FD1372" w:rsidRDefault="00FD1372" w:rsidP="00B9178E">
            <w:pPr>
              <w:pStyle w:val="Tabele"/>
              <w:jc w:val="center"/>
            </w:pPr>
            <w:r>
              <w:t>2.</w:t>
            </w:r>
          </w:p>
        </w:tc>
        <w:tc>
          <w:tcPr>
            <w:tcW w:w="3170" w:type="dxa"/>
            <w:shd w:val="clear" w:color="auto" w:fill="auto"/>
          </w:tcPr>
          <w:p w:rsidR="00FD1372" w:rsidRDefault="00FD1372" w:rsidP="00157989">
            <w:pPr>
              <w:pStyle w:val="Tabele"/>
            </w:pPr>
            <w:r>
              <w:t xml:space="preserve">Baki </w:t>
            </w:r>
            <w:r w:rsidR="00C60AE8">
              <w:t xml:space="preserve">          </w:t>
            </w:r>
            <w:r>
              <w:t xml:space="preserve">Rrahman </w:t>
            </w:r>
            <w:r w:rsidR="00C60AE8">
              <w:t xml:space="preserve">  </w:t>
            </w:r>
            <w:r>
              <w:t>Gjoka</w:t>
            </w:r>
          </w:p>
        </w:tc>
        <w:tc>
          <w:tcPr>
            <w:tcW w:w="1079" w:type="dxa"/>
            <w:shd w:val="clear" w:color="auto" w:fill="auto"/>
          </w:tcPr>
          <w:p w:rsidR="00FD1372" w:rsidRDefault="00C60AE8" w:rsidP="00B9178E">
            <w:pPr>
              <w:pStyle w:val="Tabele"/>
              <w:jc w:val="center"/>
            </w:pPr>
            <w:r>
              <w:t>535</w:t>
            </w:r>
          </w:p>
        </w:tc>
        <w:tc>
          <w:tcPr>
            <w:tcW w:w="1079" w:type="dxa"/>
            <w:shd w:val="clear" w:color="auto" w:fill="auto"/>
          </w:tcPr>
          <w:p w:rsidR="00FD1372" w:rsidRPr="00610690" w:rsidRDefault="00C60AE8" w:rsidP="00B9178E">
            <w:pPr>
              <w:pStyle w:val="Tabele"/>
              <w:jc w:val="center"/>
            </w:pPr>
            <w:r w:rsidRPr="00610690">
              <w:t>101</w:t>
            </w:r>
          </w:p>
        </w:tc>
        <w:tc>
          <w:tcPr>
            <w:tcW w:w="1079" w:type="dxa"/>
            <w:shd w:val="clear" w:color="auto" w:fill="auto"/>
          </w:tcPr>
          <w:p w:rsidR="00FD1372" w:rsidRDefault="00610690" w:rsidP="00B9178E">
            <w:pPr>
              <w:pStyle w:val="Tabele"/>
              <w:jc w:val="center"/>
            </w:pPr>
            <w:r>
              <w:t>30</w:t>
            </w:r>
          </w:p>
        </w:tc>
        <w:tc>
          <w:tcPr>
            <w:tcW w:w="1079" w:type="dxa"/>
            <w:shd w:val="clear" w:color="auto" w:fill="auto"/>
          </w:tcPr>
          <w:p w:rsidR="00FD1372" w:rsidRDefault="00610690" w:rsidP="00B9178E">
            <w:pPr>
              <w:pStyle w:val="Tabele"/>
              <w:jc w:val="center"/>
            </w:pPr>
            <w:r>
              <w:t>43</w:t>
            </w:r>
          </w:p>
        </w:tc>
        <w:tc>
          <w:tcPr>
            <w:tcW w:w="1079" w:type="dxa"/>
            <w:shd w:val="clear" w:color="auto" w:fill="auto"/>
          </w:tcPr>
          <w:p w:rsidR="00FD1372" w:rsidRDefault="00610690" w:rsidP="00B9178E">
            <w:pPr>
              <w:pStyle w:val="Tabele"/>
              <w:jc w:val="center"/>
            </w:pPr>
            <w:r>
              <w:t>1290</w:t>
            </w:r>
          </w:p>
        </w:tc>
        <w:tc>
          <w:tcPr>
            <w:tcW w:w="1080" w:type="dxa"/>
            <w:shd w:val="clear" w:color="auto" w:fill="auto"/>
          </w:tcPr>
          <w:p w:rsidR="00FD1372" w:rsidRDefault="00FD1372" w:rsidP="00B9178E">
            <w:pPr>
              <w:pStyle w:val="Tabele"/>
              <w:jc w:val="center"/>
            </w:pPr>
            <w:r>
              <w:t>1100</w:t>
            </w:r>
          </w:p>
        </w:tc>
        <w:tc>
          <w:tcPr>
            <w:tcW w:w="1259" w:type="dxa"/>
            <w:shd w:val="clear" w:color="auto" w:fill="auto"/>
          </w:tcPr>
          <w:p w:rsidR="00FD1372" w:rsidRDefault="00610690" w:rsidP="00B9178E">
            <w:pPr>
              <w:pStyle w:val="Tabele"/>
              <w:jc w:val="center"/>
            </w:pPr>
            <w:r>
              <w:t>1419000</w:t>
            </w:r>
          </w:p>
        </w:tc>
        <w:tc>
          <w:tcPr>
            <w:tcW w:w="1294" w:type="dxa"/>
            <w:shd w:val="clear" w:color="auto" w:fill="auto"/>
          </w:tcPr>
          <w:p w:rsidR="00FD1372" w:rsidRDefault="00FD1372" w:rsidP="00B9178E">
            <w:pPr>
              <w:pStyle w:val="Tabele"/>
              <w:jc w:val="center"/>
            </w:pPr>
            <w:r>
              <w:t>0</w:t>
            </w:r>
          </w:p>
        </w:tc>
        <w:tc>
          <w:tcPr>
            <w:tcW w:w="1585" w:type="dxa"/>
            <w:shd w:val="clear" w:color="auto" w:fill="auto"/>
          </w:tcPr>
          <w:p w:rsidR="00FD1372" w:rsidRDefault="00157989" w:rsidP="00B9178E">
            <w:pPr>
              <w:pStyle w:val="Tabele"/>
              <w:jc w:val="center"/>
            </w:pPr>
            <w:r>
              <w:t>1419000</w:t>
            </w:r>
          </w:p>
        </w:tc>
      </w:tr>
      <w:tr w:rsidR="00610690" w:rsidTr="00B9178E">
        <w:trPr>
          <w:jc w:val="center"/>
        </w:trPr>
        <w:tc>
          <w:tcPr>
            <w:tcW w:w="545" w:type="dxa"/>
            <w:shd w:val="clear" w:color="auto" w:fill="auto"/>
          </w:tcPr>
          <w:p w:rsidR="00610690" w:rsidRDefault="00610690" w:rsidP="00B9178E">
            <w:pPr>
              <w:pStyle w:val="Tabele"/>
              <w:jc w:val="center"/>
            </w:pPr>
            <w:r>
              <w:t>3.</w:t>
            </w:r>
          </w:p>
        </w:tc>
        <w:tc>
          <w:tcPr>
            <w:tcW w:w="3170" w:type="dxa"/>
            <w:shd w:val="clear" w:color="auto" w:fill="auto"/>
          </w:tcPr>
          <w:p w:rsidR="00610690" w:rsidRDefault="00610690" w:rsidP="00157989">
            <w:pPr>
              <w:pStyle w:val="Tabele"/>
            </w:pPr>
            <w:r>
              <w:t xml:space="preserve">Petrit          Shaban     </w:t>
            </w:r>
            <w:r w:rsidRPr="00B9178E">
              <w:rPr>
                <w:sz w:val="16"/>
                <w:szCs w:val="16"/>
              </w:rPr>
              <w:t xml:space="preserve"> </w:t>
            </w:r>
            <w:r>
              <w:t>Gjoka</w:t>
            </w:r>
          </w:p>
        </w:tc>
        <w:tc>
          <w:tcPr>
            <w:tcW w:w="1079" w:type="dxa"/>
            <w:shd w:val="clear" w:color="auto" w:fill="auto"/>
          </w:tcPr>
          <w:p w:rsidR="00610690" w:rsidRDefault="00610690" w:rsidP="00B9178E">
            <w:pPr>
              <w:pStyle w:val="Tabele"/>
              <w:jc w:val="center"/>
            </w:pPr>
            <w:r>
              <w:t>595</w:t>
            </w:r>
          </w:p>
        </w:tc>
        <w:tc>
          <w:tcPr>
            <w:tcW w:w="1079" w:type="dxa"/>
            <w:shd w:val="clear" w:color="auto" w:fill="auto"/>
          </w:tcPr>
          <w:p w:rsidR="00610690" w:rsidRPr="00610690" w:rsidRDefault="00610690" w:rsidP="00B9178E">
            <w:pPr>
              <w:pStyle w:val="Tabele"/>
              <w:jc w:val="center"/>
            </w:pPr>
            <w:r w:rsidRPr="00610690">
              <w:t>101</w:t>
            </w:r>
          </w:p>
        </w:tc>
        <w:tc>
          <w:tcPr>
            <w:tcW w:w="1079" w:type="dxa"/>
            <w:shd w:val="clear" w:color="auto" w:fill="auto"/>
          </w:tcPr>
          <w:p w:rsidR="00610690" w:rsidRDefault="00610690" w:rsidP="00B9178E">
            <w:pPr>
              <w:pStyle w:val="Tabele"/>
              <w:jc w:val="center"/>
            </w:pPr>
            <w:r>
              <w:t>61</w:t>
            </w:r>
          </w:p>
        </w:tc>
        <w:tc>
          <w:tcPr>
            <w:tcW w:w="1079" w:type="dxa"/>
            <w:shd w:val="clear" w:color="auto" w:fill="auto"/>
          </w:tcPr>
          <w:p w:rsidR="00610690" w:rsidRDefault="00610690" w:rsidP="00B9178E">
            <w:pPr>
              <w:pStyle w:val="Tabele"/>
              <w:jc w:val="center"/>
            </w:pPr>
            <w:r>
              <w:t>25,5</w:t>
            </w:r>
          </w:p>
        </w:tc>
        <w:tc>
          <w:tcPr>
            <w:tcW w:w="1079" w:type="dxa"/>
            <w:shd w:val="clear" w:color="auto" w:fill="auto"/>
          </w:tcPr>
          <w:p w:rsidR="00610690" w:rsidRDefault="00610690" w:rsidP="00B9178E">
            <w:pPr>
              <w:pStyle w:val="Tabele"/>
              <w:jc w:val="center"/>
            </w:pPr>
            <w:r>
              <w:t>1556</w:t>
            </w:r>
          </w:p>
        </w:tc>
        <w:tc>
          <w:tcPr>
            <w:tcW w:w="1080" w:type="dxa"/>
            <w:shd w:val="clear" w:color="auto" w:fill="auto"/>
          </w:tcPr>
          <w:p w:rsidR="00610690" w:rsidRDefault="00610690" w:rsidP="00B9178E">
            <w:pPr>
              <w:pStyle w:val="Tabele"/>
              <w:jc w:val="center"/>
            </w:pPr>
            <w:r>
              <w:t>1100</w:t>
            </w:r>
          </w:p>
        </w:tc>
        <w:tc>
          <w:tcPr>
            <w:tcW w:w="1259" w:type="dxa"/>
            <w:shd w:val="clear" w:color="auto" w:fill="auto"/>
          </w:tcPr>
          <w:p w:rsidR="00610690" w:rsidRDefault="00610690" w:rsidP="00B9178E">
            <w:pPr>
              <w:pStyle w:val="Tabele"/>
              <w:jc w:val="center"/>
            </w:pPr>
            <w:r>
              <w:t>1711050</w:t>
            </w:r>
          </w:p>
        </w:tc>
        <w:tc>
          <w:tcPr>
            <w:tcW w:w="1294" w:type="dxa"/>
            <w:shd w:val="clear" w:color="auto" w:fill="auto"/>
          </w:tcPr>
          <w:p w:rsidR="00610690" w:rsidRDefault="00610690" w:rsidP="00B9178E">
            <w:pPr>
              <w:pStyle w:val="Tabele"/>
              <w:jc w:val="center"/>
            </w:pPr>
            <w:r>
              <w:t>0</w:t>
            </w:r>
          </w:p>
        </w:tc>
        <w:tc>
          <w:tcPr>
            <w:tcW w:w="1585" w:type="dxa"/>
            <w:shd w:val="clear" w:color="auto" w:fill="auto"/>
          </w:tcPr>
          <w:p w:rsidR="00610690" w:rsidRDefault="00157989" w:rsidP="00B9178E">
            <w:pPr>
              <w:pStyle w:val="Tabele"/>
              <w:jc w:val="center"/>
            </w:pPr>
            <w:r>
              <w:t>1711050</w:t>
            </w:r>
          </w:p>
        </w:tc>
      </w:tr>
      <w:tr w:rsidR="00610690" w:rsidTr="00B9178E">
        <w:trPr>
          <w:jc w:val="center"/>
        </w:trPr>
        <w:tc>
          <w:tcPr>
            <w:tcW w:w="545" w:type="dxa"/>
            <w:shd w:val="clear" w:color="auto" w:fill="auto"/>
          </w:tcPr>
          <w:p w:rsidR="00610690" w:rsidRDefault="00610690" w:rsidP="00B9178E">
            <w:pPr>
              <w:pStyle w:val="Tabele"/>
              <w:jc w:val="center"/>
            </w:pPr>
            <w:r>
              <w:t>4.</w:t>
            </w:r>
          </w:p>
        </w:tc>
        <w:tc>
          <w:tcPr>
            <w:tcW w:w="3170" w:type="dxa"/>
            <w:shd w:val="clear" w:color="auto" w:fill="auto"/>
          </w:tcPr>
          <w:p w:rsidR="00610690" w:rsidRDefault="00610690" w:rsidP="00157989">
            <w:pPr>
              <w:pStyle w:val="Tabele"/>
            </w:pPr>
            <w:r>
              <w:t>Skënder      Mersin      Gjoka</w:t>
            </w:r>
          </w:p>
        </w:tc>
        <w:tc>
          <w:tcPr>
            <w:tcW w:w="1079" w:type="dxa"/>
            <w:shd w:val="clear" w:color="auto" w:fill="auto"/>
          </w:tcPr>
          <w:p w:rsidR="00610690" w:rsidRDefault="00610690" w:rsidP="00B9178E">
            <w:pPr>
              <w:pStyle w:val="Tabele"/>
              <w:jc w:val="center"/>
            </w:pPr>
            <w:r>
              <w:t>656</w:t>
            </w:r>
          </w:p>
        </w:tc>
        <w:tc>
          <w:tcPr>
            <w:tcW w:w="1079" w:type="dxa"/>
            <w:shd w:val="clear" w:color="auto" w:fill="auto"/>
          </w:tcPr>
          <w:p w:rsidR="00610690" w:rsidRPr="00610690" w:rsidRDefault="00610690" w:rsidP="00B9178E">
            <w:pPr>
              <w:pStyle w:val="Tabele"/>
              <w:jc w:val="center"/>
            </w:pPr>
            <w:r w:rsidRPr="00610690">
              <w:t>101</w:t>
            </w:r>
          </w:p>
        </w:tc>
        <w:tc>
          <w:tcPr>
            <w:tcW w:w="1079" w:type="dxa"/>
            <w:shd w:val="clear" w:color="auto" w:fill="auto"/>
          </w:tcPr>
          <w:p w:rsidR="00610690" w:rsidRDefault="00610690" w:rsidP="00B9178E">
            <w:pPr>
              <w:pStyle w:val="Tabele"/>
              <w:jc w:val="center"/>
            </w:pPr>
            <w:r>
              <w:t>20</w:t>
            </w:r>
          </w:p>
        </w:tc>
        <w:tc>
          <w:tcPr>
            <w:tcW w:w="1079" w:type="dxa"/>
            <w:shd w:val="clear" w:color="auto" w:fill="auto"/>
          </w:tcPr>
          <w:p w:rsidR="00610690" w:rsidRDefault="00610690" w:rsidP="00B9178E">
            <w:pPr>
              <w:pStyle w:val="Tabele"/>
              <w:jc w:val="center"/>
            </w:pPr>
            <w:r>
              <w:t>21</w:t>
            </w:r>
          </w:p>
        </w:tc>
        <w:tc>
          <w:tcPr>
            <w:tcW w:w="1079" w:type="dxa"/>
            <w:shd w:val="clear" w:color="auto" w:fill="auto"/>
          </w:tcPr>
          <w:p w:rsidR="00610690" w:rsidRDefault="00610690" w:rsidP="00B9178E">
            <w:pPr>
              <w:pStyle w:val="Tabele"/>
              <w:jc w:val="center"/>
            </w:pPr>
            <w:r>
              <w:t>420</w:t>
            </w:r>
          </w:p>
        </w:tc>
        <w:tc>
          <w:tcPr>
            <w:tcW w:w="1080" w:type="dxa"/>
            <w:shd w:val="clear" w:color="auto" w:fill="auto"/>
          </w:tcPr>
          <w:p w:rsidR="00610690" w:rsidRDefault="00610690" w:rsidP="00B9178E">
            <w:pPr>
              <w:pStyle w:val="Tabele"/>
              <w:jc w:val="center"/>
            </w:pPr>
            <w:r>
              <w:t>1100</w:t>
            </w:r>
          </w:p>
        </w:tc>
        <w:tc>
          <w:tcPr>
            <w:tcW w:w="1259" w:type="dxa"/>
            <w:shd w:val="clear" w:color="auto" w:fill="auto"/>
          </w:tcPr>
          <w:p w:rsidR="00610690" w:rsidRDefault="00610690" w:rsidP="00B9178E">
            <w:pPr>
              <w:pStyle w:val="Tabele"/>
              <w:jc w:val="center"/>
            </w:pPr>
            <w:r>
              <w:t>462000</w:t>
            </w:r>
          </w:p>
        </w:tc>
        <w:tc>
          <w:tcPr>
            <w:tcW w:w="1294" w:type="dxa"/>
            <w:shd w:val="clear" w:color="auto" w:fill="auto"/>
          </w:tcPr>
          <w:p w:rsidR="00610690" w:rsidRDefault="00610690" w:rsidP="00B9178E">
            <w:pPr>
              <w:pStyle w:val="Tabele"/>
              <w:jc w:val="center"/>
            </w:pPr>
            <w:r>
              <w:t>0</w:t>
            </w:r>
          </w:p>
        </w:tc>
        <w:tc>
          <w:tcPr>
            <w:tcW w:w="1585" w:type="dxa"/>
            <w:shd w:val="clear" w:color="auto" w:fill="auto"/>
          </w:tcPr>
          <w:p w:rsidR="00610690" w:rsidRDefault="00157989" w:rsidP="00B9178E">
            <w:pPr>
              <w:pStyle w:val="Tabele"/>
              <w:jc w:val="center"/>
            </w:pPr>
            <w:r>
              <w:t>462000</w:t>
            </w:r>
          </w:p>
        </w:tc>
      </w:tr>
      <w:tr w:rsidR="00610690" w:rsidTr="00B9178E">
        <w:trPr>
          <w:jc w:val="center"/>
        </w:trPr>
        <w:tc>
          <w:tcPr>
            <w:tcW w:w="545" w:type="dxa"/>
            <w:shd w:val="clear" w:color="auto" w:fill="auto"/>
          </w:tcPr>
          <w:p w:rsidR="00610690" w:rsidRDefault="00610690" w:rsidP="00B9178E">
            <w:pPr>
              <w:pStyle w:val="Tabele"/>
              <w:jc w:val="center"/>
            </w:pPr>
            <w:r>
              <w:t>5.</w:t>
            </w:r>
          </w:p>
        </w:tc>
        <w:tc>
          <w:tcPr>
            <w:tcW w:w="3170" w:type="dxa"/>
            <w:shd w:val="clear" w:color="auto" w:fill="auto"/>
          </w:tcPr>
          <w:p w:rsidR="00610690" w:rsidRDefault="00610690" w:rsidP="00157989">
            <w:pPr>
              <w:pStyle w:val="Tabele"/>
            </w:pPr>
            <w:r>
              <w:t>Demir        Mersin      Maloku</w:t>
            </w:r>
          </w:p>
        </w:tc>
        <w:tc>
          <w:tcPr>
            <w:tcW w:w="1079" w:type="dxa"/>
            <w:shd w:val="clear" w:color="auto" w:fill="auto"/>
          </w:tcPr>
          <w:p w:rsidR="00610690" w:rsidRDefault="00610690" w:rsidP="00B9178E">
            <w:pPr>
              <w:pStyle w:val="Tabele"/>
              <w:jc w:val="center"/>
            </w:pPr>
            <w:r>
              <w:t>676</w:t>
            </w:r>
          </w:p>
        </w:tc>
        <w:tc>
          <w:tcPr>
            <w:tcW w:w="1079" w:type="dxa"/>
            <w:shd w:val="clear" w:color="auto" w:fill="auto"/>
          </w:tcPr>
          <w:p w:rsidR="00610690" w:rsidRPr="00610690" w:rsidRDefault="00610690" w:rsidP="00B9178E">
            <w:pPr>
              <w:pStyle w:val="Tabele"/>
              <w:jc w:val="center"/>
            </w:pPr>
            <w:r w:rsidRPr="00610690">
              <w:t>101</w:t>
            </w:r>
          </w:p>
        </w:tc>
        <w:tc>
          <w:tcPr>
            <w:tcW w:w="1079" w:type="dxa"/>
            <w:shd w:val="clear" w:color="auto" w:fill="auto"/>
          </w:tcPr>
          <w:p w:rsidR="00610690" w:rsidRDefault="00610690" w:rsidP="00B9178E">
            <w:pPr>
              <w:pStyle w:val="Tabele"/>
              <w:jc w:val="center"/>
            </w:pPr>
            <w:r>
              <w:t>20</w:t>
            </w:r>
          </w:p>
        </w:tc>
        <w:tc>
          <w:tcPr>
            <w:tcW w:w="1079" w:type="dxa"/>
            <w:shd w:val="clear" w:color="auto" w:fill="auto"/>
          </w:tcPr>
          <w:p w:rsidR="00610690" w:rsidRDefault="00610690" w:rsidP="00B9178E">
            <w:pPr>
              <w:pStyle w:val="Tabele"/>
              <w:jc w:val="center"/>
            </w:pPr>
            <w:r>
              <w:t>21</w:t>
            </w:r>
          </w:p>
        </w:tc>
        <w:tc>
          <w:tcPr>
            <w:tcW w:w="1079" w:type="dxa"/>
            <w:shd w:val="clear" w:color="auto" w:fill="auto"/>
          </w:tcPr>
          <w:p w:rsidR="00610690" w:rsidRDefault="00610690" w:rsidP="00B9178E">
            <w:pPr>
              <w:pStyle w:val="Tabele"/>
              <w:jc w:val="center"/>
            </w:pPr>
            <w:r>
              <w:t>420</w:t>
            </w:r>
          </w:p>
        </w:tc>
        <w:tc>
          <w:tcPr>
            <w:tcW w:w="1080" w:type="dxa"/>
            <w:shd w:val="clear" w:color="auto" w:fill="auto"/>
          </w:tcPr>
          <w:p w:rsidR="00610690" w:rsidRDefault="00610690" w:rsidP="00B9178E">
            <w:pPr>
              <w:pStyle w:val="Tabele"/>
              <w:jc w:val="center"/>
            </w:pPr>
            <w:r>
              <w:t>1100</w:t>
            </w:r>
          </w:p>
        </w:tc>
        <w:tc>
          <w:tcPr>
            <w:tcW w:w="1259" w:type="dxa"/>
            <w:shd w:val="clear" w:color="auto" w:fill="auto"/>
          </w:tcPr>
          <w:p w:rsidR="00610690" w:rsidRDefault="00610690" w:rsidP="00B9178E">
            <w:pPr>
              <w:pStyle w:val="Tabele"/>
              <w:jc w:val="center"/>
            </w:pPr>
            <w:r>
              <w:t>462000</w:t>
            </w:r>
          </w:p>
        </w:tc>
        <w:tc>
          <w:tcPr>
            <w:tcW w:w="1294" w:type="dxa"/>
            <w:shd w:val="clear" w:color="auto" w:fill="auto"/>
          </w:tcPr>
          <w:p w:rsidR="00610690" w:rsidRDefault="00610690" w:rsidP="00B9178E">
            <w:pPr>
              <w:pStyle w:val="Tabele"/>
              <w:jc w:val="center"/>
            </w:pPr>
            <w:r>
              <w:t>0</w:t>
            </w:r>
          </w:p>
        </w:tc>
        <w:tc>
          <w:tcPr>
            <w:tcW w:w="1585" w:type="dxa"/>
            <w:shd w:val="clear" w:color="auto" w:fill="auto"/>
          </w:tcPr>
          <w:p w:rsidR="00610690" w:rsidRDefault="00157989" w:rsidP="00B9178E">
            <w:pPr>
              <w:pStyle w:val="Tabele"/>
              <w:jc w:val="center"/>
            </w:pPr>
            <w:r>
              <w:t>462000</w:t>
            </w:r>
          </w:p>
        </w:tc>
      </w:tr>
      <w:tr w:rsidR="00610690" w:rsidTr="00B9178E">
        <w:trPr>
          <w:jc w:val="center"/>
        </w:trPr>
        <w:tc>
          <w:tcPr>
            <w:tcW w:w="545" w:type="dxa"/>
            <w:shd w:val="clear" w:color="auto" w:fill="auto"/>
          </w:tcPr>
          <w:p w:rsidR="00610690" w:rsidRDefault="00610690" w:rsidP="00B9178E">
            <w:pPr>
              <w:pStyle w:val="Tabele"/>
              <w:jc w:val="center"/>
            </w:pPr>
            <w:r>
              <w:t>6.</w:t>
            </w:r>
          </w:p>
        </w:tc>
        <w:tc>
          <w:tcPr>
            <w:tcW w:w="3170" w:type="dxa"/>
            <w:shd w:val="clear" w:color="auto" w:fill="auto"/>
          </w:tcPr>
          <w:p w:rsidR="00610690" w:rsidRDefault="00610690" w:rsidP="00157989">
            <w:pPr>
              <w:pStyle w:val="Tabele"/>
            </w:pPr>
            <w:r>
              <w:t>Muhamet    Nuredin    Gjoka</w:t>
            </w:r>
          </w:p>
        </w:tc>
        <w:tc>
          <w:tcPr>
            <w:tcW w:w="1079" w:type="dxa"/>
            <w:shd w:val="clear" w:color="auto" w:fill="auto"/>
          </w:tcPr>
          <w:p w:rsidR="00610690" w:rsidRDefault="00610690" w:rsidP="00B9178E">
            <w:pPr>
              <w:pStyle w:val="Tabele"/>
              <w:jc w:val="center"/>
            </w:pPr>
            <w:r>
              <w:t>696</w:t>
            </w:r>
          </w:p>
        </w:tc>
        <w:tc>
          <w:tcPr>
            <w:tcW w:w="1079" w:type="dxa"/>
            <w:shd w:val="clear" w:color="auto" w:fill="auto"/>
          </w:tcPr>
          <w:p w:rsidR="00610690" w:rsidRPr="00610690" w:rsidRDefault="00610690" w:rsidP="00B9178E">
            <w:pPr>
              <w:pStyle w:val="Tabele"/>
              <w:jc w:val="center"/>
            </w:pPr>
            <w:r w:rsidRPr="00610690">
              <w:t>101</w:t>
            </w:r>
          </w:p>
        </w:tc>
        <w:tc>
          <w:tcPr>
            <w:tcW w:w="1079" w:type="dxa"/>
            <w:shd w:val="clear" w:color="auto" w:fill="auto"/>
          </w:tcPr>
          <w:p w:rsidR="00610690" w:rsidRDefault="00610690" w:rsidP="00B9178E">
            <w:pPr>
              <w:pStyle w:val="Tabele"/>
              <w:jc w:val="center"/>
            </w:pPr>
            <w:r>
              <w:t>20</w:t>
            </w:r>
          </w:p>
        </w:tc>
        <w:tc>
          <w:tcPr>
            <w:tcW w:w="1079" w:type="dxa"/>
            <w:shd w:val="clear" w:color="auto" w:fill="auto"/>
          </w:tcPr>
          <w:p w:rsidR="00610690" w:rsidRDefault="00610690" w:rsidP="00B9178E">
            <w:pPr>
              <w:pStyle w:val="Tabele"/>
              <w:jc w:val="center"/>
            </w:pPr>
            <w:r>
              <w:t>21</w:t>
            </w:r>
          </w:p>
        </w:tc>
        <w:tc>
          <w:tcPr>
            <w:tcW w:w="1079" w:type="dxa"/>
            <w:shd w:val="clear" w:color="auto" w:fill="auto"/>
          </w:tcPr>
          <w:p w:rsidR="00610690" w:rsidRDefault="00610690" w:rsidP="00B9178E">
            <w:pPr>
              <w:pStyle w:val="Tabele"/>
              <w:jc w:val="center"/>
            </w:pPr>
            <w:r>
              <w:t>420</w:t>
            </w:r>
          </w:p>
        </w:tc>
        <w:tc>
          <w:tcPr>
            <w:tcW w:w="1080" w:type="dxa"/>
            <w:shd w:val="clear" w:color="auto" w:fill="auto"/>
          </w:tcPr>
          <w:p w:rsidR="00610690" w:rsidRDefault="00610690" w:rsidP="00B9178E">
            <w:pPr>
              <w:pStyle w:val="Tabele"/>
              <w:jc w:val="center"/>
            </w:pPr>
            <w:r>
              <w:t>1100</w:t>
            </w:r>
          </w:p>
        </w:tc>
        <w:tc>
          <w:tcPr>
            <w:tcW w:w="1259" w:type="dxa"/>
            <w:shd w:val="clear" w:color="auto" w:fill="auto"/>
          </w:tcPr>
          <w:p w:rsidR="00610690" w:rsidRDefault="00610690" w:rsidP="00B9178E">
            <w:pPr>
              <w:pStyle w:val="Tabele"/>
              <w:jc w:val="center"/>
            </w:pPr>
            <w:r>
              <w:t>462000</w:t>
            </w:r>
          </w:p>
        </w:tc>
        <w:tc>
          <w:tcPr>
            <w:tcW w:w="1294" w:type="dxa"/>
            <w:shd w:val="clear" w:color="auto" w:fill="auto"/>
          </w:tcPr>
          <w:p w:rsidR="00610690" w:rsidRDefault="00610690" w:rsidP="00B9178E">
            <w:pPr>
              <w:pStyle w:val="Tabele"/>
              <w:jc w:val="center"/>
            </w:pPr>
            <w:r>
              <w:t>0</w:t>
            </w:r>
          </w:p>
        </w:tc>
        <w:tc>
          <w:tcPr>
            <w:tcW w:w="1585" w:type="dxa"/>
            <w:shd w:val="clear" w:color="auto" w:fill="auto"/>
          </w:tcPr>
          <w:p w:rsidR="00610690" w:rsidRDefault="00157989" w:rsidP="00B9178E">
            <w:pPr>
              <w:pStyle w:val="Tabele"/>
              <w:jc w:val="center"/>
            </w:pPr>
            <w:r>
              <w:t>462000</w:t>
            </w:r>
          </w:p>
        </w:tc>
      </w:tr>
      <w:tr w:rsidR="00610690" w:rsidTr="00B9178E">
        <w:trPr>
          <w:jc w:val="center"/>
        </w:trPr>
        <w:tc>
          <w:tcPr>
            <w:tcW w:w="545" w:type="dxa"/>
            <w:shd w:val="clear" w:color="auto" w:fill="auto"/>
          </w:tcPr>
          <w:p w:rsidR="00610690" w:rsidRDefault="00610690" w:rsidP="00B9178E">
            <w:pPr>
              <w:pStyle w:val="Tabele"/>
              <w:jc w:val="center"/>
            </w:pPr>
            <w:r>
              <w:t>7.</w:t>
            </w:r>
          </w:p>
        </w:tc>
        <w:tc>
          <w:tcPr>
            <w:tcW w:w="3170" w:type="dxa"/>
            <w:shd w:val="clear" w:color="auto" w:fill="auto"/>
          </w:tcPr>
          <w:p w:rsidR="00610690" w:rsidRDefault="00610690" w:rsidP="00157989">
            <w:pPr>
              <w:pStyle w:val="Tabele"/>
            </w:pPr>
            <w:r>
              <w:t>Bulin          Xhemal     Muça</w:t>
            </w:r>
          </w:p>
        </w:tc>
        <w:tc>
          <w:tcPr>
            <w:tcW w:w="1079" w:type="dxa"/>
            <w:shd w:val="clear" w:color="auto" w:fill="auto"/>
          </w:tcPr>
          <w:p w:rsidR="00610690" w:rsidRDefault="00610690" w:rsidP="00B9178E">
            <w:pPr>
              <w:pStyle w:val="Tabele"/>
              <w:jc w:val="center"/>
            </w:pPr>
            <w:r>
              <w:t>300</w:t>
            </w:r>
          </w:p>
        </w:tc>
        <w:tc>
          <w:tcPr>
            <w:tcW w:w="1079" w:type="dxa"/>
            <w:shd w:val="clear" w:color="auto" w:fill="auto"/>
          </w:tcPr>
          <w:p w:rsidR="00610690" w:rsidRPr="00610690" w:rsidRDefault="00610690" w:rsidP="00B9178E">
            <w:pPr>
              <w:pStyle w:val="Tabele"/>
              <w:jc w:val="center"/>
            </w:pPr>
            <w:r w:rsidRPr="00610690">
              <w:t>89</w:t>
            </w:r>
          </w:p>
        </w:tc>
        <w:tc>
          <w:tcPr>
            <w:tcW w:w="1079" w:type="dxa"/>
            <w:shd w:val="clear" w:color="auto" w:fill="auto"/>
          </w:tcPr>
          <w:p w:rsidR="00610690" w:rsidRDefault="00610690" w:rsidP="00B9178E">
            <w:pPr>
              <w:pStyle w:val="Tabele"/>
              <w:jc w:val="center"/>
            </w:pPr>
            <w:r>
              <w:t>14,5</w:t>
            </w:r>
          </w:p>
        </w:tc>
        <w:tc>
          <w:tcPr>
            <w:tcW w:w="1079" w:type="dxa"/>
            <w:shd w:val="clear" w:color="auto" w:fill="auto"/>
          </w:tcPr>
          <w:p w:rsidR="00610690" w:rsidRDefault="00610690" w:rsidP="00B9178E">
            <w:pPr>
              <w:pStyle w:val="Tabele"/>
              <w:jc w:val="center"/>
            </w:pPr>
            <w:r>
              <w:t>46</w:t>
            </w:r>
          </w:p>
        </w:tc>
        <w:tc>
          <w:tcPr>
            <w:tcW w:w="1079" w:type="dxa"/>
            <w:shd w:val="clear" w:color="auto" w:fill="auto"/>
          </w:tcPr>
          <w:p w:rsidR="00610690" w:rsidRDefault="00610690" w:rsidP="00B9178E">
            <w:pPr>
              <w:pStyle w:val="Tabele"/>
              <w:jc w:val="center"/>
            </w:pPr>
            <w:r>
              <w:t>667</w:t>
            </w:r>
          </w:p>
        </w:tc>
        <w:tc>
          <w:tcPr>
            <w:tcW w:w="1080" w:type="dxa"/>
            <w:shd w:val="clear" w:color="auto" w:fill="auto"/>
          </w:tcPr>
          <w:p w:rsidR="00610690" w:rsidRDefault="00610690" w:rsidP="00B9178E">
            <w:pPr>
              <w:pStyle w:val="Tabele"/>
              <w:jc w:val="center"/>
            </w:pPr>
            <w:r>
              <w:t>1100</w:t>
            </w:r>
          </w:p>
        </w:tc>
        <w:tc>
          <w:tcPr>
            <w:tcW w:w="1259" w:type="dxa"/>
            <w:shd w:val="clear" w:color="auto" w:fill="auto"/>
          </w:tcPr>
          <w:p w:rsidR="00610690" w:rsidRDefault="00610690" w:rsidP="00B9178E">
            <w:pPr>
              <w:pStyle w:val="Tabele"/>
              <w:jc w:val="center"/>
            </w:pPr>
            <w:r>
              <w:t>733700</w:t>
            </w:r>
          </w:p>
        </w:tc>
        <w:tc>
          <w:tcPr>
            <w:tcW w:w="1294" w:type="dxa"/>
            <w:shd w:val="clear" w:color="auto" w:fill="auto"/>
          </w:tcPr>
          <w:p w:rsidR="00610690" w:rsidRDefault="00610690" w:rsidP="00B9178E">
            <w:pPr>
              <w:pStyle w:val="Tabele"/>
              <w:jc w:val="center"/>
            </w:pPr>
            <w:r>
              <w:t>0</w:t>
            </w:r>
          </w:p>
        </w:tc>
        <w:tc>
          <w:tcPr>
            <w:tcW w:w="1585" w:type="dxa"/>
            <w:shd w:val="clear" w:color="auto" w:fill="auto"/>
          </w:tcPr>
          <w:p w:rsidR="00610690" w:rsidRDefault="00157989" w:rsidP="00B9178E">
            <w:pPr>
              <w:pStyle w:val="Tabele"/>
              <w:jc w:val="center"/>
            </w:pPr>
            <w:r>
              <w:t>733700</w:t>
            </w:r>
          </w:p>
        </w:tc>
      </w:tr>
      <w:tr w:rsidR="00610690" w:rsidTr="00B9178E">
        <w:trPr>
          <w:jc w:val="center"/>
        </w:trPr>
        <w:tc>
          <w:tcPr>
            <w:tcW w:w="545" w:type="dxa"/>
            <w:shd w:val="clear" w:color="auto" w:fill="auto"/>
          </w:tcPr>
          <w:p w:rsidR="00610690" w:rsidRDefault="00610690" w:rsidP="00B9178E">
            <w:pPr>
              <w:pStyle w:val="Tabele"/>
              <w:jc w:val="center"/>
            </w:pPr>
            <w:r>
              <w:t>8.</w:t>
            </w:r>
          </w:p>
        </w:tc>
        <w:tc>
          <w:tcPr>
            <w:tcW w:w="3170" w:type="dxa"/>
            <w:shd w:val="clear" w:color="auto" w:fill="auto"/>
          </w:tcPr>
          <w:p w:rsidR="00610690" w:rsidRDefault="00610690" w:rsidP="00157989">
            <w:pPr>
              <w:pStyle w:val="Tabele"/>
            </w:pPr>
            <w:r>
              <w:t>Kalem        Xhemal     Muça</w:t>
            </w:r>
          </w:p>
        </w:tc>
        <w:tc>
          <w:tcPr>
            <w:tcW w:w="1079" w:type="dxa"/>
            <w:shd w:val="clear" w:color="auto" w:fill="auto"/>
          </w:tcPr>
          <w:p w:rsidR="00610690" w:rsidRDefault="00610690" w:rsidP="00B9178E">
            <w:pPr>
              <w:pStyle w:val="Tabele"/>
              <w:jc w:val="center"/>
            </w:pPr>
            <w:r>
              <w:t>314,5</w:t>
            </w:r>
          </w:p>
        </w:tc>
        <w:tc>
          <w:tcPr>
            <w:tcW w:w="1079" w:type="dxa"/>
            <w:shd w:val="clear" w:color="auto" w:fill="auto"/>
          </w:tcPr>
          <w:p w:rsidR="00610690" w:rsidRPr="00B9178E" w:rsidRDefault="00610690" w:rsidP="00157989">
            <w:pPr>
              <w:pStyle w:val="Akti"/>
              <w:rPr>
                <w:b w:val="0"/>
              </w:rPr>
            </w:pPr>
            <w:r w:rsidRPr="00B9178E">
              <w:rPr>
                <w:b w:val="0"/>
              </w:rPr>
              <w:t>89</w:t>
            </w:r>
          </w:p>
        </w:tc>
        <w:tc>
          <w:tcPr>
            <w:tcW w:w="1079" w:type="dxa"/>
            <w:shd w:val="clear" w:color="auto" w:fill="auto"/>
          </w:tcPr>
          <w:p w:rsidR="00610690" w:rsidRDefault="00610690" w:rsidP="00B9178E">
            <w:pPr>
              <w:pStyle w:val="Tabele"/>
              <w:jc w:val="center"/>
            </w:pPr>
            <w:r>
              <w:t>11,3</w:t>
            </w:r>
          </w:p>
        </w:tc>
        <w:tc>
          <w:tcPr>
            <w:tcW w:w="1079" w:type="dxa"/>
            <w:shd w:val="clear" w:color="auto" w:fill="auto"/>
          </w:tcPr>
          <w:p w:rsidR="00610690" w:rsidRDefault="00610690" w:rsidP="00B9178E">
            <w:pPr>
              <w:pStyle w:val="Tabele"/>
              <w:jc w:val="center"/>
            </w:pPr>
            <w:r>
              <w:t>49</w:t>
            </w:r>
          </w:p>
        </w:tc>
        <w:tc>
          <w:tcPr>
            <w:tcW w:w="1079" w:type="dxa"/>
            <w:shd w:val="clear" w:color="auto" w:fill="auto"/>
          </w:tcPr>
          <w:p w:rsidR="00610690" w:rsidRDefault="00610690" w:rsidP="00B9178E">
            <w:pPr>
              <w:pStyle w:val="Tabele"/>
              <w:jc w:val="center"/>
            </w:pPr>
            <w:r>
              <w:t>553,7</w:t>
            </w:r>
          </w:p>
        </w:tc>
        <w:tc>
          <w:tcPr>
            <w:tcW w:w="1080" w:type="dxa"/>
            <w:shd w:val="clear" w:color="auto" w:fill="auto"/>
          </w:tcPr>
          <w:p w:rsidR="00610690" w:rsidRDefault="00610690" w:rsidP="00B9178E">
            <w:pPr>
              <w:pStyle w:val="Tabele"/>
              <w:jc w:val="center"/>
            </w:pPr>
            <w:r>
              <w:t>1100</w:t>
            </w:r>
          </w:p>
        </w:tc>
        <w:tc>
          <w:tcPr>
            <w:tcW w:w="1259" w:type="dxa"/>
            <w:shd w:val="clear" w:color="auto" w:fill="auto"/>
          </w:tcPr>
          <w:p w:rsidR="00610690" w:rsidRDefault="00610690" w:rsidP="00B9178E">
            <w:pPr>
              <w:pStyle w:val="Tabele"/>
              <w:jc w:val="center"/>
            </w:pPr>
            <w:r>
              <w:t>609070</w:t>
            </w:r>
          </w:p>
        </w:tc>
        <w:tc>
          <w:tcPr>
            <w:tcW w:w="1294" w:type="dxa"/>
            <w:shd w:val="clear" w:color="auto" w:fill="auto"/>
          </w:tcPr>
          <w:p w:rsidR="00610690" w:rsidRDefault="00157989" w:rsidP="00B9178E">
            <w:pPr>
              <w:pStyle w:val="Tabele"/>
              <w:jc w:val="center"/>
            </w:pPr>
            <w:r>
              <w:t>11740</w:t>
            </w:r>
          </w:p>
        </w:tc>
        <w:tc>
          <w:tcPr>
            <w:tcW w:w="1585" w:type="dxa"/>
            <w:shd w:val="clear" w:color="auto" w:fill="auto"/>
          </w:tcPr>
          <w:p w:rsidR="00610690" w:rsidRDefault="00157989" w:rsidP="00B9178E">
            <w:pPr>
              <w:pStyle w:val="Tabele"/>
              <w:jc w:val="center"/>
            </w:pPr>
            <w:r>
              <w:t>620810</w:t>
            </w:r>
          </w:p>
        </w:tc>
      </w:tr>
      <w:tr w:rsidR="00610690" w:rsidTr="00B9178E">
        <w:trPr>
          <w:jc w:val="center"/>
        </w:trPr>
        <w:tc>
          <w:tcPr>
            <w:tcW w:w="545" w:type="dxa"/>
            <w:shd w:val="clear" w:color="auto" w:fill="auto"/>
          </w:tcPr>
          <w:p w:rsidR="00610690" w:rsidRDefault="00610690" w:rsidP="00B9178E">
            <w:pPr>
              <w:pStyle w:val="Tabele"/>
              <w:jc w:val="center"/>
            </w:pPr>
            <w:r>
              <w:t>9.</w:t>
            </w:r>
          </w:p>
        </w:tc>
        <w:tc>
          <w:tcPr>
            <w:tcW w:w="3170" w:type="dxa"/>
            <w:shd w:val="clear" w:color="auto" w:fill="auto"/>
          </w:tcPr>
          <w:p w:rsidR="00610690" w:rsidRDefault="00610690" w:rsidP="00157989">
            <w:pPr>
              <w:pStyle w:val="Tabele"/>
            </w:pPr>
            <w:r>
              <w:t>Fadil          Xhemal     Muça</w:t>
            </w:r>
          </w:p>
        </w:tc>
        <w:tc>
          <w:tcPr>
            <w:tcW w:w="1079" w:type="dxa"/>
            <w:shd w:val="clear" w:color="auto" w:fill="auto"/>
          </w:tcPr>
          <w:p w:rsidR="00610690" w:rsidRDefault="00610690" w:rsidP="00B9178E">
            <w:pPr>
              <w:pStyle w:val="Tabele"/>
              <w:jc w:val="center"/>
            </w:pPr>
            <w:r>
              <w:t>325,8</w:t>
            </w:r>
          </w:p>
        </w:tc>
        <w:tc>
          <w:tcPr>
            <w:tcW w:w="1079" w:type="dxa"/>
            <w:shd w:val="clear" w:color="auto" w:fill="auto"/>
          </w:tcPr>
          <w:p w:rsidR="00610690" w:rsidRPr="00B9178E" w:rsidRDefault="00610690" w:rsidP="00157989">
            <w:pPr>
              <w:pStyle w:val="Akti"/>
              <w:rPr>
                <w:b w:val="0"/>
              </w:rPr>
            </w:pPr>
            <w:r w:rsidRPr="00B9178E">
              <w:rPr>
                <w:b w:val="0"/>
              </w:rPr>
              <w:t>89</w:t>
            </w:r>
          </w:p>
        </w:tc>
        <w:tc>
          <w:tcPr>
            <w:tcW w:w="1079" w:type="dxa"/>
            <w:shd w:val="clear" w:color="auto" w:fill="auto"/>
          </w:tcPr>
          <w:p w:rsidR="00610690" w:rsidRDefault="00610690" w:rsidP="00B9178E">
            <w:pPr>
              <w:pStyle w:val="Tabele"/>
              <w:jc w:val="center"/>
            </w:pPr>
            <w:r>
              <w:t>11,3</w:t>
            </w:r>
          </w:p>
        </w:tc>
        <w:tc>
          <w:tcPr>
            <w:tcW w:w="1079" w:type="dxa"/>
            <w:shd w:val="clear" w:color="auto" w:fill="auto"/>
          </w:tcPr>
          <w:p w:rsidR="00610690" w:rsidRDefault="00610690" w:rsidP="00B9178E">
            <w:pPr>
              <w:pStyle w:val="Tabele"/>
              <w:jc w:val="center"/>
            </w:pPr>
            <w:r>
              <w:t>52</w:t>
            </w:r>
          </w:p>
        </w:tc>
        <w:tc>
          <w:tcPr>
            <w:tcW w:w="1079" w:type="dxa"/>
            <w:shd w:val="clear" w:color="auto" w:fill="auto"/>
          </w:tcPr>
          <w:p w:rsidR="00610690" w:rsidRDefault="00610690" w:rsidP="00B9178E">
            <w:pPr>
              <w:pStyle w:val="Tabele"/>
              <w:jc w:val="center"/>
            </w:pPr>
            <w:r>
              <w:t>587,6</w:t>
            </w:r>
          </w:p>
        </w:tc>
        <w:tc>
          <w:tcPr>
            <w:tcW w:w="1080" w:type="dxa"/>
            <w:shd w:val="clear" w:color="auto" w:fill="auto"/>
          </w:tcPr>
          <w:p w:rsidR="00610690" w:rsidRDefault="00610690" w:rsidP="00B9178E">
            <w:pPr>
              <w:pStyle w:val="Tabele"/>
              <w:jc w:val="center"/>
            </w:pPr>
            <w:r>
              <w:t>1100</w:t>
            </w:r>
          </w:p>
        </w:tc>
        <w:tc>
          <w:tcPr>
            <w:tcW w:w="1259" w:type="dxa"/>
            <w:shd w:val="clear" w:color="auto" w:fill="auto"/>
          </w:tcPr>
          <w:p w:rsidR="00610690" w:rsidRDefault="00610690" w:rsidP="00B9178E">
            <w:pPr>
              <w:pStyle w:val="Tabele"/>
              <w:jc w:val="center"/>
            </w:pPr>
            <w:r>
              <w:t>646360</w:t>
            </w:r>
          </w:p>
        </w:tc>
        <w:tc>
          <w:tcPr>
            <w:tcW w:w="1294" w:type="dxa"/>
            <w:shd w:val="clear" w:color="auto" w:fill="auto"/>
          </w:tcPr>
          <w:p w:rsidR="00610690" w:rsidRDefault="00157989" w:rsidP="00B9178E">
            <w:pPr>
              <w:pStyle w:val="Tabele"/>
              <w:jc w:val="center"/>
            </w:pPr>
            <w:r>
              <w:t>0</w:t>
            </w:r>
          </w:p>
        </w:tc>
        <w:tc>
          <w:tcPr>
            <w:tcW w:w="1585" w:type="dxa"/>
            <w:shd w:val="clear" w:color="auto" w:fill="auto"/>
          </w:tcPr>
          <w:p w:rsidR="00610690" w:rsidRDefault="00157989" w:rsidP="00B9178E">
            <w:pPr>
              <w:pStyle w:val="Tabele"/>
              <w:jc w:val="center"/>
            </w:pPr>
            <w:r>
              <w:t>646360</w:t>
            </w:r>
          </w:p>
        </w:tc>
      </w:tr>
      <w:tr w:rsidR="00610690" w:rsidTr="00B9178E">
        <w:trPr>
          <w:jc w:val="center"/>
        </w:trPr>
        <w:tc>
          <w:tcPr>
            <w:tcW w:w="545" w:type="dxa"/>
            <w:shd w:val="clear" w:color="auto" w:fill="auto"/>
          </w:tcPr>
          <w:p w:rsidR="00610690" w:rsidRDefault="00610690" w:rsidP="00B9178E">
            <w:pPr>
              <w:pStyle w:val="Tabele"/>
              <w:jc w:val="center"/>
            </w:pPr>
            <w:r>
              <w:t>10.</w:t>
            </w:r>
          </w:p>
        </w:tc>
        <w:tc>
          <w:tcPr>
            <w:tcW w:w="3170" w:type="dxa"/>
            <w:shd w:val="clear" w:color="auto" w:fill="auto"/>
          </w:tcPr>
          <w:p w:rsidR="00610690" w:rsidRDefault="00610690" w:rsidP="00157989">
            <w:pPr>
              <w:pStyle w:val="Tabele"/>
            </w:pPr>
            <w:r>
              <w:t>Shaqir        Xhemal     Muça</w:t>
            </w:r>
          </w:p>
        </w:tc>
        <w:tc>
          <w:tcPr>
            <w:tcW w:w="1079" w:type="dxa"/>
            <w:shd w:val="clear" w:color="auto" w:fill="auto"/>
          </w:tcPr>
          <w:p w:rsidR="00610690" w:rsidRDefault="00610690" w:rsidP="00B9178E">
            <w:pPr>
              <w:pStyle w:val="Tabele"/>
              <w:jc w:val="center"/>
            </w:pPr>
            <w:r>
              <w:t>337,1</w:t>
            </w:r>
          </w:p>
        </w:tc>
        <w:tc>
          <w:tcPr>
            <w:tcW w:w="1079" w:type="dxa"/>
            <w:shd w:val="clear" w:color="auto" w:fill="auto"/>
          </w:tcPr>
          <w:p w:rsidR="00610690" w:rsidRPr="00B9178E" w:rsidRDefault="00610690" w:rsidP="00157989">
            <w:pPr>
              <w:pStyle w:val="Akti"/>
              <w:rPr>
                <w:b w:val="0"/>
              </w:rPr>
            </w:pPr>
            <w:r w:rsidRPr="00B9178E">
              <w:rPr>
                <w:b w:val="0"/>
              </w:rPr>
              <w:t>89</w:t>
            </w:r>
          </w:p>
        </w:tc>
        <w:tc>
          <w:tcPr>
            <w:tcW w:w="1079" w:type="dxa"/>
            <w:shd w:val="clear" w:color="auto" w:fill="auto"/>
          </w:tcPr>
          <w:p w:rsidR="00610690" w:rsidRDefault="00610690" w:rsidP="00B9178E">
            <w:pPr>
              <w:pStyle w:val="Tabele"/>
              <w:jc w:val="center"/>
            </w:pPr>
            <w:r>
              <w:t>11,3</w:t>
            </w:r>
          </w:p>
        </w:tc>
        <w:tc>
          <w:tcPr>
            <w:tcW w:w="1079" w:type="dxa"/>
            <w:shd w:val="clear" w:color="auto" w:fill="auto"/>
          </w:tcPr>
          <w:p w:rsidR="00610690" w:rsidRDefault="00610690" w:rsidP="00B9178E">
            <w:pPr>
              <w:pStyle w:val="Tabele"/>
              <w:jc w:val="center"/>
            </w:pPr>
            <w:r>
              <w:t>55</w:t>
            </w:r>
          </w:p>
        </w:tc>
        <w:tc>
          <w:tcPr>
            <w:tcW w:w="1079" w:type="dxa"/>
            <w:shd w:val="clear" w:color="auto" w:fill="auto"/>
          </w:tcPr>
          <w:p w:rsidR="00610690" w:rsidRDefault="00610690" w:rsidP="00B9178E">
            <w:pPr>
              <w:pStyle w:val="Tabele"/>
              <w:jc w:val="center"/>
            </w:pPr>
            <w:r>
              <w:t>621,5</w:t>
            </w:r>
          </w:p>
        </w:tc>
        <w:tc>
          <w:tcPr>
            <w:tcW w:w="1080" w:type="dxa"/>
            <w:shd w:val="clear" w:color="auto" w:fill="auto"/>
          </w:tcPr>
          <w:p w:rsidR="00610690" w:rsidRDefault="00610690" w:rsidP="00B9178E">
            <w:pPr>
              <w:pStyle w:val="Tabele"/>
              <w:jc w:val="center"/>
            </w:pPr>
            <w:r>
              <w:t>1100</w:t>
            </w:r>
          </w:p>
        </w:tc>
        <w:tc>
          <w:tcPr>
            <w:tcW w:w="1259" w:type="dxa"/>
            <w:shd w:val="clear" w:color="auto" w:fill="auto"/>
          </w:tcPr>
          <w:p w:rsidR="00610690" w:rsidRDefault="00610690" w:rsidP="00B9178E">
            <w:pPr>
              <w:pStyle w:val="Tabele"/>
              <w:jc w:val="center"/>
            </w:pPr>
            <w:r>
              <w:t>683650</w:t>
            </w:r>
          </w:p>
        </w:tc>
        <w:tc>
          <w:tcPr>
            <w:tcW w:w="1294" w:type="dxa"/>
            <w:shd w:val="clear" w:color="auto" w:fill="auto"/>
          </w:tcPr>
          <w:p w:rsidR="00610690" w:rsidRDefault="00157989" w:rsidP="00B9178E">
            <w:pPr>
              <w:pStyle w:val="Tabele"/>
              <w:jc w:val="center"/>
            </w:pPr>
            <w:r>
              <w:t>0</w:t>
            </w:r>
          </w:p>
        </w:tc>
        <w:tc>
          <w:tcPr>
            <w:tcW w:w="1585" w:type="dxa"/>
            <w:shd w:val="clear" w:color="auto" w:fill="auto"/>
          </w:tcPr>
          <w:p w:rsidR="00610690" w:rsidRDefault="00157989" w:rsidP="00B9178E">
            <w:pPr>
              <w:pStyle w:val="Tabele"/>
              <w:jc w:val="center"/>
            </w:pPr>
            <w:r>
              <w:t>683650</w:t>
            </w:r>
          </w:p>
        </w:tc>
      </w:tr>
      <w:tr w:rsidR="00610690" w:rsidTr="00B9178E">
        <w:trPr>
          <w:jc w:val="center"/>
        </w:trPr>
        <w:tc>
          <w:tcPr>
            <w:tcW w:w="545" w:type="dxa"/>
            <w:shd w:val="clear" w:color="auto" w:fill="auto"/>
          </w:tcPr>
          <w:p w:rsidR="00610690" w:rsidRDefault="00610690" w:rsidP="00B9178E">
            <w:pPr>
              <w:pStyle w:val="Tabele"/>
              <w:jc w:val="center"/>
            </w:pPr>
            <w:r>
              <w:t>11.</w:t>
            </w:r>
          </w:p>
        </w:tc>
        <w:tc>
          <w:tcPr>
            <w:tcW w:w="3170" w:type="dxa"/>
            <w:shd w:val="clear" w:color="auto" w:fill="auto"/>
          </w:tcPr>
          <w:p w:rsidR="00610690" w:rsidRDefault="00610690" w:rsidP="00157989">
            <w:pPr>
              <w:pStyle w:val="Tabele"/>
            </w:pPr>
            <w:r>
              <w:t>Vath           Rap          Muça</w:t>
            </w:r>
          </w:p>
        </w:tc>
        <w:tc>
          <w:tcPr>
            <w:tcW w:w="1079" w:type="dxa"/>
            <w:shd w:val="clear" w:color="auto" w:fill="auto"/>
          </w:tcPr>
          <w:p w:rsidR="00610690" w:rsidRDefault="00610690" w:rsidP="00B9178E">
            <w:pPr>
              <w:pStyle w:val="Tabele"/>
              <w:jc w:val="center"/>
            </w:pPr>
            <w:r>
              <w:t>348,4</w:t>
            </w:r>
          </w:p>
        </w:tc>
        <w:tc>
          <w:tcPr>
            <w:tcW w:w="1079" w:type="dxa"/>
            <w:shd w:val="clear" w:color="auto" w:fill="auto"/>
          </w:tcPr>
          <w:p w:rsidR="00610690" w:rsidRPr="00B9178E" w:rsidRDefault="00610690" w:rsidP="00157989">
            <w:pPr>
              <w:pStyle w:val="Akti"/>
              <w:rPr>
                <w:b w:val="0"/>
              </w:rPr>
            </w:pPr>
            <w:r w:rsidRPr="00B9178E">
              <w:rPr>
                <w:b w:val="0"/>
              </w:rPr>
              <w:t>89</w:t>
            </w:r>
          </w:p>
        </w:tc>
        <w:tc>
          <w:tcPr>
            <w:tcW w:w="1079" w:type="dxa"/>
            <w:shd w:val="clear" w:color="auto" w:fill="auto"/>
          </w:tcPr>
          <w:p w:rsidR="00610690" w:rsidRDefault="00610690" w:rsidP="00B9178E">
            <w:pPr>
              <w:pStyle w:val="Tabele"/>
              <w:jc w:val="center"/>
            </w:pPr>
            <w:r>
              <w:t>40</w:t>
            </w:r>
          </w:p>
        </w:tc>
        <w:tc>
          <w:tcPr>
            <w:tcW w:w="1079" w:type="dxa"/>
            <w:shd w:val="clear" w:color="auto" w:fill="auto"/>
          </w:tcPr>
          <w:p w:rsidR="00610690" w:rsidRDefault="00610690" w:rsidP="00B9178E">
            <w:pPr>
              <w:pStyle w:val="Tabele"/>
              <w:jc w:val="center"/>
            </w:pPr>
            <w:r>
              <w:t>62</w:t>
            </w:r>
          </w:p>
        </w:tc>
        <w:tc>
          <w:tcPr>
            <w:tcW w:w="1079" w:type="dxa"/>
            <w:shd w:val="clear" w:color="auto" w:fill="auto"/>
          </w:tcPr>
          <w:p w:rsidR="00610690" w:rsidRDefault="00610690" w:rsidP="00B9178E">
            <w:pPr>
              <w:pStyle w:val="Tabele"/>
              <w:jc w:val="center"/>
            </w:pPr>
            <w:r>
              <w:t>2480</w:t>
            </w:r>
          </w:p>
        </w:tc>
        <w:tc>
          <w:tcPr>
            <w:tcW w:w="1080" w:type="dxa"/>
            <w:shd w:val="clear" w:color="auto" w:fill="auto"/>
          </w:tcPr>
          <w:p w:rsidR="00610690" w:rsidRDefault="00610690" w:rsidP="00B9178E">
            <w:pPr>
              <w:pStyle w:val="Tabele"/>
              <w:jc w:val="center"/>
            </w:pPr>
            <w:r>
              <w:t>1100</w:t>
            </w:r>
          </w:p>
        </w:tc>
        <w:tc>
          <w:tcPr>
            <w:tcW w:w="1259" w:type="dxa"/>
            <w:shd w:val="clear" w:color="auto" w:fill="auto"/>
          </w:tcPr>
          <w:p w:rsidR="00610690" w:rsidRDefault="00610690" w:rsidP="00B9178E">
            <w:pPr>
              <w:pStyle w:val="Tabele"/>
              <w:jc w:val="center"/>
            </w:pPr>
            <w:r>
              <w:t>2728000</w:t>
            </w:r>
          </w:p>
        </w:tc>
        <w:tc>
          <w:tcPr>
            <w:tcW w:w="1294" w:type="dxa"/>
            <w:shd w:val="clear" w:color="auto" w:fill="auto"/>
          </w:tcPr>
          <w:p w:rsidR="00610690" w:rsidRDefault="00157989" w:rsidP="00B9178E">
            <w:pPr>
              <w:pStyle w:val="Tabele"/>
              <w:jc w:val="center"/>
            </w:pPr>
            <w:r>
              <w:t>37200</w:t>
            </w:r>
          </w:p>
        </w:tc>
        <w:tc>
          <w:tcPr>
            <w:tcW w:w="1585" w:type="dxa"/>
            <w:shd w:val="clear" w:color="auto" w:fill="auto"/>
          </w:tcPr>
          <w:p w:rsidR="00610690" w:rsidRDefault="00157989" w:rsidP="00B9178E">
            <w:pPr>
              <w:pStyle w:val="Tabele"/>
              <w:jc w:val="center"/>
            </w:pPr>
            <w:r>
              <w:t>2765200</w:t>
            </w:r>
          </w:p>
        </w:tc>
      </w:tr>
      <w:tr w:rsidR="00610690" w:rsidTr="00B9178E">
        <w:trPr>
          <w:jc w:val="center"/>
        </w:trPr>
        <w:tc>
          <w:tcPr>
            <w:tcW w:w="545" w:type="dxa"/>
            <w:shd w:val="clear" w:color="auto" w:fill="auto"/>
          </w:tcPr>
          <w:p w:rsidR="00610690" w:rsidRDefault="00610690" w:rsidP="00B9178E">
            <w:pPr>
              <w:pStyle w:val="Tabele"/>
              <w:jc w:val="center"/>
            </w:pPr>
          </w:p>
        </w:tc>
        <w:tc>
          <w:tcPr>
            <w:tcW w:w="3170" w:type="dxa"/>
            <w:shd w:val="clear" w:color="auto" w:fill="auto"/>
          </w:tcPr>
          <w:p w:rsidR="00610690" w:rsidRDefault="00610690" w:rsidP="00157989">
            <w:pPr>
              <w:pStyle w:val="Tabele"/>
            </w:pPr>
          </w:p>
        </w:tc>
        <w:tc>
          <w:tcPr>
            <w:tcW w:w="1079" w:type="dxa"/>
            <w:shd w:val="clear" w:color="auto" w:fill="auto"/>
          </w:tcPr>
          <w:p w:rsidR="00610690" w:rsidRDefault="00610690" w:rsidP="00B9178E">
            <w:pPr>
              <w:pStyle w:val="Tabele"/>
              <w:jc w:val="center"/>
            </w:pPr>
          </w:p>
        </w:tc>
        <w:tc>
          <w:tcPr>
            <w:tcW w:w="1079" w:type="dxa"/>
            <w:shd w:val="clear" w:color="auto" w:fill="auto"/>
          </w:tcPr>
          <w:p w:rsidR="00610690" w:rsidRDefault="00610690" w:rsidP="00B9178E">
            <w:pPr>
              <w:pStyle w:val="Tabele"/>
              <w:jc w:val="center"/>
            </w:pPr>
          </w:p>
        </w:tc>
        <w:tc>
          <w:tcPr>
            <w:tcW w:w="1079" w:type="dxa"/>
            <w:shd w:val="clear" w:color="auto" w:fill="auto"/>
          </w:tcPr>
          <w:p w:rsidR="00610690" w:rsidRDefault="00610690" w:rsidP="00B9178E">
            <w:pPr>
              <w:pStyle w:val="Tabele"/>
              <w:jc w:val="center"/>
            </w:pPr>
          </w:p>
        </w:tc>
        <w:tc>
          <w:tcPr>
            <w:tcW w:w="1079" w:type="dxa"/>
            <w:shd w:val="clear" w:color="auto" w:fill="auto"/>
          </w:tcPr>
          <w:p w:rsidR="00610690" w:rsidRDefault="00610690" w:rsidP="00B9178E">
            <w:pPr>
              <w:pStyle w:val="Tabele"/>
              <w:jc w:val="center"/>
            </w:pPr>
          </w:p>
        </w:tc>
        <w:tc>
          <w:tcPr>
            <w:tcW w:w="1079" w:type="dxa"/>
            <w:shd w:val="clear" w:color="auto" w:fill="auto"/>
          </w:tcPr>
          <w:p w:rsidR="00610690" w:rsidRDefault="00610690" w:rsidP="00B9178E">
            <w:pPr>
              <w:pStyle w:val="Tabele"/>
              <w:jc w:val="center"/>
            </w:pPr>
          </w:p>
        </w:tc>
        <w:tc>
          <w:tcPr>
            <w:tcW w:w="1080" w:type="dxa"/>
            <w:shd w:val="clear" w:color="auto" w:fill="auto"/>
          </w:tcPr>
          <w:p w:rsidR="00610690" w:rsidRDefault="00610690" w:rsidP="00B9178E">
            <w:pPr>
              <w:pStyle w:val="Tabele"/>
              <w:jc w:val="center"/>
            </w:pPr>
          </w:p>
        </w:tc>
        <w:tc>
          <w:tcPr>
            <w:tcW w:w="1259" w:type="dxa"/>
            <w:shd w:val="clear" w:color="auto" w:fill="auto"/>
          </w:tcPr>
          <w:p w:rsidR="00610690" w:rsidRDefault="00610690" w:rsidP="00B9178E">
            <w:pPr>
              <w:pStyle w:val="Tabele"/>
              <w:jc w:val="center"/>
            </w:pPr>
          </w:p>
        </w:tc>
        <w:tc>
          <w:tcPr>
            <w:tcW w:w="1294" w:type="dxa"/>
            <w:shd w:val="clear" w:color="auto" w:fill="auto"/>
          </w:tcPr>
          <w:p w:rsidR="00610690" w:rsidRDefault="00610690" w:rsidP="00B9178E">
            <w:pPr>
              <w:pStyle w:val="Tabele"/>
              <w:jc w:val="center"/>
            </w:pPr>
          </w:p>
        </w:tc>
        <w:tc>
          <w:tcPr>
            <w:tcW w:w="1585" w:type="dxa"/>
            <w:shd w:val="clear" w:color="auto" w:fill="auto"/>
          </w:tcPr>
          <w:p w:rsidR="00610690" w:rsidRDefault="00610690" w:rsidP="00B9178E">
            <w:pPr>
              <w:pStyle w:val="Tabele"/>
              <w:jc w:val="center"/>
            </w:pPr>
          </w:p>
        </w:tc>
      </w:tr>
      <w:tr w:rsidR="00610690" w:rsidTr="00B9178E">
        <w:trPr>
          <w:jc w:val="center"/>
        </w:trPr>
        <w:tc>
          <w:tcPr>
            <w:tcW w:w="3715" w:type="dxa"/>
            <w:gridSpan w:val="2"/>
            <w:shd w:val="clear" w:color="auto" w:fill="auto"/>
          </w:tcPr>
          <w:p w:rsidR="00610690" w:rsidRPr="00B9178E" w:rsidRDefault="00610690" w:rsidP="00B9178E">
            <w:pPr>
              <w:pStyle w:val="Tabele"/>
              <w:jc w:val="right"/>
              <w:rPr>
                <w:b/>
              </w:rPr>
            </w:pPr>
            <w:r w:rsidRPr="00B9178E">
              <w:rPr>
                <w:b/>
              </w:rPr>
              <w:t>Shuma:</w:t>
            </w:r>
          </w:p>
        </w:tc>
        <w:tc>
          <w:tcPr>
            <w:tcW w:w="1079" w:type="dxa"/>
            <w:shd w:val="clear" w:color="auto" w:fill="auto"/>
          </w:tcPr>
          <w:p w:rsidR="00610690" w:rsidRDefault="00610690" w:rsidP="00B9178E">
            <w:pPr>
              <w:pStyle w:val="Tabele"/>
              <w:jc w:val="center"/>
            </w:pPr>
          </w:p>
        </w:tc>
        <w:tc>
          <w:tcPr>
            <w:tcW w:w="1079" w:type="dxa"/>
            <w:shd w:val="clear" w:color="auto" w:fill="auto"/>
          </w:tcPr>
          <w:p w:rsidR="00610690" w:rsidRDefault="00610690" w:rsidP="00B9178E">
            <w:pPr>
              <w:pStyle w:val="Tabele"/>
              <w:jc w:val="center"/>
            </w:pPr>
          </w:p>
        </w:tc>
        <w:tc>
          <w:tcPr>
            <w:tcW w:w="1079" w:type="dxa"/>
            <w:shd w:val="clear" w:color="auto" w:fill="auto"/>
          </w:tcPr>
          <w:p w:rsidR="00610690" w:rsidRDefault="00610690" w:rsidP="00B9178E">
            <w:pPr>
              <w:pStyle w:val="Tabele"/>
              <w:jc w:val="center"/>
            </w:pPr>
          </w:p>
        </w:tc>
        <w:tc>
          <w:tcPr>
            <w:tcW w:w="1079" w:type="dxa"/>
            <w:shd w:val="clear" w:color="auto" w:fill="auto"/>
          </w:tcPr>
          <w:p w:rsidR="00610690" w:rsidRDefault="00610690" w:rsidP="00B9178E">
            <w:pPr>
              <w:pStyle w:val="Tabele"/>
              <w:jc w:val="center"/>
            </w:pPr>
          </w:p>
        </w:tc>
        <w:tc>
          <w:tcPr>
            <w:tcW w:w="1079" w:type="dxa"/>
            <w:shd w:val="clear" w:color="auto" w:fill="auto"/>
          </w:tcPr>
          <w:p w:rsidR="00610690" w:rsidRPr="00B9178E" w:rsidRDefault="00610690" w:rsidP="00B9178E">
            <w:pPr>
              <w:pStyle w:val="Tabele"/>
              <w:jc w:val="center"/>
              <w:rPr>
                <w:b/>
              </w:rPr>
            </w:pPr>
            <w:r w:rsidRPr="00B9178E">
              <w:rPr>
                <w:b/>
              </w:rPr>
              <w:t>9525</w:t>
            </w:r>
          </w:p>
        </w:tc>
        <w:tc>
          <w:tcPr>
            <w:tcW w:w="1080" w:type="dxa"/>
            <w:shd w:val="clear" w:color="auto" w:fill="auto"/>
          </w:tcPr>
          <w:p w:rsidR="00610690" w:rsidRPr="00B9178E" w:rsidRDefault="00610690" w:rsidP="00B9178E">
            <w:pPr>
              <w:pStyle w:val="Tabele"/>
              <w:jc w:val="center"/>
              <w:rPr>
                <w:b/>
              </w:rPr>
            </w:pPr>
          </w:p>
        </w:tc>
        <w:tc>
          <w:tcPr>
            <w:tcW w:w="1259" w:type="dxa"/>
            <w:shd w:val="clear" w:color="auto" w:fill="auto"/>
          </w:tcPr>
          <w:p w:rsidR="00610690" w:rsidRPr="00B9178E" w:rsidRDefault="00610690" w:rsidP="00B9178E">
            <w:pPr>
              <w:pStyle w:val="Tabele"/>
              <w:jc w:val="center"/>
              <w:rPr>
                <w:b/>
              </w:rPr>
            </w:pPr>
            <w:r w:rsidRPr="00B9178E">
              <w:rPr>
                <w:b/>
              </w:rPr>
              <w:t>10477830</w:t>
            </w:r>
          </w:p>
        </w:tc>
        <w:tc>
          <w:tcPr>
            <w:tcW w:w="1294" w:type="dxa"/>
            <w:shd w:val="clear" w:color="auto" w:fill="auto"/>
          </w:tcPr>
          <w:p w:rsidR="00610690" w:rsidRPr="00B9178E" w:rsidRDefault="00157989" w:rsidP="00B9178E">
            <w:pPr>
              <w:pStyle w:val="Tabele"/>
              <w:jc w:val="center"/>
              <w:rPr>
                <w:b/>
              </w:rPr>
            </w:pPr>
            <w:r w:rsidRPr="00B9178E">
              <w:rPr>
                <w:b/>
              </w:rPr>
              <w:t>59140</w:t>
            </w:r>
          </w:p>
        </w:tc>
        <w:tc>
          <w:tcPr>
            <w:tcW w:w="1585" w:type="dxa"/>
            <w:shd w:val="clear" w:color="auto" w:fill="auto"/>
          </w:tcPr>
          <w:p w:rsidR="00610690" w:rsidRPr="00B9178E" w:rsidRDefault="00157989" w:rsidP="00B9178E">
            <w:pPr>
              <w:pStyle w:val="Tabele"/>
              <w:jc w:val="center"/>
              <w:rPr>
                <w:b/>
              </w:rPr>
            </w:pPr>
            <w:r w:rsidRPr="00B9178E">
              <w:rPr>
                <w:b/>
              </w:rPr>
              <w:t>10536970</w:t>
            </w:r>
          </w:p>
        </w:tc>
      </w:tr>
    </w:tbl>
    <w:p w:rsidR="00FD1372" w:rsidRDefault="00FD1372" w:rsidP="00F41EA3">
      <w:pPr>
        <w:pStyle w:val="Paragrafi"/>
        <w:ind w:firstLine="0"/>
      </w:pPr>
    </w:p>
    <w:p w:rsidR="007F0C50" w:rsidRDefault="007F0C50" w:rsidP="00F41EA3">
      <w:pPr>
        <w:pStyle w:val="Paragrafi"/>
        <w:ind w:firstLine="0"/>
      </w:pPr>
    </w:p>
    <w:p w:rsidR="007F0C50" w:rsidRDefault="007F0C50" w:rsidP="007F0C50">
      <w:pPr>
        <w:pStyle w:val="Paragrafi"/>
        <w:ind w:firstLine="0"/>
      </w:pPr>
      <w:r>
        <w:t>Kryeplaku</w:t>
      </w:r>
      <w:r>
        <w:tab/>
      </w:r>
      <w:r>
        <w:tab/>
      </w:r>
      <w:r>
        <w:tab/>
      </w:r>
      <w:r>
        <w:tab/>
        <w:t>Agronomi</w:t>
      </w:r>
      <w:r>
        <w:tab/>
      </w:r>
      <w:r>
        <w:tab/>
      </w:r>
      <w:r>
        <w:tab/>
      </w:r>
      <w:r>
        <w:tab/>
        <w:t>Inxhinier</w:t>
      </w:r>
      <w:r>
        <w:tab/>
      </w:r>
      <w:r>
        <w:tab/>
      </w:r>
      <w:r>
        <w:tab/>
      </w:r>
      <w:r>
        <w:tab/>
        <w:t>Kryetar i Bashkisë Vorë</w:t>
      </w:r>
    </w:p>
    <w:p w:rsidR="007F0C50" w:rsidRDefault="007F0C50" w:rsidP="007F0C50">
      <w:pPr>
        <w:pStyle w:val="Paragrafi"/>
        <w:ind w:firstLine="0"/>
      </w:pPr>
      <w:r>
        <w:t>Osman Hasrama</w:t>
      </w:r>
      <w:r>
        <w:tab/>
      </w:r>
      <w:r>
        <w:tab/>
      </w:r>
      <w:r>
        <w:tab/>
        <w:t>Mustafa Shera</w:t>
      </w:r>
      <w:r>
        <w:tab/>
      </w:r>
      <w:r>
        <w:tab/>
      </w:r>
      <w:r>
        <w:tab/>
      </w:r>
      <w:r>
        <w:tab/>
        <w:t>Agim Shehu</w:t>
      </w:r>
      <w:r>
        <w:tab/>
      </w:r>
      <w:r>
        <w:tab/>
      </w:r>
      <w:r>
        <w:tab/>
      </w:r>
      <w:r>
        <w:tab/>
        <w:t>Kujtim Mema</w:t>
      </w:r>
    </w:p>
    <w:p w:rsidR="007F0C50" w:rsidRDefault="00A83633" w:rsidP="00F41EA3">
      <w:pPr>
        <w:pStyle w:val="Paragrafi"/>
        <w:ind w:firstLine="0"/>
      </w:pPr>
      <w:r>
        <w:br w:type="page"/>
      </w:r>
    </w:p>
    <w:p w:rsidR="00A83633" w:rsidRDefault="00A83633" w:rsidP="00F41EA3">
      <w:pPr>
        <w:pStyle w:val="Paragrafi"/>
        <w:ind w:firstLine="0"/>
      </w:pPr>
    </w:p>
    <w:p w:rsidR="00874CD2" w:rsidRDefault="00874CD2" w:rsidP="00F41EA3">
      <w:pPr>
        <w:pStyle w:val="Paragrafi"/>
        <w:ind w:firstLine="0"/>
      </w:pPr>
    </w:p>
    <w:p w:rsidR="00874CD2" w:rsidRDefault="00874CD2" w:rsidP="00F41EA3">
      <w:pPr>
        <w:pStyle w:val="Paragrafi"/>
        <w:ind w:firstLine="0"/>
      </w:pPr>
    </w:p>
    <w:p w:rsidR="00A83633" w:rsidRPr="004320DB" w:rsidRDefault="00A83633" w:rsidP="00A83633">
      <w:pPr>
        <w:pStyle w:val="Paragrafi"/>
        <w:ind w:firstLine="0"/>
        <w:jc w:val="left"/>
        <w:rPr>
          <w:b/>
        </w:rPr>
      </w:pPr>
      <w:r w:rsidRPr="004320DB">
        <w:rPr>
          <w:b/>
        </w:rPr>
        <w:t>Bashkia Vorë</w:t>
      </w:r>
    </w:p>
    <w:p w:rsidR="00A83633" w:rsidRPr="004320DB" w:rsidRDefault="00A83633" w:rsidP="00A83633">
      <w:pPr>
        <w:pStyle w:val="Paragrafi"/>
        <w:ind w:firstLine="0"/>
        <w:rPr>
          <w:b/>
        </w:rPr>
      </w:pPr>
      <w:r w:rsidRPr="004320DB">
        <w:rPr>
          <w:b/>
        </w:rPr>
        <w:t xml:space="preserve">Fshati </w:t>
      </w:r>
      <w:r>
        <w:rPr>
          <w:b/>
        </w:rPr>
        <w:t>Marqinet</w:t>
      </w:r>
    </w:p>
    <w:p w:rsidR="00A83633" w:rsidRPr="004320DB" w:rsidRDefault="00A83633" w:rsidP="00A83633">
      <w:pPr>
        <w:pStyle w:val="Paragrafi"/>
        <w:ind w:firstLine="0"/>
      </w:pPr>
    </w:p>
    <w:p w:rsidR="00A83633" w:rsidRDefault="00A83633" w:rsidP="00A83633">
      <w:pPr>
        <w:pStyle w:val="Paragrafi"/>
        <w:ind w:firstLine="0"/>
      </w:pPr>
      <w:r w:rsidRPr="004320DB">
        <w:t>Lloji i pasuris</w:t>
      </w:r>
      <w:r>
        <w:t>ë</w:t>
      </w:r>
      <w:r w:rsidRPr="004320DB">
        <w:t xml:space="preserve"> s</w:t>
      </w:r>
      <w:r>
        <w:t>ë</w:t>
      </w:r>
      <w:r w:rsidRPr="004320DB">
        <w:t xml:space="preserve"> paluajtshme: tok</w:t>
      </w:r>
      <w:r>
        <w:t>ë</w:t>
      </w:r>
      <w:r w:rsidRPr="004320DB">
        <w:t xml:space="preserve"> bujq</w:t>
      </w:r>
      <w:r>
        <w:t>ësore nr.(1-2</w:t>
      </w:r>
      <w:r w:rsidRPr="004320DB">
        <w:t>)</w:t>
      </w:r>
    </w:p>
    <w:p w:rsidR="00A83633" w:rsidRDefault="00A83633" w:rsidP="00A83633">
      <w:pPr>
        <w:pStyle w:val="Paragrafi"/>
        <w:ind w:firstLine="0"/>
      </w:pPr>
    </w:p>
    <w:p w:rsidR="00A83633" w:rsidRDefault="00A83633" w:rsidP="00A83633">
      <w:pPr>
        <w:pStyle w:val="Paragrafi"/>
        <w:ind w:firstLine="0"/>
      </w:pPr>
    </w:p>
    <w:tbl>
      <w:tblPr>
        <w:tblW w:w="14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3170"/>
        <w:gridCol w:w="1079"/>
        <w:gridCol w:w="1079"/>
        <w:gridCol w:w="1079"/>
        <w:gridCol w:w="1079"/>
        <w:gridCol w:w="1079"/>
        <w:gridCol w:w="1080"/>
        <w:gridCol w:w="1259"/>
        <w:gridCol w:w="1294"/>
        <w:gridCol w:w="1585"/>
      </w:tblGrid>
      <w:tr w:rsidR="00A83633" w:rsidTr="00B9178E">
        <w:trPr>
          <w:trHeight w:val="1045"/>
          <w:jc w:val="center"/>
        </w:trPr>
        <w:tc>
          <w:tcPr>
            <w:tcW w:w="545" w:type="dxa"/>
            <w:shd w:val="clear" w:color="auto" w:fill="auto"/>
            <w:vAlign w:val="center"/>
          </w:tcPr>
          <w:p w:rsidR="00A83633" w:rsidRPr="00B9178E" w:rsidRDefault="00A83633" w:rsidP="00B9178E">
            <w:pPr>
              <w:pStyle w:val="Tabele"/>
              <w:jc w:val="center"/>
              <w:rPr>
                <w:b/>
              </w:rPr>
            </w:pPr>
            <w:r w:rsidRPr="00B9178E">
              <w:rPr>
                <w:b/>
              </w:rPr>
              <w:t>Nr.</w:t>
            </w:r>
          </w:p>
        </w:tc>
        <w:tc>
          <w:tcPr>
            <w:tcW w:w="3170" w:type="dxa"/>
            <w:shd w:val="clear" w:color="auto" w:fill="auto"/>
            <w:vAlign w:val="center"/>
          </w:tcPr>
          <w:p w:rsidR="00A83633" w:rsidRPr="00B9178E" w:rsidRDefault="00A83633" w:rsidP="00B9178E">
            <w:pPr>
              <w:pStyle w:val="Tabele"/>
              <w:jc w:val="center"/>
              <w:rPr>
                <w:b/>
              </w:rPr>
            </w:pPr>
            <w:r w:rsidRPr="00B9178E">
              <w:rPr>
                <w:b/>
              </w:rPr>
              <w:t>Emri         Atësia       Mbiemri</w:t>
            </w:r>
          </w:p>
        </w:tc>
        <w:tc>
          <w:tcPr>
            <w:tcW w:w="1079" w:type="dxa"/>
            <w:shd w:val="clear" w:color="auto" w:fill="auto"/>
            <w:vAlign w:val="center"/>
          </w:tcPr>
          <w:p w:rsidR="00A83633" w:rsidRPr="00B9178E" w:rsidRDefault="00A83633" w:rsidP="00B9178E">
            <w:pPr>
              <w:pStyle w:val="Tabele"/>
              <w:jc w:val="center"/>
              <w:rPr>
                <w:b/>
              </w:rPr>
            </w:pPr>
            <w:r w:rsidRPr="00B9178E">
              <w:rPr>
                <w:b/>
              </w:rPr>
              <w:t>Nr.</w:t>
            </w:r>
          </w:p>
          <w:p w:rsidR="00A83633" w:rsidRPr="00B9178E" w:rsidRDefault="00A83633" w:rsidP="00B9178E">
            <w:pPr>
              <w:pStyle w:val="Tabele"/>
              <w:jc w:val="center"/>
              <w:rPr>
                <w:b/>
              </w:rPr>
            </w:pPr>
            <w:r w:rsidRPr="00B9178E">
              <w:rPr>
                <w:b/>
              </w:rPr>
              <w:t>Pikë</w:t>
            </w:r>
          </w:p>
        </w:tc>
        <w:tc>
          <w:tcPr>
            <w:tcW w:w="1079" w:type="dxa"/>
            <w:shd w:val="clear" w:color="auto" w:fill="auto"/>
            <w:vAlign w:val="center"/>
          </w:tcPr>
          <w:p w:rsidR="00A83633" w:rsidRPr="00B9178E" w:rsidRDefault="00A83633" w:rsidP="00B9178E">
            <w:pPr>
              <w:pStyle w:val="Tabele"/>
              <w:jc w:val="center"/>
              <w:rPr>
                <w:b/>
              </w:rPr>
            </w:pPr>
            <w:r w:rsidRPr="00B9178E">
              <w:rPr>
                <w:b/>
              </w:rPr>
              <w:t>Nr.</w:t>
            </w:r>
          </w:p>
          <w:p w:rsidR="00A83633" w:rsidRPr="00B9178E" w:rsidRDefault="00A83633" w:rsidP="00B9178E">
            <w:pPr>
              <w:pStyle w:val="Tabele"/>
              <w:jc w:val="center"/>
              <w:rPr>
                <w:b/>
              </w:rPr>
            </w:pPr>
            <w:r w:rsidRPr="00B9178E">
              <w:rPr>
                <w:b/>
              </w:rPr>
              <w:t>Parc.</w:t>
            </w:r>
          </w:p>
        </w:tc>
        <w:tc>
          <w:tcPr>
            <w:tcW w:w="1079" w:type="dxa"/>
            <w:shd w:val="clear" w:color="auto" w:fill="auto"/>
            <w:vAlign w:val="center"/>
          </w:tcPr>
          <w:p w:rsidR="00A83633" w:rsidRPr="00B9178E" w:rsidRDefault="00A83633" w:rsidP="00B9178E">
            <w:pPr>
              <w:pStyle w:val="Tabele"/>
              <w:jc w:val="center"/>
              <w:rPr>
                <w:b/>
              </w:rPr>
            </w:pPr>
            <w:r w:rsidRPr="00B9178E">
              <w:rPr>
                <w:b/>
              </w:rPr>
              <w:t>Gjat</w:t>
            </w:r>
          </w:p>
          <w:p w:rsidR="00A83633" w:rsidRPr="00B9178E" w:rsidRDefault="00A83633" w:rsidP="00B9178E">
            <w:pPr>
              <w:pStyle w:val="Tabele"/>
              <w:jc w:val="center"/>
              <w:rPr>
                <w:b/>
              </w:rPr>
            </w:pPr>
            <w:r w:rsidRPr="00B9178E">
              <w:rPr>
                <w:b/>
              </w:rPr>
              <w:t>(m)</w:t>
            </w:r>
          </w:p>
        </w:tc>
        <w:tc>
          <w:tcPr>
            <w:tcW w:w="1079" w:type="dxa"/>
            <w:shd w:val="clear" w:color="auto" w:fill="auto"/>
            <w:vAlign w:val="center"/>
          </w:tcPr>
          <w:p w:rsidR="00A83633" w:rsidRPr="00B9178E" w:rsidRDefault="00A83633" w:rsidP="00B9178E">
            <w:pPr>
              <w:pStyle w:val="Tabele"/>
              <w:jc w:val="center"/>
              <w:rPr>
                <w:b/>
              </w:rPr>
            </w:pPr>
            <w:r w:rsidRPr="00B9178E">
              <w:rPr>
                <w:b/>
              </w:rPr>
              <w:t>Gjer</w:t>
            </w:r>
          </w:p>
          <w:p w:rsidR="00A83633" w:rsidRPr="00B9178E" w:rsidRDefault="00A83633" w:rsidP="00B9178E">
            <w:pPr>
              <w:pStyle w:val="Tabele"/>
              <w:jc w:val="center"/>
              <w:rPr>
                <w:b/>
              </w:rPr>
            </w:pPr>
            <w:r w:rsidRPr="00B9178E">
              <w:rPr>
                <w:b/>
              </w:rPr>
              <w:t>(m)</w:t>
            </w:r>
          </w:p>
        </w:tc>
        <w:tc>
          <w:tcPr>
            <w:tcW w:w="1079" w:type="dxa"/>
            <w:shd w:val="clear" w:color="auto" w:fill="auto"/>
            <w:vAlign w:val="center"/>
          </w:tcPr>
          <w:p w:rsidR="00A83633" w:rsidRPr="00B9178E" w:rsidRDefault="00A83633" w:rsidP="00B9178E">
            <w:pPr>
              <w:pStyle w:val="Tabele"/>
              <w:jc w:val="center"/>
              <w:rPr>
                <w:b/>
              </w:rPr>
            </w:pPr>
            <w:r w:rsidRPr="00B9178E">
              <w:rPr>
                <w:b/>
              </w:rPr>
              <w:t>Sip</w:t>
            </w:r>
          </w:p>
          <w:p w:rsidR="00A83633" w:rsidRPr="00B9178E" w:rsidRDefault="00A83633" w:rsidP="00B9178E">
            <w:pPr>
              <w:pStyle w:val="Tabele"/>
              <w:jc w:val="center"/>
              <w:rPr>
                <w:b/>
              </w:rPr>
            </w:pPr>
            <w:r w:rsidRPr="00B9178E">
              <w:rPr>
                <w:b/>
              </w:rPr>
              <w:t>(m</w:t>
            </w:r>
            <w:r w:rsidRPr="00B9178E">
              <w:rPr>
                <w:b/>
                <w:vertAlign w:val="superscript"/>
              </w:rPr>
              <w:t>2</w:t>
            </w:r>
            <w:r w:rsidRPr="00B9178E">
              <w:rPr>
                <w:b/>
              </w:rPr>
              <w:t>)</w:t>
            </w:r>
          </w:p>
        </w:tc>
        <w:tc>
          <w:tcPr>
            <w:tcW w:w="1080" w:type="dxa"/>
            <w:shd w:val="clear" w:color="auto" w:fill="auto"/>
            <w:vAlign w:val="center"/>
          </w:tcPr>
          <w:p w:rsidR="00A83633" w:rsidRPr="00B9178E" w:rsidRDefault="00A83633" w:rsidP="00B9178E">
            <w:pPr>
              <w:pStyle w:val="Tabele"/>
              <w:jc w:val="center"/>
              <w:rPr>
                <w:b/>
                <w:vertAlign w:val="superscript"/>
              </w:rPr>
            </w:pPr>
            <w:r w:rsidRPr="00B9178E">
              <w:rPr>
                <w:b/>
              </w:rPr>
              <w:t>Çmimi në lekë/m</w:t>
            </w:r>
            <w:r w:rsidRPr="00B9178E">
              <w:rPr>
                <w:b/>
                <w:vertAlign w:val="superscript"/>
              </w:rPr>
              <w:t>2</w:t>
            </w:r>
          </w:p>
        </w:tc>
        <w:tc>
          <w:tcPr>
            <w:tcW w:w="1259" w:type="dxa"/>
            <w:shd w:val="clear" w:color="auto" w:fill="auto"/>
            <w:vAlign w:val="center"/>
          </w:tcPr>
          <w:p w:rsidR="00A83633" w:rsidRPr="00B9178E" w:rsidRDefault="00A83633" w:rsidP="00B9178E">
            <w:pPr>
              <w:pStyle w:val="Tabele"/>
              <w:jc w:val="center"/>
              <w:rPr>
                <w:b/>
              </w:rPr>
            </w:pPr>
            <w:r w:rsidRPr="00B9178E">
              <w:rPr>
                <w:b/>
              </w:rPr>
              <w:t>Vlera në lekë</w:t>
            </w:r>
          </w:p>
        </w:tc>
        <w:tc>
          <w:tcPr>
            <w:tcW w:w="1294" w:type="dxa"/>
            <w:shd w:val="clear" w:color="auto" w:fill="auto"/>
            <w:vAlign w:val="center"/>
          </w:tcPr>
          <w:p w:rsidR="00A83633" w:rsidRPr="00B9178E" w:rsidRDefault="00A83633" w:rsidP="00B9178E">
            <w:pPr>
              <w:pStyle w:val="Tabele"/>
              <w:jc w:val="center"/>
              <w:rPr>
                <w:b/>
              </w:rPr>
            </w:pPr>
            <w:r w:rsidRPr="00B9178E">
              <w:rPr>
                <w:b/>
              </w:rPr>
              <w:t>Vlera e kulturave</w:t>
            </w:r>
          </w:p>
        </w:tc>
        <w:tc>
          <w:tcPr>
            <w:tcW w:w="1585" w:type="dxa"/>
            <w:shd w:val="clear" w:color="auto" w:fill="auto"/>
            <w:vAlign w:val="center"/>
          </w:tcPr>
          <w:p w:rsidR="00A83633" w:rsidRPr="00B9178E" w:rsidRDefault="00A83633" w:rsidP="00B9178E">
            <w:pPr>
              <w:pStyle w:val="Tabele"/>
              <w:jc w:val="center"/>
              <w:rPr>
                <w:b/>
              </w:rPr>
            </w:pPr>
            <w:r w:rsidRPr="00B9178E">
              <w:rPr>
                <w:b/>
              </w:rPr>
              <w:t>Totali në lekë</w:t>
            </w:r>
          </w:p>
        </w:tc>
      </w:tr>
      <w:tr w:rsidR="00874CD2" w:rsidTr="00B9178E">
        <w:trPr>
          <w:jc w:val="center"/>
        </w:trPr>
        <w:tc>
          <w:tcPr>
            <w:tcW w:w="545" w:type="dxa"/>
            <w:shd w:val="clear" w:color="auto" w:fill="auto"/>
          </w:tcPr>
          <w:p w:rsidR="00874CD2" w:rsidRDefault="00874CD2" w:rsidP="00B9178E">
            <w:pPr>
              <w:pStyle w:val="Tabele"/>
              <w:jc w:val="center"/>
            </w:pPr>
            <w:r>
              <w:t>1.</w:t>
            </w:r>
          </w:p>
        </w:tc>
        <w:tc>
          <w:tcPr>
            <w:tcW w:w="3170" w:type="dxa"/>
            <w:shd w:val="clear" w:color="auto" w:fill="auto"/>
          </w:tcPr>
          <w:p w:rsidR="00874CD2" w:rsidRDefault="00874CD2" w:rsidP="00874CD2">
            <w:pPr>
              <w:pStyle w:val="Tabele"/>
            </w:pPr>
            <w:r>
              <w:t>Ismet         Shaqir        Picari</w:t>
            </w:r>
          </w:p>
        </w:tc>
        <w:tc>
          <w:tcPr>
            <w:tcW w:w="1079" w:type="dxa"/>
            <w:shd w:val="clear" w:color="auto" w:fill="auto"/>
          </w:tcPr>
          <w:p w:rsidR="00874CD2" w:rsidRDefault="00874CD2" w:rsidP="00B9178E">
            <w:pPr>
              <w:pStyle w:val="Tabele"/>
              <w:jc w:val="center"/>
            </w:pPr>
            <w:r>
              <w:t>1295</w:t>
            </w:r>
          </w:p>
        </w:tc>
        <w:tc>
          <w:tcPr>
            <w:tcW w:w="1079" w:type="dxa"/>
            <w:shd w:val="clear" w:color="auto" w:fill="auto"/>
          </w:tcPr>
          <w:p w:rsidR="00874CD2" w:rsidRDefault="00874CD2" w:rsidP="00B9178E">
            <w:pPr>
              <w:pStyle w:val="Tabele"/>
              <w:jc w:val="center"/>
            </w:pPr>
            <w:r>
              <w:t>38</w:t>
            </w:r>
          </w:p>
        </w:tc>
        <w:tc>
          <w:tcPr>
            <w:tcW w:w="1079" w:type="dxa"/>
            <w:shd w:val="clear" w:color="auto" w:fill="auto"/>
          </w:tcPr>
          <w:p w:rsidR="00874CD2" w:rsidRDefault="00874CD2" w:rsidP="00B9178E">
            <w:pPr>
              <w:pStyle w:val="Tabele"/>
              <w:jc w:val="center"/>
            </w:pPr>
            <w:r>
              <w:t>106</w:t>
            </w:r>
          </w:p>
        </w:tc>
        <w:tc>
          <w:tcPr>
            <w:tcW w:w="1079" w:type="dxa"/>
            <w:shd w:val="clear" w:color="auto" w:fill="auto"/>
          </w:tcPr>
          <w:p w:rsidR="00874CD2" w:rsidRDefault="00874CD2" w:rsidP="00B9178E">
            <w:pPr>
              <w:pStyle w:val="Tabele"/>
              <w:jc w:val="center"/>
            </w:pPr>
            <w:r>
              <w:t>47</w:t>
            </w:r>
          </w:p>
        </w:tc>
        <w:tc>
          <w:tcPr>
            <w:tcW w:w="1079" w:type="dxa"/>
            <w:shd w:val="clear" w:color="auto" w:fill="auto"/>
          </w:tcPr>
          <w:p w:rsidR="00874CD2" w:rsidRDefault="00874CD2" w:rsidP="00B9178E">
            <w:pPr>
              <w:pStyle w:val="Tabele"/>
              <w:jc w:val="center"/>
            </w:pPr>
            <w:r>
              <w:t>4982</w:t>
            </w:r>
          </w:p>
        </w:tc>
        <w:tc>
          <w:tcPr>
            <w:tcW w:w="1080" w:type="dxa"/>
            <w:shd w:val="clear" w:color="auto" w:fill="auto"/>
          </w:tcPr>
          <w:p w:rsidR="00874CD2" w:rsidRDefault="00874CD2" w:rsidP="00B9178E">
            <w:pPr>
              <w:pStyle w:val="Tabele"/>
              <w:jc w:val="center"/>
            </w:pPr>
            <w:r>
              <w:t>1100</w:t>
            </w:r>
          </w:p>
        </w:tc>
        <w:tc>
          <w:tcPr>
            <w:tcW w:w="1259" w:type="dxa"/>
            <w:shd w:val="clear" w:color="auto" w:fill="auto"/>
          </w:tcPr>
          <w:p w:rsidR="00874CD2" w:rsidRDefault="00874CD2" w:rsidP="00B9178E">
            <w:pPr>
              <w:pStyle w:val="Tabele"/>
              <w:jc w:val="center"/>
            </w:pPr>
            <w:r>
              <w:t>5480200</w:t>
            </w:r>
          </w:p>
        </w:tc>
        <w:tc>
          <w:tcPr>
            <w:tcW w:w="1294" w:type="dxa"/>
            <w:shd w:val="clear" w:color="auto" w:fill="auto"/>
          </w:tcPr>
          <w:p w:rsidR="00874CD2" w:rsidRDefault="00874CD2" w:rsidP="00B9178E">
            <w:pPr>
              <w:pStyle w:val="Tabele"/>
              <w:jc w:val="center"/>
            </w:pPr>
            <w:r>
              <w:t>0</w:t>
            </w:r>
          </w:p>
        </w:tc>
        <w:tc>
          <w:tcPr>
            <w:tcW w:w="1585" w:type="dxa"/>
            <w:shd w:val="clear" w:color="auto" w:fill="auto"/>
          </w:tcPr>
          <w:p w:rsidR="00874CD2" w:rsidRDefault="00874CD2" w:rsidP="00B9178E">
            <w:pPr>
              <w:pStyle w:val="Tabele"/>
              <w:jc w:val="center"/>
            </w:pPr>
            <w:r>
              <w:t>5480200</w:t>
            </w:r>
          </w:p>
        </w:tc>
      </w:tr>
      <w:tr w:rsidR="00874CD2" w:rsidTr="00B9178E">
        <w:trPr>
          <w:jc w:val="center"/>
        </w:trPr>
        <w:tc>
          <w:tcPr>
            <w:tcW w:w="545" w:type="dxa"/>
            <w:shd w:val="clear" w:color="auto" w:fill="auto"/>
          </w:tcPr>
          <w:p w:rsidR="00874CD2" w:rsidRDefault="00874CD2" w:rsidP="00B9178E">
            <w:pPr>
              <w:pStyle w:val="Tabele"/>
              <w:jc w:val="center"/>
            </w:pPr>
            <w:r>
              <w:t>2.</w:t>
            </w:r>
          </w:p>
        </w:tc>
        <w:tc>
          <w:tcPr>
            <w:tcW w:w="3170" w:type="dxa"/>
            <w:shd w:val="clear" w:color="auto" w:fill="auto"/>
          </w:tcPr>
          <w:p w:rsidR="00874CD2" w:rsidRDefault="00874CD2" w:rsidP="00874CD2">
            <w:pPr>
              <w:pStyle w:val="Tabele"/>
            </w:pPr>
            <w:r>
              <w:t>Ismet         Shaqir        Picari</w:t>
            </w:r>
          </w:p>
        </w:tc>
        <w:tc>
          <w:tcPr>
            <w:tcW w:w="1079" w:type="dxa"/>
            <w:shd w:val="clear" w:color="auto" w:fill="auto"/>
          </w:tcPr>
          <w:p w:rsidR="00874CD2" w:rsidRDefault="00874CD2" w:rsidP="00B9178E">
            <w:pPr>
              <w:pStyle w:val="Tabele"/>
              <w:jc w:val="center"/>
            </w:pPr>
            <w:r>
              <w:t>1261</w:t>
            </w:r>
          </w:p>
        </w:tc>
        <w:tc>
          <w:tcPr>
            <w:tcW w:w="1079" w:type="dxa"/>
            <w:shd w:val="clear" w:color="auto" w:fill="auto"/>
          </w:tcPr>
          <w:p w:rsidR="00874CD2" w:rsidRDefault="00874CD2" w:rsidP="00B9178E">
            <w:pPr>
              <w:pStyle w:val="Tabele"/>
              <w:jc w:val="center"/>
            </w:pPr>
            <w:r>
              <w:t>38</w:t>
            </w:r>
          </w:p>
        </w:tc>
        <w:tc>
          <w:tcPr>
            <w:tcW w:w="1079" w:type="dxa"/>
            <w:shd w:val="clear" w:color="auto" w:fill="auto"/>
          </w:tcPr>
          <w:p w:rsidR="00874CD2" w:rsidRDefault="00874CD2" w:rsidP="00B9178E">
            <w:pPr>
              <w:pStyle w:val="Tabele"/>
              <w:jc w:val="center"/>
            </w:pPr>
            <w:r>
              <w:t>34</w:t>
            </w:r>
          </w:p>
        </w:tc>
        <w:tc>
          <w:tcPr>
            <w:tcW w:w="1079" w:type="dxa"/>
            <w:shd w:val="clear" w:color="auto" w:fill="auto"/>
          </w:tcPr>
          <w:p w:rsidR="00874CD2" w:rsidRDefault="00874CD2" w:rsidP="00B9178E">
            <w:pPr>
              <w:pStyle w:val="Tabele"/>
              <w:jc w:val="center"/>
            </w:pPr>
            <w:r>
              <w:t>35,8</w:t>
            </w:r>
          </w:p>
        </w:tc>
        <w:tc>
          <w:tcPr>
            <w:tcW w:w="1079" w:type="dxa"/>
            <w:shd w:val="clear" w:color="auto" w:fill="auto"/>
          </w:tcPr>
          <w:p w:rsidR="00874CD2" w:rsidRDefault="00874CD2" w:rsidP="00B9178E">
            <w:pPr>
              <w:pStyle w:val="Tabele"/>
              <w:jc w:val="center"/>
            </w:pPr>
            <w:r>
              <w:t>1217</w:t>
            </w:r>
          </w:p>
        </w:tc>
        <w:tc>
          <w:tcPr>
            <w:tcW w:w="1080" w:type="dxa"/>
            <w:shd w:val="clear" w:color="auto" w:fill="auto"/>
          </w:tcPr>
          <w:p w:rsidR="00874CD2" w:rsidRDefault="00874CD2" w:rsidP="00B9178E">
            <w:pPr>
              <w:pStyle w:val="Tabele"/>
              <w:jc w:val="center"/>
            </w:pPr>
            <w:r>
              <w:t>1100</w:t>
            </w:r>
          </w:p>
        </w:tc>
        <w:tc>
          <w:tcPr>
            <w:tcW w:w="1259" w:type="dxa"/>
            <w:shd w:val="clear" w:color="auto" w:fill="auto"/>
          </w:tcPr>
          <w:p w:rsidR="00874CD2" w:rsidRDefault="00874CD2" w:rsidP="00B9178E">
            <w:pPr>
              <w:pStyle w:val="Tabele"/>
              <w:jc w:val="center"/>
            </w:pPr>
            <w:r>
              <w:t>1338920</w:t>
            </w:r>
          </w:p>
        </w:tc>
        <w:tc>
          <w:tcPr>
            <w:tcW w:w="1294" w:type="dxa"/>
            <w:shd w:val="clear" w:color="auto" w:fill="auto"/>
          </w:tcPr>
          <w:p w:rsidR="00874CD2" w:rsidRDefault="00874CD2" w:rsidP="00B9178E">
            <w:pPr>
              <w:pStyle w:val="Tabele"/>
              <w:jc w:val="center"/>
            </w:pPr>
            <w:r>
              <w:t>0</w:t>
            </w:r>
          </w:p>
        </w:tc>
        <w:tc>
          <w:tcPr>
            <w:tcW w:w="1585" w:type="dxa"/>
            <w:shd w:val="clear" w:color="auto" w:fill="auto"/>
          </w:tcPr>
          <w:p w:rsidR="00874CD2" w:rsidRDefault="00874CD2" w:rsidP="00B9178E">
            <w:pPr>
              <w:pStyle w:val="Tabele"/>
              <w:jc w:val="center"/>
            </w:pPr>
            <w:r>
              <w:t>1338920</w:t>
            </w:r>
          </w:p>
        </w:tc>
      </w:tr>
      <w:tr w:rsidR="00874CD2" w:rsidTr="00B9178E">
        <w:trPr>
          <w:jc w:val="center"/>
        </w:trPr>
        <w:tc>
          <w:tcPr>
            <w:tcW w:w="545" w:type="dxa"/>
            <w:shd w:val="clear" w:color="auto" w:fill="auto"/>
          </w:tcPr>
          <w:p w:rsidR="00874CD2" w:rsidRDefault="00874CD2" w:rsidP="00B9178E">
            <w:pPr>
              <w:pStyle w:val="Tabele"/>
              <w:jc w:val="center"/>
            </w:pPr>
          </w:p>
        </w:tc>
        <w:tc>
          <w:tcPr>
            <w:tcW w:w="3170" w:type="dxa"/>
            <w:shd w:val="clear" w:color="auto" w:fill="auto"/>
          </w:tcPr>
          <w:p w:rsidR="00874CD2" w:rsidRDefault="00874CD2" w:rsidP="00874CD2">
            <w:pPr>
              <w:pStyle w:val="Tabele"/>
            </w:pPr>
          </w:p>
        </w:tc>
        <w:tc>
          <w:tcPr>
            <w:tcW w:w="1079" w:type="dxa"/>
            <w:shd w:val="clear" w:color="auto" w:fill="auto"/>
          </w:tcPr>
          <w:p w:rsidR="00874CD2" w:rsidRDefault="00874CD2" w:rsidP="00B9178E">
            <w:pPr>
              <w:pStyle w:val="Tabele"/>
              <w:jc w:val="center"/>
            </w:pPr>
          </w:p>
        </w:tc>
        <w:tc>
          <w:tcPr>
            <w:tcW w:w="1079" w:type="dxa"/>
            <w:shd w:val="clear" w:color="auto" w:fill="auto"/>
          </w:tcPr>
          <w:p w:rsidR="00874CD2" w:rsidRDefault="00874CD2" w:rsidP="00B9178E">
            <w:pPr>
              <w:pStyle w:val="Tabele"/>
              <w:jc w:val="center"/>
            </w:pPr>
          </w:p>
        </w:tc>
        <w:tc>
          <w:tcPr>
            <w:tcW w:w="1079" w:type="dxa"/>
            <w:shd w:val="clear" w:color="auto" w:fill="auto"/>
          </w:tcPr>
          <w:p w:rsidR="00874CD2" w:rsidRDefault="00874CD2" w:rsidP="00B9178E">
            <w:pPr>
              <w:pStyle w:val="Tabele"/>
              <w:jc w:val="center"/>
            </w:pPr>
          </w:p>
        </w:tc>
        <w:tc>
          <w:tcPr>
            <w:tcW w:w="1079" w:type="dxa"/>
            <w:shd w:val="clear" w:color="auto" w:fill="auto"/>
          </w:tcPr>
          <w:p w:rsidR="00874CD2" w:rsidRDefault="00874CD2" w:rsidP="00B9178E">
            <w:pPr>
              <w:pStyle w:val="Tabele"/>
              <w:jc w:val="center"/>
            </w:pPr>
          </w:p>
        </w:tc>
        <w:tc>
          <w:tcPr>
            <w:tcW w:w="1079" w:type="dxa"/>
            <w:shd w:val="clear" w:color="auto" w:fill="auto"/>
          </w:tcPr>
          <w:p w:rsidR="00874CD2" w:rsidRDefault="00874CD2" w:rsidP="00B9178E">
            <w:pPr>
              <w:pStyle w:val="Tabele"/>
              <w:jc w:val="center"/>
            </w:pPr>
          </w:p>
        </w:tc>
        <w:tc>
          <w:tcPr>
            <w:tcW w:w="1080" w:type="dxa"/>
            <w:shd w:val="clear" w:color="auto" w:fill="auto"/>
          </w:tcPr>
          <w:p w:rsidR="00874CD2" w:rsidRDefault="00874CD2" w:rsidP="00B9178E">
            <w:pPr>
              <w:pStyle w:val="Tabele"/>
              <w:jc w:val="center"/>
            </w:pPr>
          </w:p>
        </w:tc>
        <w:tc>
          <w:tcPr>
            <w:tcW w:w="1259" w:type="dxa"/>
            <w:shd w:val="clear" w:color="auto" w:fill="auto"/>
          </w:tcPr>
          <w:p w:rsidR="00874CD2" w:rsidRDefault="00874CD2" w:rsidP="00B9178E">
            <w:pPr>
              <w:pStyle w:val="Tabele"/>
              <w:jc w:val="center"/>
            </w:pPr>
          </w:p>
        </w:tc>
        <w:tc>
          <w:tcPr>
            <w:tcW w:w="1294" w:type="dxa"/>
            <w:shd w:val="clear" w:color="auto" w:fill="auto"/>
          </w:tcPr>
          <w:p w:rsidR="00874CD2" w:rsidRDefault="00874CD2" w:rsidP="00B9178E">
            <w:pPr>
              <w:pStyle w:val="Tabele"/>
              <w:jc w:val="center"/>
            </w:pPr>
          </w:p>
        </w:tc>
        <w:tc>
          <w:tcPr>
            <w:tcW w:w="1585" w:type="dxa"/>
            <w:shd w:val="clear" w:color="auto" w:fill="auto"/>
          </w:tcPr>
          <w:p w:rsidR="00874CD2" w:rsidRDefault="00874CD2" w:rsidP="00B9178E">
            <w:pPr>
              <w:pStyle w:val="Tabele"/>
              <w:jc w:val="center"/>
            </w:pPr>
          </w:p>
        </w:tc>
      </w:tr>
      <w:tr w:rsidR="00874CD2" w:rsidTr="00B9178E">
        <w:trPr>
          <w:jc w:val="center"/>
        </w:trPr>
        <w:tc>
          <w:tcPr>
            <w:tcW w:w="3715" w:type="dxa"/>
            <w:gridSpan w:val="2"/>
            <w:shd w:val="clear" w:color="auto" w:fill="auto"/>
          </w:tcPr>
          <w:p w:rsidR="00874CD2" w:rsidRPr="00B9178E" w:rsidRDefault="00874CD2" w:rsidP="00B9178E">
            <w:pPr>
              <w:pStyle w:val="Tabele"/>
              <w:jc w:val="right"/>
              <w:rPr>
                <w:b/>
              </w:rPr>
            </w:pPr>
            <w:r w:rsidRPr="00B9178E">
              <w:rPr>
                <w:b/>
              </w:rPr>
              <w:t>Shuma:</w:t>
            </w:r>
          </w:p>
        </w:tc>
        <w:tc>
          <w:tcPr>
            <w:tcW w:w="1079" w:type="dxa"/>
            <w:shd w:val="clear" w:color="auto" w:fill="auto"/>
          </w:tcPr>
          <w:p w:rsidR="00874CD2" w:rsidRDefault="00874CD2" w:rsidP="00B9178E">
            <w:pPr>
              <w:pStyle w:val="Tabele"/>
              <w:jc w:val="center"/>
            </w:pPr>
          </w:p>
        </w:tc>
        <w:tc>
          <w:tcPr>
            <w:tcW w:w="1079" w:type="dxa"/>
            <w:shd w:val="clear" w:color="auto" w:fill="auto"/>
          </w:tcPr>
          <w:p w:rsidR="00874CD2" w:rsidRDefault="00874CD2" w:rsidP="00B9178E">
            <w:pPr>
              <w:pStyle w:val="Tabele"/>
              <w:jc w:val="center"/>
            </w:pPr>
          </w:p>
        </w:tc>
        <w:tc>
          <w:tcPr>
            <w:tcW w:w="1079" w:type="dxa"/>
            <w:shd w:val="clear" w:color="auto" w:fill="auto"/>
          </w:tcPr>
          <w:p w:rsidR="00874CD2" w:rsidRDefault="00874CD2" w:rsidP="00B9178E">
            <w:pPr>
              <w:pStyle w:val="Tabele"/>
              <w:jc w:val="center"/>
            </w:pPr>
          </w:p>
        </w:tc>
        <w:tc>
          <w:tcPr>
            <w:tcW w:w="1079" w:type="dxa"/>
            <w:shd w:val="clear" w:color="auto" w:fill="auto"/>
          </w:tcPr>
          <w:p w:rsidR="00874CD2" w:rsidRDefault="00874CD2" w:rsidP="00B9178E">
            <w:pPr>
              <w:pStyle w:val="Tabele"/>
              <w:jc w:val="center"/>
            </w:pPr>
          </w:p>
        </w:tc>
        <w:tc>
          <w:tcPr>
            <w:tcW w:w="1079" w:type="dxa"/>
            <w:shd w:val="clear" w:color="auto" w:fill="auto"/>
          </w:tcPr>
          <w:p w:rsidR="00874CD2" w:rsidRPr="00B9178E" w:rsidRDefault="00874CD2" w:rsidP="00B9178E">
            <w:pPr>
              <w:pStyle w:val="Tabele"/>
              <w:jc w:val="center"/>
              <w:rPr>
                <w:b/>
              </w:rPr>
            </w:pPr>
            <w:r w:rsidRPr="00B9178E">
              <w:rPr>
                <w:b/>
              </w:rPr>
              <w:t>6199</w:t>
            </w:r>
          </w:p>
        </w:tc>
        <w:tc>
          <w:tcPr>
            <w:tcW w:w="1080" w:type="dxa"/>
            <w:shd w:val="clear" w:color="auto" w:fill="auto"/>
          </w:tcPr>
          <w:p w:rsidR="00874CD2" w:rsidRPr="00B9178E" w:rsidRDefault="00874CD2" w:rsidP="00B9178E">
            <w:pPr>
              <w:pStyle w:val="Tabele"/>
              <w:jc w:val="center"/>
              <w:rPr>
                <w:b/>
              </w:rPr>
            </w:pPr>
          </w:p>
        </w:tc>
        <w:tc>
          <w:tcPr>
            <w:tcW w:w="1259" w:type="dxa"/>
            <w:shd w:val="clear" w:color="auto" w:fill="auto"/>
          </w:tcPr>
          <w:p w:rsidR="00874CD2" w:rsidRPr="00B9178E" w:rsidRDefault="00874CD2" w:rsidP="00B9178E">
            <w:pPr>
              <w:pStyle w:val="Tabele"/>
              <w:jc w:val="center"/>
              <w:rPr>
                <w:b/>
              </w:rPr>
            </w:pPr>
            <w:r w:rsidRPr="00B9178E">
              <w:rPr>
                <w:b/>
              </w:rPr>
              <w:t>6819120</w:t>
            </w:r>
          </w:p>
        </w:tc>
        <w:tc>
          <w:tcPr>
            <w:tcW w:w="1294" w:type="dxa"/>
            <w:shd w:val="clear" w:color="auto" w:fill="auto"/>
          </w:tcPr>
          <w:p w:rsidR="00874CD2" w:rsidRPr="00B9178E" w:rsidRDefault="00874CD2" w:rsidP="00B9178E">
            <w:pPr>
              <w:pStyle w:val="Tabele"/>
              <w:jc w:val="center"/>
              <w:rPr>
                <w:b/>
              </w:rPr>
            </w:pPr>
            <w:r w:rsidRPr="00B9178E">
              <w:rPr>
                <w:b/>
              </w:rPr>
              <w:t>0</w:t>
            </w:r>
          </w:p>
        </w:tc>
        <w:tc>
          <w:tcPr>
            <w:tcW w:w="1585" w:type="dxa"/>
            <w:shd w:val="clear" w:color="auto" w:fill="auto"/>
          </w:tcPr>
          <w:p w:rsidR="00874CD2" w:rsidRPr="00B9178E" w:rsidRDefault="00874CD2" w:rsidP="00B9178E">
            <w:pPr>
              <w:pStyle w:val="Tabele"/>
              <w:jc w:val="center"/>
              <w:rPr>
                <w:b/>
              </w:rPr>
            </w:pPr>
            <w:r w:rsidRPr="00B9178E">
              <w:rPr>
                <w:b/>
              </w:rPr>
              <w:t>6819120</w:t>
            </w:r>
          </w:p>
        </w:tc>
      </w:tr>
    </w:tbl>
    <w:p w:rsidR="00A83633" w:rsidRDefault="00A83633" w:rsidP="00A83633">
      <w:pPr>
        <w:pStyle w:val="Paragrafi"/>
        <w:ind w:firstLine="0"/>
      </w:pPr>
    </w:p>
    <w:p w:rsidR="00874CD2" w:rsidRDefault="00874CD2" w:rsidP="00A83633">
      <w:pPr>
        <w:pStyle w:val="Paragrafi"/>
        <w:ind w:firstLine="0"/>
      </w:pPr>
    </w:p>
    <w:p w:rsidR="00874CD2" w:rsidRDefault="00874CD2" w:rsidP="00874CD2">
      <w:pPr>
        <w:pStyle w:val="Paragrafi"/>
        <w:ind w:firstLine="0"/>
      </w:pPr>
      <w:r>
        <w:t>Kryeplaku</w:t>
      </w:r>
      <w:r>
        <w:tab/>
      </w:r>
      <w:r>
        <w:tab/>
      </w:r>
      <w:r>
        <w:tab/>
      </w:r>
      <w:r>
        <w:tab/>
        <w:t>Agronomi</w:t>
      </w:r>
      <w:r>
        <w:tab/>
      </w:r>
      <w:r>
        <w:tab/>
      </w:r>
      <w:r>
        <w:tab/>
      </w:r>
      <w:r>
        <w:tab/>
        <w:t>Inxhinier</w:t>
      </w:r>
      <w:r>
        <w:tab/>
      </w:r>
      <w:r>
        <w:tab/>
      </w:r>
      <w:r>
        <w:tab/>
      </w:r>
      <w:r>
        <w:tab/>
        <w:t>Kryetar i Bashkisë Vorë</w:t>
      </w:r>
    </w:p>
    <w:p w:rsidR="00874CD2" w:rsidRDefault="00874CD2" w:rsidP="00874CD2">
      <w:pPr>
        <w:pStyle w:val="Paragrafi"/>
        <w:ind w:firstLine="0"/>
      </w:pPr>
      <w:r>
        <w:t>Osman Hasrama</w:t>
      </w:r>
      <w:r>
        <w:tab/>
      </w:r>
      <w:r>
        <w:tab/>
      </w:r>
      <w:r>
        <w:tab/>
        <w:t>Mustafa Shera</w:t>
      </w:r>
      <w:r>
        <w:tab/>
      </w:r>
      <w:r>
        <w:tab/>
      </w:r>
      <w:r>
        <w:tab/>
      </w:r>
      <w:r>
        <w:tab/>
        <w:t>Agim Shehu</w:t>
      </w:r>
      <w:r>
        <w:tab/>
      </w:r>
      <w:r>
        <w:tab/>
      </w:r>
      <w:r>
        <w:tab/>
      </w:r>
      <w:r>
        <w:tab/>
        <w:t>Kujtim Mema</w:t>
      </w:r>
    </w:p>
    <w:p w:rsidR="002E2CAF" w:rsidRPr="004320DB" w:rsidRDefault="002E2CAF" w:rsidP="004C6A4B">
      <w:pPr>
        <w:pStyle w:val="Paragrafi"/>
        <w:ind w:firstLine="0"/>
        <w:rPr>
          <w:b/>
        </w:rPr>
      </w:pPr>
      <w:r>
        <w:br w:type="page"/>
      </w:r>
      <w:r w:rsidRPr="004320DB">
        <w:rPr>
          <w:b/>
        </w:rPr>
        <w:t>Bashkia Vorë</w:t>
      </w:r>
    </w:p>
    <w:p w:rsidR="002E2CAF" w:rsidRPr="004320DB" w:rsidRDefault="002E2CAF" w:rsidP="002E2CAF">
      <w:pPr>
        <w:pStyle w:val="Paragrafi"/>
        <w:ind w:firstLine="0"/>
        <w:rPr>
          <w:b/>
        </w:rPr>
      </w:pPr>
      <w:r w:rsidRPr="004320DB">
        <w:rPr>
          <w:b/>
        </w:rPr>
        <w:t xml:space="preserve">Fshati </w:t>
      </w:r>
      <w:r>
        <w:rPr>
          <w:b/>
        </w:rPr>
        <w:t>Marqinet</w:t>
      </w:r>
    </w:p>
    <w:p w:rsidR="002E2CAF" w:rsidRPr="00A148E6" w:rsidRDefault="002E2CAF" w:rsidP="002E2CAF">
      <w:pPr>
        <w:pStyle w:val="Paragrafi"/>
        <w:ind w:firstLine="0"/>
        <w:rPr>
          <w:sz w:val="16"/>
          <w:szCs w:val="16"/>
        </w:rPr>
      </w:pPr>
    </w:p>
    <w:p w:rsidR="002E2CAF" w:rsidRDefault="002E2CAF" w:rsidP="002E2CAF">
      <w:pPr>
        <w:pStyle w:val="Paragrafi"/>
        <w:ind w:firstLine="0"/>
      </w:pPr>
      <w:r w:rsidRPr="004320DB">
        <w:t>Lloji i pasuris</w:t>
      </w:r>
      <w:r>
        <w:t>ë</w:t>
      </w:r>
      <w:r w:rsidRPr="004320DB">
        <w:t xml:space="preserve"> s</w:t>
      </w:r>
      <w:r>
        <w:t>ë</w:t>
      </w:r>
      <w:r w:rsidRPr="004320DB">
        <w:t xml:space="preserve"> paluajtshme: tok</w:t>
      </w:r>
      <w:r>
        <w:t>ë</w:t>
      </w:r>
      <w:r w:rsidRPr="004320DB">
        <w:t xml:space="preserve"> bujq</w:t>
      </w:r>
      <w:r>
        <w:t>ësore nr.(1-2</w:t>
      </w:r>
      <w:r w:rsidR="004C6A4B">
        <w:t>0</w:t>
      </w:r>
      <w:r w:rsidRPr="004320DB">
        <w:t>)</w:t>
      </w:r>
    </w:p>
    <w:p w:rsidR="002E2CAF" w:rsidRPr="00A148E6" w:rsidRDefault="002E2CAF" w:rsidP="00A83633">
      <w:pPr>
        <w:pStyle w:val="Paragrafi"/>
        <w:ind w:firstLine="0"/>
        <w:rPr>
          <w:szCs w:val="22"/>
        </w:rPr>
      </w:pPr>
    </w:p>
    <w:tbl>
      <w:tblPr>
        <w:tblW w:w="14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3217"/>
        <w:gridCol w:w="1079"/>
        <w:gridCol w:w="1079"/>
        <w:gridCol w:w="1079"/>
        <w:gridCol w:w="1079"/>
        <w:gridCol w:w="1079"/>
        <w:gridCol w:w="1080"/>
        <w:gridCol w:w="1259"/>
        <w:gridCol w:w="1294"/>
        <w:gridCol w:w="1585"/>
      </w:tblGrid>
      <w:tr w:rsidR="004C6A4B" w:rsidTr="00B9178E">
        <w:trPr>
          <w:trHeight w:val="1045"/>
          <w:jc w:val="center"/>
        </w:trPr>
        <w:tc>
          <w:tcPr>
            <w:tcW w:w="545" w:type="dxa"/>
            <w:shd w:val="clear" w:color="auto" w:fill="auto"/>
            <w:vAlign w:val="center"/>
          </w:tcPr>
          <w:p w:rsidR="004C6A4B" w:rsidRPr="00B9178E" w:rsidRDefault="004C6A4B" w:rsidP="00B9178E">
            <w:pPr>
              <w:pStyle w:val="Tabele"/>
              <w:jc w:val="center"/>
              <w:rPr>
                <w:b/>
              </w:rPr>
            </w:pPr>
            <w:r w:rsidRPr="00B9178E">
              <w:rPr>
                <w:b/>
              </w:rPr>
              <w:t>Nr.</w:t>
            </w:r>
          </w:p>
        </w:tc>
        <w:tc>
          <w:tcPr>
            <w:tcW w:w="3217" w:type="dxa"/>
            <w:shd w:val="clear" w:color="auto" w:fill="auto"/>
            <w:vAlign w:val="center"/>
          </w:tcPr>
          <w:p w:rsidR="004C6A4B" w:rsidRPr="00B9178E" w:rsidRDefault="004C6A4B" w:rsidP="00B9178E">
            <w:pPr>
              <w:pStyle w:val="Tabele"/>
              <w:jc w:val="center"/>
              <w:rPr>
                <w:b/>
              </w:rPr>
            </w:pPr>
            <w:r w:rsidRPr="00B9178E">
              <w:rPr>
                <w:b/>
              </w:rPr>
              <w:t>Emri         Atësia       Mbiemri</w:t>
            </w:r>
          </w:p>
        </w:tc>
        <w:tc>
          <w:tcPr>
            <w:tcW w:w="1079" w:type="dxa"/>
            <w:shd w:val="clear" w:color="auto" w:fill="auto"/>
            <w:vAlign w:val="center"/>
          </w:tcPr>
          <w:p w:rsidR="004C6A4B" w:rsidRPr="00B9178E" w:rsidRDefault="004C6A4B" w:rsidP="00B9178E">
            <w:pPr>
              <w:pStyle w:val="Tabele"/>
              <w:jc w:val="center"/>
              <w:rPr>
                <w:b/>
              </w:rPr>
            </w:pPr>
            <w:r w:rsidRPr="00B9178E">
              <w:rPr>
                <w:b/>
              </w:rPr>
              <w:t>Nr.</w:t>
            </w:r>
          </w:p>
          <w:p w:rsidR="004C6A4B" w:rsidRPr="00B9178E" w:rsidRDefault="004C6A4B" w:rsidP="00B9178E">
            <w:pPr>
              <w:pStyle w:val="Tabele"/>
              <w:jc w:val="center"/>
              <w:rPr>
                <w:b/>
              </w:rPr>
            </w:pPr>
            <w:r w:rsidRPr="00B9178E">
              <w:rPr>
                <w:b/>
              </w:rPr>
              <w:t>Pikë</w:t>
            </w:r>
          </w:p>
        </w:tc>
        <w:tc>
          <w:tcPr>
            <w:tcW w:w="1079" w:type="dxa"/>
            <w:shd w:val="clear" w:color="auto" w:fill="auto"/>
            <w:vAlign w:val="center"/>
          </w:tcPr>
          <w:p w:rsidR="004C6A4B" w:rsidRPr="00B9178E" w:rsidRDefault="004C6A4B" w:rsidP="00B9178E">
            <w:pPr>
              <w:pStyle w:val="Tabele"/>
              <w:jc w:val="center"/>
              <w:rPr>
                <w:b/>
              </w:rPr>
            </w:pPr>
            <w:r w:rsidRPr="00B9178E">
              <w:rPr>
                <w:b/>
              </w:rPr>
              <w:t>Nr.</w:t>
            </w:r>
          </w:p>
          <w:p w:rsidR="004C6A4B" w:rsidRPr="00B9178E" w:rsidRDefault="004C6A4B" w:rsidP="00B9178E">
            <w:pPr>
              <w:pStyle w:val="Tabele"/>
              <w:jc w:val="center"/>
              <w:rPr>
                <w:b/>
              </w:rPr>
            </w:pPr>
            <w:r w:rsidRPr="00B9178E">
              <w:rPr>
                <w:b/>
              </w:rPr>
              <w:t>Parc.</w:t>
            </w:r>
          </w:p>
        </w:tc>
        <w:tc>
          <w:tcPr>
            <w:tcW w:w="1079" w:type="dxa"/>
            <w:shd w:val="clear" w:color="auto" w:fill="auto"/>
            <w:vAlign w:val="center"/>
          </w:tcPr>
          <w:p w:rsidR="004C6A4B" w:rsidRPr="00B9178E" w:rsidRDefault="004C6A4B" w:rsidP="00B9178E">
            <w:pPr>
              <w:pStyle w:val="Tabele"/>
              <w:jc w:val="center"/>
              <w:rPr>
                <w:b/>
              </w:rPr>
            </w:pPr>
            <w:r w:rsidRPr="00B9178E">
              <w:rPr>
                <w:b/>
              </w:rPr>
              <w:t>Gjat</w:t>
            </w:r>
          </w:p>
          <w:p w:rsidR="004C6A4B" w:rsidRPr="00B9178E" w:rsidRDefault="004C6A4B" w:rsidP="00B9178E">
            <w:pPr>
              <w:pStyle w:val="Tabele"/>
              <w:jc w:val="center"/>
              <w:rPr>
                <w:b/>
              </w:rPr>
            </w:pPr>
            <w:r w:rsidRPr="00B9178E">
              <w:rPr>
                <w:b/>
              </w:rPr>
              <w:t>(m)</w:t>
            </w:r>
          </w:p>
        </w:tc>
        <w:tc>
          <w:tcPr>
            <w:tcW w:w="1079" w:type="dxa"/>
            <w:shd w:val="clear" w:color="auto" w:fill="auto"/>
            <w:vAlign w:val="center"/>
          </w:tcPr>
          <w:p w:rsidR="004C6A4B" w:rsidRPr="00B9178E" w:rsidRDefault="004C6A4B" w:rsidP="00B9178E">
            <w:pPr>
              <w:pStyle w:val="Tabele"/>
              <w:jc w:val="center"/>
              <w:rPr>
                <w:b/>
              </w:rPr>
            </w:pPr>
            <w:r w:rsidRPr="00B9178E">
              <w:rPr>
                <w:b/>
              </w:rPr>
              <w:t>Gjer</w:t>
            </w:r>
          </w:p>
          <w:p w:rsidR="004C6A4B" w:rsidRPr="00B9178E" w:rsidRDefault="004C6A4B" w:rsidP="00B9178E">
            <w:pPr>
              <w:pStyle w:val="Tabele"/>
              <w:jc w:val="center"/>
              <w:rPr>
                <w:b/>
              </w:rPr>
            </w:pPr>
            <w:r w:rsidRPr="00B9178E">
              <w:rPr>
                <w:b/>
              </w:rPr>
              <w:t>(m)</w:t>
            </w:r>
          </w:p>
        </w:tc>
        <w:tc>
          <w:tcPr>
            <w:tcW w:w="1079" w:type="dxa"/>
            <w:shd w:val="clear" w:color="auto" w:fill="auto"/>
            <w:vAlign w:val="center"/>
          </w:tcPr>
          <w:p w:rsidR="004C6A4B" w:rsidRPr="00B9178E" w:rsidRDefault="004C6A4B" w:rsidP="00B9178E">
            <w:pPr>
              <w:pStyle w:val="Tabele"/>
              <w:jc w:val="center"/>
              <w:rPr>
                <w:b/>
              </w:rPr>
            </w:pPr>
            <w:r w:rsidRPr="00B9178E">
              <w:rPr>
                <w:b/>
              </w:rPr>
              <w:t>Sip</w:t>
            </w:r>
          </w:p>
          <w:p w:rsidR="004C6A4B" w:rsidRPr="00B9178E" w:rsidRDefault="004C6A4B" w:rsidP="00B9178E">
            <w:pPr>
              <w:pStyle w:val="Tabele"/>
              <w:jc w:val="center"/>
              <w:rPr>
                <w:b/>
              </w:rPr>
            </w:pPr>
            <w:r w:rsidRPr="00B9178E">
              <w:rPr>
                <w:b/>
              </w:rPr>
              <w:t>(m</w:t>
            </w:r>
            <w:r w:rsidRPr="00B9178E">
              <w:rPr>
                <w:b/>
                <w:vertAlign w:val="superscript"/>
              </w:rPr>
              <w:t>2</w:t>
            </w:r>
            <w:r w:rsidRPr="00B9178E">
              <w:rPr>
                <w:b/>
              </w:rPr>
              <w:t>)</w:t>
            </w:r>
          </w:p>
        </w:tc>
        <w:tc>
          <w:tcPr>
            <w:tcW w:w="1080" w:type="dxa"/>
            <w:shd w:val="clear" w:color="auto" w:fill="auto"/>
            <w:vAlign w:val="center"/>
          </w:tcPr>
          <w:p w:rsidR="004C6A4B" w:rsidRPr="00B9178E" w:rsidRDefault="004C6A4B" w:rsidP="00B9178E">
            <w:pPr>
              <w:pStyle w:val="Tabele"/>
              <w:jc w:val="center"/>
              <w:rPr>
                <w:b/>
                <w:vertAlign w:val="superscript"/>
              </w:rPr>
            </w:pPr>
            <w:r w:rsidRPr="00B9178E">
              <w:rPr>
                <w:b/>
              </w:rPr>
              <w:t>Çmimi në lekë/m</w:t>
            </w:r>
            <w:r w:rsidRPr="00B9178E">
              <w:rPr>
                <w:b/>
                <w:vertAlign w:val="superscript"/>
              </w:rPr>
              <w:t>2</w:t>
            </w:r>
          </w:p>
        </w:tc>
        <w:tc>
          <w:tcPr>
            <w:tcW w:w="1259" w:type="dxa"/>
            <w:shd w:val="clear" w:color="auto" w:fill="auto"/>
            <w:vAlign w:val="center"/>
          </w:tcPr>
          <w:p w:rsidR="004C6A4B" w:rsidRPr="00B9178E" w:rsidRDefault="004C6A4B" w:rsidP="00B9178E">
            <w:pPr>
              <w:pStyle w:val="Tabele"/>
              <w:jc w:val="center"/>
              <w:rPr>
                <w:b/>
              </w:rPr>
            </w:pPr>
            <w:r w:rsidRPr="00B9178E">
              <w:rPr>
                <w:b/>
              </w:rPr>
              <w:t>Vlera në lekë</w:t>
            </w:r>
          </w:p>
        </w:tc>
        <w:tc>
          <w:tcPr>
            <w:tcW w:w="1294" w:type="dxa"/>
            <w:shd w:val="clear" w:color="auto" w:fill="auto"/>
            <w:vAlign w:val="center"/>
          </w:tcPr>
          <w:p w:rsidR="004C6A4B" w:rsidRPr="00B9178E" w:rsidRDefault="004C6A4B" w:rsidP="00B9178E">
            <w:pPr>
              <w:pStyle w:val="Tabele"/>
              <w:jc w:val="center"/>
              <w:rPr>
                <w:b/>
              </w:rPr>
            </w:pPr>
            <w:r w:rsidRPr="00B9178E">
              <w:rPr>
                <w:b/>
              </w:rPr>
              <w:t>Vlera e kulturave</w:t>
            </w:r>
          </w:p>
        </w:tc>
        <w:tc>
          <w:tcPr>
            <w:tcW w:w="1585" w:type="dxa"/>
            <w:shd w:val="clear" w:color="auto" w:fill="auto"/>
            <w:vAlign w:val="center"/>
          </w:tcPr>
          <w:p w:rsidR="004C6A4B" w:rsidRPr="00B9178E" w:rsidRDefault="004C6A4B" w:rsidP="00B9178E">
            <w:pPr>
              <w:pStyle w:val="Tabele"/>
              <w:jc w:val="center"/>
              <w:rPr>
                <w:b/>
              </w:rPr>
            </w:pPr>
            <w:r w:rsidRPr="00B9178E">
              <w:rPr>
                <w:b/>
              </w:rPr>
              <w:t>Totali në lekë</w:t>
            </w:r>
          </w:p>
        </w:tc>
      </w:tr>
      <w:tr w:rsidR="0014740B" w:rsidTr="00B9178E">
        <w:trPr>
          <w:jc w:val="center"/>
        </w:trPr>
        <w:tc>
          <w:tcPr>
            <w:tcW w:w="545" w:type="dxa"/>
            <w:shd w:val="clear" w:color="auto" w:fill="auto"/>
          </w:tcPr>
          <w:p w:rsidR="0014740B" w:rsidRDefault="0014740B" w:rsidP="00B9178E">
            <w:pPr>
              <w:pStyle w:val="Tabele"/>
              <w:jc w:val="center"/>
            </w:pPr>
            <w:r>
              <w:t>1.</w:t>
            </w:r>
          </w:p>
        </w:tc>
        <w:tc>
          <w:tcPr>
            <w:tcW w:w="3217" w:type="dxa"/>
            <w:shd w:val="clear" w:color="auto" w:fill="auto"/>
          </w:tcPr>
          <w:p w:rsidR="0014740B" w:rsidRDefault="0014740B" w:rsidP="0014740B">
            <w:pPr>
              <w:pStyle w:val="Tabele"/>
            </w:pPr>
            <w:r>
              <w:t>Halit Osman Rramollari</w:t>
            </w:r>
          </w:p>
        </w:tc>
        <w:tc>
          <w:tcPr>
            <w:tcW w:w="1079" w:type="dxa"/>
            <w:shd w:val="clear" w:color="auto" w:fill="auto"/>
          </w:tcPr>
          <w:p w:rsidR="0014740B" w:rsidRDefault="0014740B" w:rsidP="00B9178E">
            <w:pPr>
              <w:pStyle w:val="Tabele"/>
              <w:jc w:val="center"/>
            </w:pPr>
            <w:r>
              <w:t>1942,5</w:t>
            </w:r>
          </w:p>
        </w:tc>
        <w:tc>
          <w:tcPr>
            <w:tcW w:w="1079" w:type="dxa"/>
            <w:shd w:val="clear" w:color="auto" w:fill="auto"/>
          </w:tcPr>
          <w:p w:rsidR="0014740B" w:rsidRDefault="0014740B" w:rsidP="00B9178E">
            <w:pPr>
              <w:pStyle w:val="Tabele"/>
              <w:jc w:val="center"/>
            </w:pPr>
            <w:r>
              <w:t>36</w:t>
            </w:r>
          </w:p>
        </w:tc>
        <w:tc>
          <w:tcPr>
            <w:tcW w:w="1079" w:type="dxa"/>
            <w:shd w:val="clear" w:color="auto" w:fill="auto"/>
          </w:tcPr>
          <w:p w:rsidR="0014740B" w:rsidRDefault="0014740B" w:rsidP="00B9178E">
            <w:pPr>
              <w:pStyle w:val="Tabele"/>
              <w:jc w:val="center"/>
            </w:pPr>
            <w:r>
              <w:t>12</w:t>
            </w:r>
          </w:p>
        </w:tc>
        <w:tc>
          <w:tcPr>
            <w:tcW w:w="1079" w:type="dxa"/>
            <w:shd w:val="clear" w:color="auto" w:fill="auto"/>
          </w:tcPr>
          <w:p w:rsidR="0014740B" w:rsidRDefault="0014740B" w:rsidP="00B9178E">
            <w:pPr>
              <w:pStyle w:val="Tabele"/>
              <w:jc w:val="center"/>
            </w:pPr>
            <w:r>
              <w:t>83</w:t>
            </w:r>
          </w:p>
        </w:tc>
        <w:tc>
          <w:tcPr>
            <w:tcW w:w="1079" w:type="dxa"/>
            <w:shd w:val="clear" w:color="auto" w:fill="auto"/>
          </w:tcPr>
          <w:p w:rsidR="0014740B" w:rsidRDefault="0014740B" w:rsidP="00B9178E">
            <w:pPr>
              <w:pStyle w:val="Tabele"/>
              <w:jc w:val="center"/>
            </w:pPr>
            <w:r>
              <w:t>996</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1095000</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1095000</w:t>
            </w:r>
          </w:p>
        </w:tc>
      </w:tr>
      <w:tr w:rsidR="0014740B" w:rsidTr="00B9178E">
        <w:trPr>
          <w:jc w:val="center"/>
        </w:trPr>
        <w:tc>
          <w:tcPr>
            <w:tcW w:w="545" w:type="dxa"/>
            <w:shd w:val="clear" w:color="auto" w:fill="auto"/>
          </w:tcPr>
          <w:p w:rsidR="0014740B" w:rsidRDefault="0014740B" w:rsidP="00B9178E">
            <w:pPr>
              <w:pStyle w:val="Tabele"/>
              <w:jc w:val="center"/>
            </w:pPr>
            <w:r>
              <w:t>2.</w:t>
            </w:r>
          </w:p>
        </w:tc>
        <w:tc>
          <w:tcPr>
            <w:tcW w:w="3217" w:type="dxa"/>
            <w:shd w:val="clear" w:color="auto" w:fill="auto"/>
          </w:tcPr>
          <w:p w:rsidR="0014740B" w:rsidRDefault="0014740B" w:rsidP="0014740B">
            <w:pPr>
              <w:pStyle w:val="Tabele"/>
            </w:pPr>
            <w:r>
              <w:t>Mustafa Idriz Ismaili</w:t>
            </w:r>
          </w:p>
        </w:tc>
        <w:tc>
          <w:tcPr>
            <w:tcW w:w="1079" w:type="dxa"/>
            <w:shd w:val="clear" w:color="auto" w:fill="auto"/>
          </w:tcPr>
          <w:p w:rsidR="0014740B" w:rsidRDefault="0014740B" w:rsidP="00B9178E">
            <w:pPr>
              <w:pStyle w:val="Tabele"/>
              <w:jc w:val="center"/>
            </w:pPr>
            <w:r>
              <w:t>1892,6</w:t>
            </w:r>
          </w:p>
        </w:tc>
        <w:tc>
          <w:tcPr>
            <w:tcW w:w="1079" w:type="dxa"/>
            <w:shd w:val="clear" w:color="auto" w:fill="auto"/>
          </w:tcPr>
          <w:p w:rsidR="0014740B" w:rsidRDefault="0014740B" w:rsidP="00B9178E">
            <w:pPr>
              <w:pStyle w:val="Tabele"/>
              <w:jc w:val="center"/>
            </w:pPr>
            <w:r>
              <w:t>36</w:t>
            </w:r>
          </w:p>
        </w:tc>
        <w:tc>
          <w:tcPr>
            <w:tcW w:w="1079" w:type="dxa"/>
            <w:shd w:val="clear" w:color="auto" w:fill="auto"/>
          </w:tcPr>
          <w:p w:rsidR="0014740B" w:rsidRDefault="0014740B" w:rsidP="00B9178E">
            <w:pPr>
              <w:pStyle w:val="Tabele"/>
              <w:jc w:val="center"/>
            </w:pPr>
            <w:r>
              <w:t>49,9</w:t>
            </w:r>
          </w:p>
        </w:tc>
        <w:tc>
          <w:tcPr>
            <w:tcW w:w="1079" w:type="dxa"/>
            <w:shd w:val="clear" w:color="auto" w:fill="auto"/>
          </w:tcPr>
          <w:p w:rsidR="0014740B" w:rsidRDefault="0014740B" w:rsidP="00B9178E">
            <w:pPr>
              <w:pStyle w:val="Tabele"/>
              <w:jc w:val="center"/>
            </w:pPr>
            <w:r>
              <w:t>35,32</w:t>
            </w:r>
          </w:p>
        </w:tc>
        <w:tc>
          <w:tcPr>
            <w:tcW w:w="1079" w:type="dxa"/>
            <w:shd w:val="clear" w:color="auto" w:fill="auto"/>
          </w:tcPr>
          <w:p w:rsidR="0014740B" w:rsidRDefault="0014740B" w:rsidP="00B9178E">
            <w:pPr>
              <w:pStyle w:val="Tabele"/>
              <w:jc w:val="center"/>
            </w:pPr>
            <w:r>
              <w:t>1762,47</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1938714,8</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1938714,8</w:t>
            </w:r>
          </w:p>
        </w:tc>
      </w:tr>
      <w:tr w:rsidR="0014740B" w:rsidTr="00B9178E">
        <w:trPr>
          <w:jc w:val="center"/>
        </w:trPr>
        <w:tc>
          <w:tcPr>
            <w:tcW w:w="545" w:type="dxa"/>
            <w:shd w:val="clear" w:color="auto" w:fill="auto"/>
          </w:tcPr>
          <w:p w:rsidR="0014740B" w:rsidRDefault="0014740B" w:rsidP="00B9178E">
            <w:pPr>
              <w:pStyle w:val="Tabele"/>
              <w:jc w:val="center"/>
            </w:pPr>
            <w:r>
              <w:t>3.</w:t>
            </w:r>
          </w:p>
        </w:tc>
        <w:tc>
          <w:tcPr>
            <w:tcW w:w="3217" w:type="dxa"/>
            <w:shd w:val="clear" w:color="auto" w:fill="auto"/>
          </w:tcPr>
          <w:p w:rsidR="0014740B" w:rsidRDefault="0014740B" w:rsidP="0014740B">
            <w:pPr>
              <w:pStyle w:val="Tabele"/>
            </w:pPr>
            <w:r>
              <w:t>Qazim Ali Ismaili</w:t>
            </w:r>
          </w:p>
        </w:tc>
        <w:tc>
          <w:tcPr>
            <w:tcW w:w="1079" w:type="dxa"/>
            <w:shd w:val="clear" w:color="auto" w:fill="auto"/>
          </w:tcPr>
          <w:p w:rsidR="0014740B" w:rsidRDefault="0014740B" w:rsidP="00B9178E">
            <w:pPr>
              <w:pStyle w:val="Tabele"/>
              <w:jc w:val="center"/>
            </w:pPr>
            <w:r>
              <w:t>1873,5</w:t>
            </w:r>
          </w:p>
        </w:tc>
        <w:tc>
          <w:tcPr>
            <w:tcW w:w="1079" w:type="dxa"/>
            <w:shd w:val="clear" w:color="auto" w:fill="auto"/>
          </w:tcPr>
          <w:p w:rsidR="0014740B" w:rsidRDefault="0014740B" w:rsidP="00B9178E">
            <w:pPr>
              <w:pStyle w:val="Tabele"/>
              <w:jc w:val="center"/>
            </w:pPr>
            <w:r>
              <w:t>36</w:t>
            </w:r>
          </w:p>
        </w:tc>
        <w:tc>
          <w:tcPr>
            <w:tcW w:w="1079" w:type="dxa"/>
            <w:shd w:val="clear" w:color="auto" w:fill="auto"/>
          </w:tcPr>
          <w:p w:rsidR="0014740B" w:rsidRDefault="0014740B" w:rsidP="00B9178E">
            <w:pPr>
              <w:pStyle w:val="Tabele"/>
              <w:jc w:val="center"/>
            </w:pPr>
            <w:r>
              <w:t>19,1</w:t>
            </w:r>
          </w:p>
        </w:tc>
        <w:tc>
          <w:tcPr>
            <w:tcW w:w="1079" w:type="dxa"/>
            <w:shd w:val="clear" w:color="auto" w:fill="auto"/>
          </w:tcPr>
          <w:p w:rsidR="0014740B" w:rsidRDefault="0014740B" w:rsidP="00B9178E">
            <w:pPr>
              <w:pStyle w:val="Tabele"/>
              <w:jc w:val="center"/>
            </w:pPr>
            <w:r>
              <w:t>45,5</w:t>
            </w:r>
          </w:p>
        </w:tc>
        <w:tc>
          <w:tcPr>
            <w:tcW w:w="1079" w:type="dxa"/>
            <w:shd w:val="clear" w:color="auto" w:fill="auto"/>
          </w:tcPr>
          <w:p w:rsidR="0014740B" w:rsidRDefault="0014740B" w:rsidP="00B9178E">
            <w:pPr>
              <w:pStyle w:val="Tabele"/>
              <w:jc w:val="center"/>
            </w:pPr>
            <w:r>
              <w:t>869,05</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955955</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955955</w:t>
            </w:r>
          </w:p>
        </w:tc>
      </w:tr>
      <w:tr w:rsidR="0014740B" w:rsidTr="00B9178E">
        <w:trPr>
          <w:jc w:val="center"/>
        </w:trPr>
        <w:tc>
          <w:tcPr>
            <w:tcW w:w="545" w:type="dxa"/>
            <w:shd w:val="clear" w:color="auto" w:fill="auto"/>
          </w:tcPr>
          <w:p w:rsidR="0014740B" w:rsidRDefault="0014740B" w:rsidP="00B9178E">
            <w:pPr>
              <w:pStyle w:val="Tabele"/>
              <w:jc w:val="center"/>
            </w:pPr>
            <w:r>
              <w:t>4.</w:t>
            </w:r>
          </w:p>
        </w:tc>
        <w:tc>
          <w:tcPr>
            <w:tcW w:w="3217" w:type="dxa"/>
            <w:shd w:val="clear" w:color="auto" w:fill="auto"/>
          </w:tcPr>
          <w:p w:rsidR="0014740B" w:rsidRDefault="0014740B" w:rsidP="0014740B">
            <w:pPr>
              <w:pStyle w:val="Tabele"/>
            </w:pPr>
            <w:r>
              <w:t>Sabah Ali Ismaili</w:t>
            </w:r>
          </w:p>
        </w:tc>
        <w:tc>
          <w:tcPr>
            <w:tcW w:w="1079" w:type="dxa"/>
            <w:shd w:val="clear" w:color="auto" w:fill="auto"/>
          </w:tcPr>
          <w:p w:rsidR="0014740B" w:rsidRDefault="0014740B" w:rsidP="00B9178E">
            <w:pPr>
              <w:pStyle w:val="Tabele"/>
              <w:jc w:val="center"/>
            </w:pPr>
            <w:r>
              <w:t>1854,4</w:t>
            </w:r>
          </w:p>
        </w:tc>
        <w:tc>
          <w:tcPr>
            <w:tcW w:w="1079" w:type="dxa"/>
            <w:shd w:val="clear" w:color="auto" w:fill="auto"/>
          </w:tcPr>
          <w:p w:rsidR="0014740B" w:rsidRDefault="0014740B" w:rsidP="00B9178E">
            <w:pPr>
              <w:pStyle w:val="Tabele"/>
              <w:jc w:val="center"/>
            </w:pPr>
            <w:r>
              <w:t>36</w:t>
            </w:r>
          </w:p>
        </w:tc>
        <w:tc>
          <w:tcPr>
            <w:tcW w:w="1079" w:type="dxa"/>
            <w:shd w:val="clear" w:color="auto" w:fill="auto"/>
          </w:tcPr>
          <w:p w:rsidR="0014740B" w:rsidRDefault="0014740B" w:rsidP="00B9178E">
            <w:pPr>
              <w:pStyle w:val="Tabele"/>
              <w:jc w:val="center"/>
            </w:pPr>
            <w:r>
              <w:t>19,1</w:t>
            </w:r>
          </w:p>
        </w:tc>
        <w:tc>
          <w:tcPr>
            <w:tcW w:w="1079" w:type="dxa"/>
            <w:shd w:val="clear" w:color="auto" w:fill="auto"/>
          </w:tcPr>
          <w:p w:rsidR="0014740B" w:rsidRDefault="0014740B" w:rsidP="00B9178E">
            <w:pPr>
              <w:pStyle w:val="Tabele"/>
              <w:jc w:val="center"/>
            </w:pPr>
            <w:r>
              <w:t>45,5</w:t>
            </w:r>
          </w:p>
        </w:tc>
        <w:tc>
          <w:tcPr>
            <w:tcW w:w="1079" w:type="dxa"/>
            <w:shd w:val="clear" w:color="auto" w:fill="auto"/>
          </w:tcPr>
          <w:p w:rsidR="0014740B" w:rsidRDefault="0014740B" w:rsidP="00B9178E">
            <w:pPr>
              <w:pStyle w:val="Tabele"/>
              <w:jc w:val="center"/>
            </w:pPr>
            <w:r>
              <w:t>869,05</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955955</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955955</w:t>
            </w:r>
          </w:p>
        </w:tc>
      </w:tr>
      <w:tr w:rsidR="0014740B" w:rsidTr="00B9178E">
        <w:trPr>
          <w:jc w:val="center"/>
        </w:trPr>
        <w:tc>
          <w:tcPr>
            <w:tcW w:w="545" w:type="dxa"/>
            <w:shd w:val="clear" w:color="auto" w:fill="auto"/>
          </w:tcPr>
          <w:p w:rsidR="0014740B" w:rsidRDefault="0014740B" w:rsidP="00B9178E">
            <w:pPr>
              <w:pStyle w:val="Tabele"/>
              <w:jc w:val="center"/>
            </w:pPr>
            <w:r>
              <w:t>5.</w:t>
            </w:r>
          </w:p>
        </w:tc>
        <w:tc>
          <w:tcPr>
            <w:tcW w:w="3217" w:type="dxa"/>
            <w:shd w:val="clear" w:color="auto" w:fill="auto"/>
          </w:tcPr>
          <w:p w:rsidR="0014740B" w:rsidRDefault="0014740B" w:rsidP="0014740B">
            <w:pPr>
              <w:pStyle w:val="Tabele"/>
            </w:pPr>
            <w:r>
              <w:t>Beqir Ali Ismaili</w:t>
            </w:r>
          </w:p>
        </w:tc>
        <w:tc>
          <w:tcPr>
            <w:tcW w:w="1079" w:type="dxa"/>
            <w:shd w:val="clear" w:color="auto" w:fill="auto"/>
          </w:tcPr>
          <w:p w:rsidR="0014740B" w:rsidRDefault="0014740B" w:rsidP="00B9178E">
            <w:pPr>
              <w:pStyle w:val="Tabele"/>
              <w:jc w:val="center"/>
            </w:pPr>
            <w:r>
              <w:t>1835,3</w:t>
            </w:r>
          </w:p>
        </w:tc>
        <w:tc>
          <w:tcPr>
            <w:tcW w:w="1079" w:type="dxa"/>
            <w:shd w:val="clear" w:color="auto" w:fill="auto"/>
          </w:tcPr>
          <w:p w:rsidR="0014740B" w:rsidRDefault="0014740B" w:rsidP="00B9178E">
            <w:pPr>
              <w:pStyle w:val="Tabele"/>
              <w:jc w:val="center"/>
            </w:pPr>
            <w:r>
              <w:t>36</w:t>
            </w:r>
          </w:p>
        </w:tc>
        <w:tc>
          <w:tcPr>
            <w:tcW w:w="1079" w:type="dxa"/>
            <w:shd w:val="clear" w:color="auto" w:fill="auto"/>
          </w:tcPr>
          <w:p w:rsidR="0014740B" w:rsidRDefault="0014740B" w:rsidP="00B9178E">
            <w:pPr>
              <w:pStyle w:val="Tabele"/>
              <w:jc w:val="center"/>
            </w:pPr>
            <w:r>
              <w:t>19,1</w:t>
            </w:r>
          </w:p>
        </w:tc>
        <w:tc>
          <w:tcPr>
            <w:tcW w:w="1079" w:type="dxa"/>
            <w:shd w:val="clear" w:color="auto" w:fill="auto"/>
          </w:tcPr>
          <w:p w:rsidR="0014740B" w:rsidRDefault="0014740B" w:rsidP="00B9178E">
            <w:pPr>
              <w:pStyle w:val="Tabele"/>
              <w:jc w:val="center"/>
            </w:pPr>
            <w:r>
              <w:t>45,5</w:t>
            </w:r>
          </w:p>
        </w:tc>
        <w:tc>
          <w:tcPr>
            <w:tcW w:w="1079" w:type="dxa"/>
            <w:shd w:val="clear" w:color="auto" w:fill="auto"/>
          </w:tcPr>
          <w:p w:rsidR="0014740B" w:rsidRDefault="0014740B" w:rsidP="00B9178E">
            <w:pPr>
              <w:pStyle w:val="Tabele"/>
              <w:jc w:val="center"/>
            </w:pPr>
            <w:r>
              <w:t>869,05</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955955</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955955</w:t>
            </w:r>
          </w:p>
        </w:tc>
      </w:tr>
      <w:tr w:rsidR="0014740B" w:rsidTr="00B9178E">
        <w:trPr>
          <w:jc w:val="center"/>
        </w:trPr>
        <w:tc>
          <w:tcPr>
            <w:tcW w:w="545" w:type="dxa"/>
            <w:shd w:val="clear" w:color="auto" w:fill="auto"/>
          </w:tcPr>
          <w:p w:rsidR="0014740B" w:rsidRDefault="0014740B" w:rsidP="00B9178E">
            <w:pPr>
              <w:pStyle w:val="Tabele"/>
              <w:jc w:val="center"/>
            </w:pPr>
            <w:r>
              <w:t>6.</w:t>
            </w:r>
          </w:p>
        </w:tc>
        <w:tc>
          <w:tcPr>
            <w:tcW w:w="3217" w:type="dxa"/>
            <w:shd w:val="clear" w:color="auto" w:fill="auto"/>
          </w:tcPr>
          <w:p w:rsidR="0014740B" w:rsidRDefault="0014740B" w:rsidP="0014740B">
            <w:pPr>
              <w:pStyle w:val="Tabele"/>
            </w:pPr>
            <w:r>
              <w:t>Fatbardha Hamdi Ismaili</w:t>
            </w:r>
          </w:p>
        </w:tc>
        <w:tc>
          <w:tcPr>
            <w:tcW w:w="1079" w:type="dxa"/>
            <w:shd w:val="clear" w:color="auto" w:fill="auto"/>
          </w:tcPr>
          <w:p w:rsidR="0014740B" w:rsidRDefault="0014740B" w:rsidP="00B9178E">
            <w:pPr>
              <w:pStyle w:val="Tabele"/>
              <w:jc w:val="center"/>
            </w:pPr>
            <w:r>
              <w:t>1816,2</w:t>
            </w:r>
          </w:p>
        </w:tc>
        <w:tc>
          <w:tcPr>
            <w:tcW w:w="1079" w:type="dxa"/>
            <w:shd w:val="clear" w:color="auto" w:fill="auto"/>
          </w:tcPr>
          <w:p w:rsidR="0014740B" w:rsidRDefault="0014740B" w:rsidP="00B9178E">
            <w:pPr>
              <w:pStyle w:val="Tabele"/>
              <w:jc w:val="center"/>
            </w:pPr>
            <w:r>
              <w:t>36</w:t>
            </w:r>
          </w:p>
        </w:tc>
        <w:tc>
          <w:tcPr>
            <w:tcW w:w="1079" w:type="dxa"/>
            <w:shd w:val="clear" w:color="auto" w:fill="auto"/>
          </w:tcPr>
          <w:p w:rsidR="0014740B" w:rsidRDefault="0014740B" w:rsidP="00B9178E">
            <w:pPr>
              <w:pStyle w:val="Tabele"/>
              <w:jc w:val="center"/>
            </w:pPr>
            <w:r>
              <w:t>19,1</w:t>
            </w:r>
          </w:p>
        </w:tc>
        <w:tc>
          <w:tcPr>
            <w:tcW w:w="1079" w:type="dxa"/>
            <w:shd w:val="clear" w:color="auto" w:fill="auto"/>
          </w:tcPr>
          <w:p w:rsidR="0014740B" w:rsidRDefault="0014740B" w:rsidP="00B9178E">
            <w:pPr>
              <w:pStyle w:val="Tabele"/>
              <w:jc w:val="center"/>
            </w:pPr>
            <w:r>
              <w:t>45,5</w:t>
            </w:r>
          </w:p>
        </w:tc>
        <w:tc>
          <w:tcPr>
            <w:tcW w:w="1079" w:type="dxa"/>
            <w:shd w:val="clear" w:color="auto" w:fill="auto"/>
          </w:tcPr>
          <w:p w:rsidR="0014740B" w:rsidRDefault="0014740B" w:rsidP="00B9178E">
            <w:pPr>
              <w:pStyle w:val="Tabele"/>
              <w:jc w:val="center"/>
            </w:pPr>
            <w:r>
              <w:t>869,05</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955955</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955955</w:t>
            </w:r>
          </w:p>
        </w:tc>
      </w:tr>
      <w:tr w:rsidR="0014740B" w:rsidTr="00B9178E">
        <w:trPr>
          <w:jc w:val="center"/>
        </w:trPr>
        <w:tc>
          <w:tcPr>
            <w:tcW w:w="545" w:type="dxa"/>
            <w:shd w:val="clear" w:color="auto" w:fill="auto"/>
          </w:tcPr>
          <w:p w:rsidR="0014740B" w:rsidRDefault="0014740B" w:rsidP="00B9178E">
            <w:pPr>
              <w:pStyle w:val="Tabele"/>
              <w:jc w:val="center"/>
            </w:pPr>
            <w:r>
              <w:t>7.</w:t>
            </w:r>
          </w:p>
        </w:tc>
        <w:tc>
          <w:tcPr>
            <w:tcW w:w="3217" w:type="dxa"/>
            <w:shd w:val="clear" w:color="auto" w:fill="auto"/>
          </w:tcPr>
          <w:p w:rsidR="0014740B" w:rsidRDefault="0014740B" w:rsidP="0014740B">
            <w:pPr>
              <w:pStyle w:val="Tabele"/>
            </w:pPr>
            <w:r>
              <w:t>Bujar Ali Ismaili</w:t>
            </w:r>
          </w:p>
        </w:tc>
        <w:tc>
          <w:tcPr>
            <w:tcW w:w="1079" w:type="dxa"/>
            <w:shd w:val="clear" w:color="auto" w:fill="auto"/>
          </w:tcPr>
          <w:p w:rsidR="0014740B" w:rsidRDefault="0014740B" w:rsidP="00B9178E">
            <w:pPr>
              <w:pStyle w:val="Tabele"/>
              <w:jc w:val="center"/>
            </w:pPr>
            <w:r>
              <w:t>1797,09</w:t>
            </w:r>
          </w:p>
        </w:tc>
        <w:tc>
          <w:tcPr>
            <w:tcW w:w="1079" w:type="dxa"/>
            <w:shd w:val="clear" w:color="auto" w:fill="auto"/>
          </w:tcPr>
          <w:p w:rsidR="0014740B" w:rsidRDefault="0014740B" w:rsidP="00B9178E">
            <w:pPr>
              <w:pStyle w:val="Tabele"/>
              <w:jc w:val="center"/>
            </w:pPr>
            <w:r>
              <w:t>36</w:t>
            </w:r>
          </w:p>
        </w:tc>
        <w:tc>
          <w:tcPr>
            <w:tcW w:w="1079" w:type="dxa"/>
            <w:shd w:val="clear" w:color="auto" w:fill="auto"/>
          </w:tcPr>
          <w:p w:rsidR="0014740B" w:rsidRDefault="0014740B" w:rsidP="00B9178E">
            <w:pPr>
              <w:pStyle w:val="Tabele"/>
              <w:jc w:val="center"/>
            </w:pPr>
            <w:r>
              <w:t>19,1</w:t>
            </w:r>
          </w:p>
        </w:tc>
        <w:tc>
          <w:tcPr>
            <w:tcW w:w="1079" w:type="dxa"/>
            <w:shd w:val="clear" w:color="auto" w:fill="auto"/>
          </w:tcPr>
          <w:p w:rsidR="0014740B" w:rsidRDefault="0014740B" w:rsidP="00B9178E">
            <w:pPr>
              <w:pStyle w:val="Tabele"/>
              <w:jc w:val="center"/>
            </w:pPr>
            <w:r>
              <w:t>45,5</w:t>
            </w:r>
          </w:p>
        </w:tc>
        <w:tc>
          <w:tcPr>
            <w:tcW w:w="1079" w:type="dxa"/>
            <w:shd w:val="clear" w:color="auto" w:fill="auto"/>
          </w:tcPr>
          <w:p w:rsidR="0014740B" w:rsidRDefault="0014740B" w:rsidP="00B9178E">
            <w:pPr>
              <w:pStyle w:val="Tabele"/>
              <w:jc w:val="center"/>
            </w:pPr>
            <w:r>
              <w:t>869,05</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955955</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955955</w:t>
            </w:r>
          </w:p>
        </w:tc>
      </w:tr>
      <w:tr w:rsidR="0014740B" w:rsidTr="00B9178E">
        <w:trPr>
          <w:jc w:val="center"/>
        </w:trPr>
        <w:tc>
          <w:tcPr>
            <w:tcW w:w="545" w:type="dxa"/>
            <w:shd w:val="clear" w:color="auto" w:fill="auto"/>
          </w:tcPr>
          <w:p w:rsidR="0014740B" w:rsidRDefault="0014740B" w:rsidP="00B9178E">
            <w:pPr>
              <w:pStyle w:val="Tabele"/>
              <w:jc w:val="center"/>
            </w:pPr>
            <w:r>
              <w:t>8.</w:t>
            </w:r>
          </w:p>
        </w:tc>
        <w:tc>
          <w:tcPr>
            <w:tcW w:w="3217" w:type="dxa"/>
            <w:shd w:val="clear" w:color="auto" w:fill="auto"/>
          </w:tcPr>
          <w:p w:rsidR="0014740B" w:rsidRDefault="0014740B" w:rsidP="0014740B">
            <w:pPr>
              <w:pStyle w:val="Tabele"/>
            </w:pPr>
            <w:r>
              <w:t>Rexhep Islam Ismaili</w:t>
            </w:r>
          </w:p>
        </w:tc>
        <w:tc>
          <w:tcPr>
            <w:tcW w:w="1079" w:type="dxa"/>
            <w:shd w:val="clear" w:color="auto" w:fill="auto"/>
          </w:tcPr>
          <w:p w:rsidR="0014740B" w:rsidRDefault="0014740B" w:rsidP="00B9178E">
            <w:pPr>
              <w:pStyle w:val="Tabele"/>
              <w:jc w:val="center"/>
            </w:pPr>
            <w:r>
              <w:t>1778</w:t>
            </w:r>
          </w:p>
        </w:tc>
        <w:tc>
          <w:tcPr>
            <w:tcW w:w="1079" w:type="dxa"/>
            <w:shd w:val="clear" w:color="auto" w:fill="auto"/>
          </w:tcPr>
          <w:p w:rsidR="0014740B" w:rsidRDefault="0014740B" w:rsidP="00B9178E">
            <w:pPr>
              <w:pStyle w:val="Tabele"/>
              <w:jc w:val="center"/>
            </w:pPr>
            <w:r>
              <w:t>36</w:t>
            </w:r>
          </w:p>
        </w:tc>
        <w:tc>
          <w:tcPr>
            <w:tcW w:w="1079" w:type="dxa"/>
            <w:shd w:val="clear" w:color="auto" w:fill="auto"/>
          </w:tcPr>
          <w:p w:rsidR="0014740B" w:rsidRDefault="0014740B" w:rsidP="00B9178E">
            <w:pPr>
              <w:pStyle w:val="Tabele"/>
              <w:jc w:val="center"/>
            </w:pPr>
            <w:r>
              <w:t>19,1</w:t>
            </w:r>
          </w:p>
        </w:tc>
        <w:tc>
          <w:tcPr>
            <w:tcW w:w="1079" w:type="dxa"/>
            <w:shd w:val="clear" w:color="auto" w:fill="auto"/>
          </w:tcPr>
          <w:p w:rsidR="0014740B" w:rsidRDefault="0014740B" w:rsidP="00B9178E">
            <w:pPr>
              <w:pStyle w:val="Tabele"/>
              <w:jc w:val="center"/>
            </w:pPr>
            <w:r>
              <w:t>45,5</w:t>
            </w:r>
          </w:p>
        </w:tc>
        <w:tc>
          <w:tcPr>
            <w:tcW w:w="1079" w:type="dxa"/>
            <w:shd w:val="clear" w:color="auto" w:fill="auto"/>
          </w:tcPr>
          <w:p w:rsidR="0014740B" w:rsidRDefault="0014740B" w:rsidP="00B9178E">
            <w:pPr>
              <w:pStyle w:val="Tabele"/>
              <w:jc w:val="center"/>
            </w:pPr>
            <w:r>
              <w:t>869,05</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955955</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955955</w:t>
            </w:r>
          </w:p>
        </w:tc>
      </w:tr>
      <w:tr w:rsidR="0014740B" w:rsidTr="00B9178E">
        <w:trPr>
          <w:jc w:val="center"/>
        </w:trPr>
        <w:tc>
          <w:tcPr>
            <w:tcW w:w="545" w:type="dxa"/>
            <w:shd w:val="clear" w:color="auto" w:fill="auto"/>
          </w:tcPr>
          <w:p w:rsidR="0014740B" w:rsidRDefault="0014740B" w:rsidP="00B9178E">
            <w:pPr>
              <w:pStyle w:val="Tabele"/>
              <w:jc w:val="center"/>
            </w:pPr>
            <w:r>
              <w:t>9.</w:t>
            </w:r>
          </w:p>
        </w:tc>
        <w:tc>
          <w:tcPr>
            <w:tcW w:w="3217" w:type="dxa"/>
            <w:shd w:val="clear" w:color="auto" w:fill="auto"/>
          </w:tcPr>
          <w:p w:rsidR="0014740B" w:rsidRDefault="0014740B" w:rsidP="0014740B">
            <w:pPr>
              <w:pStyle w:val="Tabele"/>
            </w:pPr>
            <w:r>
              <w:t>Sherif Islam Ismaili</w:t>
            </w:r>
          </w:p>
        </w:tc>
        <w:tc>
          <w:tcPr>
            <w:tcW w:w="1079" w:type="dxa"/>
            <w:shd w:val="clear" w:color="auto" w:fill="auto"/>
          </w:tcPr>
          <w:p w:rsidR="0014740B" w:rsidRDefault="0014740B" w:rsidP="00B9178E">
            <w:pPr>
              <w:pStyle w:val="Tabele"/>
              <w:jc w:val="center"/>
            </w:pPr>
            <w:r>
              <w:t>1758,9</w:t>
            </w:r>
          </w:p>
        </w:tc>
        <w:tc>
          <w:tcPr>
            <w:tcW w:w="1079" w:type="dxa"/>
            <w:shd w:val="clear" w:color="auto" w:fill="auto"/>
          </w:tcPr>
          <w:p w:rsidR="0014740B" w:rsidRDefault="0014740B" w:rsidP="00B9178E">
            <w:pPr>
              <w:pStyle w:val="Tabele"/>
              <w:jc w:val="center"/>
            </w:pPr>
            <w:r>
              <w:t>36</w:t>
            </w:r>
          </w:p>
        </w:tc>
        <w:tc>
          <w:tcPr>
            <w:tcW w:w="1079" w:type="dxa"/>
            <w:shd w:val="clear" w:color="auto" w:fill="auto"/>
          </w:tcPr>
          <w:p w:rsidR="0014740B" w:rsidRDefault="0014740B" w:rsidP="00B9178E">
            <w:pPr>
              <w:pStyle w:val="Tabele"/>
              <w:jc w:val="center"/>
            </w:pPr>
            <w:r>
              <w:t>19,1</w:t>
            </w:r>
          </w:p>
        </w:tc>
        <w:tc>
          <w:tcPr>
            <w:tcW w:w="1079" w:type="dxa"/>
            <w:shd w:val="clear" w:color="auto" w:fill="auto"/>
          </w:tcPr>
          <w:p w:rsidR="0014740B" w:rsidRDefault="0014740B" w:rsidP="00B9178E">
            <w:pPr>
              <w:pStyle w:val="Tabele"/>
              <w:jc w:val="center"/>
            </w:pPr>
            <w:r>
              <w:t>45,5</w:t>
            </w:r>
          </w:p>
        </w:tc>
        <w:tc>
          <w:tcPr>
            <w:tcW w:w="1079" w:type="dxa"/>
            <w:shd w:val="clear" w:color="auto" w:fill="auto"/>
          </w:tcPr>
          <w:p w:rsidR="0014740B" w:rsidRDefault="0014740B" w:rsidP="00B9178E">
            <w:pPr>
              <w:pStyle w:val="Tabele"/>
              <w:jc w:val="center"/>
            </w:pPr>
            <w:r>
              <w:t>869,05</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955955</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955955</w:t>
            </w:r>
          </w:p>
        </w:tc>
      </w:tr>
      <w:tr w:rsidR="0014740B" w:rsidTr="00B9178E">
        <w:trPr>
          <w:jc w:val="center"/>
        </w:trPr>
        <w:tc>
          <w:tcPr>
            <w:tcW w:w="545" w:type="dxa"/>
            <w:shd w:val="clear" w:color="auto" w:fill="auto"/>
          </w:tcPr>
          <w:p w:rsidR="0014740B" w:rsidRDefault="0014740B" w:rsidP="00B9178E">
            <w:pPr>
              <w:pStyle w:val="Tabele"/>
              <w:jc w:val="center"/>
            </w:pPr>
            <w:r>
              <w:t>10.</w:t>
            </w:r>
          </w:p>
        </w:tc>
        <w:tc>
          <w:tcPr>
            <w:tcW w:w="3217" w:type="dxa"/>
            <w:shd w:val="clear" w:color="auto" w:fill="auto"/>
          </w:tcPr>
          <w:p w:rsidR="0014740B" w:rsidRDefault="0014740B" w:rsidP="0014740B">
            <w:pPr>
              <w:pStyle w:val="Tabele"/>
            </w:pPr>
            <w:r>
              <w:t>Petrit Islam Ismaili</w:t>
            </w:r>
          </w:p>
        </w:tc>
        <w:tc>
          <w:tcPr>
            <w:tcW w:w="1079" w:type="dxa"/>
            <w:shd w:val="clear" w:color="auto" w:fill="auto"/>
          </w:tcPr>
          <w:p w:rsidR="0014740B" w:rsidRDefault="0014740B" w:rsidP="00B9178E">
            <w:pPr>
              <w:pStyle w:val="Tabele"/>
              <w:jc w:val="center"/>
            </w:pPr>
            <w:r>
              <w:t>1739,8</w:t>
            </w:r>
          </w:p>
        </w:tc>
        <w:tc>
          <w:tcPr>
            <w:tcW w:w="1079" w:type="dxa"/>
            <w:shd w:val="clear" w:color="auto" w:fill="auto"/>
          </w:tcPr>
          <w:p w:rsidR="0014740B" w:rsidRDefault="0014740B" w:rsidP="00B9178E">
            <w:pPr>
              <w:pStyle w:val="Tabele"/>
              <w:jc w:val="center"/>
            </w:pPr>
            <w:r>
              <w:t>36</w:t>
            </w:r>
          </w:p>
        </w:tc>
        <w:tc>
          <w:tcPr>
            <w:tcW w:w="1079" w:type="dxa"/>
            <w:shd w:val="clear" w:color="auto" w:fill="auto"/>
          </w:tcPr>
          <w:p w:rsidR="0014740B" w:rsidRDefault="0014740B" w:rsidP="00B9178E">
            <w:pPr>
              <w:pStyle w:val="Tabele"/>
              <w:jc w:val="center"/>
            </w:pPr>
            <w:r>
              <w:t>19,1</w:t>
            </w:r>
          </w:p>
        </w:tc>
        <w:tc>
          <w:tcPr>
            <w:tcW w:w="1079" w:type="dxa"/>
            <w:shd w:val="clear" w:color="auto" w:fill="auto"/>
          </w:tcPr>
          <w:p w:rsidR="0014740B" w:rsidRDefault="0014740B" w:rsidP="00B9178E">
            <w:pPr>
              <w:pStyle w:val="Tabele"/>
              <w:jc w:val="center"/>
            </w:pPr>
            <w:r>
              <w:t>45,5</w:t>
            </w:r>
          </w:p>
        </w:tc>
        <w:tc>
          <w:tcPr>
            <w:tcW w:w="1079" w:type="dxa"/>
            <w:shd w:val="clear" w:color="auto" w:fill="auto"/>
          </w:tcPr>
          <w:p w:rsidR="0014740B" w:rsidRDefault="0014740B" w:rsidP="00B9178E">
            <w:pPr>
              <w:pStyle w:val="Tabele"/>
              <w:jc w:val="center"/>
            </w:pPr>
            <w:r>
              <w:t>869,05</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955955</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955955</w:t>
            </w:r>
          </w:p>
        </w:tc>
      </w:tr>
      <w:tr w:rsidR="0014740B" w:rsidTr="00B9178E">
        <w:trPr>
          <w:jc w:val="center"/>
        </w:trPr>
        <w:tc>
          <w:tcPr>
            <w:tcW w:w="545" w:type="dxa"/>
            <w:shd w:val="clear" w:color="auto" w:fill="auto"/>
          </w:tcPr>
          <w:p w:rsidR="0014740B" w:rsidRDefault="0014740B" w:rsidP="00B9178E">
            <w:pPr>
              <w:pStyle w:val="Tabele"/>
              <w:jc w:val="center"/>
            </w:pPr>
            <w:r>
              <w:t>11.</w:t>
            </w:r>
          </w:p>
        </w:tc>
        <w:tc>
          <w:tcPr>
            <w:tcW w:w="3217" w:type="dxa"/>
            <w:shd w:val="clear" w:color="auto" w:fill="auto"/>
          </w:tcPr>
          <w:p w:rsidR="0014740B" w:rsidRDefault="0014740B" w:rsidP="0014740B">
            <w:pPr>
              <w:pStyle w:val="Tabele"/>
            </w:pPr>
            <w:r>
              <w:t>Lule Osman Ismaili</w:t>
            </w:r>
          </w:p>
        </w:tc>
        <w:tc>
          <w:tcPr>
            <w:tcW w:w="1079" w:type="dxa"/>
            <w:shd w:val="clear" w:color="auto" w:fill="auto"/>
          </w:tcPr>
          <w:p w:rsidR="0014740B" w:rsidRDefault="0014740B" w:rsidP="00B9178E">
            <w:pPr>
              <w:pStyle w:val="Tabele"/>
              <w:jc w:val="center"/>
            </w:pPr>
            <w:r>
              <w:t>1720,7</w:t>
            </w:r>
          </w:p>
        </w:tc>
        <w:tc>
          <w:tcPr>
            <w:tcW w:w="1079" w:type="dxa"/>
            <w:shd w:val="clear" w:color="auto" w:fill="auto"/>
          </w:tcPr>
          <w:p w:rsidR="0014740B" w:rsidRDefault="0014740B" w:rsidP="00B9178E">
            <w:pPr>
              <w:pStyle w:val="Tabele"/>
              <w:jc w:val="center"/>
            </w:pPr>
            <w:r>
              <w:t>36</w:t>
            </w:r>
          </w:p>
        </w:tc>
        <w:tc>
          <w:tcPr>
            <w:tcW w:w="1079" w:type="dxa"/>
            <w:shd w:val="clear" w:color="auto" w:fill="auto"/>
          </w:tcPr>
          <w:p w:rsidR="0014740B" w:rsidRDefault="0014740B" w:rsidP="00B9178E">
            <w:pPr>
              <w:pStyle w:val="Tabele"/>
              <w:jc w:val="center"/>
            </w:pPr>
            <w:r>
              <w:t>19,1</w:t>
            </w:r>
          </w:p>
        </w:tc>
        <w:tc>
          <w:tcPr>
            <w:tcW w:w="1079" w:type="dxa"/>
            <w:shd w:val="clear" w:color="auto" w:fill="auto"/>
          </w:tcPr>
          <w:p w:rsidR="0014740B" w:rsidRDefault="0014740B" w:rsidP="00B9178E">
            <w:pPr>
              <w:pStyle w:val="Tabele"/>
              <w:jc w:val="center"/>
            </w:pPr>
            <w:r>
              <w:t>45,5</w:t>
            </w:r>
          </w:p>
        </w:tc>
        <w:tc>
          <w:tcPr>
            <w:tcW w:w="1079" w:type="dxa"/>
            <w:shd w:val="clear" w:color="auto" w:fill="auto"/>
          </w:tcPr>
          <w:p w:rsidR="0014740B" w:rsidRDefault="0014740B" w:rsidP="00B9178E">
            <w:pPr>
              <w:pStyle w:val="Tabele"/>
              <w:jc w:val="center"/>
            </w:pPr>
            <w:r>
              <w:t>869,05</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955955</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955955</w:t>
            </w:r>
          </w:p>
        </w:tc>
      </w:tr>
      <w:tr w:rsidR="0014740B" w:rsidTr="00B9178E">
        <w:trPr>
          <w:jc w:val="center"/>
        </w:trPr>
        <w:tc>
          <w:tcPr>
            <w:tcW w:w="545" w:type="dxa"/>
            <w:shd w:val="clear" w:color="auto" w:fill="auto"/>
          </w:tcPr>
          <w:p w:rsidR="0014740B" w:rsidRDefault="0014740B" w:rsidP="00B9178E">
            <w:pPr>
              <w:pStyle w:val="Tabele"/>
              <w:jc w:val="center"/>
            </w:pPr>
            <w:r>
              <w:t>12.</w:t>
            </w:r>
          </w:p>
        </w:tc>
        <w:tc>
          <w:tcPr>
            <w:tcW w:w="3217" w:type="dxa"/>
            <w:shd w:val="clear" w:color="auto" w:fill="auto"/>
          </w:tcPr>
          <w:p w:rsidR="0014740B" w:rsidRDefault="0014740B" w:rsidP="0014740B">
            <w:pPr>
              <w:pStyle w:val="Tabele"/>
            </w:pPr>
            <w:r>
              <w:t>Besim Islam Ismaili</w:t>
            </w:r>
          </w:p>
        </w:tc>
        <w:tc>
          <w:tcPr>
            <w:tcW w:w="1079" w:type="dxa"/>
            <w:shd w:val="clear" w:color="auto" w:fill="auto"/>
          </w:tcPr>
          <w:p w:rsidR="0014740B" w:rsidRDefault="0014740B" w:rsidP="00B9178E">
            <w:pPr>
              <w:pStyle w:val="Tabele"/>
              <w:jc w:val="center"/>
            </w:pPr>
            <w:r>
              <w:t>1698,5</w:t>
            </w:r>
          </w:p>
        </w:tc>
        <w:tc>
          <w:tcPr>
            <w:tcW w:w="1079" w:type="dxa"/>
            <w:shd w:val="clear" w:color="auto" w:fill="auto"/>
          </w:tcPr>
          <w:p w:rsidR="0014740B" w:rsidRDefault="0014740B" w:rsidP="00B9178E">
            <w:pPr>
              <w:pStyle w:val="Tabele"/>
              <w:jc w:val="center"/>
            </w:pPr>
            <w:r>
              <w:t>36</w:t>
            </w:r>
          </w:p>
        </w:tc>
        <w:tc>
          <w:tcPr>
            <w:tcW w:w="1079" w:type="dxa"/>
            <w:shd w:val="clear" w:color="auto" w:fill="auto"/>
          </w:tcPr>
          <w:p w:rsidR="0014740B" w:rsidRDefault="0014740B" w:rsidP="00B9178E">
            <w:pPr>
              <w:pStyle w:val="Tabele"/>
              <w:jc w:val="center"/>
            </w:pPr>
            <w:r>
              <w:t>22,19</w:t>
            </w:r>
          </w:p>
        </w:tc>
        <w:tc>
          <w:tcPr>
            <w:tcW w:w="1079" w:type="dxa"/>
            <w:shd w:val="clear" w:color="auto" w:fill="auto"/>
          </w:tcPr>
          <w:p w:rsidR="0014740B" w:rsidRDefault="0014740B" w:rsidP="00B9178E">
            <w:pPr>
              <w:pStyle w:val="Tabele"/>
              <w:jc w:val="center"/>
            </w:pPr>
            <w:r>
              <w:t>39,16</w:t>
            </w:r>
          </w:p>
        </w:tc>
        <w:tc>
          <w:tcPr>
            <w:tcW w:w="1079" w:type="dxa"/>
            <w:shd w:val="clear" w:color="auto" w:fill="auto"/>
          </w:tcPr>
          <w:p w:rsidR="0014740B" w:rsidRDefault="0014740B" w:rsidP="00B9178E">
            <w:pPr>
              <w:pStyle w:val="Tabele"/>
              <w:jc w:val="center"/>
            </w:pPr>
            <w:r>
              <w:t>868,96</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955856,44</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955900</w:t>
            </w:r>
          </w:p>
        </w:tc>
      </w:tr>
      <w:tr w:rsidR="0014740B" w:rsidTr="00B9178E">
        <w:trPr>
          <w:jc w:val="center"/>
        </w:trPr>
        <w:tc>
          <w:tcPr>
            <w:tcW w:w="545" w:type="dxa"/>
            <w:shd w:val="clear" w:color="auto" w:fill="auto"/>
          </w:tcPr>
          <w:p w:rsidR="0014740B" w:rsidRDefault="0014740B" w:rsidP="00B9178E">
            <w:pPr>
              <w:pStyle w:val="Tabele"/>
              <w:jc w:val="center"/>
            </w:pPr>
            <w:r>
              <w:t>13.</w:t>
            </w:r>
          </w:p>
        </w:tc>
        <w:tc>
          <w:tcPr>
            <w:tcW w:w="3217" w:type="dxa"/>
            <w:shd w:val="clear" w:color="auto" w:fill="auto"/>
          </w:tcPr>
          <w:p w:rsidR="0014740B" w:rsidRDefault="0014740B" w:rsidP="0014740B">
            <w:pPr>
              <w:pStyle w:val="Tabele"/>
            </w:pPr>
            <w:r>
              <w:t>Xhemali Hamza Ismaili</w:t>
            </w:r>
          </w:p>
        </w:tc>
        <w:tc>
          <w:tcPr>
            <w:tcW w:w="1079" w:type="dxa"/>
            <w:shd w:val="clear" w:color="auto" w:fill="auto"/>
          </w:tcPr>
          <w:p w:rsidR="0014740B" w:rsidRDefault="0014740B" w:rsidP="00B9178E">
            <w:pPr>
              <w:pStyle w:val="Tabele"/>
              <w:jc w:val="center"/>
            </w:pPr>
            <w:r>
              <w:t>1654,7</w:t>
            </w:r>
          </w:p>
        </w:tc>
        <w:tc>
          <w:tcPr>
            <w:tcW w:w="1079" w:type="dxa"/>
            <w:shd w:val="clear" w:color="auto" w:fill="auto"/>
          </w:tcPr>
          <w:p w:rsidR="0014740B" w:rsidRDefault="0014740B" w:rsidP="00B9178E">
            <w:pPr>
              <w:pStyle w:val="Tabele"/>
              <w:jc w:val="center"/>
            </w:pPr>
            <w:r>
              <w:t>37</w:t>
            </w:r>
          </w:p>
        </w:tc>
        <w:tc>
          <w:tcPr>
            <w:tcW w:w="1079" w:type="dxa"/>
            <w:shd w:val="clear" w:color="auto" w:fill="auto"/>
          </w:tcPr>
          <w:p w:rsidR="0014740B" w:rsidRDefault="0014740B" w:rsidP="00B9178E">
            <w:pPr>
              <w:pStyle w:val="Tabele"/>
              <w:jc w:val="center"/>
            </w:pPr>
            <w:r>
              <w:t>44,7</w:t>
            </w:r>
          </w:p>
        </w:tc>
        <w:tc>
          <w:tcPr>
            <w:tcW w:w="1079" w:type="dxa"/>
            <w:shd w:val="clear" w:color="auto" w:fill="auto"/>
          </w:tcPr>
          <w:p w:rsidR="0014740B" w:rsidRDefault="0014740B" w:rsidP="00B9178E">
            <w:pPr>
              <w:pStyle w:val="Tabele"/>
              <w:jc w:val="center"/>
            </w:pPr>
            <w:r>
              <w:t>45</w:t>
            </w:r>
          </w:p>
        </w:tc>
        <w:tc>
          <w:tcPr>
            <w:tcW w:w="1079" w:type="dxa"/>
            <w:shd w:val="clear" w:color="auto" w:fill="auto"/>
          </w:tcPr>
          <w:p w:rsidR="0014740B" w:rsidRDefault="0014740B" w:rsidP="00B9178E">
            <w:pPr>
              <w:pStyle w:val="Tabele"/>
              <w:jc w:val="center"/>
            </w:pPr>
            <w:r>
              <w:t>2010</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2211000</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2211000</w:t>
            </w:r>
          </w:p>
        </w:tc>
      </w:tr>
      <w:tr w:rsidR="0014740B" w:rsidTr="00B9178E">
        <w:trPr>
          <w:jc w:val="center"/>
        </w:trPr>
        <w:tc>
          <w:tcPr>
            <w:tcW w:w="545" w:type="dxa"/>
            <w:shd w:val="clear" w:color="auto" w:fill="auto"/>
          </w:tcPr>
          <w:p w:rsidR="0014740B" w:rsidRDefault="0014740B" w:rsidP="00B9178E">
            <w:pPr>
              <w:pStyle w:val="Tabele"/>
              <w:jc w:val="center"/>
            </w:pPr>
            <w:r>
              <w:t>14.</w:t>
            </w:r>
          </w:p>
        </w:tc>
        <w:tc>
          <w:tcPr>
            <w:tcW w:w="3217" w:type="dxa"/>
            <w:shd w:val="clear" w:color="auto" w:fill="auto"/>
          </w:tcPr>
          <w:p w:rsidR="0014740B" w:rsidRDefault="0014740B" w:rsidP="0014740B">
            <w:pPr>
              <w:pStyle w:val="Tabele"/>
            </w:pPr>
            <w:r>
              <w:t>Adem Hamit Alvora</w:t>
            </w:r>
          </w:p>
        </w:tc>
        <w:tc>
          <w:tcPr>
            <w:tcW w:w="1079" w:type="dxa"/>
            <w:shd w:val="clear" w:color="auto" w:fill="auto"/>
          </w:tcPr>
          <w:p w:rsidR="0014740B" w:rsidRDefault="0014740B" w:rsidP="00B9178E">
            <w:pPr>
              <w:pStyle w:val="Tabele"/>
              <w:jc w:val="center"/>
            </w:pPr>
            <w:r>
              <w:t>1633,7</w:t>
            </w:r>
          </w:p>
        </w:tc>
        <w:tc>
          <w:tcPr>
            <w:tcW w:w="1079" w:type="dxa"/>
            <w:shd w:val="clear" w:color="auto" w:fill="auto"/>
          </w:tcPr>
          <w:p w:rsidR="0014740B" w:rsidRDefault="0014740B" w:rsidP="00B9178E">
            <w:pPr>
              <w:pStyle w:val="Tabele"/>
              <w:jc w:val="center"/>
            </w:pPr>
            <w:r>
              <w:t>37</w:t>
            </w:r>
          </w:p>
        </w:tc>
        <w:tc>
          <w:tcPr>
            <w:tcW w:w="1079" w:type="dxa"/>
            <w:shd w:val="clear" w:color="auto" w:fill="auto"/>
          </w:tcPr>
          <w:p w:rsidR="0014740B" w:rsidRDefault="0014740B" w:rsidP="00B9178E">
            <w:pPr>
              <w:pStyle w:val="Tabele"/>
              <w:jc w:val="center"/>
            </w:pPr>
            <w:r>
              <w:t>21</w:t>
            </w:r>
          </w:p>
        </w:tc>
        <w:tc>
          <w:tcPr>
            <w:tcW w:w="1079" w:type="dxa"/>
            <w:shd w:val="clear" w:color="auto" w:fill="auto"/>
          </w:tcPr>
          <w:p w:rsidR="0014740B" w:rsidRDefault="0014740B" w:rsidP="00B9178E">
            <w:pPr>
              <w:pStyle w:val="Tabele"/>
              <w:jc w:val="center"/>
            </w:pPr>
            <w:r>
              <w:t>46</w:t>
            </w:r>
          </w:p>
        </w:tc>
        <w:tc>
          <w:tcPr>
            <w:tcW w:w="1079" w:type="dxa"/>
            <w:shd w:val="clear" w:color="auto" w:fill="auto"/>
          </w:tcPr>
          <w:p w:rsidR="0014740B" w:rsidRDefault="0014740B" w:rsidP="00B9178E">
            <w:pPr>
              <w:pStyle w:val="Tabele"/>
              <w:jc w:val="center"/>
            </w:pPr>
            <w:r>
              <w:t>966</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1062600</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1062600</w:t>
            </w:r>
          </w:p>
        </w:tc>
      </w:tr>
      <w:tr w:rsidR="0014740B" w:rsidTr="00B9178E">
        <w:trPr>
          <w:jc w:val="center"/>
        </w:trPr>
        <w:tc>
          <w:tcPr>
            <w:tcW w:w="545" w:type="dxa"/>
            <w:shd w:val="clear" w:color="auto" w:fill="auto"/>
          </w:tcPr>
          <w:p w:rsidR="0014740B" w:rsidRDefault="0014740B" w:rsidP="00B9178E">
            <w:pPr>
              <w:pStyle w:val="Tabele"/>
              <w:jc w:val="center"/>
            </w:pPr>
            <w:r>
              <w:t>15.</w:t>
            </w:r>
          </w:p>
        </w:tc>
        <w:tc>
          <w:tcPr>
            <w:tcW w:w="3217" w:type="dxa"/>
            <w:shd w:val="clear" w:color="auto" w:fill="auto"/>
          </w:tcPr>
          <w:p w:rsidR="0014740B" w:rsidRDefault="0014740B" w:rsidP="0014740B">
            <w:pPr>
              <w:pStyle w:val="Tabele"/>
            </w:pPr>
            <w:r>
              <w:t>Arben Dalip Haxhiu</w:t>
            </w:r>
          </w:p>
        </w:tc>
        <w:tc>
          <w:tcPr>
            <w:tcW w:w="1079" w:type="dxa"/>
            <w:shd w:val="clear" w:color="auto" w:fill="auto"/>
          </w:tcPr>
          <w:p w:rsidR="0014740B" w:rsidRDefault="0014740B" w:rsidP="00B9178E">
            <w:pPr>
              <w:pStyle w:val="Tabele"/>
              <w:jc w:val="center"/>
            </w:pPr>
            <w:r>
              <w:t>1612,7</w:t>
            </w:r>
          </w:p>
        </w:tc>
        <w:tc>
          <w:tcPr>
            <w:tcW w:w="1079" w:type="dxa"/>
            <w:shd w:val="clear" w:color="auto" w:fill="auto"/>
          </w:tcPr>
          <w:p w:rsidR="0014740B" w:rsidRDefault="0014740B" w:rsidP="00B9178E">
            <w:pPr>
              <w:pStyle w:val="Tabele"/>
              <w:jc w:val="center"/>
            </w:pPr>
            <w:r>
              <w:t>37</w:t>
            </w:r>
          </w:p>
        </w:tc>
        <w:tc>
          <w:tcPr>
            <w:tcW w:w="1079" w:type="dxa"/>
            <w:shd w:val="clear" w:color="auto" w:fill="auto"/>
          </w:tcPr>
          <w:p w:rsidR="0014740B" w:rsidRDefault="0014740B" w:rsidP="00B9178E">
            <w:pPr>
              <w:pStyle w:val="Tabele"/>
              <w:jc w:val="center"/>
            </w:pPr>
            <w:r>
              <w:t>21</w:t>
            </w:r>
          </w:p>
        </w:tc>
        <w:tc>
          <w:tcPr>
            <w:tcW w:w="1079" w:type="dxa"/>
            <w:shd w:val="clear" w:color="auto" w:fill="auto"/>
          </w:tcPr>
          <w:p w:rsidR="0014740B" w:rsidRDefault="0014740B" w:rsidP="00B9178E">
            <w:pPr>
              <w:pStyle w:val="Tabele"/>
              <w:jc w:val="center"/>
            </w:pPr>
            <w:r>
              <w:t>49</w:t>
            </w:r>
          </w:p>
        </w:tc>
        <w:tc>
          <w:tcPr>
            <w:tcW w:w="1079" w:type="dxa"/>
            <w:shd w:val="clear" w:color="auto" w:fill="auto"/>
          </w:tcPr>
          <w:p w:rsidR="0014740B" w:rsidRDefault="0014740B" w:rsidP="00B9178E">
            <w:pPr>
              <w:pStyle w:val="Tabele"/>
              <w:jc w:val="center"/>
            </w:pPr>
            <w:r>
              <w:t>1029</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1131900</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1131900</w:t>
            </w:r>
          </w:p>
        </w:tc>
      </w:tr>
      <w:tr w:rsidR="0014740B" w:rsidTr="00B9178E">
        <w:trPr>
          <w:jc w:val="center"/>
        </w:trPr>
        <w:tc>
          <w:tcPr>
            <w:tcW w:w="545" w:type="dxa"/>
            <w:shd w:val="clear" w:color="auto" w:fill="auto"/>
          </w:tcPr>
          <w:p w:rsidR="0014740B" w:rsidRDefault="0014740B" w:rsidP="00B9178E">
            <w:pPr>
              <w:pStyle w:val="Tabele"/>
              <w:jc w:val="center"/>
            </w:pPr>
            <w:r>
              <w:t>16.</w:t>
            </w:r>
          </w:p>
        </w:tc>
        <w:tc>
          <w:tcPr>
            <w:tcW w:w="3217" w:type="dxa"/>
            <w:shd w:val="clear" w:color="auto" w:fill="auto"/>
          </w:tcPr>
          <w:p w:rsidR="0014740B" w:rsidRDefault="0014740B" w:rsidP="0014740B">
            <w:pPr>
              <w:pStyle w:val="Tabele"/>
            </w:pPr>
            <w:r>
              <w:t>Mustafa Idriz Ismaili</w:t>
            </w:r>
          </w:p>
        </w:tc>
        <w:tc>
          <w:tcPr>
            <w:tcW w:w="1079" w:type="dxa"/>
            <w:shd w:val="clear" w:color="auto" w:fill="auto"/>
          </w:tcPr>
          <w:p w:rsidR="0014740B" w:rsidRDefault="0014740B" w:rsidP="00B9178E">
            <w:pPr>
              <w:pStyle w:val="Tabele"/>
              <w:jc w:val="center"/>
            </w:pPr>
            <w:r>
              <w:t>1551,2</w:t>
            </w:r>
          </w:p>
        </w:tc>
        <w:tc>
          <w:tcPr>
            <w:tcW w:w="1079" w:type="dxa"/>
            <w:shd w:val="clear" w:color="auto" w:fill="auto"/>
          </w:tcPr>
          <w:p w:rsidR="0014740B" w:rsidRDefault="0014740B" w:rsidP="00B9178E">
            <w:pPr>
              <w:pStyle w:val="Tabele"/>
              <w:jc w:val="center"/>
            </w:pPr>
            <w:r>
              <w:t>37</w:t>
            </w:r>
          </w:p>
        </w:tc>
        <w:tc>
          <w:tcPr>
            <w:tcW w:w="1079" w:type="dxa"/>
            <w:shd w:val="clear" w:color="auto" w:fill="auto"/>
          </w:tcPr>
          <w:p w:rsidR="0014740B" w:rsidRDefault="0014740B" w:rsidP="00B9178E">
            <w:pPr>
              <w:pStyle w:val="Tabele"/>
              <w:jc w:val="center"/>
            </w:pPr>
            <w:r>
              <w:t>19,5</w:t>
            </w:r>
          </w:p>
        </w:tc>
        <w:tc>
          <w:tcPr>
            <w:tcW w:w="1079" w:type="dxa"/>
            <w:shd w:val="clear" w:color="auto" w:fill="auto"/>
          </w:tcPr>
          <w:p w:rsidR="0014740B" w:rsidRDefault="0014740B" w:rsidP="00B9178E">
            <w:pPr>
              <w:pStyle w:val="Tabele"/>
              <w:jc w:val="center"/>
            </w:pPr>
            <w:r>
              <w:t>44</w:t>
            </w:r>
          </w:p>
        </w:tc>
        <w:tc>
          <w:tcPr>
            <w:tcW w:w="1079" w:type="dxa"/>
            <w:shd w:val="clear" w:color="auto" w:fill="auto"/>
          </w:tcPr>
          <w:p w:rsidR="0014740B" w:rsidRDefault="0014740B" w:rsidP="00B9178E">
            <w:pPr>
              <w:pStyle w:val="Tabele"/>
              <w:jc w:val="center"/>
            </w:pPr>
            <w:r>
              <w:t>858</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943800</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943800</w:t>
            </w:r>
          </w:p>
        </w:tc>
      </w:tr>
      <w:tr w:rsidR="0014740B" w:rsidTr="00B9178E">
        <w:trPr>
          <w:jc w:val="center"/>
        </w:trPr>
        <w:tc>
          <w:tcPr>
            <w:tcW w:w="545" w:type="dxa"/>
            <w:shd w:val="clear" w:color="auto" w:fill="auto"/>
          </w:tcPr>
          <w:p w:rsidR="0014740B" w:rsidRDefault="0014740B" w:rsidP="00B9178E">
            <w:pPr>
              <w:pStyle w:val="Tabele"/>
              <w:jc w:val="center"/>
            </w:pPr>
            <w:r>
              <w:t>17.</w:t>
            </w:r>
          </w:p>
        </w:tc>
        <w:tc>
          <w:tcPr>
            <w:tcW w:w="3217" w:type="dxa"/>
            <w:shd w:val="clear" w:color="auto" w:fill="auto"/>
          </w:tcPr>
          <w:p w:rsidR="0014740B" w:rsidRDefault="0014740B" w:rsidP="0014740B">
            <w:pPr>
              <w:pStyle w:val="Tabele"/>
            </w:pPr>
            <w:r>
              <w:t>Hamdi Hysen Alvora</w:t>
            </w:r>
          </w:p>
        </w:tc>
        <w:tc>
          <w:tcPr>
            <w:tcW w:w="1079" w:type="dxa"/>
            <w:shd w:val="clear" w:color="auto" w:fill="auto"/>
          </w:tcPr>
          <w:p w:rsidR="0014740B" w:rsidRDefault="0014740B" w:rsidP="00B9178E">
            <w:pPr>
              <w:pStyle w:val="Tabele"/>
              <w:jc w:val="center"/>
            </w:pPr>
            <w:r>
              <w:t>1531,7</w:t>
            </w:r>
          </w:p>
        </w:tc>
        <w:tc>
          <w:tcPr>
            <w:tcW w:w="1079" w:type="dxa"/>
            <w:shd w:val="clear" w:color="auto" w:fill="auto"/>
          </w:tcPr>
          <w:p w:rsidR="0014740B" w:rsidRDefault="0014740B" w:rsidP="00B9178E">
            <w:pPr>
              <w:pStyle w:val="Tabele"/>
              <w:jc w:val="center"/>
            </w:pPr>
            <w:r>
              <w:t>37</w:t>
            </w:r>
          </w:p>
        </w:tc>
        <w:tc>
          <w:tcPr>
            <w:tcW w:w="1079" w:type="dxa"/>
            <w:shd w:val="clear" w:color="auto" w:fill="auto"/>
          </w:tcPr>
          <w:p w:rsidR="0014740B" w:rsidRDefault="0014740B" w:rsidP="00B9178E">
            <w:pPr>
              <w:pStyle w:val="Tabele"/>
              <w:jc w:val="center"/>
            </w:pPr>
            <w:r>
              <w:t>19,5</w:t>
            </w:r>
          </w:p>
        </w:tc>
        <w:tc>
          <w:tcPr>
            <w:tcW w:w="1079" w:type="dxa"/>
            <w:shd w:val="clear" w:color="auto" w:fill="auto"/>
          </w:tcPr>
          <w:p w:rsidR="0014740B" w:rsidRDefault="0014740B" w:rsidP="00B9178E">
            <w:pPr>
              <w:pStyle w:val="Tabele"/>
              <w:jc w:val="center"/>
            </w:pPr>
            <w:r>
              <w:t>44</w:t>
            </w:r>
          </w:p>
        </w:tc>
        <w:tc>
          <w:tcPr>
            <w:tcW w:w="1079" w:type="dxa"/>
            <w:shd w:val="clear" w:color="auto" w:fill="auto"/>
          </w:tcPr>
          <w:p w:rsidR="0014740B" w:rsidRDefault="0014740B" w:rsidP="00B9178E">
            <w:pPr>
              <w:pStyle w:val="Tabele"/>
              <w:jc w:val="center"/>
            </w:pPr>
            <w:r>
              <w:t>858</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943800</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943800</w:t>
            </w:r>
          </w:p>
        </w:tc>
      </w:tr>
      <w:tr w:rsidR="0014740B" w:rsidTr="00B9178E">
        <w:trPr>
          <w:jc w:val="center"/>
        </w:trPr>
        <w:tc>
          <w:tcPr>
            <w:tcW w:w="545" w:type="dxa"/>
            <w:shd w:val="clear" w:color="auto" w:fill="auto"/>
          </w:tcPr>
          <w:p w:rsidR="0014740B" w:rsidRDefault="0014740B" w:rsidP="00B9178E">
            <w:pPr>
              <w:pStyle w:val="Tabele"/>
              <w:jc w:val="center"/>
            </w:pPr>
            <w:r>
              <w:t>18.</w:t>
            </w:r>
          </w:p>
        </w:tc>
        <w:tc>
          <w:tcPr>
            <w:tcW w:w="3217" w:type="dxa"/>
            <w:shd w:val="clear" w:color="auto" w:fill="auto"/>
          </w:tcPr>
          <w:p w:rsidR="0014740B" w:rsidRDefault="0014740B" w:rsidP="0014740B">
            <w:pPr>
              <w:pStyle w:val="Tabele"/>
            </w:pPr>
            <w:r>
              <w:t>Arben Dalip Haxhiu</w:t>
            </w:r>
          </w:p>
        </w:tc>
        <w:tc>
          <w:tcPr>
            <w:tcW w:w="1079" w:type="dxa"/>
            <w:shd w:val="clear" w:color="auto" w:fill="auto"/>
          </w:tcPr>
          <w:p w:rsidR="0014740B" w:rsidRDefault="0014740B" w:rsidP="00B9178E">
            <w:pPr>
              <w:pStyle w:val="Tabele"/>
              <w:jc w:val="center"/>
            </w:pPr>
            <w:r>
              <w:t>1489,7</w:t>
            </w:r>
          </w:p>
        </w:tc>
        <w:tc>
          <w:tcPr>
            <w:tcW w:w="1079" w:type="dxa"/>
            <w:shd w:val="clear" w:color="auto" w:fill="auto"/>
          </w:tcPr>
          <w:p w:rsidR="0014740B" w:rsidRDefault="0014740B" w:rsidP="00B9178E">
            <w:pPr>
              <w:pStyle w:val="Tabele"/>
              <w:jc w:val="center"/>
            </w:pPr>
            <w:r>
              <w:t>37</w:t>
            </w:r>
          </w:p>
        </w:tc>
        <w:tc>
          <w:tcPr>
            <w:tcW w:w="1079" w:type="dxa"/>
            <w:shd w:val="clear" w:color="auto" w:fill="auto"/>
          </w:tcPr>
          <w:p w:rsidR="0014740B" w:rsidRDefault="0014740B" w:rsidP="00B9178E">
            <w:pPr>
              <w:pStyle w:val="Tabele"/>
              <w:jc w:val="center"/>
            </w:pPr>
            <w:r>
              <w:t>42</w:t>
            </w:r>
          </w:p>
        </w:tc>
        <w:tc>
          <w:tcPr>
            <w:tcW w:w="1079" w:type="dxa"/>
            <w:shd w:val="clear" w:color="auto" w:fill="auto"/>
          </w:tcPr>
          <w:p w:rsidR="0014740B" w:rsidRDefault="0014740B" w:rsidP="00B9178E">
            <w:pPr>
              <w:pStyle w:val="Tabele"/>
              <w:jc w:val="center"/>
            </w:pPr>
            <w:r>
              <w:t>46</w:t>
            </w:r>
          </w:p>
        </w:tc>
        <w:tc>
          <w:tcPr>
            <w:tcW w:w="1079" w:type="dxa"/>
            <w:shd w:val="clear" w:color="auto" w:fill="auto"/>
          </w:tcPr>
          <w:p w:rsidR="0014740B" w:rsidRDefault="0014740B" w:rsidP="00B9178E">
            <w:pPr>
              <w:pStyle w:val="Tabele"/>
              <w:jc w:val="center"/>
            </w:pPr>
            <w:r>
              <w:t>1932</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2125200</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2125200</w:t>
            </w:r>
          </w:p>
        </w:tc>
      </w:tr>
      <w:tr w:rsidR="0014740B" w:rsidTr="00B9178E">
        <w:trPr>
          <w:jc w:val="center"/>
        </w:trPr>
        <w:tc>
          <w:tcPr>
            <w:tcW w:w="545" w:type="dxa"/>
            <w:shd w:val="clear" w:color="auto" w:fill="auto"/>
          </w:tcPr>
          <w:p w:rsidR="0014740B" w:rsidRDefault="0014740B" w:rsidP="00B9178E">
            <w:pPr>
              <w:pStyle w:val="Tabele"/>
              <w:jc w:val="center"/>
            </w:pPr>
            <w:r>
              <w:t>19.</w:t>
            </w:r>
          </w:p>
        </w:tc>
        <w:tc>
          <w:tcPr>
            <w:tcW w:w="3217" w:type="dxa"/>
            <w:shd w:val="clear" w:color="auto" w:fill="auto"/>
          </w:tcPr>
          <w:p w:rsidR="0014740B" w:rsidRDefault="0014740B" w:rsidP="0014740B">
            <w:pPr>
              <w:pStyle w:val="Tabele"/>
            </w:pPr>
            <w:r>
              <w:t>Mustafa Idriz Ismaili</w:t>
            </w:r>
          </w:p>
        </w:tc>
        <w:tc>
          <w:tcPr>
            <w:tcW w:w="1079" w:type="dxa"/>
            <w:shd w:val="clear" w:color="auto" w:fill="auto"/>
          </w:tcPr>
          <w:p w:rsidR="0014740B" w:rsidRDefault="0014740B" w:rsidP="00B9178E">
            <w:pPr>
              <w:pStyle w:val="Tabele"/>
              <w:jc w:val="center"/>
            </w:pPr>
            <w:r>
              <w:t>1400,7</w:t>
            </w:r>
          </w:p>
        </w:tc>
        <w:tc>
          <w:tcPr>
            <w:tcW w:w="1079" w:type="dxa"/>
            <w:shd w:val="clear" w:color="auto" w:fill="auto"/>
          </w:tcPr>
          <w:p w:rsidR="0014740B" w:rsidRDefault="0014740B" w:rsidP="00B9178E">
            <w:pPr>
              <w:pStyle w:val="Tabele"/>
              <w:jc w:val="center"/>
            </w:pPr>
            <w:r>
              <w:t>37</w:t>
            </w:r>
          </w:p>
        </w:tc>
        <w:tc>
          <w:tcPr>
            <w:tcW w:w="1079" w:type="dxa"/>
            <w:shd w:val="clear" w:color="auto" w:fill="auto"/>
          </w:tcPr>
          <w:p w:rsidR="0014740B" w:rsidRDefault="0014740B" w:rsidP="00B9178E">
            <w:pPr>
              <w:pStyle w:val="Tabele"/>
              <w:jc w:val="center"/>
            </w:pPr>
            <w:r>
              <w:t>82</w:t>
            </w:r>
          </w:p>
        </w:tc>
        <w:tc>
          <w:tcPr>
            <w:tcW w:w="1079" w:type="dxa"/>
            <w:shd w:val="clear" w:color="auto" w:fill="auto"/>
          </w:tcPr>
          <w:p w:rsidR="0014740B" w:rsidRDefault="0014740B" w:rsidP="00B9178E">
            <w:pPr>
              <w:pStyle w:val="Tabele"/>
              <w:jc w:val="center"/>
            </w:pPr>
            <w:r>
              <w:t>48</w:t>
            </w:r>
          </w:p>
        </w:tc>
        <w:tc>
          <w:tcPr>
            <w:tcW w:w="1079" w:type="dxa"/>
            <w:shd w:val="clear" w:color="auto" w:fill="auto"/>
          </w:tcPr>
          <w:p w:rsidR="0014740B" w:rsidRDefault="0014740B" w:rsidP="00B9178E">
            <w:pPr>
              <w:pStyle w:val="Tabele"/>
              <w:jc w:val="center"/>
            </w:pPr>
            <w:r>
              <w:t>3936</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4329600</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4329600</w:t>
            </w:r>
          </w:p>
        </w:tc>
      </w:tr>
      <w:tr w:rsidR="0014740B" w:rsidTr="00B9178E">
        <w:trPr>
          <w:jc w:val="center"/>
        </w:trPr>
        <w:tc>
          <w:tcPr>
            <w:tcW w:w="545" w:type="dxa"/>
            <w:shd w:val="clear" w:color="auto" w:fill="auto"/>
          </w:tcPr>
          <w:p w:rsidR="0014740B" w:rsidRDefault="0014740B" w:rsidP="00B9178E">
            <w:pPr>
              <w:pStyle w:val="Tabele"/>
              <w:jc w:val="center"/>
            </w:pPr>
            <w:r>
              <w:t>20.</w:t>
            </w:r>
          </w:p>
        </w:tc>
        <w:tc>
          <w:tcPr>
            <w:tcW w:w="3217" w:type="dxa"/>
            <w:shd w:val="clear" w:color="auto" w:fill="auto"/>
          </w:tcPr>
          <w:p w:rsidR="0014740B" w:rsidRDefault="0014740B" w:rsidP="0014740B">
            <w:pPr>
              <w:pStyle w:val="Tabele"/>
            </w:pPr>
            <w:r>
              <w:t>Agron Kalem Picari</w:t>
            </w:r>
          </w:p>
        </w:tc>
        <w:tc>
          <w:tcPr>
            <w:tcW w:w="1079" w:type="dxa"/>
            <w:shd w:val="clear" w:color="auto" w:fill="auto"/>
          </w:tcPr>
          <w:p w:rsidR="0014740B" w:rsidRDefault="0014740B" w:rsidP="00B9178E">
            <w:pPr>
              <w:pStyle w:val="Tabele"/>
              <w:jc w:val="center"/>
            </w:pPr>
            <w:r>
              <w:t>1570,7</w:t>
            </w:r>
          </w:p>
        </w:tc>
        <w:tc>
          <w:tcPr>
            <w:tcW w:w="1079" w:type="dxa"/>
            <w:shd w:val="clear" w:color="auto" w:fill="auto"/>
          </w:tcPr>
          <w:p w:rsidR="0014740B" w:rsidRDefault="0014740B" w:rsidP="00B9178E">
            <w:pPr>
              <w:pStyle w:val="Tabele"/>
              <w:jc w:val="center"/>
            </w:pPr>
            <w:r>
              <w:t>37</w:t>
            </w:r>
          </w:p>
        </w:tc>
        <w:tc>
          <w:tcPr>
            <w:tcW w:w="1079" w:type="dxa"/>
            <w:shd w:val="clear" w:color="auto" w:fill="auto"/>
          </w:tcPr>
          <w:p w:rsidR="0014740B" w:rsidRDefault="0014740B" w:rsidP="00B9178E">
            <w:pPr>
              <w:pStyle w:val="Tabele"/>
              <w:jc w:val="center"/>
            </w:pPr>
            <w:r>
              <w:t>42</w:t>
            </w:r>
          </w:p>
        </w:tc>
        <w:tc>
          <w:tcPr>
            <w:tcW w:w="1079" w:type="dxa"/>
            <w:shd w:val="clear" w:color="auto" w:fill="auto"/>
          </w:tcPr>
          <w:p w:rsidR="0014740B" w:rsidRDefault="0014740B" w:rsidP="00B9178E">
            <w:pPr>
              <w:pStyle w:val="Tabele"/>
              <w:jc w:val="center"/>
            </w:pPr>
            <w:r>
              <w:t>46</w:t>
            </w:r>
          </w:p>
        </w:tc>
        <w:tc>
          <w:tcPr>
            <w:tcW w:w="1079" w:type="dxa"/>
            <w:shd w:val="clear" w:color="auto" w:fill="auto"/>
          </w:tcPr>
          <w:p w:rsidR="0014740B" w:rsidRDefault="0014740B" w:rsidP="00B9178E">
            <w:pPr>
              <w:pStyle w:val="Tabele"/>
              <w:jc w:val="center"/>
            </w:pPr>
            <w:r>
              <w:t>1932</w:t>
            </w:r>
          </w:p>
        </w:tc>
        <w:tc>
          <w:tcPr>
            <w:tcW w:w="1080" w:type="dxa"/>
            <w:shd w:val="clear" w:color="auto" w:fill="auto"/>
          </w:tcPr>
          <w:p w:rsidR="0014740B" w:rsidRDefault="0014740B" w:rsidP="00B9178E">
            <w:pPr>
              <w:pStyle w:val="Tabele"/>
              <w:jc w:val="center"/>
            </w:pPr>
            <w:r>
              <w:t>1100</w:t>
            </w:r>
          </w:p>
        </w:tc>
        <w:tc>
          <w:tcPr>
            <w:tcW w:w="1259" w:type="dxa"/>
            <w:shd w:val="clear" w:color="auto" w:fill="auto"/>
          </w:tcPr>
          <w:p w:rsidR="0014740B" w:rsidRDefault="0014740B" w:rsidP="00B9178E">
            <w:pPr>
              <w:pStyle w:val="Tabele"/>
              <w:jc w:val="center"/>
            </w:pPr>
            <w:r>
              <w:t>2125200</w:t>
            </w:r>
          </w:p>
        </w:tc>
        <w:tc>
          <w:tcPr>
            <w:tcW w:w="1294" w:type="dxa"/>
            <w:shd w:val="clear" w:color="auto" w:fill="auto"/>
          </w:tcPr>
          <w:p w:rsidR="0014740B" w:rsidRDefault="0014740B" w:rsidP="00B9178E">
            <w:pPr>
              <w:pStyle w:val="Tabele"/>
              <w:jc w:val="center"/>
            </w:pPr>
            <w:r>
              <w:t>0</w:t>
            </w:r>
          </w:p>
        </w:tc>
        <w:tc>
          <w:tcPr>
            <w:tcW w:w="1585" w:type="dxa"/>
            <w:shd w:val="clear" w:color="auto" w:fill="auto"/>
          </w:tcPr>
          <w:p w:rsidR="0014740B" w:rsidRDefault="0014740B" w:rsidP="00B9178E">
            <w:pPr>
              <w:pStyle w:val="Tabele"/>
              <w:jc w:val="center"/>
            </w:pPr>
            <w:r>
              <w:t>2125200</w:t>
            </w:r>
          </w:p>
        </w:tc>
      </w:tr>
      <w:tr w:rsidR="0014740B" w:rsidTr="00B9178E">
        <w:trPr>
          <w:jc w:val="center"/>
        </w:trPr>
        <w:tc>
          <w:tcPr>
            <w:tcW w:w="545" w:type="dxa"/>
            <w:shd w:val="clear" w:color="auto" w:fill="auto"/>
          </w:tcPr>
          <w:p w:rsidR="0014740B" w:rsidRDefault="0014740B" w:rsidP="00B9178E">
            <w:pPr>
              <w:pStyle w:val="Tabele"/>
              <w:jc w:val="center"/>
            </w:pPr>
          </w:p>
        </w:tc>
        <w:tc>
          <w:tcPr>
            <w:tcW w:w="3217" w:type="dxa"/>
            <w:shd w:val="clear" w:color="auto" w:fill="auto"/>
          </w:tcPr>
          <w:p w:rsidR="0014740B" w:rsidRDefault="0014740B" w:rsidP="0014740B">
            <w:pPr>
              <w:pStyle w:val="Tabele"/>
            </w:pPr>
          </w:p>
        </w:tc>
        <w:tc>
          <w:tcPr>
            <w:tcW w:w="1079" w:type="dxa"/>
            <w:shd w:val="clear" w:color="auto" w:fill="auto"/>
          </w:tcPr>
          <w:p w:rsidR="0014740B" w:rsidRDefault="0014740B" w:rsidP="00B9178E">
            <w:pPr>
              <w:pStyle w:val="Tabele"/>
              <w:jc w:val="center"/>
            </w:pPr>
          </w:p>
        </w:tc>
        <w:tc>
          <w:tcPr>
            <w:tcW w:w="1079" w:type="dxa"/>
            <w:shd w:val="clear" w:color="auto" w:fill="auto"/>
          </w:tcPr>
          <w:p w:rsidR="0014740B" w:rsidRDefault="0014740B" w:rsidP="00B9178E">
            <w:pPr>
              <w:pStyle w:val="Tabele"/>
              <w:jc w:val="center"/>
            </w:pPr>
          </w:p>
        </w:tc>
        <w:tc>
          <w:tcPr>
            <w:tcW w:w="1079" w:type="dxa"/>
            <w:shd w:val="clear" w:color="auto" w:fill="auto"/>
          </w:tcPr>
          <w:p w:rsidR="0014740B" w:rsidRDefault="0014740B" w:rsidP="00B9178E">
            <w:pPr>
              <w:pStyle w:val="Tabele"/>
              <w:jc w:val="center"/>
            </w:pPr>
          </w:p>
        </w:tc>
        <w:tc>
          <w:tcPr>
            <w:tcW w:w="1079" w:type="dxa"/>
            <w:shd w:val="clear" w:color="auto" w:fill="auto"/>
          </w:tcPr>
          <w:p w:rsidR="0014740B" w:rsidRDefault="0014740B" w:rsidP="00B9178E">
            <w:pPr>
              <w:pStyle w:val="Tabele"/>
              <w:jc w:val="center"/>
            </w:pPr>
          </w:p>
        </w:tc>
        <w:tc>
          <w:tcPr>
            <w:tcW w:w="1079" w:type="dxa"/>
            <w:shd w:val="clear" w:color="auto" w:fill="auto"/>
          </w:tcPr>
          <w:p w:rsidR="0014740B" w:rsidRDefault="0014740B" w:rsidP="00B9178E">
            <w:pPr>
              <w:pStyle w:val="Tabele"/>
              <w:jc w:val="center"/>
            </w:pPr>
          </w:p>
        </w:tc>
        <w:tc>
          <w:tcPr>
            <w:tcW w:w="1080" w:type="dxa"/>
            <w:shd w:val="clear" w:color="auto" w:fill="auto"/>
          </w:tcPr>
          <w:p w:rsidR="0014740B" w:rsidRDefault="0014740B" w:rsidP="00B9178E">
            <w:pPr>
              <w:pStyle w:val="Tabele"/>
              <w:jc w:val="center"/>
            </w:pPr>
          </w:p>
        </w:tc>
        <w:tc>
          <w:tcPr>
            <w:tcW w:w="1259" w:type="dxa"/>
            <w:shd w:val="clear" w:color="auto" w:fill="auto"/>
          </w:tcPr>
          <w:p w:rsidR="0014740B" w:rsidRDefault="0014740B" w:rsidP="00B9178E">
            <w:pPr>
              <w:pStyle w:val="Tabele"/>
              <w:jc w:val="center"/>
            </w:pPr>
          </w:p>
        </w:tc>
        <w:tc>
          <w:tcPr>
            <w:tcW w:w="1294" w:type="dxa"/>
            <w:shd w:val="clear" w:color="auto" w:fill="auto"/>
          </w:tcPr>
          <w:p w:rsidR="0014740B" w:rsidRDefault="0014740B" w:rsidP="00B9178E">
            <w:pPr>
              <w:pStyle w:val="Tabele"/>
              <w:jc w:val="center"/>
            </w:pPr>
          </w:p>
        </w:tc>
        <w:tc>
          <w:tcPr>
            <w:tcW w:w="1585" w:type="dxa"/>
            <w:shd w:val="clear" w:color="auto" w:fill="auto"/>
          </w:tcPr>
          <w:p w:rsidR="0014740B" w:rsidRDefault="0014740B" w:rsidP="00B9178E">
            <w:pPr>
              <w:pStyle w:val="Tabele"/>
              <w:jc w:val="center"/>
            </w:pPr>
          </w:p>
        </w:tc>
      </w:tr>
      <w:tr w:rsidR="0014740B" w:rsidTr="00B9178E">
        <w:trPr>
          <w:jc w:val="center"/>
        </w:trPr>
        <w:tc>
          <w:tcPr>
            <w:tcW w:w="3762" w:type="dxa"/>
            <w:gridSpan w:val="2"/>
            <w:shd w:val="clear" w:color="auto" w:fill="auto"/>
          </w:tcPr>
          <w:p w:rsidR="0014740B" w:rsidRPr="00B9178E" w:rsidRDefault="0014740B" w:rsidP="00B9178E">
            <w:pPr>
              <w:pStyle w:val="Tabele"/>
              <w:jc w:val="right"/>
              <w:rPr>
                <w:b/>
              </w:rPr>
            </w:pPr>
            <w:r w:rsidRPr="00B9178E">
              <w:rPr>
                <w:b/>
              </w:rPr>
              <w:t>Shuma:</w:t>
            </w:r>
          </w:p>
        </w:tc>
        <w:tc>
          <w:tcPr>
            <w:tcW w:w="1079" w:type="dxa"/>
            <w:shd w:val="clear" w:color="auto" w:fill="auto"/>
          </w:tcPr>
          <w:p w:rsidR="0014740B" w:rsidRDefault="0014740B" w:rsidP="00B9178E">
            <w:pPr>
              <w:pStyle w:val="Tabele"/>
              <w:jc w:val="center"/>
            </w:pPr>
          </w:p>
        </w:tc>
        <w:tc>
          <w:tcPr>
            <w:tcW w:w="1079" w:type="dxa"/>
            <w:shd w:val="clear" w:color="auto" w:fill="auto"/>
          </w:tcPr>
          <w:p w:rsidR="0014740B" w:rsidRDefault="0014740B" w:rsidP="00B9178E">
            <w:pPr>
              <w:pStyle w:val="Tabele"/>
              <w:jc w:val="center"/>
            </w:pPr>
          </w:p>
        </w:tc>
        <w:tc>
          <w:tcPr>
            <w:tcW w:w="1079" w:type="dxa"/>
            <w:shd w:val="clear" w:color="auto" w:fill="auto"/>
          </w:tcPr>
          <w:p w:rsidR="0014740B" w:rsidRDefault="0014740B" w:rsidP="00B9178E">
            <w:pPr>
              <w:pStyle w:val="Tabele"/>
              <w:jc w:val="center"/>
            </w:pPr>
          </w:p>
        </w:tc>
        <w:tc>
          <w:tcPr>
            <w:tcW w:w="1079" w:type="dxa"/>
            <w:shd w:val="clear" w:color="auto" w:fill="auto"/>
          </w:tcPr>
          <w:p w:rsidR="0014740B" w:rsidRDefault="0014740B" w:rsidP="00B9178E">
            <w:pPr>
              <w:pStyle w:val="Tabele"/>
              <w:jc w:val="center"/>
            </w:pPr>
          </w:p>
        </w:tc>
        <w:tc>
          <w:tcPr>
            <w:tcW w:w="1079" w:type="dxa"/>
            <w:shd w:val="clear" w:color="auto" w:fill="auto"/>
          </w:tcPr>
          <w:p w:rsidR="0014740B" w:rsidRPr="00B9178E" w:rsidRDefault="0014740B" w:rsidP="00B9178E">
            <w:pPr>
              <w:pStyle w:val="Tabele"/>
              <w:jc w:val="center"/>
              <w:rPr>
                <w:b/>
              </w:rPr>
            </w:pPr>
            <w:r w:rsidRPr="00B9178E">
              <w:rPr>
                <w:b/>
              </w:rPr>
              <w:t>24970</w:t>
            </w:r>
          </w:p>
        </w:tc>
        <w:tc>
          <w:tcPr>
            <w:tcW w:w="1080" w:type="dxa"/>
            <w:shd w:val="clear" w:color="auto" w:fill="auto"/>
          </w:tcPr>
          <w:p w:rsidR="0014740B" w:rsidRPr="00B9178E" w:rsidRDefault="0014740B" w:rsidP="00B9178E">
            <w:pPr>
              <w:pStyle w:val="Tabele"/>
              <w:jc w:val="center"/>
              <w:rPr>
                <w:b/>
              </w:rPr>
            </w:pPr>
          </w:p>
        </w:tc>
        <w:tc>
          <w:tcPr>
            <w:tcW w:w="1259" w:type="dxa"/>
            <w:shd w:val="clear" w:color="auto" w:fill="auto"/>
          </w:tcPr>
          <w:p w:rsidR="0014740B" w:rsidRPr="00B9178E" w:rsidRDefault="0014740B" w:rsidP="00B9178E">
            <w:pPr>
              <w:pStyle w:val="Tabele"/>
              <w:jc w:val="center"/>
              <w:rPr>
                <w:b/>
              </w:rPr>
            </w:pPr>
            <w:r w:rsidRPr="00B9178E">
              <w:rPr>
                <w:b/>
              </w:rPr>
              <w:t>27466866</w:t>
            </w:r>
          </w:p>
        </w:tc>
        <w:tc>
          <w:tcPr>
            <w:tcW w:w="1294" w:type="dxa"/>
            <w:shd w:val="clear" w:color="auto" w:fill="auto"/>
          </w:tcPr>
          <w:p w:rsidR="0014740B" w:rsidRPr="00B9178E" w:rsidRDefault="00A148E6" w:rsidP="00B9178E">
            <w:pPr>
              <w:pStyle w:val="Tabele"/>
              <w:jc w:val="center"/>
              <w:rPr>
                <w:b/>
              </w:rPr>
            </w:pPr>
            <w:r w:rsidRPr="00B9178E">
              <w:rPr>
                <w:b/>
              </w:rPr>
              <w:t>0</w:t>
            </w:r>
          </w:p>
        </w:tc>
        <w:tc>
          <w:tcPr>
            <w:tcW w:w="1585" w:type="dxa"/>
            <w:shd w:val="clear" w:color="auto" w:fill="auto"/>
          </w:tcPr>
          <w:p w:rsidR="0014740B" w:rsidRPr="00B9178E" w:rsidRDefault="0014740B" w:rsidP="00B9178E">
            <w:pPr>
              <w:pStyle w:val="Tabele"/>
              <w:jc w:val="center"/>
              <w:rPr>
                <w:b/>
              </w:rPr>
            </w:pPr>
            <w:r w:rsidRPr="00B9178E">
              <w:rPr>
                <w:b/>
              </w:rPr>
              <w:t>27466415</w:t>
            </w:r>
          </w:p>
        </w:tc>
      </w:tr>
    </w:tbl>
    <w:p w:rsidR="00A148E6" w:rsidRPr="00C67BDB" w:rsidRDefault="00A148E6" w:rsidP="00A148E6">
      <w:pPr>
        <w:pStyle w:val="Paragrafi"/>
        <w:ind w:firstLine="0"/>
        <w:rPr>
          <w:sz w:val="16"/>
          <w:szCs w:val="16"/>
        </w:rPr>
      </w:pPr>
    </w:p>
    <w:p w:rsidR="00A148E6" w:rsidRDefault="00A148E6" w:rsidP="00A148E6">
      <w:pPr>
        <w:pStyle w:val="Paragrafi"/>
        <w:ind w:firstLine="0"/>
      </w:pPr>
      <w:r>
        <w:t>Kryeplaku</w:t>
      </w:r>
      <w:r>
        <w:tab/>
      </w:r>
      <w:r>
        <w:tab/>
      </w:r>
      <w:r>
        <w:tab/>
      </w:r>
      <w:r>
        <w:tab/>
        <w:t>Agronomi</w:t>
      </w:r>
      <w:r>
        <w:tab/>
      </w:r>
      <w:r>
        <w:tab/>
      </w:r>
      <w:r>
        <w:tab/>
      </w:r>
      <w:r>
        <w:tab/>
        <w:t>Inxhinier</w:t>
      </w:r>
      <w:r>
        <w:tab/>
      </w:r>
      <w:r>
        <w:tab/>
      </w:r>
      <w:r>
        <w:tab/>
      </w:r>
      <w:r>
        <w:tab/>
        <w:t>Kryetar i Bashkisë Vorë</w:t>
      </w:r>
    </w:p>
    <w:p w:rsidR="00A148E6" w:rsidRDefault="00A148E6" w:rsidP="00A148E6">
      <w:pPr>
        <w:pStyle w:val="Paragrafi"/>
        <w:ind w:firstLine="0"/>
      </w:pPr>
      <w:r>
        <w:t>Osman Hasrama</w:t>
      </w:r>
      <w:r>
        <w:tab/>
      </w:r>
      <w:r>
        <w:tab/>
      </w:r>
      <w:r>
        <w:tab/>
        <w:t>Mustafa Shera</w:t>
      </w:r>
      <w:r>
        <w:tab/>
      </w:r>
      <w:r>
        <w:tab/>
      </w:r>
      <w:r>
        <w:tab/>
      </w:r>
      <w:r>
        <w:tab/>
        <w:t>Agim Shehu</w:t>
      </w:r>
      <w:r>
        <w:tab/>
      </w:r>
      <w:r>
        <w:tab/>
      </w:r>
      <w:r>
        <w:tab/>
      </w:r>
      <w:r>
        <w:tab/>
        <w:t>Kujtim Mema</w:t>
      </w:r>
    </w:p>
    <w:p w:rsidR="00A148E6" w:rsidRDefault="00A148E6" w:rsidP="00A148E6">
      <w:pPr>
        <w:pStyle w:val="Paragrafi"/>
        <w:ind w:firstLine="0"/>
      </w:pPr>
      <w:r>
        <w:br w:type="page"/>
      </w:r>
    </w:p>
    <w:p w:rsidR="00A573FA" w:rsidRDefault="00A573FA" w:rsidP="00A148E6">
      <w:pPr>
        <w:pStyle w:val="Paragrafi"/>
        <w:ind w:firstLine="0"/>
      </w:pPr>
    </w:p>
    <w:p w:rsidR="00A573FA" w:rsidRDefault="00A573FA" w:rsidP="00A148E6">
      <w:pPr>
        <w:pStyle w:val="Paragrafi"/>
        <w:ind w:firstLine="0"/>
        <w:jc w:val="center"/>
        <w:rPr>
          <w:b/>
        </w:rPr>
      </w:pPr>
    </w:p>
    <w:p w:rsidR="00A148E6" w:rsidRPr="00A148E6" w:rsidRDefault="00A148E6" w:rsidP="00A573FA">
      <w:pPr>
        <w:pStyle w:val="Titulli"/>
      </w:pPr>
      <w:r w:rsidRPr="00A148E6">
        <w:t>Listat e rishikuara</w:t>
      </w:r>
    </w:p>
    <w:p w:rsidR="00A148E6" w:rsidRDefault="00A148E6" w:rsidP="00A148E6">
      <w:pPr>
        <w:pStyle w:val="Paragrafi"/>
        <w:ind w:firstLine="0"/>
      </w:pPr>
    </w:p>
    <w:p w:rsidR="00A148E6" w:rsidRDefault="00A148E6" w:rsidP="00A148E6">
      <w:pPr>
        <w:pStyle w:val="Paragrafi"/>
        <w:ind w:firstLine="0"/>
      </w:pPr>
    </w:p>
    <w:p w:rsidR="00A148E6" w:rsidRPr="004320DB" w:rsidRDefault="00A148E6" w:rsidP="00A148E6">
      <w:pPr>
        <w:pStyle w:val="Paragrafi"/>
        <w:ind w:firstLine="0"/>
        <w:rPr>
          <w:b/>
        </w:rPr>
      </w:pPr>
      <w:r w:rsidRPr="004320DB">
        <w:rPr>
          <w:b/>
        </w:rPr>
        <w:t>Bashkia Vorë</w:t>
      </w:r>
    </w:p>
    <w:p w:rsidR="00A148E6" w:rsidRPr="004320DB" w:rsidRDefault="00A148E6" w:rsidP="00A148E6">
      <w:pPr>
        <w:pStyle w:val="Paragrafi"/>
        <w:ind w:firstLine="0"/>
        <w:rPr>
          <w:b/>
        </w:rPr>
      </w:pPr>
      <w:r w:rsidRPr="004320DB">
        <w:rPr>
          <w:b/>
        </w:rPr>
        <w:t xml:space="preserve">Fshati </w:t>
      </w:r>
      <w:r>
        <w:rPr>
          <w:b/>
        </w:rPr>
        <w:t>Marqinet</w:t>
      </w:r>
    </w:p>
    <w:p w:rsidR="00A148E6" w:rsidRPr="00A148E6" w:rsidRDefault="00A148E6" w:rsidP="00A148E6">
      <w:pPr>
        <w:pStyle w:val="Paragrafi"/>
        <w:ind w:firstLine="0"/>
        <w:rPr>
          <w:sz w:val="16"/>
          <w:szCs w:val="16"/>
        </w:rPr>
      </w:pPr>
    </w:p>
    <w:p w:rsidR="004C6A4B" w:rsidRDefault="00A148E6" w:rsidP="00A148E6">
      <w:pPr>
        <w:pStyle w:val="Paragrafi"/>
        <w:ind w:firstLine="0"/>
      </w:pPr>
      <w:r w:rsidRPr="004320DB">
        <w:t>Lloji i pasuris</w:t>
      </w:r>
      <w:r>
        <w:t>ë</w:t>
      </w:r>
      <w:r w:rsidRPr="004320DB">
        <w:t xml:space="preserve"> s</w:t>
      </w:r>
      <w:r>
        <w:t>ë</w:t>
      </w:r>
      <w:r w:rsidRPr="004320DB">
        <w:t xml:space="preserve"> paluajtshme: tok</w:t>
      </w:r>
      <w:r>
        <w:t>ë</w:t>
      </w:r>
      <w:r w:rsidRPr="004320DB">
        <w:t xml:space="preserve"> bujq</w:t>
      </w:r>
      <w:r>
        <w:t>ësore nr.(1-3</w:t>
      </w:r>
      <w:r w:rsidRPr="004320DB">
        <w:t>)</w:t>
      </w:r>
    </w:p>
    <w:p w:rsidR="00A148E6" w:rsidRDefault="00A148E6" w:rsidP="00A148E6">
      <w:pPr>
        <w:pStyle w:val="Paragrafi"/>
        <w:ind w:firstLine="0"/>
      </w:pPr>
    </w:p>
    <w:p w:rsidR="00A148E6" w:rsidRDefault="00A148E6" w:rsidP="00A148E6">
      <w:pPr>
        <w:pStyle w:val="Paragrafi"/>
        <w:ind w:firstLine="0"/>
      </w:pPr>
    </w:p>
    <w:tbl>
      <w:tblPr>
        <w:tblW w:w="14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3170"/>
        <w:gridCol w:w="1079"/>
        <w:gridCol w:w="1079"/>
        <w:gridCol w:w="1079"/>
        <w:gridCol w:w="1079"/>
        <w:gridCol w:w="1079"/>
        <w:gridCol w:w="1080"/>
        <w:gridCol w:w="1259"/>
        <w:gridCol w:w="1294"/>
        <w:gridCol w:w="1585"/>
      </w:tblGrid>
      <w:tr w:rsidR="00A148E6" w:rsidTr="00B9178E">
        <w:trPr>
          <w:trHeight w:val="307"/>
          <w:jc w:val="center"/>
        </w:trPr>
        <w:tc>
          <w:tcPr>
            <w:tcW w:w="545" w:type="dxa"/>
            <w:shd w:val="clear" w:color="auto" w:fill="auto"/>
            <w:vAlign w:val="center"/>
          </w:tcPr>
          <w:p w:rsidR="00A148E6" w:rsidRPr="00B9178E" w:rsidRDefault="00A148E6" w:rsidP="00B9178E">
            <w:pPr>
              <w:pStyle w:val="Tabele"/>
              <w:jc w:val="center"/>
              <w:rPr>
                <w:b/>
              </w:rPr>
            </w:pPr>
          </w:p>
        </w:tc>
        <w:tc>
          <w:tcPr>
            <w:tcW w:w="3170" w:type="dxa"/>
            <w:shd w:val="clear" w:color="auto" w:fill="auto"/>
            <w:vAlign w:val="center"/>
          </w:tcPr>
          <w:p w:rsidR="00A148E6" w:rsidRPr="00B9178E" w:rsidRDefault="00B61BE1" w:rsidP="00B9178E">
            <w:pPr>
              <w:pStyle w:val="Tabele"/>
              <w:jc w:val="center"/>
              <w:rPr>
                <w:szCs w:val="22"/>
              </w:rPr>
            </w:pPr>
            <w:r w:rsidRPr="00B9178E">
              <w:rPr>
                <w:szCs w:val="22"/>
              </w:rPr>
              <w:t>1</w:t>
            </w:r>
          </w:p>
        </w:tc>
        <w:tc>
          <w:tcPr>
            <w:tcW w:w="1079" w:type="dxa"/>
            <w:shd w:val="clear" w:color="auto" w:fill="auto"/>
            <w:vAlign w:val="center"/>
          </w:tcPr>
          <w:p w:rsidR="00A148E6" w:rsidRPr="00B9178E" w:rsidRDefault="00B61BE1" w:rsidP="00B9178E">
            <w:pPr>
              <w:pStyle w:val="Tabele"/>
              <w:jc w:val="center"/>
              <w:rPr>
                <w:szCs w:val="22"/>
              </w:rPr>
            </w:pPr>
            <w:r w:rsidRPr="00B9178E">
              <w:rPr>
                <w:szCs w:val="22"/>
              </w:rPr>
              <w:t>2</w:t>
            </w:r>
          </w:p>
        </w:tc>
        <w:tc>
          <w:tcPr>
            <w:tcW w:w="1079" w:type="dxa"/>
            <w:shd w:val="clear" w:color="auto" w:fill="auto"/>
            <w:vAlign w:val="center"/>
          </w:tcPr>
          <w:p w:rsidR="00A148E6" w:rsidRPr="00B9178E" w:rsidRDefault="00B61BE1" w:rsidP="00B9178E">
            <w:pPr>
              <w:pStyle w:val="Tabele"/>
              <w:jc w:val="center"/>
              <w:rPr>
                <w:szCs w:val="22"/>
              </w:rPr>
            </w:pPr>
            <w:r w:rsidRPr="00B9178E">
              <w:rPr>
                <w:szCs w:val="22"/>
              </w:rPr>
              <w:t>3</w:t>
            </w:r>
          </w:p>
        </w:tc>
        <w:tc>
          <w:tcPr>
            <w:tcW w:w="1079" w:type="dxa"/>
            <w:shd w:val="clear" w:color="auto" w:fill="auto"/>
            <w:vAlign w:val="center"/>
          </w:tcPr>
          <w:p w:rsidR="00A148E6" w:rsidRPr="00B9178E" w:rsidRDefault="00B61BE1" w:rsidP="00B9178E">
            <w:pPr>
              <w:pStyle w:val="Tabele"/>
              <w:jc w:val="center"/>
              <w:rPr>
                <w:szCs w:val="22"/>
              </w:rPr>
            </w:pPr>
            <w:r w:rsidRPr="00B9178E">
              <w:rPr>
                <w:szCs w:val="22"/>
              </w:rPr>
              <w:t>4</w:t>
            </w:r>
          </w:p>
        </w:tc>
        <w:tc>
          <w:tcPr>
            <w:tcW w:w="1079" w:type="dxa"/>
            <w:shd w:val="clear" w:color="auto" w:fill="auto"/>
            <w:vAlign w:val="center"/>
          </w:tcPr>
          <w:p w:rsidR="00A148E6" w:rsidRPr="00B9178E" w:rsidRDefault="00B61BE1" w:rsidP="00B9178E">
            <w:pPr>
              <w:pStyle w:val="Tabele"/>
              <w:jc w:val="center"/>
              <w:rPr>
                <w:szCs w:val="22"/>
              </w:rPr>
            </w:pPr>
            <w:r w:rsidRPr="00B9178E">
              <w:rPr>
                <w:szCs w:val="22"/>
              </w:rPr>
              <w:t>5</w:t>
            </w:r>
          </w:p>
        </w:tc>
        <w:tc>
          <w:tcPr>
            <w:tcW w:w="1079" w:type="dxa"/>
            <w:shd w:val="clear" w:color="auto" w:fill="auto"/>
            <w:vAlign w:val="center"/>
          </w:tcPr>
          <w:p w:rsidR="00A148E6" w:rsidRPr="00B9178E" w:rsidRDefault="00B61BE1" w:rsidP="00B9178E">
            <w:pPr>
              <w:pStyle w:val="Tabele"/>
              <w:jc w:val="center"/>
              <w:rPr>
                <w:szCs w:val="22"/>
              </w:rPr>
            </w:pPr>
            <w:r w:rsidRPr="00B9178E">
              <w:rPr>
                <w:szCs w:val="22"/>
              </w:rPr>
              <w:t>6</w:t>
            </w:r>
          </w:p>
        </w:tc>
        <w:tc>
          <w:tcPr>
            <w:tcW w:w="1080" w:type="dxa"/>
            <w:shd w:val="clear" w:color="auto" w:fill="auto"/>
            <w:vAlign w:val="center"/>
          </w:tcPr>
          <w:p w:rsidR="00A148E6" w:rsidRPr="00B9178E" w:rsidRDefault="00B61BE1" w:rsidP="00B9178E">
            <w:pPr>
              <w:pStyle w:val="Tabele"/>
              <w:jc w:val="center"/>
              <w:rPr>
                <w:szCs w:val="22"/>
              </w:rPr>
            </w:pPr>
            <w:r w:rsidRPr="00B9178E">
              <w:rPr>
                <w:szCs w:val="22"/>
              </w:rPr>
              <w:t>7</w:t>
            </w:r>
          </w:p>
        </w:tc>
        <w:tc>
          <w:tcPr>
            <w:tcW w:w="1259" w:type="dxa"/>
            <w:shd w:val="clear" w:color="auto" w:fill="auto"/>
            <w:vAlign w:val="center"/>
          </w:tcPr>
          <w:p w:rsidR="00A148E6" w:rsidRPr="00B9178E" w:rsidRDefault="00B61BE1" w:rsidP="00B9178E">
            <w:pPr>
              <w:pStyle w:val="Tabele"/>
              <w:jc w:val="center"/>
              <w:rPr>
                <w:szCs w:val="22"/>
              </w:rPr>
            </w:pPr>
            <w:r w:rsidRPr="00B9178E">
              <w:rPr>
                <w:szCs w:val="22"/>
              </w:rPr>
              <w:t>8</w:t>
            </w:r>
          </w:p>
        </w:tc>
        <w:tc>
          <w:tcPr>
            <w:tcW w:w="1294" w:type="dxa"/>
            <w:shd w:val="clear" w:color="auto" w:fill="auto"/>
            <w:vAlign w:val="center"/>
          </w:tcPr>
          <w:p w:rsidR="00A148E6" w:rsidRPr="00B9178E" w:rsidRDefault="00B61BE1" w:rsidP="00B9178E">
            <w:pPr>
              <w:pStyle w:val="Tabele"/>
              <w:jc w:val="center"/>
              <w:rPr>
                <w:szCs w:val="22"/>
              </w:rPr>
            </w:pPr>
            <w:r w:rsidRPr="00B9178E">
              <w:rPr>
                <w:szCs w:val="22"/>
              </w:rPr>
              <w:t>9</w:t>
            </w:r>
          </w:p>
        </w:tc>
        <w:tc>
          <w:tcPr>
            <w:tcW w:w="1585" w:type="dxa"/>
            <w:shd w:val="clear" w:color="auto" w:fill="auto"/>
            <w:vAlign w:val="center"/>
          </w:tcPr>
          <w:p w:rsidR="00A148E6" w:rsidRPr="00B9178E" w:rsidRDefault="00B61BE1" w:rsidP="00B9178E">
            <w:pPr>
              <w:pStyle w:val="Tabele"/>
              <w:jc w:val="center"/>
              <w:rPr>
                <w:szCs w:val="22"/>
              </w:rPr>
            </w:pPr>
            <w:r w:rsidRPr="00B9178E">
              <w:rPr>
                <w:szCs w:val="22"/>
              </w:rPr>
              <w:t>10</w:t>
            </w:r>
          </w:p>
        </w:tc>
      </w:tr>
      <w:tr w:rsidR="00B61BE1" w:rsidTr="00B9178E">
        <w:trPr>
          <w:trHeight w:val="1045"/>
          <w:jc w:val="center"/>
        </w:trPr>
        <w:tc>
          <w:tcPr>
            <w:tcW w:w="545" w:type="dxa"/>
            <w:shd w:val="clear" w:color="auto" w:fill="auto"/>
            <w:vAlign w:val="center"/>
          </w:tcPr>
          <w:p w:rsidR="00B61BE1" w:rsidRPr="00B9178E" w:rsidRDefault="00B61BE1" w:rsidP="00B9178E">
            <w:pPr>
              <w:pStyle w:val="Tabele"/>
              <w:jc w:val="center"/>
              <w:rPr>
                <w:b/>
              </w:rPr>
            </w:pPr>
            <w:r w:rsidRPr="00B9178E">
              <w:rPr>
                <w:b/>
              </w:rPr>
              <w:t>Nr.</w:t>
            </w:r>
          </w:p>
        </w:tc>
        <w:tc>
          <w:tcPr>
            <w:tcW w:w="3170" w:type="dxa"/>
            <w:shd w:val="clear" w:color="auto" w:fill="auto"/>
            <w:vAlign w:val="center"/>
          </w:tcPr>
          <w:p w:rsidR="00B61BE1" w:rsidRPr="00B9178E" w:rsidRDefault="00B61BE1" w:rsidP="00B9178E">
            <w:pPr>
              <w:pStyle w:val="Tabele"/>
              <w:jc w:val="center"/>
              <w:rPr>
                <w:b/>
              </w:rPr>
            </w:pPr>
            <w:r w:rsidRPr="00B9178E">
              <w:rPr>
                <w:b/>
              </w:rPr>
              <w:t>Emri         Atësia       Mbiemri</w:t>
            </w:r>
          </w:p>
        </w:tc>
        <w:tc>
          <w:tcPr>
            <w:tcW w:w="1079" w:type="dxa"/>
            <w:shd w:val="clear" w:color="auto" w:fill="auto"/>
            <w:vAlign w:val="center"/>
          </w:tcPr>
          <w:p w:rsidR="00B61BE1" w:rsidRPr="00B9178E" w:rsidRDefault="00B61BE1" w:rsidP="00B9178E">
            <w:pPr>
              <w:pStyle w:val="Tabele"/>
              <w:jc w:val="center"/>
              <w:rPr>
                <w:b/>
              </w:rPr>
            </w:pPr>
            <w:r w:rsidRPr="00B9178E">
              <w:rPr>
                <w:b/>
              </w:rPr>
              <w:t>Nr.</w:t>
            </w:r>
          </w:p>
          <w:p w:rsidR="00B61BE1" w:rsidRPr="00B9178E" w:rsidRDefault="00B61BE1" w:rsidP="00B9178E">
            <w:pPr>
              <w:pStyle w:val="Tabele"/>
              <w:jc w:val="center"/>
              <w:rPr>
                <w:b/>
              </w:rPr>
            </w:pPr>
            <w:r w:rsidRPr="00B9178E">
              <w:rPr>
                <w:b/>
              </w:rPr>
              <w:t>Pikë</w:t>
            </w:r>
          </w:p>
        </w:tc>
        <w:tc>
          <w:tcPr>
            <w:tcW w:w="1079" w:type="dxa"/>
            <w:shd w:val="clear" w:color="auto" w:fill="auto"/>
            <w:vAlign w:val="center"/>
          </w:tcPr>
          <w:p w:rsidR="00B61BE1" w:rsidRPr="00B9178E" w:rsidRDefault="00B61BE1" w:rsidP="00B9178E">
            <w:pPr>
              <w:pStyle w:val="Tabele"/>
              <w:jc w:val="center"/>
              <w:rPr>
                <w:b/>
              </w:rPr>
            </w:pPr>
            <w:r w:rsidRPr="00B9178E">
              <w:rPr>
                <w:b/>
              </w:rPr>
              <w:t>Nr.</w:t>
            </w:r>
          </w:p>
          <w:p w:rsidR="00B61BE1" w:rsidRPr="00B9178E" w:rsidRDefault="00B61BE1" w:rsidP="00B9178E">
            <w:pPr>
              <w:pStyle w:val="Tabele"/>
              <w:jc w:val="center"/>
              <w:rPr>
                <w:b/>
              </w:rPr>
            </w:pPr>
            <w:r w:rsidRPr="00B9178E">
              <w:rPr>
                <w:b/>
              </w:rPr>
              <w:t>Parc.</w:t>
            </w:r>
          </w:p>
        </w:tc>
        <w:tc>
          <w:tcPr>
            <w:tcW w:w="1079" w:type="dxa"/>
            <w:shd w:val="clear" w:color="auto" w:fill="auto"/>
            <w:vAlign w:val="center"/>
          </w:tcPr>
          <w:p w:rsidR="00B61BE1" w:rsidRPr="00B9178E" w:rsidRDefault="00B61BE1" w:rsidP="00B9178E">
            <w:pPr>
              <w:pStyle w:val="Tabele"/>
              <w:jc w:val="center"/>
              <w:rPr>
                <w:b/>
              </w:rPr>
            </w:pPr>
            <w:r w:rsidRPr="00B9178E">
              <w:rPr>
                <w:b/>
              </w:rPr>
              <w:t>Gjat</w:t>
            </w:r>
          </w:p>
          <w:p w:rsidR="00B61BE1" w:rsidRPr="00B9178E" w:rsidRDefault="00B61BE1" w:rsidP="00B9178E">
            <w:pPr>
              <w:pStyle w:val="Tabele"/>
              <w:jc w:val="center"/>
              <w:rPr>
                <w:b/>
              </w:rPr>
            </w:pPr>
            <w:r w:rsidRPr="00B9178E">
              <w:rPr>
                <w:b/>
              </w:rPr>
              <w:t>(m)</w:t>
            </w:r>
          </w:p>
        </w:tc>
        <w:tc>
          <w:tcPr>
            <w:tcW w:w="1079" w:type="dxa"/>
            <w:shd w:val="clear" w:color="auto" w:fill="auto"/>
            <w:vAlign w:val="center"/>
          </w:tcPr>
          <w:p w:rsidR="00B61BE1" w:rsidRPr="00B9178E" w:rsidRDefault="00B61BE1" w:rsidP="00B9178E">
            <w:pPr>
              <w:pStyle w:val="Tabele"/>
              <w:jc w:val="center"/>
              <w:rPr>
                <w:b/>
              </w:rPr>
            </w:pPr>
            <w:r w:rsidRPr="00B9178E">
              <w:rPr>
                <w:b/>
              </w:rPr>
              <w:t>Gjer</w:t>
            </w:r>
          </w:p>
          <w:p w:rsidR="00B61BE1" w:rsidRPr="00B9178E" w:rsidRDefault="00B61BE1" w:rsidP="00B9178E">
            <w:pPr>
              <w:pStyle w:val="Tabele"/>
              <w:jc w:val="center"/>
              <w:rPr>
                <w:b/>
              </w:rPr>
            </w:pPr>
            <w:r w:rsidRPr="00B9178E">
              <w:rPr>
                <w:b/>
              </w:rPr>
              <w:t>(m)</w:t>
            </w:r>
          </w:p>
        </w:tc>
        <w:tc>
          <w:tcPr>
            <w:tcW w:w="1079" w:type="dxa"/>
            <w:shd w:val="clear" w:color="auto" w:fill="auto"/>
            <w:vAlign w:val="center"/>
          </w:tcPr>
          <w:p w:rsidR="00B61BE1" w:rsidRPr="00B9178E" w:rsidRDefault="00B61BE1" w:rsidP="00B9178E">
            <w:pPr>
              <w:pStyle w:val="Tabele"/>
              <w:jc w:val="center"/>
              <w:rPr>
                <w:b/>
              </w:rPr>
            </w:pPr>
            <w:r w:rsidRPr="00B9178E">
              <w:rPr>
                <w:b/>
              </w:rPr>
              <w:t>Sip</w:t>
            </w:r>
          </w:p>
          <w:p w:rsidR="00B61BE1" w:rsidRPr="00B9178E" w:rsidRDefault="00B61BE1" w:rsidP="00B9178E">
            <w:pPr>
              <w:pStyle w:val="Tabele"/>
              <w:jc w:val="center"/>
              <w:rPr>
                <w:b/>
              </w:rPr>
            </w:pPr>
            <w:r w:rsidRPr="00B9178E">
              <w:rPr>
                <w:b/>
              </w:rPr>
              <w:t>(m</w:t>
            </w:r>
            <w:r w:rsidRPr="00B9178E">
              <w:rPr>
                <w:b/>
                <w:vertAlign w:val="superscript"/>
              </w:rPr>
              <w:t>2</w:t>
            </w:r>
            <w:r w:rsidRPr="00B9178E">
              <w:rPr>
                <w:b/>
              </w:rPr>
              <w:t>)</w:t>
            </w:r>
          </w:p>
        </w:tc>
        <w:tc>
          <w:tcPr>
            <w:tcW w:w="1080" w:type="dxa"/>
            <w:shd w:val="clear" w:color="auto" w:fill="auto"/>
            <w:vAlign w:val="center"/>
          </w:tcPr>
          <w:p w:rsidR="00B61BE1" w:rsidRPr="00B9178E" w:rsidRDefault="00B61BE1" w:rsidP="00B9178E">
            <w:pPr>
              <w:pStyle w:val="Tabele"/>
              <w:jc w:val="center"/>
              <w:rPr>
                <w:b/>
                <w:vertAlign w:val="superscript"/>
              </w:rPr>
            </w:pPr>
            <w:r w:rsidRPr="00B9178E">
              <w:rPr>
                <w:b/>
              </w:rPr>
              <w:t>Çmimi në lekë/m</w:t>
            </w:r>
            <w:r w:rsidRPr="00B9178E">
              <w:rPr>
                <w:b/>
                <w:vertAlign w:val="superscript"/>
              </w:rPr>
              <w:t>2</w:t>
            </w:r>
          </w:p>
        </w:tc>
        <w:tc>
          <w:tcPr>
            <w:tcW w:w="1259" w:type="dxa"/>
            <w:shd w:val="clear" w:color="auto" w:fill="auto"/>
            <w:vAlign w:val="center"/>
          </w:tcPr>
          <w:p w:rsidR="00B61BE1" w:rsidRPr="00B9178E" w:rsidRDefault="00B61BE1" w:rsidP="00B9178E">
            <w:pPr>
              <w:pStyle w:val="Tabele"/>
              <w:jc w:val="center"/>
              <w:rPr>
                <w:b/>
              </w:rPr>
            </w:pPr>
            <w:r w:rsidRPr="00B9178E">
              <w:rPr>
                <w:b/>
              </w:rPr>
              <w:t>Vlera në lekë</w:t>
            </w:r>
          </w:p>
        </w:tc>
        <w:tc>
          <w:tcPr>
            <w:tcW w:w="1294" w:type="dxa"/>
            <w:shd w:val="clear" w:color="auto" w:fill="auto"/>
            <w:vAlign w:val="center"/>
          </w:tcPr>
          <w:p w:rsidR="00B61BE1" w:rsidRPr="00B9178E" w:rsidRDefault="00B61BE1" w:rsidP="00B9178E">
            <w:pPr>
              <w:pStyle w:val="Tabele"/>
              <w:jc w:val="center"/>
              <w:rPr>
                <w:b/>
              </w:rPr>
            </w:pPr>
            <w:r w:rsidRPr="00B9178E">
              <w:rPr>
                <w:b/>
              </w:rPr>
              <w:t>Vlera e kulturave</w:t>
            </w:r>
          </w:p>
        </w:tc>
        <w:tc>
          <w:tcPr>
            <w:tcW w:w="1585" w:type="dxa"/>
            <w:shd w:val="clear" w:color="auto" w:fill="auto"/>
            <w:vAlign w:val="center"/>
          </w:tcPr>
          <w:p w:rsidR="00B61BE1" w:rsidRPr="00B9178E" w:rsidRDefault="00B61BE1" w:rsidP="00B9178E">
            <w:pPr>
              <w:pStyle w:val="Tabele"/>
              <w:jc w:val="center"/>
              <w:rPr>
                <w:b/>
              </w:rPr>
            </w:pPr>
            <w:r w:rsidRPr="00B9178E">
              <w:rPr>
                <w:b/>
              </w:rPr>
              <w:t>Totali në lekë</w:t>
            </w:r>
          </w:p>
        </w:tc>
      </w:tr>
      <w:tr w:rsidR="00B61BE1" w:rsidTr="00B9178E">
        <w:trPr>
          <w:jc w:val="center"/>
        </w:trPr>
        <w:tc>
          <w:tcPr>
            <w:tcW w:w="545" w:type="dxa"/>
            <w:shd w:val="clear" w:color="auto" w:fill="auto"/>
          </w:tcPr>
          <w:p w:rsidR="00B61BE1" w:rsidRDefault="00B61BE1" w:rsidP="00B9178E">
            <w:pPr>
              <w:pStyle w:val="Tabele"/>
              <w:jc w:val="center"/>
            </w:pPr>
            <w:r>
              <w:t>1.</w:t>
            </w:r>
          </w:p>
        </w:tc>
        <w:tc>
          <w:tcPr>
            <w:tcW w:w="3170" w:type="dxa"/>
            <w:shd w:val="clear" w:color="auto" w:fill="auto"/>
          </w:tcPr>
          <w:p w:rsidR="00B61BE1" w:rsidRDefault="00B61BE1" w:rsidP="00D064E6">
            <w:pPr>
              <w:pStyle w:val="Tabele"/>
            </w:pPr>
            <w:r>
              <w:t>Imer          Sefer         Previzi</w:t>
            </w:r>
          </w:p>
        </w:tc>
        <w:tc>
          <w:tcPr>
            <w:tcW w:w="1079" w:type="dxa"/>
            <w:shd w:val="clear" w:color="auto" w:fill="auto"/>
          </w:tcPr>
          <w:p w:rsidR="00B61BE1" w:rsidRDefault="00B61BE1" w:rsidP="00B9178E">
            <w:pPr>
              <w:pStyle w:val="Tabele"/>
              <w:jc w:val="center"/>
            </w:pPr>
            <w:r>
              <w:t>3151,1</w:t>
            </w:r>
          </w:p>
        </w:tc>
        <w:tc>
          <w:tcPr>
            <w:tcW w:w="1079" w:type="dxa"/>
            <w:shd w:val="clear" w:color="auto" w:fill="auto"/>
          </w:tcPr>
          <w:p w:rsidR="00B61BE1" w:rsidRDefault="00B61BE1" w:rsidP="00B9178E">
            <w:pPr>
              <w:pStyle w:val="Tabele"/>
              <w:jc w:val="center"/>
            </w:pPr>
            <w:r>
              <w:t>25</w:t>
            </w:r>
          </w:p>
        </w:tc>
        <w:tc>
          <w:tcPr>
            <w:tcW w:w="1079" w:type="dxa"/>
            <w:shd w:val="clear" w:color="auto" w:fill="auto"/>
          </w:tcPr>
          <w:p w:rsidR="00B61BE1" w:rsidRDefault="00B61BE1" w:rsidP="00B9178E">
            <w:pPr>
              <w:pStyle w:val="Tabele"/>
              <w:jc w:val="center"/>
            </w:pPr>
            <w:r>
              <w:t>3,61</w:t>
            </w:r>
          </w:p>
        </w:tc>
        <w:tc>
          <w:tcPr>
            <w:tcW w:w="1079" w:type="dxa"/>
            <w:shd w:val="clear" w:color="auto" w:fill="auto"/>
          </w:tcPr>
          <w:p w:rsidR="00B61BE1" w:rsidRDefault="00B61BE1" w:rsidP="00B9178E">
            <w:pPr>
              <w:pStyle w:val="Tabele"/>
              <w:jc w:val="center"/>
            </w:pPr>
            <w:r>
              <w:t>37,2</w:t>
            </w:r>
          </w:p>
        </w:tc>
        <w:tc>
          <w:tcPr>
            <w:tcW w:w="1079" w:type="dxa"/>
            <w:shd w:val="clear" w:color="auto" w:fill="auto"/>
          </w:tcPr>
          <w:p w:rsidR="00B61BE1" w:rsidRDefault="00B61BE1" w:rsidP="00B9178E">
            <w:pPr>
              <w:pStyle w:val="Tabele"/>
              <w:jc w:val="center"/>
            </w:pPr>
            <w:r>
              <w:t>134,292</w:t>
            </w:r>
          </w:p>
        </w:tc>
        <w:tc>
          <w:tcPr>
            <w:tcW w:w="1080" w:type="dxa"/>
            <w:shd w:val="clear" w:color="auto" w:fill="auto"/>
          </w:tcPr>
          <w:p w:rsidR="00B61BE1" w:rsidRDefault="00B61BE1" w:rsidP="00B9178E">
            <w:pPr>
              <w:pStyle w:val="Tabele"/>
              <w:jc w:val="center"/>
            </w:pPr>
            <w:r>
              <w:t>1100</w:t>
            </w:r>
          </w:p>
        </w:tc>
        <w:tc>
          <w:tcPr>
            <w:tcW w:w="1259" w:type="dxa"/>
            <w:shd w:val="clear" w:color="auto" w:fill="auto"/>
          </w:tcPr>
          <w:p w:rsidR="00B61BE1" w:rsidRDefault="00B61BE1" w:rsidP="00B9178E">
            <w:pPr>
              <w:pStyle w:val="Tabele"/>
              <w:jc w:val="center"/>
            </w:pPr>
            <w:r>
              <w:t>147721,2</w:t>
            </w:r>
          </w:p>
        </w:tc>
        <w:tc>
          <w:tcPr>
            <w:tcW w:w="1294" w:type="dxa"/>
            <w:shd w:val="clear" w:color="auto" w:fill="auto"/>
          </w:tcPr>
          <w:p w:rsidR="00B61BE1" w:rsidRDefault="00B61BE1" w:rsidP="00B9178E">
            <w:pPr>
              <w:pStyle w:val="Tabele"/>
              <w:jc w:val="center"/>
            </w:pPr>
            <w:r>
              <w:t>0</w:t>
            </w:r>
          </w:p>
        </w:tc>
        <w:tc>
          <w:tcPr>
            <w:tcW w:w="1585" w:type="dxa"/>
            <w:shd w:val="clear" w:color="auto" w:fill="auto"/>
          </w:tcPr>
          <w:p w:rsidR="00B61BE1" w:rsidRDefault="00B61BE1" w:rsidP="00B9178E">
            <w:pPr>
              <w:pStyle w:val="Tabele"/>
              <w:jc w:val="center"/>
            </w:pPr>
            <w:r>
              <w:t>147721,2</w:t>
            </w:r>
          </w:p>
        </w:tc>
      </w:tr>
      <w:tr w:rsidR="00B61BE1" w:rsidTr="00B9178E">
        <w:trPr>
          <w:jc w:val="center"/>
        </w:trPr>
        <w:tc>
          <w:tcPr>
            <w:tcW w:w="545" w:type="dxa"/>
            <w:shd w:val="clear" w:color="auto" w:fill="auto"/>
          </w:tcPr>
          <w:p w:rsidR="00B61BE1" w:rsidRDefault="00B61BE1" w:rsidP="00B9178E">
            <w:pPr>
              <w:pStyle w:val="Tabele"/>
              <w:jc w:val="center"/>
            </w:pPr>
            <w:r>
              <w:t>2.</w:t>
            </w:r>
          </w:p>
        </w:tc>
        <w:tc>
          <w:tcPr>
            <w:tcW w:w="3170" w:type="dxa"/>
            <w:shd w:val="clear" w:color="auto" w:fill="auto"/>
          </w:tcPr>
          <w:p w:rsidR="00B61BE1" w:rsidRDefault="00B61BE1" w:rsidP="00D064E6">
            <w:pPr>
              <w:pStyle w:val="Tabele"/>
            </w:pPr>
            <w:r>
              <w:t>Fatos         Ruzhdi      Picari</w:t>
            </w:r>
          </w:p>
        </w:tc>
        <w:tc>
          <w:tcPr>
            <w:tcW w:w="1079" w:type="dxa"/>
            <w:shd w:val="clear" w:color="auto" w:fill="auto"/>
          </w:tcPr>
          <w:p w:rsidR="00B61BE1" w:rsidRDefault="00B61BE1" w:rsidP="00B9178E">
            <w:pPr>
              <w:pStyle w:val="Tabele"/>
              <w:jc w:val="center"/>
            </w:pPr>
          </w:p>
        </w:tc>
        <w:tc>
          <w:tcPr>
            <w:tcW w:w="1079" w:type="dxa"/>
            <w:shd w:val="clear" w:color="auto" w:fill="auto"/>
          </w:tcPr>
          <w:p w:rsidR="00B61BE1" w:rsidRDefault="00B61BE1" w:rsidP="00B9178E">
            <w:pPr>
              <w:pStyle w:val="Tabele"/>
              <w:jc w:val="center"/>
            </w:pPr>
            <w:r>
              <w:t>243</w:t>
            </w:r>
          </w:p>
        </w:tc>
        <w:tc>
          <w:tcPr>
            <w:tcW w:w="1079" w:type="dxa"/>
            <w:shd w:val="clear" w:color="auto" w:fill="auto"/>
          </w:tcPr>
          <w:p w:rsidR="00B61BE1" w:rsidRDefault="00B61BE1" w:rsidP="00B9178E">
            <w:pPr>
              <w:pStyle w:val="Tabele"/>
              <w:jc w:val="center"/>
            </w:pPr>
            <w:r>
              <w:t>23,64</w:t>
            </w:r>
          </w:p>
        </w:tc>
        <w:tc>
          <w:tcPr>
            <w:tcW w:w="1079" w:type="dxa"/>
            <w:shd w:val="clear" w:color="auto" w:fill="auto"/>
          </w:tcPr>
          <w:p w:rsidR="00B61BE1" w:rsidRDefault="00B61BE1" w:rsidP="00B9178E">
            <w:pPr>
              <w:pStyle w:val="Tabele"/>
              <w:jc w:val="center"/>
            </w:pPr>
            <w:r>
              <w:t>5,5</w:t>
            </w:r>
          </w:p>
        </w:tc>
        <w:tc>
          <w:tcPr>
            <w:tcW w:w="1079" w:type="dxa"/>
            <w:shd w:val="clear" w:color="auto" w:fill="auto"/>
          </w:tcPr>
          <w:p w:rsidR="00B61BE1" w:rsidRDefault="00B61BE1" w:rsidP="00B9178E">
            <w:pPr>
              <w:pStyle w:val="Tabele"/>
              <w:jc w:val="center"/>
            </w:pPr>
            <w:r>
              <w:t>130,02</w:t>
            </w:r>
          </w:p>
        </w:tc>
        <w:tc>
          <w:tcPr>
            <w:tcW w:w="1080" w:type="dxa"/>
            <w:shd w:val="clear" w:color="auto" w:fill="auto"/>
          </w:tcPr>
          <w:p w:rsidR="00B61BE1" w:rsidRDefault="00B61BE1" w:rsidP="00B9178E">
            <w:pPr>
              <w:pStyle w:val="Tabele"/>
              <w:jc w:val="center"/>
            </w:pPr>
            <w:r>
              <w:t>1100</w:t>
            </w:r>
          </w:p>
        </w:tc>
        <w:tc>
          <w:tcPr>
            <w:tcW w:w="1259" w:type="dxa"/>
            <w:shd w:val="clear" w:color="auto" w:fill="auto"/>
          </w:tcPr>
          <w:p w:rsidR="00B61BE1" w:rsidRDefault="00B61BE1" w:rsidP="00B9178E">
            <w:pPr>
              <w:pStyle w:val="Tabele"/>
              <w:jc w:val="center"/>
            </w:pPr>
            <w:r>
              <w:t>143022</w:t>
            </w:r>
          </w:p>
        </w:tc>
        <w:tc>
          <w:tcPr>
            <w:tcW w:w="1294" w:type="dxa"/>
            <w:shd w:val="clear" w:color="auto" w:fill="auto"/>
          </w:tcPr>
          <w:p w:rsidR="00B61BE1" w:rsidRDefault="00B61BE1" w:rsidP="00B9178E">
            <w:pPr>
              <w:pStyle w:val="Tabele"/>
              <w:jc w:val="center"/>
            </w:pPr>
            <w:r>
              <w:t>0</w:t>
            </w:r>
          </w:p>
        </w:tc>
        <w:tc>
          <w:tcPr>
            <w:tcW w:w="1585" w:type="dxa"/>
            <w:shd w:val="clear" w:color="auto" w:fill="auto"/>
          </w:tcPr>
          <w:p w:rsidR="00B61BE1" w:rsidRDefault="00B61BE1" w:rsidP="00B9178E">
            <w:pPr>
              <w:pStyle w:val="Tabele"/>
              <w:jc w:val="center"/>
            </w:pPr>
            <w:r>
              <w:t>143022</w:t>
            </w:r>
          </w:p>
        </w:tc>
      </w:tr>
      <w:tr w:rsidR="00B61BE1" w:rsidTr="00B9178E">
        <w:trPr>
          <w:jc w:val="center"/>
        </w:trPr>
        <w:tc>
          <w:tcPr>
            <w:tcW w:w="545" w:type="dxa"/>
            <w:shd w:val="clear" w:color="auto" w:fill="auto"/>
          </w:tcPr>
          <w:p w:rsidR="00B61BE1" w:rsidRDefault="00B61BE1" w:rsidP="00B9178E">
            <w:pPr>
              <w:pStyle w:val="Tabele"/>
              <w:jc w:val="center"/>
            </w:pPr>
            <w:r>
              <w:t>3.</w:t>
            </w:r>
          </w:p>
        </w:tc>
        <w:tc>
          <w:tcPr>
            <w:tcW w:w="3170" w:type="dxa"/>
            <w:shd w:val="clear" w:color="auto" w:fill="auto"/>
          </w:tcPr>
          <w:p w:rsidR="00B61BE1" w:rsidRDefault="00B61BE1" w:rsidP="00D064E6">
            <w:pPr>
              <w:pStyle w:val="Tabele"/>
            </w:pPr>
            <w:r>
              <w:t>Arif           Murat       Mukci</w:t>
            </w:r>
          </w:p>
        </w:tc>
        <w:tc>
          <w:tcPr>
            <w:tcW w:w="1079" w:type="dxa"/>
            <w:shd w:val="clear" w:color="auto" w:fill="auto"/>
          </w:tcPr>
          <w:p w:rsidR="00B61BE1" w:rsidRDefault="00B61BE1" w:rsidP="00B9178E">
            <w:pPr>
              <w:pStyle w:val="Tabele"/>
              <w:jc w:val="center"/>
            </w:pPr>
            <w:r>
              <w:t>2701</w:t>
            </w:r>
          </w:p>
        </w:tc>
        <w:tc>
          <w:tcPr>
            <w:tcW w:w="1079" w:type="dxa"/>
            <w:shd w:val="clear" w:color="auto" w:fill="auto"/>
          </w:tcPr>
          <w:p w:rsidR="00B61BE1" w:rsidRDefault="00B61BE1" w:rsidP="00B9178E">
            <w:pPr>
              <w:pStyle w:val="Tabele"/>
              <w:jc w:val="center"/>
            </w:pPr>
            <w:r>
              <w:t>25</w:t>
            </w:r>
          </w:p>
        </w:tc>
        <w:tc>
          <w:tcPr>
            <w:tcW w:w="1079" w:type="dxa"/>
            <w:shd w:val="clear" w:color="auto" w:fill="auto"/>
          </w:tcPr>
          <w:p w:rsidR="00B61BE1" w:rsidRDefault="00B61BE1" w:rsidP="00B9178E">
            <w:pPr>
              <w:pStyle w:val="Tabele"/>
              <w:jc w:val="center"/>
            </w:pPr>
            <w:r>
              <w:t>3,63</w:t>
            </w:r>
          </w:p>
        </w:tc>
        <w:tc>
          <w:tcPr>
            <w:tcW w:w="1079" w:type="dxa"/>
            <w:shd w:val="clear" w:color="auto" w:fill="auto"/>
          </w:tcPr>
          <w:p w:rsidR="00B61BE1" w:rsidRDefault="00B61BE1" w:rsidP="00B9178E">
            <w:pPr>
              <w:pStyle w:val="Tabele"/>
              <w:jc w:val="center"/>
            </w:pPr>
            <w:r>
              <w:t>80</w:t>
            </w:r>
          </w:p>
        </w:tc>
        <w:tc>
          <w:tcPr>
            <w:tcW w:w="1079" w:type="dxa"/>
            <w:shd w:val="clear" w:color="auto" w:fill="auto"/>
          </w:tcPr>
          <w:p w:rsidR="00B61BE1" w:rsidRDefault="00B61BE1" w:rsidP="00B9178E">
            <w:pPr>
              <w:pStyle w:val="Tabele"/>
              <w:jc w:val="center"/>
            </w:pPr>
            <w:r>
              <w:t>290,4</w:t>
            </w:r>
          </w:p>
        </w:tc>
        <w:tc>
          <w:tcPr>
            <w:tcW w:w="1080" w:type="dxa"/>
            <w:shd w:val="clear" w:color="auto" w:fill="auto"/>
          </w:tcPr>
          <w:p w:rsidR="00B61BE1" w:rsidRDefault="00B61BE1" w:rsidP="00B9178E">
            <w:pPr>
              <w:pStyle w:val="Tabele"/>
              <w:jc w:val="center"/>
            </w:pPr>
            <w:r>
              <w:t>1100</w:t>
            </w:r>
          </w:p>
        </w:tc>
        <w:tc>
          <w:tcPr>
            <w:tcW w:w="1259" w:type="dxa"/>
            <w:shd w:val="clear" w:color="auto" w:fill="auto"/>
          </w:tcPr>
          <w:p w:rsidR="00B61BE1" w:rsidRDefault="00B61BE1" w:rsidP="00B9178E">
            <w:pPr>
              <w:pStyle w:val="Tabele"/>
              <w:jc w:val="center"/>
            </w:pPr>
            <w:r>
              <w:t>319440</w:t>
            </w:r>
          </w:p>
        </w:tc>
        <w:tc>
          <w:tcPr>
            <w:tcW w:w="1294" w:type="dxa"/>
            <w:shd w:val="clear" w:color="auto" w:fill="auto"/>
          </w:tcPr>
          <w:p w:rsidR="00B61BE1" w:rsidRDefault="00B61BE1" w:rsidP="00B9178E">
            <w:pPr>
              <w:pStyle w:val="Tabele"/>
              <w:jc w:val="center"/>
            </w:pPr>
          </w:p>
        </w:tc>
        <w:tc>
          <w:tcPr>
            <w:tcW w:w="1585" w:type="dxa"/>
            <w:shd w:val="clear" w:color="auto" w:fill="auto"/>
          </w:tcPr>
          <w:p w:rsidR="00B61BE1" w:rsidRDefault="00B61BE1" w:rsidP="00B9178E">
            <w:pPr>
              <w:pStyle w:val="Tabele"/>
              <w:jc w:val="center"/>
            </w:pPr>
            <w:r>
              <w:t>319440</w:t>
            </w:r>
          </w:p>
        </w:tc>
      </w:tr>
      <w:tr w:rsidR="00B61BE1" w:rsidTr="00B9178E">
        <w:trPr>
          <w:jc w:val="center"/>
        </w:trPr>
        <w:tc>
          <w:tcPr>
            <w:tcW w:w="545" w:type="dxa"/>
            <w:shd w:val="clear" w:color="auto" w:fill="auto"/>
          </w:tcPr>
          <w:p w:rsidR="00B61BE1" w:rsidRDefault="00B61BE1" w:rsidP="00B9178E">
            <w:pPr>
              <w:pStyle w:val="Tabele"/>
              <w:jc w:val="center"/>
            </w:pPr>
          </w:p>
        </w:tc>
        <w:tc>
          <w:tcPr>
            <w:tcW w:w="3170" w:type="dxa"/>
            <w:shd w:val="clear" w:color="auto" w:fill="auto"/>
          </w:tcPr>
          <w:p w:rsidR="00B61BE1" w:rsidRDefault="00B61BE1" w:rsidP="00D064E6">
            <w:pPr>
              <w:pStyle w:val="Tabele"/>
            </w:pPr>
          </w:p>
        </w:tc>
        <w:tc>
          <w:tcPr>
            <w:tcW w:w="1079" w:type="dxa"/>
            <w:shd w:val="clear" w:color="auto" w:fill="auto"/>
          </w:tcPr>
          <w:p w:rsidR="00B61BE1" w:rsidRDefault="00B61BE1" w:rsidP="00B9178E">
            <w:pPr>
              <w:pStyle w:val="Tabele"/>
              <w:jc w:val="center"/>
            </w:pPr>
          </w:p>
        </w:tc>
        <w:tc>
          <w:tcPr>
            <w:tcW w:w="1079" w:type="dxa"/>
            <w:shd w:val="clear" w:color="auto" w:fill="auto"/>
          </w:tcPr>
          <w:p w:rsidR="00B61BE1" w:rsidRDefault="00B61BE1" w:rsidP="00B9178E">
            <w:pPr>
              <w:pStyle w:val="Tabele"/>
              <w:jc w:val="center"/>
            </w:pPr>
          </w:p>
        </w:tc>
        <w:tc>
          <w:tcPr>
            <w:tcW w:w="1079" w:type="dxa"/>
            <w:shd w:val="clear" w:color="auto" w:fill="auto"/>
          </w:tcPr>
          <w:p w:rsidR="00B61BE1" w:rsidRDefault="00B61BE1" w:rsidP="00B9178E">
            <w:pPr>
              <w:pStyle w:val="Tabele"/>
              <w:jc w:val="center"/>
            </w:pPr>
          </w:p>
        </w:tc>
        <w:tc>
          <w:tcPr>
            <w:tcW w:w="1079" w:type="dxa"/>
            <w:shd w:val="clear" w:color="auto" w:fill="auto"/>
          </w:tcPr>
          <w:p w:rsidR="00B61BE1" w:rsidRDefault="00B61BE1" w:rsidP="00B9178E">
            <w:pPr>
              <w:pStyle w:val="Tabele"/>
              <w:jc w:val="center"/>
            </w:pPr>
          </w:p>
        </w:tc>
        <w:tc>
          <w:tcPr>
            <w:tcW w:w="1079" w:type="dxa"/>
            <w:shd w:val="clear" w:color="auto" w:fill="auto"/>
          </w:tcPr>
          <w:p w:rsidR="00B61BE1" w:rsidRDefault="00B61BE1" w:rsidP="00B9178E">
            <w:pPr>
              <w:pStyle w:val="Tabele"/>
              <w:jc w:val="center"/>
            </w:pPr>
          </w:p>
        </w:tc>
        <w:tc>
          <w:tcPr>
            <w:tcW w:w="1080" w:type="dxa"/>
            <w:shd w:val="clear" w:color="auto" w:fill="auto"/>
          </w:tcPr>
          <w:p w:rsidR="00B61BE1" w:rsidRDefault="00B61BE1" w:rsidP="00B9178E">
            <w:pPr>
              <w:pStyle w:val="Tabele"/>
              <w:jc w:val="center"/>
            </w:pPr>
          </w:p>
        </w:tc>
        <w:tc>
          <w:tcPr>
            <w:tcW w:w="1259" w:type="dxa"/>
            <w:shd w:val="clear" w:color="auto" w:fill="auto"/>
          </w:tcPr>
          <w:p w:rsidR="00B61BE1" w:rsidRDefault="00B61BE1" w:rsidP="00B9178E">
            <w:pPr>
              <w:pStyle w:val="Tabele"/>
              <w:jc w:val="center"/>
            </w:pPr>
          </w:p>
        </w:tc>
        <w:tc>
          <w:tcPr>
            <w:tcW w:w="1294" w:type="dxa"/>
            <w:shd w:val="clear" w:color="auto" w:fill="auto"/>
          </w:tcPr>
          <w:p w:rsidR="00B61BE1" w:rsidRDefault="00B61BE1" w:rsidP="00B9178E">
            <w:pPr>
              <w:pStyle w:val="Tabele"/>
              <w:jc w:val="center"/>
            </w:pPr>
          </w:p>
        </w:tc>
        <w:tc>
          <w:tcPr>
            <w:tcW w:w="1585" w:type="dxa"/>
            <w:shd w:val="clear" w:color="auto" w:fill="auto"/>
          </w:tcPr>
          <w:p w:rsidR="00B61BE1" w:rsidRDefault="00B61BE1" w:rsidP="00B9178E">
            <w:pPr>
              <w:pStyle w:val="Tabele"/>
              <w:jc w:val="center"/>
            </w:pPr>
          </w:p>
        </w:tc>
      </w:tr>
      <w:tr w:rsidR="00B61BE1" w:rsidTr="00B9178E">
        <w:trPr>
          <w:jc w:val="center"/>
        </w:trPr>
        <w:tc>
          <w:tcPr>
            <w:tcW w:w="3715" w:type="dxa"/>
            <w:gridSpan w:val="2"/>
            <w:shd w:val="clear" w:color="auto" w:fill="auto"/>
          </w:tcPr>
          <w:p w:rsidR="00B61BE1" w:rsidRPr="00B9178E" w:rsidRDefault="00B61BE1" w:rsidP="00B9178E">
            <w:pPr>
              <w:pStyle w:val="Tabele"/>
              <w:jc w:val="right"/>
              <w:rPr>
                <w:b/>
              </w:rPr>
            </w:pPr>
            <w:r w:rsidRPr="00B9178E">
              <w:rPr>
                <w:b/>
              </w:rPr>
              <w:t>Shuma:</w:t>
            </w:r>
          </w:p>
        </w:tc>
        <w:tc>
          <w:tcPr>
            <w:tcW w:w="1079" w:type="dxa"/>
            <w:shd w:val="clear" w:color="auto" w:fill="auto"/>
          </w:tcPr>
          <w:p w:rsidR="00B61BE1" w:rsidRDefault="00B61BE1" w:rsidP="00B9178E">
            <w:pPr>
              <w:pStyle w:val="Tabele"/>
              <w:jc w:val="center"/>
            </w:pPr>
          </w:p>
        </w:tc>
        <w:tc>
          <w:tcPr>
            <w:tcW w:w="1079" w:type="dxa"/>
            <w:shd w:val="clear" w:color="auto" w:fill="auto"/>
          </w:tcPr>
          <w:p w:rsidR="00B61BE1" w:rsidRDefault="00B61BE1" w:rsidP="00B9178E">
            <w:pPr>
              <w:pStyle w:val="Tabele"/>
              <w:jc w:val="center"/>
            </w:pPr>
          </w:p>
        </w:tc>
        <w:tc>
          <w:tcPr>
            <w:tcW w:w="1079" w:type="dxa"/>
            <w:shd w:val="clear" w:color="auto" w:fill="auto"/>
          </w:tcPr>
          <w:p w:rsidR="00B61BE1" w:rsidRDefault="00B61BE1" w:rsidP="00B9178E">
            <w:pPr>
              <w:pStyle w:val="Tabele"/>
              <w:jc w:val="center"/>
            </w:pPr>
          </w:p>
        </w:tc>
        <w:tc>
          <w:tcPr>
            <w:tcW w:w="1079" w:type="dxa"/>
            <w:shd w:val="clear" w:color="auto" w:fill="auto"/>
          </w:tcPr>
          <w:p w:rsidR="00B61BE1" w:rsidRDefault="00B61BE1" w:rsidP="00B9178E">
            <w:pPr>
              <w:pStyle w:val="Tabele"/>
              <w:jc w:val="center"/>
            </w:pPr>
          </w:p>
        </w:tc>
        <w:tc>
          <w:tcPr>
            <w:tcW w:w="1079" w:type="dxa"/>
            <w:shd w:val="clear" w:color="auto" w:fill="auto"/>
          </w:tcPr>
          <w:p w:rsidR="00B61BE1" w:rsidRPr="00B9178E" w:rsidRDefault="00B61BE1" w:rsidP="00B9178E">
            <w:pPr>
              <w:pStyle w:val="Tabele"/>
              <w:jc w:val="center"/>
              <w:rPr>
                <w:b/>
              </w:rPr>
            </w:pPr>
            <w:r w:rsidRPr="00B9178E">
              <w:rPr>
                <w:b/>
              </w:rPr>
              <w:t>554,712</w:t>
            </w:r>
          </w:p>
        </w:tc>
        <w:tc>
          <w:tcPr>
            <w:tcW w:w="1080" w:type="dxa"/>
            <w:shd w:val="clear" w:color="auto" w:fill="auto"/>
          </w:tcPr>
          <w:p w:rsidR="00B61BE1" w:rsidRPr="00B9178E" w:rsidRDefault="00B61BE1" w:rsidP="00B9178E">
            <w:pPr>
              <w:pStyle w:val="Tabele"/>
              <w:jc w:val="center"/>
              <w:rPr>
                <w:b/>
              </w:rPr>
            </w:pPr>
          </w:p>
        </w:tc>
        <w:tc>
          <w:tcPr>
            <w:tcW w:w="1259" w:type="dxa"/>
            <w:shd w:val="clear" w:color="auto" w:fill="auto"/>
          </w:tcPr>
          <w:p w:rsidR="00B61BE1" w:rsidRPr="00B9178E" w:rsidRDefault="00B61BE1" w:rsidP="00B9178E">
            <w:pPr>
              <w:pStyle w:val="Tabele"/>
              <w:jc w:val="center"/>
              <w:rPr>
                <w:b/>
              </w:rPr>
            </w:pPr>
            <w:r w:rsidRPr="00B9178E">
              <w:rPr>
                <w:b/>
              </w:rPr>
              <w:t>610183,2</w:t>
            </w:r>
          </w:p>
        </w:tc>
        <w:tc>
          <w:tcPr>
            <w:tcW w:w="1294" w:type="dxa"/>
            <w:shd w:val="clear" w:color="auto" w:fill="auto"/>
          </w:tcPr>
          <w:p w:rsidR="00B61BE1" w:rsidRPr="00B9178E" w:rsidRDefault="00B61BE1" w:rsidP="00B9178E">
            <w:pPr>
              <w:pStyle w:val="Tabele"/>
              <w:jc w:val="center"/>
              <w:rPr>
                <w:b/>
              </w:rPr>
            </w:pPr>
            <w:r w:rsidRPr="00B9178E">
              <w:rPr>
                <w:b/>
              </w:rPr>
              <w:t>0</w:t>
            </w:r>
          </w:p>
        </w:tc>
        <w:tc>
          <w:tcPr>
            <w:tcW w:w="1585" w:type="dxa"/>
            <w:shd w:val="clear" w:color="auto" w:fill="auto"/>
          </w:tcPr>
          <w:p w:rsidR="00B61BE1" w:rsidRPr="00B9178E" w:rsidRDefault="00B61BE1" w:rsidP="00B9178E">
            <w:pPr>
              <w:pStyle w:val="Tabele"/>
              <w:jc w:val="center"/>
              <w:rPr>
                <w:b/>
              </w:rPr>
            </w:pPr>
            <w:r w:rsidRPr="00B9178E">
              <w:rPr>
                <w:b/>
              </w:rPr>
              <w:t>610183,2</w:t>
            </w:r>
          </w:p>
        </w:tc>
      </w:tr>
    </w:tbl>
    <w:p w:rsidR="00A148E6" w:rsidRDefault="00A148E6" w:rsidP="00A148E6">
      <w:pPr>
        <w:pStyle w:val="Paragrafi"/>
        <w:ind w:firstLine="0"/>
      </w:pPr>
    </w:p>
    <w:p w:rsidR="00A573FA" w:rsidRDefault="00A573FA" w:rsidP="00A148E6">
      <w:pPr>
        <w:pStyle w:val="Paragrafi"/>
        <w:ind w:firstLine="0"/>
      </w:pPr>
    </w:p>
    <w:p w:rsidR="00A573FA" w:rsidRDefault="00A573FA" w:rsidP="00A573FA">
      <w:pPr>
        <w:pStyle w:val="Paragrafi"/>
        <w:ind w:firstLine="0"/>
      </w:pPr>
      <w:r>
        <w:t>Kryeplaku</w:t>
      </w:r>
      <w:r>
        <w:tab/>
      </w:r>
      <w:r>
        <w:tab/>
      </w:r>
      <w:r>
        <w:tab/>
      </w:r>
      <w:r>
        <w:tab/>
        <w:t>Agronomi</w:t>
      </w:r>
      <w:r>
        <w:tab/>
      </w:r>
      <w:r>
        <w:tab/>
      </w:r>
      <w:r>
        <w:tab/>
      </w:r>
      <w:r>
        <w:tab/>
        <w:t>Inxhinier</w:t>
      </w:r>
      <w:r>
        <w:tab/>
      </w:r>
      <w:r>
        <w:tab/>
      </w:r>
      <w:r>
        <w:tab/>
      </w:r>
      <w:r>
        <w:tab/>
        <w:t>Kryetar i Bashkisë Vorë</w:t>
      </w:r>
    </w:p>
    <w:p w:rsidR="00A573FA" w:rsidRDefault="00A573FA" w:rsidP="00A573FA">
      <w:pPr>
        <w:pStyle w:val="Paragrafi"/>
        <w:ind w:firstLine="0"/>
      </w:pPr>
      <w:r>
        <w:t>Osman Hasrama</w:t>
      </w:r>
      <w:r>
        <w:tab/>
      </w:r>
      <w:r>
        <w:tab/>
      </w:r>
      <w:r>
        <w:tab/>
        <w:t>Mustafa Shera</w:t>
      </w:r>
      <w:r>
        <w:tab/>
      </w:r>
      <w:r>
        <w:tab/>
      </w:r>
      <w:r>
        <w:tab/>
      </w:r>
      <w:r>
        <w:tab/>
        <w:t>Agim Shehu</w:t>
      </w:r>
      <w:r>
        <w:tab/>
      </w:r>
      <w:r>
        <w:tab/>
      </w:r>
      <w:r>
        <w:tab/>
      </w:r>
      <w:r>
        <w:tab/>
        <w:t>Kujtim Mema</w:t>
      </w:r>
    </w:p>
    <w:p w:rsidR="00A573FA" w:rsidRDefault="00A573FA" w:rsidP="00A573FA">
      <w:pPr>
        <w:pStyle w:val="Paragrafi"/>
        <w:ind w:firstLine="0"/>
      </w:pPr>
    </w:p>
    <w:p w:rsidR="00A573FA" w:rsidRDefault="00A573FA" w:rsidP="00A573FA">
      <w:pPr>
        <w:pStyle w:val="Paragrafi"/>
        <w:ind w:firstLine="0"/>
      </w:pPr>
      <w:r>
        <w:br w:type="page"/>
      </w:r>
    </w:p>
    <w:p w:rsidR="00A573FA" w:rsidRDefault="00A573FA" w:rsidP="00A573FA">
      <w:pPr>
        <w:pStyle w:val="Paragrafi"/>
        <w:ind w:firstLine="0"/>
      </w:pPr>
    </w:p>
    <w:p w:rsidR="00A573FA" w:rsidRPr="00A148E6" w:rsidRDefault="00A573FA" w:rsidP="00A573FA">
      <w:pPr>
        <w:pStyle w:val="Titulli"/>
      </w:pPr>
      <w:r w:rsidRPr="00A148E6">
        <w:t>Listat e r</w:t>
      </w:r>
      <w:r>
        <w:t>eduktu</w:t>
      </w:r>
      <w:r w:rsidRPr="00A148E6">
        <w:t>ara</w:t>
      </w:r>
    </w:p>
    <w:p w:rsidR="00A573FA" w:rsidRDefault="00A573FA" w:rsidP="00A573FA">
      <w:pPr>
        <w:pStyle w:val="Paragrafi"/>
        <w:ind w:firstLine="0"/>
      </w:pPr>
    </w:p>
    <w:p w:rsidR="00A573FA" w:rsidRDefault="00A573FA" w:rsidP="00A573FA">
      <w:pPr>
        <w:pStyle w:val="Paragrafi"/>
        <w:ind w:firstLine="0"/>
      </w:pPr>
    </w:p>
    <w:p w:rsidR="00A573FA" w:rsidRPr="004320DB" w:rsidRDefault="00A573FA" w:rsidP="00A573FA">
      <w:pPr>
        <w:pStyle w:val="Paragrafi"/>
        <w:ind w:firstLine="0"/>
        <w:rPr>
          <w:b/>
        </w:rPr>
      </w:pPr>
      <w:r w:rsidRPr="004320DB">
        <w:rPr>
          <w:b/>
        </w:rPr>
        <w:t>Bashkia Vorë</w:t>
      </w:r>
    </w:p>
    <w:p w:rsidR="00A573FA" w:rsidRPr="004320DB" w:rsidRDefault="00A573FA" w:rsidP="00A573FA">
      <w:pPr>
        <w:pStyle w:val="Paragrafi"/>
        <w:ind w:firstLine="0"/>
        <w:rPr>
          <w:b/>
        </w:rPr>
      </w:pPr>
      <w:r w:rsidRPr="004320DB">
        <w:rPr>
          <w:b/>
        </w:rPr>
        <w:t xml:space="preserve">Fshati </w:t>
      </w:r>
      <w:r w:rsidR="00D300C1">
        <w:rPr>
          <w:b/>
        </w:rPr>
        <w:t>Vorë</w:t>
      </w:r>
    </w:p>
    <w:p w:rsidR="00A573FA" w:rsidRPr="00A148E6" w:rsidRDefault="00A573FA" w:rsidP="00A573FA">
      <w:pPr>
        <w:pStyle w:val="Paragrafi"/>
        <w:ind w:firstLine="0"/>
        <w:rPr>
          <w:sz w:val="16"/>
          <w:szCs w:val="16"/>
        </w:rPr>
      </w:pPr>
    </w:p>
    <w:p w:rsidR="00A573FA" w:rsidRDefault="00A573FA" w:rsidP="00A573FA">
      <w:pPr>
        <w:pStyle w:val="Paragrafi"/>
        <w:ind w:firstLine="0"/>
      </w:pPr>
      <w:r w:rsidRPr="004320DB">
        <w:t>Lloji i pasuris</w:t>
      </w:r>
      <w:r>
        <w:t>ë</w:t>
      </w:r>
      <w:r w:rsidRPr="004320DB">
        <w:t xml:space="preserve"> s</w:t>
      </w:r>
      <w:r>
        <w:t>ë</w:t>
      </w:r>
      <w:r w:rsidRPr="004320DB">
        <w:t xml:space="preserve"> paluajtshme: </w:t>
      </w:r>
      <w:r w:rsidR="00D300C1">
        <w:t>Truall</w:t>
      </w:r>
      <w:r>
        <w:t xml:space="preserve"> nr.(1-</w:t>
      </w:r>
      <w:r w:rsidR="00D300C1">
        <w:t>7</w:t>
      </w:r>
      <w:r w:rsidRPr="004320DB">
        <w:t>)</w:t>
      </w:r>
    </w:p>
    <w:p w:rsidR="00A573FA" w:rsidRDefault="00A573FA" w:rsidP="00A573FA">
      <w:pPr>
        <w:pStyle w:val="Paragrafi"/>
        <w:ind w:firstLine="0"/>
      </w:pPr>
    </w:p>
    <w:p w:rsidR="009C147B" w:rsidRDefault="009C147B" w:rsidP="00A573FA">
      <w:pPr>
        <w:pStyle w:val="Paragrafi"/>
        <w:ind w:firstLine="0"/>
      </w:pPr>
    </w:p>
    <w:tbl>
      <w:tblPr>
        <w:tblW w:w="13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
        <w:gridCol w:w="3170"/>
        <w:gridCol w:w="1205"/>
        <w:gridCol w:w="1284"/>
        <w:gridCol w:w="1336"/>
        <w:gridCol w:w="1251"/>
        <w:gridCol w:w="1374"/>
        <w:gridCol w:w="1637"/>
        <w:gridCol w:w="1622"/>
      </w:tblGrid>
      <w:tr w:rsidR="002D6E4F" w:rsidTr="00B9178E">
        <w:trPr>
          <w:trHeight w:val="307"/>
          <w:jc w:val="center"/>
        </w:trPr>
        <w:tc>
          <w:tcPr>
            <w:tcW w:w="785" w:type="dxa"/>
            <w:shd w:val="clear" w:color="auto" w:fill="auto"/>
            <w:vAlign w:val="center"/>
          </w:tcPr>
          <w:p w:rsidR="002D6E4F" w:rsidRPr="00B9178E" w:rsidRDefault="002D6E4F" w:rsidP="00B9178E">
            <w:pPr>
              <w:pStyle w:val="Tabele"/>
              <w:jc w:val="center"/>
              <w:rPr>
                <w:szCs w:val="22"/>
              </w:rPr>
            </w:pPr>
          </w:p>
        </w:tc>
        <w:tc>
          <w:tcPr>
            <w:tcW w:w="3170" w:type="dxa"/>
            <w:shd w:val="clear" w:color="auto" w:fill="auto"/>
            <w:vAlign w:val="center"/>
          </w:tcPr>
          <w:p w:rsidR="002D6E4F" w:rsidRPr="00B9178E" w:rsidRDefault="00B92A4E" w:rsidP="00B9178E">
            <w:pPr>
              <w:pStyle w:val="Tabele"/>
              <w:jc w:val="center"/>
              <w:rPr>
                <w:szCs w:val="22"/>
              </w:rPr>
            </w:pPr>
            <w:r w:rsidRPr="00B9178E">
              <w:rPr>
                <w:szCs w:val="22"/>
              </w:rPr>
              <w:t>1</w:t>
            </w:r>
          </w:p>
        </w:tc>
        <w:tc>
          <w:tcPr>
            <w:tcW w:w="1205" w:type="dxa"/>
            <w:shd w:val="clear" w:color="auto" w:fill="auto"/>
            <w:vAlign w:val="center"/>
          </w:tcPr>
          <w:p w:rsidR="002D6E4F" w:rsidRPr="00B9178E" w:rsidRDefault="00B92A4E" w:rsidP="00B9178E">
            <w:pPr>
              <w:pStyle w:val="Tabele"/>
              <w:jc w:val="center"/>
              <w:rPr>
                <w:szCs w:val="22"/>
              </w:rPr>
            </w:pPr>
            <w:r w:rsidRPr="00B9178E">
              <w:rPr>
                <w:szCs w:val="22"/>
              </w:rPr>
              <w:t>2</w:t>
            </w:r>
          </w:p>
        </w:tc>
        <w:tc>
          <w:tcPr>
            <w:tcW w:w="1284" w:type="dxa"/>
            <w:shd w:val="clear" w:color="auto" w:fill="auto"/>
            <w:vAlign w:val="center"/>
          </w:tcPr>
          <w:p w:rsidR="002D6E4F" w:rsidRPr="00B9178E" w:rsidRDefault="00B92A4E" w:rsidP="00B9178E">
            <w:pPr>
              <w:pStyle w:val="Tabele"/>
              <w:jc w:val="center"/>
              <w:rPr>
                <w:szCs w:val="22"/>
              </w:rPr>
            </w:pPr>
            <w:r w:rsidRPr="00B9178E">
              <w:rPr>
                <w:szCs w:val="22"/>
              </w:rPr>
              <w:t>3</w:t>
            </w:r>
          </w:p>
        </w:tc>
        <w:tc>
          <w:tcPr>
            <w:tcW w:w="1336" w:type="dxa"/>
            <w:shd w:val="clear" w:color="auto" w:fill="auto"/>
            <w:vAlign w:val="center"/>
          </w:tcPr>
          <w:p w:rsidR="002D6E4F" w:rsidRPr="00B9178E" w:rsidRDefault="00B92A4E" w:rsidP="00B9178E">
            <w:pPr>
              <w:pStyle w:val="Tabele"/>
              <w:jc w:val="center"/>
              <w:rPr>
                <w:szCs w:val="22"/>
              </w:rPr>
            </w:pPr>
            <w:r w:rsidRPr="00B9178E">
              <w:rPr>
                <w:szCs w:val="22"/>
              </w:rPr>
              <w:t>4</w:t>
            </w:r>
          </w:p>
        </w:tc>
        <w:tc>
          <w:tcPr>
            <w:tcW w:w="1251" w:type="dxa"/>
            <w:shd w:val="clear" w:color="auto" w:fill="auto"/>
            <w:vAlign w:val="center"/>
          </w:tcPr>
          <w:p w:rsidR="002D6E4F" w:rsidRPr="00B9178E" w:rsidRDefault="00B92A4E" w:rsidP="00B9178E">
            <w:pPr>
              <w:pStyle w:val="Tabele"/>
              <w:jc w:val="center"/>
              <w:rPr>
                <w:szCs w:val="22"/>
              </w:rPr>
            </w:pPr>
            <w:r w:rsidRPr="00B9178E">
              <w:rPr>
                <w:szCs w:val="22"/>
              </w:rPr>
              <w:t>5</w:t>
            </w:r>
          </w:p>
        </w:tc>
        <w:tc>
          <w:tcPr>
            <w:tcW w:w="1374" w:type="dxa"/>
            <w:shd w:val="clear" w:color="auto" w:fill="auto"/>
            <w:vAlign w:val="center"/>
          </w:tcPr>
          <w:p w:rsidR="002D6E4F" w:rsidRPr="00B9178E" w:rsidRDefault="00B92A4E" w:rsidP="00B9178E">
            <w:pPr>
              <w:pStyle w:val="Tabele"/>
              <w:jc w:val="center"/>
              <w:rPr>
                <w:szCs w:val="22"/>
              </w:rPr>
            </w:pPr>
            <w:r w:rsidRPr="00B9178E">
              <w:rPr>
                <w:szCs w:val="22"/>
              </w:rPr>
              <w:t>6</w:t>
            </w:r>
          </w:p>
        </w:tc>
        <w:tc>
          <w:tcPr>
            <w:tcW w:w="1637" w:type="dxa"/>
            <w:shd w:val="clear" w:color="auto" w:fill="auto"/>
            <w:vAlign w:val="center"/>
          </w:tcPr>
          <w:p w:rsidR="002D6E4F" w:rsidRPr="00B9178E" w:rsidRDefault="00B92A4E" w:rsidP="00B9178E">
            <w:pPr>
              <w:pStyle w:val="Tabele"/>
              <w:jc w:val="center"/>
              <w:rPr>
                <w:szCs w:val="22"/>
              </w:rPr>
            </w:pPr>
            <w:r w:rsidRPr="00B9178E">
              <w:rPr>
                <w:szCs w:val="22"/>
              </w:rPr>
              <w:t>7</w:t>
            </w:r>
          </w:p>
        </w:tc>
        <w:tc>
          <w:tcPr>
            <w:tcW w:w="1622" w:type="dxa"/>
            <w:shd w:val="clear" w:color="auto" w:fill="auto"/>
            <w:vAlign w:val="center"/>
          </w:tcPr>
          <w:p w:rsidR="002D6E4F" w:rsidRPr="00B9178E" w:rsidRDefault="00B92A4E" w:rsidP="00B9178E">
            <w:pPr>
              <w:pStyle w:val="Tabele"/>
              <w:jc w:val="center"/>
              <w:rPr>
                <w:szCs w:val="22"/>
              </w:rPr>
            </w:pPr>
            <w:r w:rsidRPr="00B9178E">
              <w:rPr>
                <w:szCs w:val="22"/>
              </w:rPr>
              <w:t>8</w:t>
            </w:r>
          </w:p>
        </w:tc>
      </w:tr>
      <w:tr w:rsidR="00B92A4E" w:rsidTr="00B9178E">
        <w:trPr>
          <w:trHeight w:val="1045"/>
          <w:jc w:val="center"/>
        </w:trPr>
        <w:tc>
          <w:tcPr>
            <w:tcW w:w="785" w:type="dxa"/>
            <w:shd w:val="clear" w:color="auto" w:fill="auto"/>
            <w:vAlign w:val="center"/>
          </w:tcPr>
          <w:p w:rsidR="00B92A4E" w:rsidRPr="00B9178E" w:rsidRDefault="00B92A4E" w:rsidP="00B9178E">
            <w:pPr>
              <w:pStyle w:val="Tabele"/>
              <w:jc w:val="center"/>
              <w:rPr>
                <w:b/>
              </w:rPr>
            </w:pPr>
            <w:r w:rsidRPr="00B9178E">
              <w:rPr>
                <w:b/>
              </w:rPr>
              <w:t>Nr.</w:t>
            </w:r>
          </w:p>
        </w:tc>
        <w:tc>
          <w:tcPr>
            <w:tcW w:w="3170" w:type="dxa"/>
            <w:shd w:val="clear" w:color="auto" w:fill="auto"/>
            <w:vAlign w:val="center"/>
          </w:tcPr>
          <w:p w:rsidR="00B92A4E" w:rsidRPr="00B9178E" w:rsidRDefault="00B92A4E" w:rsidP="00B9178E">
            <w:pPr>
              <w:pStyle w:val="Tabele"/>
              <w:jc w:val="both"/>
              <w:rPr>
                <w:b/>
              </w:rPr>
            </w:pPr>
            <w:r w:rsidRPr="00B9178E">
              <w:rPr>
                <w:b/>
              </w:rPr>
              <w:t>Emri         Atësia       Mbiemri</w:t>
            </w:r>
          </w:p>
        </w:tc>
        <w:tc>
          <w:tcPr>
            <w:tcW w:w="1205" w:type="dxa"/>
            <w:shd w:val="clear" w:color="auto" w:fill="auto"/>
            <w:vAlign w:val="center"/>
          </w:tcPr>
          <w:p w:rsidR="00B92A4E" w:rsidRPr="00B9178E" w:rsidRDefault="00B92A4E" w:rsidP="00B9178E">
            <w:pPr>
              <w:pStyle w:val="Tabele"/>
              <w:jc w:val="center"/>
              <w:rPr>
                <w:b/>
              </w:rPr>
            </w:pPr>
            <w:r w:rsidRPr="00B9178E">
              <w:rPr>
                <w:b/>
              </w:rPr>
              <w:t>Nr.</w:t>
            </w:r>
          </w:p>
          <w:p w:rsidR="00B92A4E" w:rsidRPr="00B9178E" w:rsidRDefault="00B92A4E" w:rsidP="00B9178E">
            <w:pPr>
              <w:pStyle w:val="Tabele"/>
              <w:jc w:val="center"/>
              <w:rPr>
                <w:b/>
              </w:rPr>
            </w:pPr>
            <w:r w:rsidRPr="00B9178E">
              <w:rPr>
                <w:b/>
              </w:rPr>
              <w:t>Pikë</w:t>
            </w:r>
          </w:p>
        </w:tc>
        <w:tc>
          <w:tcPr>
            <w:tcW w:w="1284" w:type="dxa"/>
            <w:shd w:val="clear" w:color="auto" w:fill="auto"/>
            <w:vAlign w:val="center"/>
          </w:tcPr>
          <w:p w:rsidR="00B92A4E" w:rsidRPr="00B9178E" w:rsidRDefault="00B92A4E" w:rsidP="00B9178E">
            <w:pPr>
              <w:pStyle w:val="Tabele"/>
              <w:jc w:val="center"/>
              <w:rPr>
                <w:b/>
              </w:rPr>
            </w:pPr>
            <w:r w:rsidRPr="00B9178E">
              <w:rPr>
                <w:b/>
              </w:rPr>
              <w:t>Nr.</w:t>
            </w:r>
          </w:p>
          <w:p w:rsidR="00B92A4E" w:rsidRPr="00B9178E" w:rsidRDefault="00B92A4E" w:rsidP="00B9178E">
            <w:pPr>
              <w:pStyle w:val="Tabele"/>
              <w:jc w:val="center"/>
              <w:rPr>
                <w:b/>
              </w:rPr>
            </w:pPr>
            <w:r w:rsidRPr="00B9178E">
              <w:rPr>
                <w:b/>
              </w:rPr>
              <w:t>Parc.</w:t>
            </w:r>
          </w:p>
        </w:tc>
        <w:tc>
          <w:tcPr>
            <w:tcW w:w="1336" w:type="dxa"/>
            <w:shd w:val="clear" w:color="auto" w:fill="auto"/>
            <w:vAlign w:val="center"/>
          </w:tcPr>
          <w:p w:rsidR="00B92A4E" w:rsidRPr="00B9178E" w:rsidRDefault="00B92A4E" w:rsidP="00B9178E">
            <w:pPr>
              <w:pStyle w:val="Tabele"/>
              <w:jc w:val="center"/>
              <w:rPr>
                <w:b/>
              </w:rPr>
            </w:pPr>
            <w:r w:rsidRPr="00B9178E">
              <w:rPr>
                <w:b/>
              </w:rPr>
              <w:t>Gjat</w:t>
            </w:r>
          </w:p>
          <w:p w:rsidR="00B92A4E" w:rsidRPr="00B9178E" w:rsidRDefault="00B92A4E" w:rsidP="00B9178E">
            <w:pPr>
              <w:pStyle w:val="Tabele"/>
              <w:jc w:val="center"/>
              <w:rPr>
                <w:b/>
              </w:rPr>
            </w:pPr>
            <w:r w:rsidRPr="00B9178E">
              <w:rPr>
                <w:b/>
              </w:rPr>
              <w:t>(m)</w:t>
            </w:r>
          </w:p>
        </w:tc>
        <w:tc>
          <w:tcPr>
            <w:tcW w:w="1251" w:type="dxa"/>
            <w:shd w:val="clear" w:color="auto" w:fill="auto"/>
            <w:vAlign w:val="center"/>
          </w:tcPr>
          <w:p w:rsidR="00B92A4E" w:rsidRPr="00B9178E" w:rsidRDefault="00B92A4E" w:rsidP="00B9178E">
            <w:pPr>
              <w:pStyle w:val="Tabele"/>
              <w:jc w:val="center"/>
              <w:rPr>
                <w:b/>
              </w:rPr>
            </w:pPr>
            <w:r w:rsidRPr="00B9178E">
              <w:rPr>
                <w:b/>
              </w:rPr>
              <w:t>Gjer</w:t>
            </w:r>
          </w:p>
          <w:p w:rsidR="00B92A4E" w:rsidRPr="00B9178E" w:rsidRDefault="00B92A4E" w:rsidP="00B9178E">
            <w:pPr>
              <w:pStyle w:val="Tabele"/>
              <w:jc w:val="center"/>
              <w:rPr>
                <w:b/>
              </w:rPr>
            </w:pPr>
            <w:r w:rsidRPr="00B9178E">
              <w:rPr>
                <w:b/>
              </w:rPr>
              <w:t>(m)</w:t>
            </w:r>
          </w:p>
        </w:tc>
        <w:tc>
          <w:tcPr>
            <w:tcW w:w="1374" w:type="dxa"/>
            <w:shd w:val="clear" w:color="auto" w:fill="auto"/>
            <w:vAlign w:val="center"/>
          </w:tcPr>
          <w:p w:rsidR="00B92A4E" w:rsidRPr="00B9178E" w:rsidRDefault="00B92A4E" w:rsidP="00B9178E">
            <w:pPr>
              <w:pStyle w:val="Tabele"/>
              <w:jc w:val="center"/>
              <w:rPr>
                <w:b/>
              </w:rPr>
            </w:pPr>
            <w:r w:rsidRPr="00B9178E">
              <w:rPr>
                <w:b/>
              </w:rPr>
              <w:t>Sip e truallit</w:t>
            </w:r>
          </w:p>
          <w:p w:rsidR="00B92A4E" w:rsidRPr="00B9178E" w:rsidRDefault="00B92A4E" w:rsidP="00B9178E">
            <w:pPr>
              <w:pStyle w:val="Tabele"/>
              <w:jc w:val="center"/>
              <w:rPr>
                <w:b/>
              </w:rPr>
            </w:pPr>
            <w:r w:rsidRPr="00B9178E">
              <w:rPr>
                <w:b/>
              </w:rPr>
              <w:t>(m</w:t>
            </w:r>
            <w:r w:rsidRPr="00B9178E">
              <w:rPr>
                <w:b/>
                <w:vertAlign w:val="superscript"/>
              </w:rPr>
              <w:t>2</w:t>
            </w:r>
            <w:r w:rsidRPr="00B9178E">
              <w:rPr>
                <w:b/>
              </w:rPr>
              <w:t>)</w:t>
            </w:r>
          </w:p>
        </w:tc>
        <w:tc>
          <w:tcPr>
            <w:tcW w:w="1637" w:type="dxa"/>
            <w:shd w:val="clear" w:color="auto" w:fill="auto"/>
            <w:vAlign w:val="center"/>
          </w:tcPr>
          <w:p w:rsidR="00B92A4E" w:rsidRPr="00B9178E" w:rsidRDefault="00B92A4E" w:rsidP="00B9178E">
            <w:pPr>
              <w:pStyle w:val="Tabele"/>
              <w:jc w:val="center"/>
              <w:rPr>
                <w:b/>
                <w:vertAlign w:val="superscript"/>
              </w:rPr>
            </w:pPr>
            <w:r w:rsidRPr="00B9178E">
              <w:rPr>
                <w:b/>
              </w:rPr>
              <w:t>Çmimi i truallit  lekë/m</w:t>
            </w:r>
            <w:r w:rsidRPr="00B9178E">
              <w:rPr>
                <w:b/>
                <w:vertAlign w:val="superscript"/>
              </w:rPr>
              <w:t>2</w:t>
            </w:r>
          </w:p>
        </w:tc>
        <w:tc>
          <w:tcPr>
            <w:tcW w:w="1622" w:type="dxa"/>
            <w:shd w:val="clear" w:color="auto" w:fill="auto"/>
            <w:vAlign w:val="center"/>
          </w:tcPr>
          <w:p w:rsidR="00B92A4E" w:rsidRPr="00B9178E" w:rsidRDefault="00B92A4E" w:rsidP="00B9178E">
            <w:pPr>
              <w:pStyle w:val="Tabele"/>
              <w:jc w:val="center"/>
              <w:rPr>
                <w:b/>
              </w:rPr>
            </w:pPr>
            <w:r w:rsidRPr="00B9178E">
              <w:rPr>
                <w:b/>
              </w:rPr>
              <w:t>Vlera e truallit lekë</w:t>
            </w:r>
          </w:p>
        </w:tc>
      </w:tr>
      <w:tr w:rsidR="00B92A4E" w:rsidTr="00B9178E">
        <w:trPr>
          <w:jc w:val="center"/>
        </w:trPr>
        <w:tc>
          <w:tcPr>
            <w:tcW w:w="785" w:type="dxa"/>
            <w:shd w:val="clear" w:color="auto" w:fill="auto"/>
          </w:tcPr>
          <w:p w:rsidR="00B92A4E" w:rsidRDefault="00B92A4E" w:rsidP="00B9178E">
            <w:pPr>
              <w:pStyle w:val="Tabele"/>
              <w:jc w:val="center"/>
            </w:pPr>
            <w:r>
              <w:t>1.</w:t>
            </w:r>
          </w:p>
        </w:tc>
        <w:tc>
          <w:tcPr>
            <w:tcW w:w="3170" w:type="dxa"/>
            <w:shd w:val="clear" w:color="auto" w:fill="auto"/>
          </w:tcPr>
          <w:p w:rsidR="00B92A4E" w:rsidRDefault="00B92A4E" w:rsidP="002D6E4F">
            <w:pPr>
              <w:pStyle w:val="Tabele"/>
            </w:pPr>
            <w:r>
              <w:t xml:space="preserve">Fiqiri         Kadri        Ismaili     </w:t>
            </w:r>
          </w:p>
        </w:tc>
        <w:tc>
          <w:tcPr>
            <w:tcW w:w="1205" w:type="dxa"/>
            <w:shd w:val="clear" w:color="auto" w:fill="auto"/>
          </w:tcPr>
          <w:p w:rsidR="00B92A4E" w:rsidRDefault="00B92A4E" w:rsidP="00B9178E">
            <w:pPr>
              <w:pStyle w:val="Tabele"/>
              <w:jc w:val="center"/>
            </w:pPr>
            <w:r>
              <w:t>723</w:t>
            </w:r>
          </w:p>
        </w:tc>
        <w:tc>
          <w:tcPr>
            <w:tcW w:w="1284" w:type="dxa"/>
            <w:shd w:val="clear" w:color="auto" w:fill="auto"/>
          </w:tcPr>
          <w:p w:rsidR="00B92A4E" w:rsidRDefault="00B92A4E" w:rsidP="00B9178E">
            <w:pPr>
              <w:pStyle w:val="Tabele"/>
              <w:jc w:val="center"/>
            </w:pPr>
            <w:r>
              <w:t>90/2</w:t>
            </w:r>
          </w:p>
        </w:tc>
        <w:tc>
          <w:tcPr>
            <w:tcW w:w="1336" w:type="dxa"/>
            <w:shd w:val="clear" w:color="auto" w:fill="auto"/>
          </w:tcPr>
          <w:p w:rsidR="00B92A4E" w:rsidRDefault="00B92A4E" w:rsidP="00B9178E">
            <w:pPr>
              <w:pStyle w:val="Tabele"/>
              <w:jc w:val="center"/>
            </w:pPr>
            <w:r>
              <w:t>19</w:t>
            </w:r>
          </w:p>
        </w:tc>
        <w:tc>
          <w:tcPr>
            <w:tcW w:w="1251" w:type="dxa"/>
            <w:shd w:val="clear" w:color="auto" w:fill="auto"/>
          </w:tcPr>
          <w:p w:rsidR="00B92A4E" w:rsidRDefault="00B92A4E" w:rsidP="00B9178E">
            <w:pPr>
              <w:pStyle w:val="Tabele"/>
              <w:jc w:val="center"/>
            </w:pPr>
            <w:r>
              <w:t>28</w:t>
            </w:r>
          </w:p>
        </w:tc>
        <w:tc>
          <w:tcPr>
            <w:tcW w:w="1374" w:type="dxa"/>
            <w:shd w:val="clear" w:color="auto" w:fill="auto"/>
          </w:tcPr>
          <w:p w:rsidR="00B92A4E" w:rsidRDefault="00B92A4E" w:rsidP="00B9178E">
            <w:pPr>
              <w:pStyle w:val="Tabele"/>
              <w:jc w:val="center"/>
            </w:pPr>
            <w:r>
              <w:t>532</w:t>
            </w:r>
          </w:p>
        </w:tc>
        <w:tc>
          <w:tcPr>
            <w:tcW w:w="1637" w:type="dxa"/>
            <w:shd w:val="clear" w:color="auto" w:fill="auto"/>
          </w:tcPr>
          <w:p w:rsidR="00B92A4E" w:rsidRDefault="00B92A4E" w:rsidP="00B9178E">
            <w:pPr>
              <w:pStyle w:val="Tabele"/>
              <w:jc w:val="center"/>
            </w:pPr>
            <w:r>
              <w:t>2400</w:t>
            </w:r>
          </w:p>
        </w:tc>
        <w:tc>
          <w:tcPr>
            <w:tcW w:w="1622" w:type="dxa"/>
            <w:shd w:val="clear" w:color="auto" w:fill="auto"/>
          </w:tcPr>
          <w:p w:rsidR="00B92A4E" w:rsidRDefault="00B92A4E" w:rsidP="00B9178E">
            <w:pPr>
              <w:pStyle w:val="Tabele"/>
              <w:jc w:val="center"/>
            </w:pPr>
            <w:r>
              <w:t>1276800</w:t>
            </w:r>
          </w:p>
        </w:tc>
      </w:tr>
      <w:tr w:rsidR="00B92A4E" w:rsidTr="00B9178E">
        <w:trPr>
          <w:jc w:val="center"/>
        </w:trPr>
        <w:tc>
          <w:tcPr>
            <w:tcW w:w="785" w:type="dxa"/>
            <w:shd w:val="clear" w:color="auto" w:fill="auto"/>
          </w:tcPr>
          <w:p w:rsidR="00B92A4E" w:rsidRDefault="00B92A4E" w:rsidP="00B9178E">
            <w:pPr>
              <w:pStyle w:val="Tabele"/>
              <w:jc w:val="center"/>
            </w:pPr>
            <w:r>
              <w:t>2.</w:t>
            </w:r>
          </w:p>
        </w:tc>
        <w:tc>
          <w:tcPr>
            <w:tcW w:w="3170" w:type="dxa"/>
            <w:shd w:val="clear" w:color="auto" w:fill="auto"/>
          </w:tcPr>
          <w:p w:rsidR="00B92A4E" w:rsidRDefault="00B92A4E" w:rsidP="002D6E4F">
            <w:pPr>
              <w:pStyle w:val="Tabele"/>
            </w:pPr>
            <w:r>
              <w:t xml:space="preserve">Luan         </w:t>
            </w:r>
            <w:r w:rsidRPr="00B9178E">
              <w:rPr>
                <w:sz w:val="16"/>
                <w:szCs w:val="16"/>
              </w:rPr>
              <w:t xml:space="preserve"> </w:t>
            </w:r>
            <w:r>
              <w:t>Kamber     Sallaku</w:t>
            </w:r>
          </w:p>
        </w:tc>
        <w:tc>
          <w:tcPr>
            <w:tcW w:w="1205" w:type="dxa"/>
            <w:shd w:val="clear" w:color="auto" w:fill="auto"/>
          </w:tcPr>
          <w:p w:rsidR="00B92A4E" w:rsidRDefault="00B92A4E" w:rsidP="00B9178E">
            <w:pPr>
              <w:pStyle w:val="Tabele"/>
              <w:jc w:val="center"/>
            </w:pPr>
            <w:r>
              <w:t>751</w:t>
            </w:r>
          </w:p>
        </w:tc>
        <w:tc>
          <w:tcPr>
            <w:tcW w:w="1284" w:type="dxa"/>
            <w:shd w:val="clear" w:color="auto" w:fill="auto"/>
          </w:tcPr>
          <w:p w:rsidR="00B92A4E" w:rsidRDefault="00B92A4E" w:rsidP="00B9178E">
            <w:pPr>
              <w:pStyle w:val="Tabele"/>
              <w:jc w:val="center"/>
            </w:pPr>
            <w:r>
              <w:t>572</w:t>
            </w:r>
          </w:p>
        </w:tc>
        <w:tc>
          <w:tcPr>
            <w:tcW w:w="1336" w:type="dxa"/>
            <w:shd w:val="clear" w:color="auto" w:fill="auto"/>
          </w:tcPr>
          <w:p w:rsidR="00B92A4E" w:rsidRDefault="00B92A4E" w:rsidP="00B9178E">
            <w:pPr>
              <w:pStyle w:val="Tabele"/>
              <w:jc w:val="center"/>
            </w:pPr>
            <w:r>
              <w:t>15,5</w:t>
            </w:r>
          </w:p>
        </w:tc>
        <w:tc>
          <w:tcPr>
            <w:tcW w:w="1251" w:type="dxa"/>
            <w:shd w:val="clear" w:color="auto" w:fill="auto"/>
          </w:tcPr>
          <w:p w:rsidR="00B92A4E" w:rsidRDefault="00B92A4E" w:rsidP="00B9178E">
            <w:pPr>
              <w:pStyle w:val="Tabele"/>
              <w:jc w:val="center"/>
            </w:pPr>
            <w:r>
              <w:t>30</w:t>
            </w:r>
          </w:p>
        </w:tc>
        <w:tc>
          <w:tcPr>
            <w:tcW w:w="1374" w:type="dxa"/>
            <w:shd w:val="clear" w:color="auto" w:fill="auto"/>
          </w:tcPr>
          <w:p w:rsidR="00B92A4E" w:rsidRDefault="00B92A4E" w:rsidP="00B9178E">
            <w:pPr>
              <w:pStyle w:val="Tabele"/>
              <w:jc w:val="center"/>
            </w:pPr>
            <w:r>
              <w:t>465</w:t>
            </w:r>
          </w:p>
        </w:tc>
        <w:tc>
          <w:tcPr>
            <w:tcW w:w="1637" w:type="dxa"/>
            <w:shd w:val="clear" w:color="auto" w:fill="auto"/>
          </w:tcPr>
          <w:p w:rsidR="00B92A4E" w:rsidRDefault="00B92A4E" w:rsidP="00B9178E">
            <w:pPr>
              <w:pStyle w:val="Tabele"/>
              <w:jc w:val="center"/>
            </w:pPr>
            <w:r>
              <w:t>2400</w:t>
            </w:r>
          </w:p>
        </w:tc>
        <w:tc>
          <w:tcPr>
            <w:tcW w:w="1622" w:type="dxa"/>
            <w:shd w:val="clear" w:color="auto" w:fill="auto"/>
          </w:tcPr>
          <w:p w:rsidR="00B92A4E" w:rsidRDefault="00B92A4E" w:rsidP="00B9178E">
            <w:pPr>
              <w:pStyle w:val="Tabele"/>
              <w:jc w:val="center"/>
            </w:pPr>
            <w:r>
              <w:t>1116000</w:t>
            </w:r>
          </w:p>
        </w:tc>
      </w:tr>
      <w:tr w:rsidR="00B92A4E" w:rsidTr="00B9178E">
        <w:trPr>
          <w:jc w:val="center"/>
        </w:trPr>
        <w:tc>
          <w:tcPr>
            <w:tcW w:w="785" w:type="dxa"/>
            <w:shd w:val="clear" w:color="auto" w:fill="auto"/>
          </w:tcPr>
          <w:p w:rsidR="00B92A4E" w:rsidRDefault="00B92A4E" w:rsidP="00B9178E">
            <w:pPr>
              <w:pStyle w:val="Tabele"/>
              <w:jc w:val="center"/>
            </w:pPr>
            <w:r>
              <w:t>3.</w:t>
            </w:r>
          </w:p>
        </w:tc>
        <w:tc>
          <w:tcPr>
            <w:tcW w:w="3170" w:type="dxa"/>
            <w:shd w:val="clear" w:color="auto" w:fill="auto"/>
          </w:tcPr>
          <w:p w:rsidR="00B92A4E" w:rsidRDefault="00B92A4E" w:rsidP="002D6E4F">
            <w:pPr>
              <w:pStyle w:val="Tabele"/>
            </w:pPr>
            <w:r>
              <w:t>Riza          Ramazan    Alvora</w:t>
            </w:r>
          </w:p>
        </w:tc>
        <w:tc>
          <w:tcPr>
            <w:tcW w:w="1205" w:type="dxa"/>
            <w:shd w:val="clear" w:color="auto" w:fill="auto"/>
          </w:tcPr>
          <w:p w:rsidR="00B92A4E" w:rsidRDefault="00B92A4E" w:rsidP="00B9178E">
            <w:pPr>
              <w:pStyle w:val="Tabele"/>
              <w:jc w:val="center"/>
            </w:pPr>
            <w:r>
              <w:t>980</w:t>
            </w:r>
          </w:p>
        </w:tc>
        <w:tc>
          <w:tcPr>
            <w:tcW w:w="1284" w:type="dxa"/>
            <w:shd w:val="clear" w:color="auto" w:fill="auto"/>
          </w:tcPr>
          <w:p w:rsidR="00B92A4E" w:rsidRDefault="00B92A4E" w:rsidP="00B9178E">
            <w:pPr>
              <w:pStyle w:val="Tabele"/>
              <w:jc w:val="center"/>
            </w:pPr>
          </w:p>
        </w:tc>
        <w:tc>
          <w:tcPr>
            <w:tcW w:w="1336" w:type="dxa"/>
            <w:shd w:val="clear" w:color="auto" w:fill="auto"/>
          </w:tcPr>
          <w:p w:rsidR="00B92A4E" w:rsidRDefault="00B92A4E" w:rsidP="00B9178E">
            <w:pPr>
              <w:pStyle w:val="Tabele"/>
              <w:jc w:val="center"/>
            </w:pPr>
            <w:r>
              <w:t>16</w:t>
            </w:r>
          </w:p>
        </w:tc>
        <w:tc>
          <w:tcPr>
            <w:tcW w:w="1251" w:type="dxa"/>
            <w:shd w:val="clear" w:color="auto" w:fill="auto"/>
          </w:tcPr>
          <w:p w:rsidR="00B92A4E" w:rsidRDefault="00B92A4E" w:rsidP="00B9178E">
            <w:pPr>
              <w:pStyle w:val="Tabele"/>
              <w:jc w:val="center"/>
            </w:pPr>
            <w:r>
              <w:t>10</w:t>
            </w:r>
          </w:p>
        </w:tc>
        <w:tc>
          <w:tcPr>
            <w:tcW w:w="1374" w:type="dxa"/>
            <w:shd w:val="clear" w:color="auto" w:fill="auto"/>
          </w:tcPr>
          <w:p w:rsidR="00B92A4E" w:rsidRDefault="00B92A4E" w:rsidP="00B9178E">
            <w:pPr>
              <w:pStyle w:val="Tabele"/>
              <w:jc w:val="center"/>
            </w:pPr>
            <w:r>
              <w:t>160</w:t>
            </w:r>
          </w:p>
        </w:tc>
        <w:tc>
          <w:tcPr>
            <w:tcW w:w="1637" w:type="dxa"/>
            <w:shd w:val="clear" w:color="auto" w:fill="auto"/>
          </w:tcPr>
          <w:p w:rsidR="00B92A4E" w:rsidRDefault="00B92A4E" w:rsidP="00B9178E">
            <w:pPr>
              <w:pStyle w:val="Tabele"/>
              <w:jc w:val="center"/>
            </w:pPr>
            <w:r>
              <w:t>2400</w:t>
            </w:r>
          </w:p>
        </w:tc>
        <w:tc>
          <w:tcPr>
            <w:tcW w:w="1622" w:type="dxa"/>
            <w:shd w:val="clear" w:color="auto" w:fill="auto"/>
          </w:tcPr>
          <w:p w:rsidR="00B92A4E" w:rsidRDefault="00B92A4E" w:rsidP="00B9178E">
            <w:pPr>
              <w:pStyle w:val="Tabele"/>
              <w:jc w:val="center"/>
            </w:pPr>
            <w:r>
              <w:t>384000</w:t>
            </w:r>
          </w:p>
        </w:tc>
      </w:tr>
      <w:tr w:rsidR="00B92A4E" w:rsidTr="00B9178E">
        <w:trPr>
          <w:jc w:val="center"/>
        </w:trPr>
        <w:tc>
          <w:tcPr>
            <w:tcW w:w="785" w:type="dxa"/>
            <w:shd w:val="clear" w:color="auto" w:fill="auto"/>
          </w:tcPr>
          <w:p w:rsidR="00B92A4E" w:rsidRDefault="00B92A4E" w:rsidP="00B9178E">
            <w:pPr>
              <w:pStyle w:val="Tabele"/>
              <w:jc w:val="center"/>
            </w:pPr>
            <w:r>
              <w:t>4.</w:t>
            </w:r>
          </w:p>
        </w:tc>
        <w:tc>
          <w:tcPr>
            <w:tcW w:w="3170" w:type="dxa"/>
            <w:shd w:val="clear" w:color="auto" w:fill="auto"/>
          </w:tcPr>
          <w:p w:rsidR="00B92A4E" w:rsidRDefault="00B92A4E" w:rsidP="002D6E4F">
            <w:pPr>
              <w:pStyle w:val="Tabele"/>
            </w:pPr>
            <w:r>
              <w:t>Ahmet       Ramazan    Alvora</w:t>
            </w:r>
          </w:p>
        </w:tc>
        <w:tc>
          <w:tcPr>
            <w:tcW w:w="1205" w:type="dxa"/>
            <w:shd w:val="clear" w:color="auto" w:fill="auto"/>
          </w:tcPr>
          <w:p w:rsidR="00B92A4E" w:rsidRDefault="00B92A4E" w:rsidP="00B9178E">
            <w:pPr>
              <w:pStyle w:val="Tabele"/>
              <w:jc w:val="center"/>
            </w:pPr>
            <w:r>
              <w:t>990</w:t>
            </w:r>
          </w:p>
        </w:tc>
        <w:tc>
          <w:tcPr>
            <w:tcW w:w="1284" w:type="dxa"/>
            <w:shd w:val="clear" w:color="auto" w:fill="auto"/>
          </w:tcPr>
          <w:p w:rsidR="00B92A4E" w:rsidRDefault="00B92A4E" w:rsidP="00B9178E">
            <w:pPr>
              <w:pStyle w:val="Tabele"/>
              <w:jc w:val="center"/>
            </w:pPr>
          </w:p>
        </w:tc>
        <w:tc>
          <w:tcPr>
            <w:tcW w:w="1336" w:type="dxa"/>
            <w:shd w:val="clear" w:color="auto" w:fill="auto"/>
          </w:tcPr>
          <w:p w:rsidR="00B92A4E" w:rsidRDefault="00B92A4E" w:rsidP="00B9178E">
            <w:pPr>
              <w:pStyle w:val="Tabele"/>
              <w:jc w:val="center"/>
            </w:pPr>
            <w:r>
              <w:t>16</w:t>
            </w:r>
          </w:p>
        </w:tc>
        <w:tc>
          <w:tcPr>
            <w:tcW w:w="1251" w:type="dxa"/>
            <w:shd w:val="clear" w:color="auto" w:fill="auto"/>
          </w:tcPr>
          <w:p w:rsidR="00B92A4E" w:rsidRDefault="00B92A4E" w:rsidP="00B9178E">
            <w:pPr>
              <w:pStyle w:val="Tabele"/>
              <w:jc w:val="center"/>
            </w:pPr>
            <w:r>
              <w:t>10</w:t>
            </w:r>
          </w:p>
        </w:tc>
        <w:tc>
          <w:tcPr>
            <w:tcW w:w="1374" w:type="dxa"/>
            <w:shd w:val="clear" w:color="auto" w:fill="auto"/>
          </w:tcPr>
          <w:p w:rsidR="00B92A4E" w:rsidRDefault="00B92A4E" w:rsidP="00B9178E">
            <w:pPr>
              <w:pStyle w:val="Tabele"/>
              <w:jc w:val="center"/>
            </w:pPr>
            <w:r>
              <w:t>160</w:t>
            </w:r>
          </w:p>
        </w:tc>
        <w:tc>
          <w:tcPr>
            <w:tcW w:w="1637" w:type="dxa"/>
            <w:shd w:val="clear" w:color="auto" w:fill="auto"/>
          </w:tcPr>
          <w:p w:rsidR="00B92A4E" w:rsidRDefault="00B92A4E" w:rsidP="00B9178E">
            <w:pPr>
              <w:pStyle w:val="Tabele"/>
              <w:jc w:val="center"/>
            </w:pPr>
            <w:r>
              <w:t>2400</w:t>
            </w:r>
          </w:p>
        </w:tc>
        <w:tc>
          <w:tcPr>
            <w:tcW w:w="1622" w:type="dxa"/>
            <w:shd w:val="clear" w:color="auto" w:fill="auto"/>
          </w:tcPr>
          <w:p w:rsidR="00B92A4E" w:rsidRDefault="00B92A4E" w:rsidP="00B9178E">
            <w:pPr>
              <w:pStyle w:val="Tabele"/>
              <w:jc w:val="center"/>
            </w:pPr>
            <w:r>
              <w:t>384000</w:t>
            </w:r>
          </w:p>
        </w:tc>
      </w:tr>
      <w:tr w:rsidR="00B92A4E" w:rsidTr="00B9178E">
        <w:trPr>
          <w:jc w:val="center"/>
        </w:trPr>
        <w:tc>
          <w:tcPr>
            <w:tcW w:w="785" w:type="dxa"/>
            <w:shd w:val="clear" w:color="auto" w:fill="auto"/>
          </w:tcPr>
          <w:p w:rsidR="00B92A4E" w:rsidRDefault="00B92A4E" w:rsidP="00B9178E">
            <w:pPr>
              <w:pStyle w:val="Tabele"/>
              <w:jc w:val="center"/>
            </w:pPr>
            <w:r>
              <w:t>5.</w:t>
            </w:r>
          </w:p>
        </w:tc>
        <w:tc>
          <w:tcPr>
            <w:tcW w:w="3170" w:type="dxa"/>
            <w:shd w:val="clear" w:color="auto" w:fill="auto"/>
          </w:tcPr>
          <w:p w:rsidR="00B92A4E" w:rsidRDefault="00B92A4E" w:rsidP="002D6E4F">
            <w:pPr>
              <w:pStyle w:val="Tabele"/>
            </w:pPr>
            <w:r>
              <w:t>Sefer         Islam         Alvora</w:t>
            </w:r>
          </w:p>
        </w:tc>
        <w:tc>
          <w:tcPr>
            <w:tcW w:w="1205" w:type="dxa"/>
            <w:shd w:val="clear" w:color="auto" w:fill="auto"/>
          </w:tcPr>
          <w:p w:rsidR="00B92A4E" w:rsidRDefault="00B92A4E" w:rsidP="00B9178E">
            <w:pPr>
              <w:pStyle w:val="Tabele"/>
              <w:jc w:val="center"/>
            </w:pPr>
            <w:r>
              <w:t>1010</w:t>
            </w:r>
          </w:p>
        </w:tc>
        <w:tc>
          <w:tcPr>
            <w:tcW w:w="1284" w:type="dxa"/>
            <w:shd w:val="clear" w:color="auto" w:fill="auto"/>
          </w:tcPr>
          <w:p w:rsidR="00B92A4E" w:rsidRDefault="00B92A4E" w:rsidP="00B9178E">
            <w:pPr>
              <w:pStyle w:val="Tabele"/>
              <w:jc w:val="center"/>
            </w:pPr>
          </w:p>
        </w:tc>
        <w:tc>
          <w:tcPr>
            <w:tcW w:w="1336" w:type="dxa"/>
            <w:shd w:val="clear" w:color="auto" w:fill="auto"/>
          </w:tcPr>
          <w:p w:rsidR="00B92A4E" w:rsidRDefault="00B92A4E" w:rsidP="00B9178E">
            <w:pPr>
              <w:pStyle w:val="Tabele"/>
              <w:jc w:val="center"/>
            </w:pPr>
            <w:r>
              <w:t>13</w:t>
            </w:r>
          </w:p>
        </w:tc>
        <w:tc>
          <w:tcPr>
            <w:tcW w:w="1251" w:type="dxa"/>
            <w:shd w:val="clear" w:color="auto" w:fill="auto"/>
          </w:tcPr>
          <w:p w:rsidR="00B92A4E" w:rsidRDefault="00B92A4E" w:rsidP="00B9178E">
            <w:pPr>
              <w:pStyle w:val="Tabele"/>
              <w:jc w:val="center"/>
            </w:pPr>
            <w:r>
              <w:t>5</w:t>
            </w:r>
          </w:p>
        </w:tc>
        <w:tc>
          <w:tcPr>
            <w:tcW w:w="1374" w:type="dxa"/>
            <w:shd w:val="clear" w:color="auto" w:fill="auto"/>
          </w:tcPr>
          <w:p w:rsidR="00B92A4E" w:rsidRDefault="00B92A4E" w:rsidP="00B9178E">
            <w:pPr>
              <w:pStyle w:val="Tabele"/>
              <w:jc w:val="center"/>
            </w:pPr>
            <w:r>
              <w:t>65</w:t>
            </w:r>
          </w:p>
        </w:tc>
        <w:tc>
          <w:tcPr>
            <w:tcW w:w="1637" w:type="dxa"/>
            <w:shd w:val="clear" w:color="auto" w:fill="auto"/>
          </w:tcPr>
          <w:p w:rsidR="00B92A4E" w:rsidRDefault="00B92A4E" w:rsidP="00B9178E">
            <w:pPr>
              <w:pStyle w:val="Tabele"/>
              <w:jc w:val="center"/>
            </w:pPr>
            <w:r>
              <w:t>2400</w:t>
            </w:r>
          </w:p>
        </w:tc>
        <w:tc>
          <w:tcPr>
            <w:tcW w:w="1622" w:type="dxa"/>
            <w:shd w:val="clear" w:color="auto" w:fill="auto"/>
          </w:tcPr>
          <w:p w:rsidR="00B92A4E" w:rsidRDefault="00B92A4E" w:rsidP="00B9178E">
            <w:pPr>
              <w:pStyle w:val="Tabele"/>
              <w:jc w:val="center"/>
            </w:pPr>
            <w:r>
              <w:t>156000</w:t>
            </w:r>
          </w:p>
        </w:tc>
      </w:tr>
      <w:tr w:rsidR="00B92A4E" w:rsidTr="00B9178E">
        <w:trPr>
          <w:jc w:val="center"/>
        </w:trPr>
        <w:tc>
          <w:tcPr>
            <w:tcW w:w="785" w:type="dxa"/>
            <w:shd w:val="clear" w:color="auto" w:fill="auto"/>
          </w:tcPr>
          <w:p w:rsidR="00B92A4E" w:rsidRDefault="00B92A4E" w:rsidP="00B9178E">
            <w:pPr>
              <w:pStyle w:val="Tabele"/>
              <w:jc w:val="center"/>
            </w:pPr>
            <w:r>
              <w:t>6.</w:t>
            </w:r>
          </w:p>
        </w:tc>
        <w:tc>
          <w:tcPr>
            <w:tcW w:w="3170" w:type="dxa"/>
            <w:shd w:val="clear" w:color="auto" w:fill="auto"/>
          </w:tcPr>
          <w:p w:rsidR="00B92A4E" w:rsidRDefault="00B92A4E" w:rsidP="002D6E4F">
            <w:pPr>
              <w:pStyle w:val="Tabele"/>
            </w:pPr>
            <w:r>
              <w:t>Jonuz        Islam         Alvora</w:t>
            </w:r>
          </w:p>
        </w:tc>
        <w:tc>
          <w:tcPr>
            <w:tcW w:w="1205" w:type="dxa"/>
            <w:shd w:val="clear" w:color="auto" w:fill="auto"/>
          </w:tcPr>
          <w:p w:rsidR="00B92A4E" w:rsidRDefault="00B92A4E" w:rsidP="00B9178E">
            <w:pPr>
              <w:pStyle w:val="Tabele"/>
              <w:jc w:val="center"/>
            </w:pPr>
            <w:r>
              <w:t>1015</w:t>
            </w:r>
          </w:p>
        </w:tc>
        <w:tc>
          <w:tcPr>
            <w:tcW w:w="1284" w:type="dxa"/>
            <w:shd w:val="clear" w:color="auto" w:fill="auto"/>
          </w:tcPr>
          <w:p w:rsidR="00B92A4E" w:rsidRDefault="00B92A4E" w:rsidP="00B9178E">
            <w:pPr>
              <w:pStyle w:val="Tabele"/>
              <w:jc w:val="center"/>
            </w:pPr>
          </w:p>
        </w:tc>
        <w:tc>
          <w:tcPr>
            <w:tcW w:w="1336" w:type="dxa"/>
            <w:shd w:val="clear" w:color="auto" w:fill="auto"/>
          </w:tcPr>
          <w:p w:rsidR="00B92A4E" w:rsidRDefault="00B92A4E" w:rsidP="00B9178E">
            <w:pPr>
              <w:pStyle w:val="Tabele"/>
              <w:jc w:val="center"/>
            </w:pPr>
            <w:r>
              <w:t>13</w:t>
            </w:r>
          </w:p>
        </w:tc>
        <w:tc>
          <w:tcPr>
            <w:tcW w:w="1251" w:type="dxa"/>
            <w:shd w:val="clear" w:color="auto" w:fill="auto"/>
          </w:tcPr>
          <w:p w:rsidR="00B92A4E" w:rsidRDefault="00B92A4E" w:rsidP="00B9178E">
            <w:pPr>
              <w:pStyle w:val="Tabele"/>
              <w:jc w:val="center"/>
            </w:pPr>
            <w:r>
              <w:t>5</w:t>
            </w:r>
          </w:p>
        </w:tc>
        <w:tc>
          <w:tcPr>
            <w:tcW w:w="1374" w:type="dxa"/>
            <w:shd w:val="clear" w:color="auto" w:fill="auto"/>
          </w:tcPr>
          <w:p w:rsidR="00B92A4E" w:rsidRDefault="00B92A4E" w:rsidP="00B9178E">
            <w:pPr>
              <w:pStyle w:val="Tabele"/>
              <w:jc w:val="center"/>
            </w:pPr>
            <w:r>
              <w:t>65</w:t>
            </w:r>
          </w:p>
        </w:tc>
        <w:tc>
          <w:tcPr>
            <w:tcW w:w="1637" w:type="dxa"/>
            <w:shd w:val="clear" w:color="auto" w:fill="auto"/>
          </w:tcPr>
          <w:p w:rsidR="00B92A4E" w:rsidRDefault="00B92A4E" w:rsidP="00B9178E">
            <w:pPr>
              <w:pStyle w:val="Tabele"/>
              <w:jc w:val="center"/>
            </w:pPr>
            <w:r>
              <w:t>2400</w:t>
            </w:r>
          </w:p>
        </w:tc>
        <w:tc>
          <w:tcPr>
            <w:tcW w:w="1622" w:type="dxa"/>
            <w:shd w:val="clear" w:color="auto" w:fill="auto"/>
          </w:tcPr>
          <w:p w:rsidR="00B92A4E" w:rsidRDefault="00B92A4E" w:rsidP="00B9178E">
            <w:pPr>
              <w:pStyle w:val="Tabele"/>
              <w:jc w:val="center"/>
            </w:pPr>
            <w:r>
              <w:t>156000</w:t>
            </w:r>
          </w:p>
        </w:tc>
      </w:tr>
      <w:tr w:rsidR="00B92A4E" w:rsidTr="00B9178E">
        <w:trPr>
          <w:jc w:val="center"/>
        </w:trPr>
        <w:tc>
          <w:tcPr>
            <w:tcW w:w="785" w:type="dxa"/>
            <w:shd w:val="clear" w:color="auto" w:fill="auto"/>
          </w:tcPr>
          <w:p w:rsidR="00B92A4E" w:rsidRDefault="00B92A4E" w:rsidP="00B9178E">
            <w:pPr>
              <w:pStyle w:val="Tabele"/>
              <w:jc w:val="center"/>
            </w:pPr>
            <w:r>
              <w:t>7.</w:t>
            </w:r>
          </w:p>
        </w:tc>
        <w:tc>
          <w:tcPr>
            <w:tcW w:w="3170" w:type="dxa"/>
            <w:shd w:val="clear" w:color="auto" w:fill="auto"/>
          </w:tcPr>
          <w:p w:rsidR="00B92A4E" w:rsidRDefault="00B92A4E" w:rsidP="002D6E4F">
            <w:pPr>
              <w:pStyle w:val="Tabele"/>
            </w:pPr>
            <w:r>
              <w:t xml:space="preserve">Mikelin     </w:t>
            </w:r>
            <w:r w:rsidRPr="00B9178E">
              <w:rPr>
                <w:sz w:val="16"/>
                <w:szCs w:val="16"/>
              </w:rPr>
              <w:t xml:space="preserve"> </w:t>
            </w:r>
            <w:r>
              <w:t>Kol           Shestani</w:t>
            </w:r>
          </w:p>
        </w:tc>
        <w:tc>
          <w:tcPr>
            <w:tcW w:w="1205" w:type="dxa"/>
            <w:shd w:val="clear" w:color="auto" w:fill="auto"/>
          </w:tcPr>
          <w:p w:rsidR="00B92A4E" w:rsidRDefault="00B92A4E" w:rsidP="00B9178E">
            <w:pPr>
              <w:pStyle w:val="Tabele"/>
              <w:jc w:val="center"/>
            </w:pPr>
            <w:r>
              <w:t>1038</w:t>
            </w:r>
          </w:p>
        </w:tc>
        <w:tc>
          <w:tcPr>
            <w:tcW w:w="1284" w:type="dxa"/>
            <w:shd w:val="clear" w:color="auto" w:fill="auto"/>
          </w:tcPr>
          <w:p w:rsidR="00B92A4E" w:rsidRDefault="00B92A4E" w:rsidP="00B9178E">
            <w:pPr>
              <w:pStyle w:val="Tabele"/>
              <w:jc w:val="center"/>
            </w:pPr>
          </w:p>
        </w:tc>
        <w:tc>
          <w:tcPr>
            <w:tcW w:w="1336" w:type="dxa"/>
            <w:shd w:val="clear" w:color="auto" w:fill="auto"/>
          </w:tcPr>
          <w:p w:rsidR="00B92A4E" w:rsidRDefault="00B92A4E" w:rsidP="00B9178E">
            <w:pPr>
              <w:pStyle w:val="Tabele"/>
              <w:jc w:val="center"/>
            </w:pPr>
            <w:r>
              <w:t>19,77</w:t>
            </w:r>
          </w:p>
        </w:tc>
        <w:tc>
          <w:tcPr>
            <w:tcW w:w="1251" w:type="dxa"/>
            <w:shd w:val="clear" w:color="auto" w:fill="auto"/>
          </w:tcPr>
          <w:p w:rsidR="00B92A4E" w:rsidRDefault="00B92A4E" w:rsidP="00B9178E">
            <w:pPr>
              <w:pStyle w:val="Tabele"/>
              <w:jc w:val="center"/>
            </w:pPr>
            <w:r>
              <w:t>51,6</w:t>
            </w:r>
          </w:p>
        </w:tc>
        <w:tc>
          <w:tcPr>
            <w:tcW w:w="1374" w:type="dxa"/>
            <w:shd w:val="clear" w:color="auto" w:fill="auto"/>
          </w:tcPr>
          <w:p w:rsidR="00B92A4E" w:rsidRDefault="00B92A4E" w:rsidP="00B9178E">
            <w:pPr>
              <w:pStyle w:val="Tabele"/>
              <w:jc w:val="center"/>
            </w:pPr>
            <w:r>
              <w:t>1020,132</w:t>
            </w:r>
          </w:p>
        </w:tc>
        <w:tc>
          <w:tcPr>
            <w:tcW w:w="1637" w:type="dxa"/>
            <w:shd w:val="clear" w:color="auto" w:fill="auto"/>
          </w:tcPr>
          <w:p w:rsidR="00B92A4E" w:rsidRDefault="00B92A4E" w:rsidP="00B9178E">
            <w:pPr>
              <w:pStyle w:val="Tabele"/>
              <w:jc w:val="center"/>
            </w:pPr>
            <w:r>
              <w:t>2400</w:t>
            </w:r>
          </w:p>
        </w:tc>
        <w:tc>
          <w:tcPr>
            <w:tcW w:w="1622" w:type="dxa"/>
            <w:shd w:val="clear" w:color="auto" w:fill="auto"/>
          </w:tcPr>
          <w:p w:rsidR="00B92A4E" w:rsidRDefault="00B92A4E" w:rsidP="00B9178E">
            <w:pPr>
              <w:pStyle w:val="Tabele"/>
              <w:jc w:val="center"/>
            </w:pPr>
            <w:r>
              <w:t>2448316,8</w:t>
            </w:r>
          </w:p>
        </w:tc>
      </w:tr>
      <w:tr w:rsidR="00B92A4E" w:rsidTr="00B9178E">
        <w:trPr>
          <w:jc w:val="center"/>
        </w:trPr>
        <w:tc>
          <w:tcPr>
            <w:tcW w:w="785" w:type="dxa"/>
            <w:shd w:val="clear" w:color="auto" w:fill="auto"/>
          </w:tcPr>
          <w:p w:rsidR="00B92A4E" w:rsidRDefault="00B92A4E" w:rsidP="00B9178E">
            <w:pPr>
              <w:pStyle w:val="Tabele"/>
              <w:jc w:val="center"/>
            </w:pPr>
          </w:p>
        </w:tc>
        <w:tc>
          <w:tcPr>
            <w:tcW w:w="3170" w:type="dxa"/>
            <w:shd w:val="clear" w:color="auto" w:fill="auto"/>
          </w:tcPr>
          <w:p w:rsidR="00B92A4E" w:rsidRDefault="00B92A4E" w:rsidP="002D6E4F">
            <w:pPr>
              <w:pStyle w:val="Tabele"/>
            </w:pPr>
          </w:p>
        </w:tc>
        <w:tc>
          <w:tcPr>
            <w:tcW w:w="1205" w:type="dxa"/>
            <w:shd w:val="clear" w:color="auto" w:fill="auto"/>
          </w:tcPr>
          <w:p w:rsidR="00B92A4E" w:rsidRDefault="00B92A4E" w:rsidP="00B9178E">
            <w:pPr>
              <w:pStyle w:val="Tabele"/>
              <w:jc w:val="center"/>
            </w:pPr>
          </w:p>
        </w:tc>
        <w:tc>
          <w:tcPr>
            <w:tcW w:w="1284" w:type="dxa"/>
            <w:shd w:val="clear" w:color="auto" w:fill="auto"/>
          </w:tcPr>
          <w:p w:rsidR="00B92A4E" w:rsidRDefault="00B92A4E" w:rsidP="00B9178E">
            <w:pPr>
              <w:pStyle w:val="Tabele"/>
              <w:jc w:val="center"/>
            </w:pPr>
          </w:p>
        </w:tc>
        <w:tc>
          <w:tcPr>
            <w:tcW w:w="1336" w:type="dxa"/>
            <w:shd w:val="clear" w:color="auto" w:fill="auto"/>
          </w:tcPr>
          <w:p w:rsidR="00B92A4E" w:rsidRDefault="00B92A4E" w:rsidP="00B9178E">
            <w:pPr>
              <w:pStyle w:val="Tabele"/>
              <w:jc w:val="center"/>
            </w:pPr>
          </w:p>
        </w:tc>
        <w:tc>
          <w:tcPr>
            <w:tcW w:w="1251" w:type="dxa"/>
            <w:shd w:val="clear" w:color="auto" w:fill="auto"/>
          </w:tcPr>
          <w:p w:rsidR="00B92A4E" w:rsidRDefault="00B92A4E" w:rsidP="00B9178E">
            <w:pPr>
              <w:pStyle w:val="Tabele"/>
              <w:jc w:val="center"/>
            </w:pPr>
          </w:p>
        </w:tc>
        <w:tc>
          <w:tcPr>
            <w:tcW w:w="1374" w:type="dxa"/>
            <w:shd w:val="clear" w:color="auto" w:fill="auto"/>
          </w:tcPr>
          <w:p w:rsidR="00B92A4E" w:rsidRDefault="00B92A4E" w:rsidP="00B9178E">
            <w:pPr>
              <w:pStyle w:val="Tabele"/>
              <w:jc w:val="center"/>
            </w:pPr>
          </w:p>
        </w:tc>
        <w:tc>
          <w:tcPr>
            <w:tcW w:w="1637" w:type="dxa"/>
            <w:shd w:val="clear" w:color="auto" w:fill="auto"/>
          </w:tcPr>
          <w:p w:rsidR="00B92A4E" w:rsidRDefault="00B92A4E" w:rsidP="00B9178E">
            <w:pPr>
              <w:pStyle w:val="Tabele"/>
              <w:jc w:val="center"/>
            </w:pPr>
          </w:p>
        </w:tc>
        <w:tc>
          <w:tcPr>
            <w:tcW w:w="1622" w:type="dxa"/>
            <w:shd w:val="clear" w:color="auto" w:fill="auto"/>
          </w:tcPr>
          <w:p w:rsidR="00B92A4E" w:rsidRDefault="00B92A4E" w:rsidP="00B9178E">
            <w:pPr>
              <w:pStyle w:val="Tabele"/>
              <w:jc w:val="center"/>
            </w:pPr>
          </w:p>
        </w:tc>
      </w:tr>
      <w:tr w:rsidR="00B92A4E" w:rsidTr="00B9178E">
        <w:trPr>
          <w:jc w:val="center"/>
        </w:trPr>
        <w:tc>
          <w:tcPr>
            <w:tcW w:w="3955" w:type="dxa"/>
            <w:gridSpan w:val="2"/>
            <w:shd w:val="clear" w:color="auto" w:fill="auto"/>
          </w:tcPr>
          <w:p w:rsidR="00B92A4E" w:rsidRPr="00B9178E" w:rsidRDefault="00B92A4E" w:rsidP="00B9178E">
            <w:pPr>
              <w:pStyle w:val="Tabele"/>
              <w:jc w:val="right"/>
              <w:rPr>
                <w:b/>
              </w:rPr>
            </w:pPr>
            <w:r w:rsidRPr="00B9178E">
              <w:rPr>
                <w:b/>
              </w:rPr>
              <w:t>Shuma:</w:t>
            </w:r>
          </w:p>
        </w:tc>
        <w:tc>
          <w:tcPr>
            <w:tcW w:w="1205" w:type="dxa"/>
            <w:shd w:val="clear" w:color="auto" w:fill="auto"/>
          </w:tcPr>
          <w:p w:rsidR="00B92A4E" w:rsidRDefault="00B92A4E" w:rsidP="00B9178E">
            <w:pPr>
              <w:pStyle w:val="Tabele"/>
              <w:jc w:val="center"/>
            </w:pPr>
          </w:p>
        </w:tc>
        <w:tc>
          <w:tcPr>
            <w:tcW w:w="1284" w:type="dxa"/>
            <w:shd w:val="clear" w:color="auto" w:fill="auto"/>
          </w:tcPr>
          <w:p w:rsidR="00B92A4E" w:rsidRDefault="00B92A4E" w:rsidP="00B9178E">
            <w:pPr>
              <w:pStyle w:val="Tabele"/>
              <w:jc w:val="center"/>
            </w:pPr>
          </w:p>
        </w:tc>
        <w:tc>
          <w:tcPr>
            <w:tcW w:w="1336" w:type="dxa"/>
            <w:shd w:val="clear" w:color="auto" w:fill="auto"/>
          </w:tcPr>
          <w:p w:rsidR="00B92A4E" w:rsidRDefault="00B92A4E" w:rsidP="00B9178E">
            <w:pPr>
              <w:pStyle w:val="Tabele"/>
              <w:jc w:val="center"/>
            </w:pPr>
          </w:p>
        </w:tc>
        <w:tc>
          <w:tcPr>
            <w:tcW w:w="1251" w:type="dxa"/>
            <w:shd w:val="clear" w:color="auto" w:fill="auto"/>
          </w:tcPr>
          <w:p w:rsidR="00B92A4E" w:rsidRDefault="00B92A4E" w:rsidP="00B9178E">
            <w:pPr>
              <w:pStyle w:val="Tabele"/>
              <w:jc w:val="center"/>
            </w:pPr>
          </w:p>
        </w:tc>
        <w:tc>
          <w:tcPr>
            <w:tcW w:w="1374" w:type="dxa"/>
            <w:shd w:val="clear" w:color="auto" w:fill="auto"/>
          </w:tcPr>
          <w:p w:rsidR="00B92A4E" w:rsidRPr="00B9178E" w:rsidRDefault="00B92A4E" w:rsidP="00B9178E">
            <w:pPr>
              <w:pStyle w:val="Tabele"/>
              <w:jc w:val="center"/>
              <w:rPr>
                <w:b/>
              </w:rPr>
            </w:pPr>
            <w:r w:rsidRPr="00B9178E">
              <w:rPr>
                <w:b/>
              </w:rPr>
              <w:t>2467,132</w:t>
            </w:r>
          </w:p>
        </w:tc>
        <w:tc>
          <w:tcPr>
            <w:tcW w:w="1637" w:type="dxa"/>
            <w:shd w:val="clear" w:color="auto" w:fill="auto"/>
          </w:tcPr>
          <w:p w:rsidR="00B92A4E" w:rsidRPr="00B9178E" w:rsidRDefault="00B92A4E" w:rsidP="00B9178E">
            <w:pPr>
              <w:pStyle w:val="Tabele"/>
              <w:jc w:val="center"/>
              <w:rPr>
                <w:b/>
              </w:rPr>
            </w:pPr>
          </w:p>
        </w:tc>
        <w:tc>
          <w:tcPr>
            <w:tcW w:w="1622" w:type="dxa"/>
            <w:shd w:val="clear" w:color="auto" w:fill="auto"/>
          </w:tcPr>
          <w:p w:rsidR="00B92A4E" w:rsidRPr="00B9178E" w:rsidRDefault="00B92A4E" w:rsidP="00B9178E">
            <w:pPr>
              <w:pStyle w:val="Tabele"/>
              <w:jc w:val="center"/>
              <w:rPr>
                <w:b/>
              </w:rPr>
            </w:pPr>
            <w:r w:rsidRPr="00B9178E">
              <w:rPr>
                <w:b/>
              </w:rPr>
              <w:t>5921116,8</w:t>
            </w:r>
          </w:p>
        </w:tc>
      </w:tr>
    </w:tbl>
    <w:p w:rsidR="00573BE4" w:rsidRDefault="00573BE4" w:rsidP="00A573FA">
      <w:pPr>
        <w:pStyle w:val="Paragrafi"/>
        <w:ind w:firstLine="0"/>
      </w:pPr>
    </w:p>
    <w:p w:rsidR="00B92A4E" w:rsidRDefault="00B92A4E" w:rsidP="00A573FA">
      <w:pPr>
        <w:pStyle w:val="Paragrafi"/>
        <w:ind w:firstLine="0"/>
      </w:pPr>
    </w:p>
    <w:p w:rsidR="00B92A4E" w:rsidRDefault="00B92A4E" w:rsidP="00A573FA">
      <w:pPr>
        <w:pStyle w:val="Paragrafi"/>
        <w:ind w:firstLine="0"/>
      </w:pPr>
    </w:p>
    <w:p w:rsidR="00B92A4E" w:rsidRDefault="00B92A4E" w:rsidP="00B92A4E">
      <w:pPr>
        <w:pStyle w:val="Paragrafi"/>
        <w:ind w:firstLine="0"/>
      </w:pPr>
      <w:r>
        <w:t>Kryeplaku</w:t>
      </w:r>
      <w:r>
        <w:tab/>
      </w:r>
      <w:r>
        <w:tab/>
      </w:r>
      <w:r>
        <w:tab/>
      </w:r>
      <w:r>
        <w:tab/>
        <w:t>Agronomi</w:t>
      </w:r>
      <w:r>
        <w:tab/>
      </w:r>
      <w:r>
        <w:tab/>
      </w:r>
      <w:r>
        <w:tab/>
      </w:r>
      <w:r>
        <w:tab/>
        <w:t>Inxhinier</w:t>
      </w:r>
      <w:r>
        <w:tab/>
      </w:r>
      <w:r>
        <w:tab/>
      </w:r>
      <w:r>
        <w:tab/>
      </w:r>
      <w:r>
        <w:tab/>
        <w:t>Kryetar i Bashkisë Vorë</w:t>
      </w:r>
    </w:p>
    <w:p w:rsidR="00B92A4E" w:rsidRDefault="00B92A4E" w:rsidP="00B92A4E">
      <w:pPr>
        <w:pStyle w:val="Paragrafi"/>
        <w:ind w:firstLine="0"/>
      </w:pPr>
      <w:r>
        <w:t>Osman Hasrama</w:t>
      </w:r>
      <w:r>
        <w:tab/>
      </w:r>
      <w:r>
        <w:tab/>
      </w:r>
      <w:r>
        <w:tab/>
        <w:t>Mustafa Shera</w:t>
      </w:r>
      <w:r>
        <w:tab/>
      </w:r>
      <w:r>
        <w:tab/>
      </w:r>
      <w:r>
        <w:tab/>
      </w:r>
      <w:r>
        <w:tab/>
        <w:t>Agim Shehu</w:t>
      </w:r>
      <w:r>
        <w:tab/>
      </w:r>
      <w:r>
        <w:tab/>
      </w:r>
      <w:r>
        <w:tab/>
      </w:r>
      <w:r>
        <w:tab/>
        <w:t>Kujtim Mema</w:t>
      </w:r>
    </w:p>
    <w:p w:rsidR="009B444E" w:rsidRDefault="009B444E" w:rsidP="00A573FA">
      <w:pPr>
        <w:pStyle w:val="Paragrafi"/>
        <w:ind w:firstLine="0"/>
        <w:sectPr w:rsidR="009B444E" w:rsidSect="00390243">
          <w:pgSz w:w="16840" w:h="11907" w:orient="landscape" w:code="9"/>
          <w:pgMar w:top="1411" w:right="1411" w:bottom="1411" w:left="1411" w:header="1138" w:footer="1310" w:gutter="0"/>
          <w:pgNumType w:start="635"/>
          <w:cols w:space="720"/>
        </w:sectPr>
      </w:pPr>
    </w:p>
    <w:p w:rsidR="009B444E" w:rsidRDefault="009B444E" w:rsidP="00A86CAC">
      <w:pPr>
        <w:pStyle w:val="Akti"/>
      </w:pPr>
      <w:r>
        <w:t>Vendim</w:t>
      </w:r>
    </w:p>
    <w:p w:rsidR="009B444E" w:rsidRDefault="009B444E" w:rsidP="00A86CAC">
      <w:pPr>
        <w:pStyle w:val="NumriData"/>
      </w:pPr>
      <w:r>
        <w:t>Nr.231, dat</w:t>
      </w:r>
      <w:r w:rsidR="00434732">
        <w:t>ë</w:t>
      </w:r>
      <w:r>
        <w:t xml:space="preserve"> 11.5.2000</w:t>
      </w:r>
    </w:p>
    <w:p w:rsidR="009B444E" w:rsidRDefault="009B444E" w:rsidP="00A573FA">
      <w:pPr>
        <w:pStyle w:val="Paragrafi"/>
        <w:ind w:firstLine="0"/>
      </w:pPr>
    </w:p>
    <w:p w:rsidR="009B444E" w:rsidRDefault="009B444E" w:rsidP="00A86CAC">
      <w:pPr>
        <w:pStyle w:val="Titulli"/>
      </w:pPr>
      <w:r>
        <w:t>P</w:t>
      </w:r>
      <w:r w:rsidR="00434732">
        <w:t>ë</w:t>
      </w:r>
      <w:r>
        <w:t>r pranimin n</w:t>
      </w:r>
      <w:r w:rsidR="00434732">
        <w:t>ë</w:t>
      </w:r>
      <w:r>
        <w:t xml:space="preserve"> sh</w:t>
      </w:r>
      <w:r w:rsidR="00434732">
        <w:t>ë</w:t>
      </w:r>
      <w:r>
        <w:t>rbimin civil dhe periudh</w:t>
      </w:r>
      <w:r w:rsidR="00434732">
        <w:t>ë</w:t>
      </w:r>
      <w:r>
        <w:t>n e prov</w:t>
      </w:r>
      <w:r w:rsidR="00434732">
        <w:t>ë</w:t>
      </w:r>
      <w:r>
        <w:t>s</w:t>
      </w:r>
    </w:p>
    <w:p w:rsidR="009B444E" w:rsidRDefault="009B444E" w:rsidP="00A573FA">
      <w:pPr>
        <w:pStyle w:val="Paragrafi"/>
        <w:ind w:firstLine="0"/>
      </w:pPr>
    </w:p>
    <w:p w:rsidR="009B444E" w:rsidRDefault="009B444E" w:rsidP="00A86CAC">
      <w:pPr>
        <w:pStyle w:val="BazLigjPropozues"/>
      </w:pPr>
      <w:r>
        <w:t>N</w:t>
      </w:r>
      <w:r w:rsidR="00434732">
        <w:t>ë</w:t>
      </w:r>
      <w:r>
        <w:t xml:space="preserve"> mb</w:t>
      </w:r>
      <w:r w:rsidR="00434732">
        <w:t>ë</w:t>
      </w:r>
      <w:r>
        <w:t>shtetje t</w:t>
      </w:r>
      <w:r w:rsidR="00434732">
        <w:t>ë</w:t>
      </w:r>
      <w:r>
        <w:t xml:space="preserve"> nenit 100, t</w:t>
      </w:r>
      <w:r w:rsidR="00434732">
        <w:t>ë</w:t>
      </w:r>
      <w:r>
        <w:t xml:space="preserve"> Kushtetut</w:t>
      </w:r>
      <w:r w:rsidR="00434732">
        <w:t>ë</w:t>
      </w:r>
      <w:r>
        <w:t>s dhe t</w:t>
      </w:r>
      <w:r w:rsidR="00434732">
        <w:t>ë</w:t>
      </w:r>
      <w:r>
        <w:t xml:space="preserve"> nenit 29, t</w:t>
      </w:r>
      <w:r w:rsidR="00434732">
        <w:t>ë</w:t>
      </w:r>
      <w:r>
        <w:t xml:space="preserve"> ligjit nr.8549, dat</w:t>
      </w:r>
      <w:r w:rsidR="00434732">
        <w:t>ë</w:t>
      </w:r>
      <w:r>
        <w:t xml:space="preserve"> 11.11.1999, "Statusi i N</w:t>
      </w:r>
      <w:r w:rsidR="00434732">
        <w:t>ë</w:t>
      </w:r>
      <w:r>
        <w:t>pun</w:t>
      </w:r>
      <w:r w:rsidR="00434732">
        <w:t>ë</w:t>
      </w:r>
      <w:r>
        <w:t>sit Civil", me propozimin e Kryeministrit, K</w:t>
      </w:r>
      <w:r w:rsidR="00434732">
        <w:t>ë</w:t>
      </w:r>
      <w:r>
        <w:t xml:space="preserve">shilli i Ministrave, </w:t>
      </w:r>
    </w:p>
    <w:p w:rsidR="009B444E" w:rsidRDefault="009B444E" w:rsidP="009B444E">
      <w:pPr>
        <w:pStyle w:val="Paragrafi"/>
        <w:ind w:firstLine="0"/>
        <w:jc w:val="left"/>
      </w:pPr>
    </w:p>
    <w:p w:rsidR="009B444E" w:rsidRDefault="009B444E" w:rsidP="00A86CAC">
      <w:pPr>
        <w:pStyle w:val="VENDOSI"/>
      </w:pPr>
      <w:r>
        <w:t>Vendosi:</w:t>
      </w:r>
    </w:p>
    <w:p w:rsidR="009B444E" w:rsidRDefault="009B444E" w:rsidP="009B444E">
      <w:pPr>
        <w:pStyle w:val="Paragrafi"/>
        <w:ind w:firstLine="0"/>
        <w:jc w:val="left"/>
      </w:pPr>
    </w:p>
    <w:p w:rsidR="009B444E" w:rsidRDefault="009B444E" w:rsidP="00A86CAC">
      <w:pPr>
        <w:pStyle w:val="NeniNr"/>
      </w:pPr>
      <w:r>
        <w:t>Planifikimi i nevojave dhe p</w:t>
      </w:r>
      <w:r w:rsidR="00434732">
        <w:t>ë</w:t>
      </w:r>
      <w:r>
        <w:t>rcaktimi i kritereve</w:t>
      </w:r>
    </w:p>
    <w:p w:rsidR="009B444E" w:rsidRDefault="009B444E" w:rsidP="009B444E">
      <w:pPr>
        <w:pStyle w:val="Paragrafi"/>
        <w:ind w:firstLine="0"/>
        <w:jc w:val="left"/>
      </w:pPr>
    </w:p>
    <w:p w:rsidR="009B444E" w:rsidRPr="00A86CAC" w:rsidRDefault="009B444E" w:rsidP="00A86CAC">
      <w:pPr>
        <w:pStyle w:val="Paragrafi"/>
      </w:pPr>
      <w:r w:rsidRPr="00A86CAC">
        <w:t>1. Drejtorit</w:t>
      </w:r>
      <w:r w:rsidR="00434732" w:rsidRPr="00A86CAC">
        <w:t>ë</w:t>
      </w:r>
      <w:r w:rsidRPr="00A86CAC">
        <w:t xml:space="preserve"> e personelit n</w:t>
      </w:r>
      <w:r w:rsidR="00434732" w:rsidRPr="00A86CAC">
        <w:t>ë</w:t>
      </w:r>
      <w:r w:rsidRPr="00A86CAC">
        <w:t xml:space="preserve"> institucionet e administrat</w:t>
      </w:r>
      <w:r w:rsidR="00434732" w:rsidRPr="00A86CAC">
        <w:t>ë</w:t>
      </w:r>
      <w:r w:rsidRPr="00A86CAC">
        <w:t>s qendrore p</w:t>
      </w:r>
      <w:r w:rsidR="00434732" w:rsidRPr="00A86CAC">
        <w:t>ë</w:t>
      </w:r>
      <w:r w:rsidRPr="00A86CAC">
        <w:t>rgatisin planin e nevojave p</w:t>
      </w:r>
      <w:r w:rsidR="00434732" w:rsidRPr="00A86CAC">
        <w:t>ë</w:t>
      </w:r>
      <w:r w:rsidRPr="00A86CAC">
        <w:t>r pranimet n</w:t>
      </w:r>
      <w:r w:rsidR="00434732" w:rsidRPr="00A86CAC">
        <w:t>ë</w:t>
      </w:r>
      <w:r w:rsidRPr="00A86CAC">
        <w:t xml:space="preserve"> sh</w:t>
      </w:r>
      <w:r w:rsidR="00434732" w:rsidRPr="00A86CAC">
        <w:t>ë</w:t>
      </w:r>
      <w:r w:rsidRPr="00A86CAC">
        <w:t>rbimin civil p</w:t>
      </w:r>
      <w:r w:rsidR="00434732" w:rsidRPr="00A86CAC">
        <w:t>ë</w:t>
      </w:r>
      <w:r w:rsidRPr="00A86CAC">
        <w:t>r vitin e ardhsh</w:t>
      </w:r>
      <w:r w:rsidR="00434732" w:rsidRPr="00A86CAC">
        <w:t>ë</w:t>
      </w:r>
      <w:r w:rsidRPr="00A86CAC">
        <w:t>m deri n</w:t>
      </w:r>
      <w:r w:rsidR="00434732" w:rsidRPr="00A86CAC">
        <w:t>ë</w:t>
      </w:r>
      <w:r w:rsidRPr="00A86CAC">
        <w:t xml:space="preserve"> dat</w:t>
      </w:r>
      <w:r w:rsidR="00434732" w:rsidRPr="00A86CAC">
        <w:t>ë</w:t>
      </w:r>
      <w:r w:rsidRPr="00A86CAC">
        <w:t>n 31 korrik t</w:t>
      </w:r>
      <w:r w:rsidR="00434732" w:rsidRPr="00A86CAC">
        <w:t>ë</w:t>
      </w:r>
      <w:r w:rsidRPr="00A86CAC">
        <w:t xml:space="preserve"> çdo viti dhe e paraqesin at</w:t>
      </w:r>
      <w:r w:rsidR="00434732" w:rsidRPr="00A86CAC">
        <w:t>ë</w:t>
      </w:r>
      <w:r w:rsidRPr="00A86CAC">
        <w:t xml:space="preserve"> n</w:t>
      </w:r>
      <w:r w:rsidR="00434732" w:rsidRPr="00A86CAC">
        <w:t>ë</w:t>
      </w:r>
      <w:r w:rsidRPr="00A86CAC">
        <w:t xml:space="preserve"> Departamentin e Administrat</w:t>
      </w:r>
      <w:r w:rsidR="00434732" w:rsidRPr="00A86CAC">
        <w:t>ë</w:t>
      </w:r>
      <w:r w:rsidRPr="00A86CAC">
        <w:t>s Publike deri n</w:t>
      </w:r>
      <w:r w:rsidR="00434732" w:rsidRPr="00A86CAC">
        <w:t>ë</w:t>
      </w:r>
      <w:r w:rsidRPr="00A86CAC">
        <w:t xml:space="preserve"> dat</w:t>
      </w:r>
      <w:r w:rsidR="00434732" w:rsidRPr="00A86CAC">
        <w:t>ë</w:t>
      </w:r>
      <w:r w:rsidRPr="00A86CAC">
        <w:t>n 1 tetor.</w:t>
      </w:r>
    </w:p>
    <w:p w:rsidR="009B444E" w:rsidRPr="00A86CAC" w:rsidRDefault="009B444E" w:rsidP="00A86CAC">
      <w:pPr>
        <w:pStyle w:val="Paragrafi"/>
      </w:pPr>
      <w:r w:rsidRPr="00A86CAC">
        <w:t>2. Ky plan p</w:t>
      </w:r>
      <w:r w:rsidR="00434732" w:rsidRPr="00A86CAC">
        <w:t>ë</w:t>
      </w:r>
      <w:r w:rsidRPr="00A86CAC">
        <w:t>rmban nj</w:t>
      </w:r>
      <w:r w:rsidR="00434732" w:rsidRPr="00A86CAC">
        <w:t>ë</w:t>
      </w:r>
      <w:r w:rsidRPr="00A86CAC">
        <w:t xml:space="preserve"> list</w:t>
      </w:r>
      <w:r w:rsidR="00434732" w:rsidRPr="00A86CAC">
        <w:t>ë</w:t>
      </w:r>
      <w:r w:rsidRPr="00A86CAC">
        <w:t xml:space="preserve"> t</w:t>
      </w:r>
      <w:r w:rsidR="00434732" w:rsidRPr="00A86CAC">
        <w:t>ë</w:t>
      </w:r>
      <w:r w:rsidRPr="00A86CAC">
        <w:t xml:space="preserve"> pozicioneve t</w:t>
      </w:r>
      <w:r w:rsidR="00434732" w:rsidRPr="00A86CAC">
        <w:t>ë</w:t>
      </w:r>
      <w:r w:rsidRPr="00A86CAC">
        <w:t xml:space="preserve"> lira, t</w:t>
      </w:r>
      <w:r w:rsidR="00434732" w:rsidRPr="00A86CAC">
        <w:t>ë</w:t>
      </w:r>
      <w:r w:rsidRPr="00A86CAC">
        <w:t xml:space="preserve"> shoq</w:t>
      </w:r>
      <w:r w:rsidR="00434732" w:rsidRPr="00A86CAC">
        <w:t>ë</w:t>
      </w:r>
      <w:r w:rsidRPr="00A86CAC">
        <w:t>ruara me p</w:t>
      </w:r>
      <w:r w:rsidR="00434732" w:rsidRPr="00A86CAC">
        <w:t>ë</w:t>
      </w:r>
      <w:r w:rsidRPr="00A86CAC">
        <w:t>rshkrimin e pun</w:t>
      </w:r>
      <w:r w:rsidR="00434732" w:rsidRPr="00A86CAC">
        <w:t>ë</w:t>
      </w:r>
      <w:r w:rsidRPr="00A86CAC">
        <w:t>s dhe me specifikimin e profesioneve t</w:t>
      </w:r>
      <w:r w:rsidR="00434732" w:rsidRPr="00A86CAC">
        <w:t>ë</w:t>
      </w:r>
      <w:r w:rsidRPr="00A86CAC">
        <w:t xml:space="preserve"> nevojshme, sipas k</w:t>
      </w:r>
      <w:r w:rsidR="00434732" w:rsidRPr="00A86CAC">
        <w:t>ë</w:t>
      </w:r>
      <w:r w:rsidRPr="00A86CAC">
        <w:t>tij p</w:t>
      </w:r>
      <w:r w:rsidR="00434732" w:rsidRPr="00A86CAC">
        <w:t>ë</w:t>
      </w:r>
      <w:r w:rsidRPr="00A86CAC">
        <w:t>rshkrimi.</w:t>
      </w:r>
    </w:p>
    <w:p w:rsidR="009B444E" w:rsidRPr="00A86CAC" w:rsidRDefault="009B444E" w:rsidP="00A86CAC">
      <w:pPr>
        <w:pStyle w:val="Paragrafi"/>
      </w:pPr>
      <w:r w:rsidRPr="00A86CAC">
        <w:t>3. N</w:t>
      </w:r>
      <w:r w:rsidR="00434732" w:rsidRPr="00A86CAC">
        <w:t>ë</w:t>
      </w:r>
      <w:r w:rsidRPr="00A86CAC">
        <w:t xml:space="preserve"> raste t</w:t>
      </w:r>
      <w:r w:rsidR="00434732" w:rsidRPr="00A86CAC">
        <w:t>ë</w:t>
      </w:r>
      <w:r w:rsidRPr="00A86CAC">
        <w:t xml:space="preserve"> veçanta, p</w:t>
      </w:r>
      <w:r w:rsidR="00434732" w:rsidRPr="00A86CAC">
        <w:t>ë</w:t>
      </w:r>
      <w:r w:rsidRPr="00A86CAC">
        <w:t>r shkak t</w:t>
      </w:r>
      <w:r w:rsidR="00434732" w:rsidRPr="00A86CAC">
        <w:t>ë</w:t>
      </w:r>
      <w:r w:rsidRPr="00A86CAC">
        <w:t xml:space="preserve"> largimit nga sh</w:t>
      </w:r>
      <w:r w:rsidR="00434732" w:rsidRPr="00A86CAC">
        <w:t>ë</w:t>
      </w:r>
      <w:r w:rsidRPr="00A86CAC">
        <w:t>rbimi civil, t</w:t>
      </w:r>
      <w:r w:rsidR="00434732" w:rsidRPr="00A86CAC">
        <w:t>ë</w:t>
      </w:r>
      <w:r w:rsidRPr="00A86CAC">
        <w:t xml:space="preserve"> dh</w:t>
      </w:r>
      <w:r w:rsidR="00434732" w:rsidRPr="00A86CAC">
        <w:t>ë</w:t>
      </w:r>
      <w:r w:rsidRPr="00A86CAC">
        <w:t>nies s</w:t>
      </w:r>
      <w:r w:rsidR="00434732" w:rsidRPr="00A86CAC">
        <w:t>ë</w:t>
      </w:r>
      <w:r w:rsidRPr="00A86CAC">
        <w:t xml:space="preserve"> dor</w:t>
      </w:r>
      <w:r w:rsidR="00434732" w:rsidRPr="00A86CAC">
        <w:t>ë</w:t>
      </w:r>
      <w:r w:rsidRPr="00A86CAC">
        <w:t>heqjes, n</w:t>
      </w:r>
      <w:r w:rsidR="00434732" w:rsidRPr="00A86CAC">
        <w:t>ë</w:t>
      </w:r>
      <w:r w:rsidRPr="00A86CAC">
        <w:t xml:space="preserve"> rast vdekje, paaft</w:t>
      </w:r>
      <w:r w:rsidR="00434732" w:rsidRPr="00A86CAC">
        <w:t>ë</w:t>
      </w:r>
      <w:r w:rsidRPr="00A86CAC">
        <w:t>sie t</w:t>
      </w:r>
      <w:r w:rsidR="00434732" w:rsidRPr="00A86CAC">
        <w:t>ë</w:t>
      </w:r>
      <w:r w:rsidRPr="00A86CAC">
        <w:t xml:space="preserve"> p</w:t>
      </w:r>
      <w:r w:rsidR="00434732" w:rsidRPr="00A86CAC">
        <w:t>ë</w:t>
      </w:r>
      <w:r w:rsidRPr="00A86CAC">
        <w:t>rhershme p</w:t>
      </w:r>
      <w:r w:rsidR="00434732" w:rsidRPr="00A86CAC">
        <w:t>ë</w:t>
      </w:r>
      <w:r w:rsidRPr="00A86CAC">
        <w:t>r t</w:t>
      </w:r>
      <w:r w:rsidR="00434732" w:rsidRPr="00A86CAC">
        <w:t>ë</w:t>
      </w:r>
      <w:r w:rsidRPr="00A86CAC">
        <w:t xml:space="preserve"> kryer detyrat zyrtare, p</w:t>
      </w:r>
      <w:r w:rsidR="00434732" w:rsidRPr="00A86CAC">
        <w:t>ë</w:t>
      </w:r>
      <w:r w:rsidRPr="00A86CAC">
        <w:t>r shkak t</w:t>
      </w:r>
      <w:r w:rsidR="00434732" w:rsidRPr="00A86CAC">
        <w:t>ë</w:t>
      </w:r>
      <w:r w:rsidRPr="00A86CAC">
        <w:t xml:space="preserve"> kushteve sh</w:t>
      </w:r>
      <w:r w:rsidR="00434732" w:rsidRPr="00A86CAC">
        <w:t>ë</w:t>
      </w:r>
      <w:r w:rsidRPr="00A86CAC">
        <w:t>ndet</w:t>
      </w:r>
      <w:r w:rsidR="00434732" w:rsidRPr="00A86CAC">
        <w:t>ë</w:t>
      </w:r>
      <w:r w:rsidRPr="00A86CAC">
        <w:t>sore, apo n</w:t>
      </w:r>
      <w:r w:rsidR="00434732" w:rsidRPr="00A86CAC">
        <w:t>ë</w:t>
      </w:r>
      <w:r w:rsidRPr="00A86CAC">
        <w:t xml:space="preserve"> rast t</w:t>
      </w:r>
      <w:r w:rsidR="00434732" w:rsidRPr="00A86CAC">
        <w:t>ë</w:t>
      </w:r>
      <w:r w:rsidRPr="00A86CAC">
        <w:t xml:space="preserve"> heqjes ose t</w:t>
      </w:r>
      <w:r w:rsidR="00434732" w:rsidRPr="00A86CAC">
        <w:t>ë</w:t>
      </w:r>
      <w:r w:rsidRPr="00A86CAC">
        <w:t xml:space="preserve"> kufizimit t</w:t>
      </w:r>
      <w:r w:rsidR="00434732" w:rsidRPr="00A86CAC">
        <w:t>ë</w:t>
      </w:r>
      <w:r w:rsidRPr="00A86CAC">
        <w:t xml:space="preserve"> zot</w:t>
      </w:r>
      <w:r w:rsidR="00434732" w:rsidRPr="00A86CAC">
        <w:t>ë</w:t>
      </w:r>
      <w:r w:rsidRPr="00A86CAC">
        <w:t>sis</w:t>
      </w:r>
      <w:r w:rsidR="00434732" w:rsidRPr="00A86CAC">
        <w:t>ë</w:t>
      </w:r>
      <w:r w:rsidRPr="00A86CAC">
        <w:t xml:space="preserve"> p</w:t>
      </w:r>
      <w:r w:rsidR="00434732" w:rsidRPr="00A86CAC">
        <w:t>ë</w:t>
      </w:r>
      <w:r w:rsidRPr="00A86CAC">
        <w:t>r t</w:t>
      </w:r>
      <w:r w:rsidR="00434732" w:rsidRPr="00A86CAC">
        <w:t>ë</w:t>
      </w:r>
      <w:r w:rsidRPr="00A86CAC">
        <w:t xml:space="preserve"> vepruar t</w:t>
      </w:r>
      <w:r w:rsidR="00434732" w:rsidRPr="00A86CAC">
        <w:t>ë</w:t>
      </w:r>
      <w:r w:rsidRPr="00A86CAC">
        <w:t xml:space="preserve"> n</w:t>
      </w:r>
      <w:r w:rsidR="00434732" w:rsidRPr="00A86CAC">
        <w:t>ë</w:t>
      </w:r>
      <w:r w:rsidRPr="00A86CAC">
        <w:t>pun</w:t>
      </w:r>
      <w:r w:rsidR="00434732" w:rsidRPr="00A86CAC">
        <w:t>ë</w:t>
      </w:r>
      <w:r w:rsidRPr="00A86CAC">
        <w:t>sve, menj</w:t>
      </w:r>
      <w:r w:rsidR="00434732" w:rsidRPr="00A86CAC">
        <w:t>ë</w:t>
      </w:r>
      <w:r w:rsidRPr="00A86CAC">
        <w:t>her</w:t>
      </w:r>
      <w:r w:rsidR="00434732" w:rsidRPr="00A86CAC">
        <w:t>ë</w:t>
      </w:r>
      <w:r w:rsidRPr="00A86CAC">
        <w:t xml:space="preserve"> me krijimin e vendit t</w:t>
      </w:r>
      <w:r w:rsidR="00434732" w:rsidRPr="00A86CAC">
        <w:t>ë</w:t>
      </w:r>
      <w:r w:rsidRPr="00A86CAC">
        <w:t xml:space="preserve"> lir</w:t>
      </w:r>
      <w:r w:rsidR="00434732" w:rsidRPr="00A86CAC">
        <w:t>ë</w:t>
      </w:r>
      <w:r w:rsidRPr="00A86CAC">
        <w:t xml:space="preserve"> institucioni i administrat</w:t>
      </w:r>
      <w:r w:rsidR="00434732" w:rsidRPr="00A86CAC">
        <w:t>ë</w:t>
      </w:r>
      <w:r w:rsidRPr="00A86CAC">
        <w:t>s qendrore paraqet nj</w:t>
      </w:r>
      <w:r w:rsidR="00434732" w:rsidRPr="00A86CAC">
        <w:t>ë</w:t>
      </w:r>
      <w:r w:rsidRPr="00A86CAC">
        <w:t xml:space="preserve"> k</w:t>
      </w:r>
      <w:r w:rsidR="00434732" w:rsidRPr="00A86CAC">
        <w:t>ë</w:t>
      </w:r>
      <w:r w:rsidRPr="00A86CAC">
        <w:t>rkes</w:t>
      </w:r>
      <w:r w:rsidR="00434732" w:rsidRPr="00A86CAC">
        <w:t>ë</w:t>
      </w:r>
      <w:r w:rsidRPr="00A86CAC">
        <w:t xml:space="preserve"> n</w:t>
      </w:r>
      <w:r w:rsidR="00434732" w:rsidRPr="00A86CAC">
        <w:t>ë</w:t>
      </w:r>
      <w:r w:rsidRPr="00A86CAC">
        <w:t xml:space="preserve"> Departamentin e Administrat</w:t>
      </w:r>
      <w:r w:rsidR="00434732" w:rsidRPr="00A86CAC">
        <w:t>ë</w:t>
      </w:r>
      <w:r w:rsidRPr="00A86CAC">
        <w:t>s Publike. K</w:t>
      </w:r>
      <w:r w:rsidR="00434732" w:rsidRPr="00A86CAC">
        <w:t>ë</w:t>
      </w:r>
      <w:r w:rsidRPr="00A86CAC">
        <w:t>rkesa duhet t</w:t>
      </w:r>
      <w:r w:rsidR="00434732" w:rsidRPr="00A86CAC">
        <w:t>ë</w:t>
      </w:r>
      <w:r w:rsidRPr="00A86CAC">
        <w:t xml:space="preserve"> p</w:t>
      </w:r>
      <w:r w:rsidR="00434732" w:rsidRPr="00A86CAC">
        <w:t>ë</w:t>
      </w:r>
      <w:r w:rsidRPr="00A86CAC">
        <w:t>rmbaj</w:t>
      </w:r>
      <w:r w:rsidR="00434732" w:rsidRPr="00A86CAC">
        <w:t>ë</w:t>
      </w:r>
      <w:r w:rsidRPr="00A86CAC">
        <w:t xml:space="preserve"> t</w:t>
      </w:r>
      <w:r w:rsidR="00434732" w:rsidRPr="00A86CAC">
        <w:t>ë</w:t>
      </w:r>
      <w:r w:rsidRPr="00A86CAC">
        <w:t xml:space="preserve"> dh</w:t>
      </w:r>
      <w:r w:rsidR="00434732" w:rsidRPr="00A86CAC">
        <w:t>ë</w:t>
      </w:r>
      <w:r w:rsidRPr="00A86CAC">
        <w:t>nat e parashikuara n</w:t>
      </w:r>
      <w:r w:rsidR="00434732" w:rsidRPr="00A86CAC">
        <w:t>ë</w:t>
      </w:r>
      <w:r w:rsidRPr="00A86CAC">
        <w:t xml:space="preserve"> pik</w:t>
      </w:r>
      <w:r w:rsidR="00434732" w:rsidRPr="00A86CAC">
        <w:t>ë</w:t>
      </w:r>
      <w:r w:rsidRPr="00A86CAC">
        <w:t>n 2 t</w:t>
      </w:r>
      <w:r w:rsidR="00434732" w:rsidRPr="00A86CAC">
        <w:t>ë</w:t>
      </w:r>
      <w:r w:rsidRPr="00A86CAC">
        <w:t xml:space="preserve"> k</w:t>
      </w:r>
      <w:r w:rsidR="00434732" w:rsidRPr="00A86CAC">
        <w:t>ë</w:t>
      </w:r>
      <w:r w:rsidRPr="00A86CAC">
        <w:t>tij vendimi.</w:t>
      </w:r>
    </w:p>
    <w:p w:rsidR="009B444E" w:rsidRPr="00A86CAC" w:rsidRDefault="009B444E" w:rsidP="00A86CAC">
      <w:pPr>
        <w:pStyle w:val="Paragrafi"/>
      </w:pPr>
      <w:r w:rsidRPr="00A86CAC">
        <w:t>4. Procedura e pranimit n</w:t>
      </w:r>
      <w:r w:rsidR="00434732" w:rsidRPr="00A86CAC">
        <w:t>ë</w:t>
      </w:r>
      <w:r w:rsidRPr="00A86CAC">
        <w:t xml:space="preserve"> sh</w:t>
      </w:r>
      <w:r w:rsidR="00434732" w:rsidRPr="00A86CAC">
        <w:t>ë</w:t>
      </w:r>
      <w:r w:rsidRPr="00A86CAC">
        <w:t>rbimin civil realizohet sipas planifikimit t</w:t>
      </w:r>
      <w:r w:rsidR="00434732" w:rsidRPr="00A86CAC">
        <w:t>ë</w:t>
      </w:r>
      <w:r w:rsidRPr="00A86CAC">
        <w:t xml:space="preserve"> b</w:t>
      </w:r>
      <w:r w:rsidR="00434732" w:rsidRPr="00A86CAC">
        <w:t>ë</w:t>
      </w:r>
      <w:r w:rsidRPr="00A86CAC">
        <w:t>r</w:t>
      </w:r>
      <w:r w:rsidR="00434732" w:rsidRPr="00A86CAC">
        <w:t>ë</w:t>
      </w:r>
      <w:r w:rsidRPr="00A86CAC">
        <w:t xml:space="preserve"> nga Departamenti i Administrat</w:t>
      </w:r>
      <w:r w:rsidR="00434732" w:rsidRPr="00A86CAC">
        <w:t>ë</w:t>
      </w:r>
      <w:r w:rsidRPr="00A86CAC">
        <w:t>s Publike, n</w:t>
      </w:r>
      <w:r w:rsidR="00434732" w:rsidRPr="00A86CAC">
        <w:t>ë</w:t>
      </w:r>
      <w:r w:rsidRPr="00A86CAC">
        <w:t xml:space="preserve"> baz</w:t>
      </w:r>
      <w:r w:rsidR="00434732" w:rsidRPr="00A86CAC">
        <w:t>ë</w:t>
      </w:r>
      <w:r w:rsidRPr="00A86CAC">
        <w:t xml:space="preserve"> t</w:t>
      </w:r>
      <w:r w:rsidR="00434732" w:rsidRPr="00A86CAC">
        <w:t>ë</w:t>
      </w:r>
      <w:r w:rsidRPr="00A86CAC">
        <w:t xml:space="preserve"> planit t</w:t>
      </w:r>
      <w:r w:rsidR="00434732" w:rsidRPr="00A86CAC">
        <w:t>ë</w:t>
      </w:r>
      <w:r w:rsidRPr="00A86CAC">
        <w:t xml:space="preserve"> pranimeve dhe t</w:t>
      </w:r>
      <w:r w:rsidR="00434732" w:rsidRPr="00A86CAC">
        <w:t>ë</w:t>
      </w:r>
      <w:r w:rsidRPr="00A86CAC">
        <w:t xml:space="preserve"> k</w:t>
      </w:r>
      <w:r w:rsidR="00434732" w:rsidRPr="00A86CAC">
        <w:t>ë</w:t>
      </w:r>
      <w:r w:rsidRPr="00A86CAC">
        <w:t>rkesave t</w:t>
      </w:r>
      <w:r w:rsidR="00434732" w:rsidRPr="00A86CAC">
        <w:t>ë</w:t>
      </w:r>
      <w:r w:rsidRPr="00A86CAC">
        <w:t xml:space="preserve"> çdo institucioni.</w:t>
      </w:r>
    </w:p>
    <w:p w:rsidR="009B444E" w:rsidRDefault="009B444E" w:rsidP="00A86CAC">
      <w:pPr>
        <w:pStyle w:val="Paragrafi"/>
      </w:pPr>
      <w:r w:rsidRPr="00A86CAC">
        <w:t>5. Departamenti i Administrat</w:t>
      </w:r>
      <w:r w:rsidR="00434732" w:rsidRPr="00A86CAC">
        <w:t>ë</w:t>
      </w:r>
      <w:r w:rsidRPr="00A86CAC">
        <w:t>s Publike, n</w:t>
      </w:r>
      <w:r w:rsidR="00434732" w:rsidRPr="00A86CAC">
        <w:t>ë</w:t>
      </w:r>
      <w:r w:rsidRPr="00A86CAC">
        <w:t xml:space="preserve"> bashk</w:t>
      </w:r>
      <w:r w:rsidR="00434732" w:rsidRPr="00A86CAC">
        <w:t>ë</w:t>
      </w:r>
      <w:r w:rsidRPr="00A86CAC">
        <w:t>punim me drejtorin</w:t>
      </w:r>
      <w:r w:rsidR="00434732" w:rsidRPr="00A86CAC">
        <w:t>ë</w:t>
      </w:r>
      <w:r w:rsidRPr="00A86CAC">
        <w:t xml:space="preserve"> p</w:t>
      </w:r>
      <w:r w:rsidR="00434732" w:rsidRPr="00A86CAC">
        <w:t>ë</w:t>
      </w:r>
      <w:r w:rsidRPr="00A86CAC">
        <w:t>rkat</w:t>
      </w:r>
      <w:r w:rsidR="00434732" w:rsidRPr="00A86CAC">
        <w:t>ë</w:t>
      </w:r>
      <w:r w:rsidRPr="00A86CAC">
        <w:t>se t</w:t>
      </w:r>
      <w:r w:rsidR="00434732" w:rsidRPr="00A86CAC">
        <w:t>ë</w:t>
      </w:r>
      <w:r w:rsidRPr="00A86CAC">
        <w:t xml:space="preserve"> personelit dhe me eprorin e drejtp</w:t>
      </w:r>
      <w:r w:rsidR="00434732" w:rsidRPr="00A86CAC">
        <w:t>ë</w:t>
      </w:r>
      <w:r w:rsidRPr="00A86CAC">
        <w:t>rdrejt</w:t>
      </w:r>
      <w:r w:rsidR="00434732" w:rsidRPr="00A86CAC">
        <w:t>ë</w:t>
      </w:r>
      <w:r w:rsidRPr="00A86CAC">
        <w:t xml:space="preserve"> p</w:t>
      </w:r>
      <w:r w:rsidR="00434732" w:rsidRPr="00A86CAC">
        <w:t>ë</w:t>
      </w:r>
      <w:r w:rsidRPr="00A86CAC">
        <w:t>rkat</w:t>
      </w:r>
      <w:r w:rsidR="00434732" w:rsidRPr="00A86CAC">
        <w:t>ë</w:t>
      </w:r>
      <w:r w:rsidRPr="00A86CAC">
        <w:t>s, p</w:t>
      </w:r>
      <w:r w:rsidR="00434732" w:rsidRPr="00A86CAC">
        <w:t>ë</w:t>
      </w:r>
      <w:r w:rsidRPr="00A86CAC">
        <w:t>rcakton k</w:t>
      </w:r>
      <w:r w:rsidR="00434732" w:rsidRPr="00A86CAC">
        <w:t>ë</w:t>
      </w:r>
      <w:r w:rsidRPr="00A86CAC">
        <w:t>rkesat e veçanta q</w:t>
      </w:r>
      <w:r w:rsidR="00434732" w:rsidRPr="00A86CAC">
        <w:t>ë</w:t>
      </w:r>
      <w:r w:rsidRPr="00A86CAC">
        <w:t xml:space="preserve"> duhet t</w:t>
      </w:r>
      <w:r w:rsidR="00434732" w:rsidRPr="00A86CAC">
        <w:t>ë</w:t>
      </w:r>
      <w:r w:rsidRPr="00A86CAC">
        <w:t xml:space="preserve"> plot</w:t>
      </w:r>
      <w:r w:rsidR="00434732" w:rsidRPr="00A86CAC">
        <w:t>ë</w:t>
      </w:r>
      <w:r w:rsidRPr="00A86CAC">
        <w:t>sojn</w:t>
      </w:r>
      <w:r w:rsidR="00434732" w:rsidRPr="00A86CAC">
        <w:t>ë</w:t>
      </w:r>
      <w:r w:rsidRPr="00A86CAC">
        <w:t xml:space="preserve"> kandidat</w:t>
      </w:r>
      <w:r w:rsidR="00434732" w:rsidRPr="00A86CAC">
        <w:t>ë</w:t>
      </w:r>
      <w:r w:rsidRPr="00A86CAC">
        <w:t>t, fushat dhe dat</w:t>
      </w:r>
      <w:r w:rsidR="00434732" w:rsidRPr="00A86CAC">
        <w:t>ë</w:t>
      </w:r>
      <w:r w:rsidRPr="00A86CAC">
        <w:t>n kur do t</w:t>
      </w:r>
      <w:r w:rsidR="00434732" w:rsidRPr="00A86CAC">
        <w:t>ë</w:t>
      </w:r>
      <w:r w:rsidRPr="00A86CAC">
        <w:t xml:space="preserve"> zhvillohet konkurimi. P</w:t>
      </w:r>
      <w:r w:rsidR="00434732" w:rsidRPr="00A86CAC">
        <w:t>ë</w:t>
      </w:r>
      <w:r w:rsidRPr="00A86CAC">
        <w:t>rcaktimi i k</w:t>
      </w:r>
      <w:r w:rsidR="00434732" w:rsidRPr="00A86CAC">
        <w:t>ë</w:t>
      </w:r>
      <w:r w:rsidRPr="00A86CAC">
        <w:t>tyre k</w:t>
      </w:r>
      <w:r w:rsidR="00434732" w:rsidRPr="00A86CAC">
        <w:t>ë</w:t>
      </w:r>
      <w:r w:rsidRPr="00A86CAC">
        <w:t>rkesave mb</w:t>
      </w:r>
      <w:r w:rsidR="00434732" w:rsidRPr="00A86CAC">
        <w:t>ë</w:t>
      </w:r>
      <w:r w:rsidRPr="00A86CAC">
        <w:t>shtetet n</w:t>
      </w:r>
      <w:r w:rsidR="00434732" w:rsidRPr="00A86CAC">
        <w:t>ë</w:t>
      </w:r>
      <w:r w:rsidRPr="00A86CAC">
        <w:t xml:space="preserve"> p</w:t>
      </w:r>
      <w:r w:rsidR="00434732" w:rsidRPr="00A86CAC">
        <w:t>ë</w:t>
      </w:r>
      <w:r w:rsidRPr="00A86CAC">
        <w:t>rshkrimin e pun</w:t>
      </w:r>
      <w:r w:rsidR="00434732" w:rsidRPr="00A86CAC">
        <w:t>ë</w:t>
      </w:r>
      <w:r w:rsidRPr="00A86CAC">
        <w:t>s p</w:t>
      </w:r>
      <w:r w:rsidR="00434732" w:rsidRPr="00A86CAC">
        <w:t>ë</w:t>
      </w:r>
      <w:r w:rsidRPr="00A86CAC">
        <w:t>r vendin e lir</w:t>
      </w:r>
      <w:r w:rsidR="00434732" w:rsidRPr="00A86CAC">
        <w:t>ë</w:t>
      </w:r>
      <w:r w:rsidRPr="00A86CAC">
        <w:t>. N</w:t>
      </w:r>
      <w:r w:rsidR="00434732" w:rsidRPr="00A86CAC">
        <w:t>ë</w:t>
      </w:r>
      <w:r w:rsidRPr="00A86CAC">
        <w:t xml:space="preserve"> institucionet e pavarura k</w:t>
      </w:r>
      <w:r w:rsidR="00434732" w:rsidRPr="00A86CAC">
        <w:t>ë</w:t>
      </w:r>
      <w:r w:rsidRPr="00A86CAC">
        <w:t>rkesat e veçanta, q</w:t>
      </w:r>
      <w:r w:rsidR="00434732" w:rsidRPr="00A86CAC">
        <w:t>ë</w:t>
      </w:r>
      <w:r w:rsidRPr="00A86CAC">
        <w:t xml:space="preserve"> duhet t</w:t>
      </w:r>
      <w:r w:rsidR="00434732" w:rsidRPr="00A86CAC">
        <w:t>ë</w:t>
      </w:r>
      <w:r w:rsidRPr="00A86CAC">
        <w:t xml:space="preserve"> plot</w:t>
      </w:r>
      <w:r w:rsidR="00434732" w:rsidRPr="00A86CAC">
        <w:t>ë</w:t>
      </w:r>
      <w:r w:rsidRPr="00A86CAC">
        <w:t>sojn</w:t>
      </w:r>
      <w:r w:rsidR="00434732" w:rsidRPr="00A86CAC">
        <w:t>ë</w:t>
      </w:r>
      <w:r w:rsidRPr="00A86CAC">
        <w:t xml:space="preserve"> kandidat</w:t>
      </w:r>
      <w:r w:rsidR="00434732" w:rsidRPr="00A86CAC">
        <w:t>ë</w:t>
      </w:r>
      <w:r w:rsidRPr="00A86CAC">
        <w:t>t, fushat dhe data kur do t</w:t>
      </w:r>
      <w:r w:rsidR="00434732" w:rsidRPr="00A86CAC">
        <w:t>ë</w:t>
      </w:r>
      <w:r w:rsidRPr="00A86CAC">
        <w:t xml:space="preserve"> zhvillohet konkurimi p</w:t>
      </w:r>
      <w:r w:rsidR="00434732" w:rsidRPr="00A86CAC">
        <w:t>ë</w:t>
      </w:r>
      <w:r w:rsidRPr="00A86CAC">
        <w:t>rcaktohen nga departamenti, drejtoria, seksioni apo zyra e personelit, n</w:t>
      </w:r>
      <w:r w:rsidR="00434732" w:rsidRPr="00A86CAC">
        <w:t>ë</w:t>
      </w:r>
      <w:r w:rsidRPr="00A86CAC">
        <w:t xml:space="preserve"> bashk</w:t>
      </w:r>
      <w:r w:rsidR="00434732" w:rsidRPr="00A86CAC">
        <w:t>ë</w:t>
      </w:r>
      <w:r w:rsidRPr="00A86CAC">
        <w:t>punim me eprorin e drejtp</w:t>
      </w:r>
      <w:r w:rsidR="00434732" w:rsidRPr="00A86CAC">
        <w:t>ë</w:t>
      </w:r>
      <w:r w:rsidRPr="00A86CAC">
        <w:t>rdrejt</w:t>
      </w:r>
      <w:r w:rsidR="00434732" w:rsidRPr="00A86CAC">
        <w:t>ë</w:t>
      </w:r>
      <w:r w:rsidRPr="00A86CAC">
        <w:t xml:space="preserve"> nga varet vendi i lir</w:t>
      </w:r>
      <w:r w:rsidR="00434732" w:rsidRPr="00A86CAC">
        <w:t>ë</w:t>
      </w:r>
      <w:r w:rsidRPr="00A86CAC">
        <w:t>.</w:t>
      </w:r>
    </w:p>
    <w:p w:rsidR="009B444E" w:rsidRDefault="009B444E" w:rsidP="009B444E">
      <w:pPr>
        <w:pStyle w:val="Paragrafi"/>
        <w:ind w:firstLine="0"/>
        <w:jc w:val="left"/>
      </w:pPr>
    </w:p>
    <w:p w:rsidR="009B444E" w:rsidRDefault="009B444E" w:rsidP="00A86CAC">
      <w:pPr>
        <w:pStyle w:val="NeniNr"/>
      </w:pPr>
      <w:r>
        <w:t>Shpallja e konkurimit p</w:t>
      </w:r>
      <w:r w:rsidR="00434732">
        <w:t>ë</w:t>
      </w:r>
      <w:r>
        <w:t>r vendin e lir</w:t>
      </w:r>
      <w:r w:rsidR="00434732">
        <w:t>ë</w:t>
      </w:r>
    </w:p>
    <w:p w:rsidR="009B444E" w:rsidRDefault="009B444E" w:rsidP="009B444E">
      <w:pPr>
        <w:pStyle w:val="Paragrafi"/>
        <w:ind w:firstLine="0"/>
        <w:jc w:val="left"/>
      </w:pPr>
    </w:p>
    <w:p w:rsidR="009B444E" w:rsidRPr="00A86CAC" w:rsidRDefault="009B444E" w:rsidP="00A86CAC">
      <w:pPr>
        <w:pStyle w:val="Paragrafi"/>
      </w:pPr>
      <w:r w:rsidRPr="00A86CAC">
        <w:t>6. Shpallja e konkurimit p</w:t>
      </w:r>
      <w:r w:rsidR="00434732" w:rsidRPr="00A86CAC">
        <w:t>ë</w:t>
      </w:r>
      <w:r w:rsidRPr="00A86CAC">
        <w:t>r vendin e lir</w:t>
      </w:r>
      <w:r w:rsidR="00434732" w:rsidRPr="00A86CAC">
        <w:t>ë</w:t>
      </w:r>
      <w:r w:rsidRPr="00A86CAC">
        <w:t xml:space="preserve"> p</w:t>
      </w:r>
      <w:r w:rsidR="00434732" w:rsidRPr="00A86CAC">
        <w:t>ë</w:t>
      </w:r>
      <w:r w:rsidRPr="00A86CAC">
        <w:t>rmban k</w:t>
      </w:r>
      <w:r w:rsidR="00434732" w:rsidRPr="00A86CAC">
        <w:t>ë</w:t>
      </w:r>
      <w:r w:rsidRPr="00A86CAC">
        <w:t>to t</w:t>
      </w:r>
      <w:r w:rsidR="00434732" w:rsidRPr="00A86CAC">
        <w:t>ë</w:t>
      </w:r>
      <w:r w:rsidRPr="00A86CAC">
        <w:t xml:space="preserve"> dh</w:t>
      </w:r>
      <w:r w:rsidR="00434732" w:rsidRPr="00A86CAC">
        <w:t>ë</w:t>
      </w:r>
      <w:r w:rsidRPr="00A86CAC">
        <w:t>na:</w:t>
      </w:r>
    </w:p>
    <w:p w:rsidR="009B444E" w:rsidRPr="00A86CAC" w:rsidRDefault="009B444E" w:rsidP="00A86CAC">
      <w:pPr>
        <w:pStyle w:val="Paragrafi"/>
      </w:pPr>
      <w:r w:rsidRPr="00A86CAC">
        <w:t>a) Nj</w:t>
      </w:r>
      <w:r w:rsidR="00434732" w:rsidRPr="00A86CAC">
        <w:t>ë</w:t>
      </w:r>
      <w:r w:rsidRPr="00A86CAC">
        <w:t xml:space="preserve"> p</w:t>
      </w:r>
      <w:r w:rsidR="00434732" w:rsidRPr="00A86CAC">
        <w:t>ë</w:t>
      </w:r>
      <w:r w:rsidRPr="00A86CAC">
        <w:t>rshkrim t</w:t>
      </w:r>
      <w:r w:rsidR="00434732" w:rsidRPr="00A86CAC">
        <w:t>ë</w:t>
      </w:r>
      <w:r w:rsidRPr="00A86CAC">
        <w:t xml:space="preserve"> shkurt</w:t>
      </w:r>
      <w:r w:rsidR="00434732" w:rsidRPr="00A86CAC">
        <w:t>ë</w:t>
      </w:r>
      <w:r w:rsidRPr="00A86CAC">
        <w:t>r t</w:t>
      </w:r>
      <w:r w:rsidR="00434732" w:rsidRPr="00A86CAC">
        <w:t>ë</w:t>
      </w:r>
      <w:r w:rsidRPr="00A86CAC">
        <w:t xml:space="preserve"> vendit t</w:t>
      </w:r>
      <w:r w:rsidR="00434732" w:rsidRPr="00A86CAC">
        <w:t>ë</w:t>
      </w:r>
      <w:r w:rsidRPr="00A86CAC">
        <w:t xml:space="preserve"> pun</w:t>
      </w:r>
      <w:r w:rsidR="00434732" w:rsidRPr="00A86CAC">
        <w:t>ë</w:t>
      </w:r>
      <w:r w:rsidRPr="00A86CAC">
        <w:t>s: pozicioni, sektori, drejtoria dhe institucioni;</w:t>
      </w:r>
    </w:p>
    <w:p w:rsidR="0018581B" w:rsidRPr="00A86CAC" w:rsidRDefault="0018581B" w:rsidP="00A86CAC">
      <w:pPr>
        <w:pStyle w:val="Paragrafi"/>
      </w:pPr>
      <w:r w:rsidRPr="00A86CAC">
        <w:t>b) K</w:t>
      </w:r>
      <w:r w:rsidR="00434732" w:rsidRPr="00A86CAC">
        <w:t>ë</w:t>
      </w:r>
      <w:r w:rsidRPr="00A86CAC">
        <w:t>rkesat e p</w:t>
      </w:r>
      <w:r w:rsidR="00434732" w:rsidRPr="00A86CAC">
        <w:t>ë</w:t>
      </w:r>
      <w:r w:rsidRPr="00A86CAC">
        <w:t>rgjithshme p</w:t>
      </w:r>
      <w:r w:rsidR="00434732" w:rsidRPr="00A86CAC">
        <w:t>ë</w:t>
      </w:r>
      <w:r w:rsidRPr="00A86CAC">
        <w:t>r pranimin n</w:t>
      </w:r>
      <w:r w:rsidR="00434732" w:rsidRPr="00A86CAC">
        <w:t>ë</w:t>
      </w:r>
      <w:r w:rsidRPr="00A86CAC">
        <w:t xml:space="preserve"> sh</w:t>
      </w:r>
      <w:r w:rsidR="00434732" w:rsidRPr="00A86CAC">
        <w:t>ë</w:t>
      </w:r>
      <w:r w:rsidRPr="00A86CAC">
        <w:t>rbimin civil sipas nenit 12, t</w:t>
      </w:r>
      <w:r w:rsidR="00434732" w:rsidRPr="00A86CAC">
        <w:t>ë</w:t>
      </w:r>
      <w:r w:rsidRPr="00A86CAC">
        <w:t xml:space="preserve"> ligjit nr.8549, dat</w:t>
      </w:r>
      <w:r w:rsidR="00434732" w:rsidRPr="00A86CAC">
        <w:t>ë</w:t>
      </w:r>
      <w:r w:rsidRPr="00A86CAC">
        <w:t xml:space="preserve"> 11.11.1999, "Statusi i n</w:t>
      </w:r>
      <w:r w:rsidR="00434732" w:rsidRPr="00A86CAC">
        <w:t>ë</w:t>
      </w:r>
      <w:r w:rsidRPr="00A86CAC">
        <w:t>pun</w:t>
      </w:r>
      <w:r w:rsidR="00434732" w:rsidRPr="00A86CAC">
        <w:t>ë</w:t>
      </w:r>
      <w:r w:rsidRPr="00A86CAC">
        <w:t>sit civil";</w:t>
      </w:r>
    </w:p>
    <w:p w:rsidR="0018581B" w:rsidRPr="00A86CAC" w:rsidRDefault="0018581B" w:rsidP="00A86CAC">
      <w:pPr>
        <w:pStyle w:val="Paragrafi"/>
      </w:pPr>
      <w:r w:rsidRPr="00A86CAC">
        <w:t>c) K</w:t>
      </w:r>
      <w:r w:rsidR="00434732" w:rsidRPr="00A86CAC">
        <w:t>ë</w:t>
      </w:r>
      <w:r w:rsidRPr="00A86CAC">
        <w:t>rkesat e veçanta q</w:t>
      </w:r>
      <w:r w:rsidR="00434732" w:rsidRPr="00A86CAC">
        <w:t>ë</w:t>
      </w:r>
      <w:r w:rsidRPr="00A86CAC">
        <w:t xml:space="preserve"> duhet t</w:t>
      </w:r>
      <w:r w:rsidR="00434732" w:rsidRPr="00A86CAC">
        <w:t>ë</w:t>
      </w:r>
      <w:r w:rsidRPr="00A86CAC">
        <w:t xml:space="preserve"> plot</w:t>
      </w:r>
      <w:r w:rsidR="00434732" w:rsidRPr="00A86CAC">
        <w:t>ë</w:t>
      </w:r>
      <w:r w:rsidRPr="00A86CAC">
        <w:t>sojn</w:t>
      </w:r>
      <w:r w:rsidR="00434732" w:rsidRPr="00A86CAC">
        <w:t>ë</w:t>
      </w:r>
      <w:r w:rsidRPr="00A86CAC">
        <w:t xml:space="preserve"> kandidat</w:t>
      </w:r>
      <w:r w:rsidR="00434732" w:rsidRPr="00A86CAC">
        <w:t>ë</w:t>
      </w:r>
      <w:r w:rsidRPr="00A86CAC">
        <w:t>t, n</w:t>
      </w:r>
      <w:r w:rsidR="00434732" w:rsidRPr="00A86CAC">
        <w:t>ë</w:t>
      </w:r>
      <w:r w:rsidRPr="00A86CAC">
        <w:t xml:space="preserve"> baz</w:t>
      </w:r>
      <w:r w:rsidR="00434732" w:rsidRPr="00A86CAC">
        <w:t>ë</w:t>
      </w:r>
      <w:r w:rsidRPr="00A86CAC">
        <w:t xml:space="preserve"> t</w:t>
      </w:r>
      <w:r w:rsidR="00434732" w:rsidRPr="00A86CAC">
        <w:t>ë</w:t>
      </w:r>
      <w:r w:rsidRPr="00A86CAC">
        <w:t xml:space="preserve"> p</w:t>
      </w:r>
      <w:r w:rsidR="00434732" w:rsidRPr="00A86CAC">
        <w:t>ë</w:t>
      </w:r>
      <w:r w:rsidRPr="00A86CAC">
        <w:t>rshkrimit t</w:t>
      </w:r>
      <w:r w:rsidR="00434732" w:rsidRPr="00A86CAC">
        <w:t>ë</w:t>
      </w:r>
      <w:r w:rsidRPr="00A86CAC">
        <w:t xml:space="preserve"> pun</w:t>
      </w:r>
      <w:r w:rsidR="00434732" w:rsidRPr="00A86CAC">
        <w:t>ë</w:t>
      </w:r>
      <w:r w:rsidRPr="00A86CAC">
        <w:t>s p</w:t>
      </w:r>
      <w:r w:rsidR="00434732" w:rsidRPr="00A86CAC">
        <w:t>ë</w:t>
      </w:r>
      <w:r w:rsidRPr="00A86CAC">
        <w:t>r vendin e lir</w:t>
      </w:r>
      <w:r w:rsidR="00434732" w:rsidRPr="00A86CAC">
        <w:t>ë</w:t>
      </w:r>
      <w:r w:rsidRPr="00A86CAC">
        <w:t>;</w:t>
      </w:r>
    </w:p>
    <w:p w:rsidR="004B4B89" w:rsidRPr="00A86CAC" w:rsidRDefault="004B4B89" w:rsidP="00A86CAC">
      <w:pPr>
        <w:pStyle w:val="Paragrafi"/>
      </w:pPr>
      <w:r w:rsidRPr="00A86CAC">
        <w:t>ç) Lista e dokumentave q</w:t>
      </w:r>
      <w:r w:rsidR="00434732" w:rsidRPr="00A86CAC">
        <w:t>ë</w:t>
      </w:r>
      <w:r w:rsidRPr="00A86CAC">
        <w:t xml:space="preserve"> duhen t</w:t>
      </w:r>
      <w:r w:rsidR="00434732" w:rsidRPr="00A86CAC">
        <w:t>ë</w:t>
      </w:r>
      <w:r w:rsidRPr="00A86CAC">
        <w:t xml:space="preserve"> paraqiten, vendin ku do t</w:t>
      </w:r>
      <w:r w:rsidR="00434732" w:rsidRPr="00A86CAC">
        <w:t>ë</w:t>
      </w:r>
      <w:r w:rsidRPr="00A86CAC">
        <w:t xml:space="preserve"> paraqiten dhe afatin deri kur do t</w:t>
      </w:r>
      <w:r w:rsidR="00434732" w:rsidRPr="00A86CAC">
        <w:t>ë</w:t>
      </w:r>
      <w:r w:rsidRPr="00A86CAC">
        <w:t xml:space="preserve"> paraqiten dokumentet. Afati duhet t</w:t>
      </w:r>
      <w:r w:rsidR="00434732" w:rsidRPr="00A86CAC">
        <w:t>ë</w:t>
      </w:r>
      <w:r w:rsidRPr="00A86CAC">
        <w:t xml:space="preserve"> jet</w:t>
      </w:r>
      <w:r w:rsidR="00434732" w:rsidRPr="00A86CAC">
        <w:t>ë</w:t>
      </w:r>
      <w:r w:rsidRPr="00A86CAC">
        <w:t xml:space="preserve"> jo m</w:t>
      </w:r>
      <w:r w:rsidR="00434732" w:rsidRPr="00A86CAC">
        <w:t>ë</w:t>
      </w:r>
      <w:r w:rsidRPr="00A86CAC">
        <w:t xml:space="preserve"> pak se 30 dit</w:t>
      </w:r>
      <w:r w:rsidR="00434732" w:rsidRPr="00A86CAC">
        <w:t>ë</w:t>
      </w:r>
      <w:r w:rsidRPr="00A86CAC">
        <w:t xml:space="preserve"> nga data e botimit t</w:t>
      </w:r>
      <w:r w:rsidR="00434732" w:rsidRPr="00A86CAC">
        <w:t>ë</w:t>
      </w:r>
      <w:r w:rsidRPr="00A86CAC">
        <w:t xml:space="preserve"> shpalljes p</w:t>
      </w:r>
      <w:r w:rsidR="00434732" w:rsidRPr="00A86CAC">
        <w:t>ë</w:t>
      </w:r>
      <w:r w:rsidRPr="00A86CAC">
        <w:t>r konkurim;</w:t>
      </w:r>
    </w:p>
    <w:p w:rsidR="004B4B89" w:rsidRPr="00A86CAC" w:rsidRDefault="004B4B89" w:rsidP="00A86CAC">
      <w:pPr>
        <w:pStyle w:val="Paragrafi"/>
      </w:pPr>
      <w:r w:rsidRPr="00A86CAC">
        <w:t>d) M</w:t>
      </w:r>
      <w:r w:rsidR="00434732" w:rsidRPr="00A86CAC">
        <w:t>ë</w:t>
      </w:r>
      <w:r w:rsidRPr="00A86CAC">
        <w:t>nyr</w:t>
      </w:r>
      <w:r w:rsidR="00434732" w:rsidRPr="00A86CAC">
        <w:t>ë</w:t>
      </w:r>
      <w:r w:rsidRPr="00A86CAC">
        <w:t>n dhe koh</w:t>
      </w:r>
      <w:r w:rsidR="00434732" w:rsidRPr="00A86CAC">
        <w:t>ë</w:t>
      </w:r>
      <w:r w:rsidRPr="00A86CAC">
        <w:t>n kur do t</w:t>
      </w:r>
      <w:r w:rsidR="00434732" w:rsidRPr="00A86CAC">
        <w:t>ë</w:t>
      </w:r>
      <w:r w:rsidRPr="00A86CAC">
        <w:t xml:space="preserve"> shpallet lista e kandidat</w:t>
      </w:r>
      <w:r w:rsidR="00434732" w:rsidRPr="00A86CAC">
        <w:t>ë</w:t>
      </w:r>
      <w:r w:rsidRPr="00A86CAC">
        <w:t>ve q</w:t>
      </w:r>
      <w:r w:rsidR="00434732" w:rsidRPr="00A86CAC">
        <w:t>ë</w:t>
      </w:r>
      <w:r w:rsidRPr="00A86CAC">
        <w:t xml:space="preserve"> do t</w:t>
      </w:r>
      <w:r w:rsidR="00434732" w:rsidRPr="00A86CAC">
        <w:t>ë</w:t>
      </w:r>
      <w:r w:rsidRPr="00A86CAC">
        <w:t xml:space="preserve"> futen n</w:t>
      </w:r>
      <w:r w:rsidR="00434732" w:rsidRPr="00A86CAC">
        <w:t>ë</w:t>
      </w:r>
      <w:r w:rsidRPr="00A86CAC">
        <w:t xml:space="preserve"> testim, data dhe vendi i zhvillimit t</w:t>
      </w:r>
      <w:r w:rsidR="00434732" w:rsidRPr="00A86CAC">
        <w:t>ë</w:t>
      </w:r>
      <w:r w:rsidRPr="00A86CAC">
        <w:t xml:space="preserve"> testimit;</w:t>
      </w:r>
    </w:p>
    <w:p w:rsidR="004B4B89" w:rsidRPr="00A86CAC" w:rsidRDefault="004B4B89" w:rsidP="00A86CAC">
      <w:pPr>
        <w:pStyle w:val="Paragrafi"/>
      </w:pPr>
      <w:r w:rsidRPr="00A86CAC">
        <w:t>dh) Fusha e njohurive q</w:t>
      </w:r>
      <w:r w:rsidR="00434732" w:rsidRPr="00A86CAC">
        <w:t>ë</w:t>
      </w:r>
      <w:r w:rsidRPr="00A86CAC">
        <w:t xml:space="preserve"> do t</w:t>
      </w:r>
      <w:r w:rsidR="00434732" w:rsidRPr="00A86CAC">
        <w:t>ë</w:t>
      </w:r>
      <w:r w:rsidRPr="00A86CAC">
        <w:t xml:space="preserve"> testohen, llojet e testeve, si dhe bibliografia p</w:t>
      </w:r>
      <w:r w:rsidR="00434732" w:rsidRPr="00A86CAC">
        <w:t>ë</w:t>
      </w:r>
      <w:r w:rsidRPr="00A86CAC">
        <w:t>rkat</w:t>
      </w:r>
      <w:r w:rsidR="00434732" w:rsidRPr="00A86CAC">
        <w:t>ë</w:t>
      </w:r>
      <w:r w:rsidRPr="00A86CAC">
        <w:t>se;</w:t>
      </w:r>
    </w:p>
    <w:p w:rsidR="00916CFA" w:rsidRPr="00A86CAC" w:rsidRDefault="004B4B89" w:rsidP="00A86CAC">
      <w:pPr>
        <w:pStyle w:val="Paragrafi"/>
      </w:pPr>
      <w:r w:rsidRPr="00A86CAC">
        <w:t>7. Departamenti i Administrat</w:t>
      </w:r>
      <w:r w:rsidR="00434732" w:rsidRPr="00A86CAC">
        <w:t>ë</w:t>
      </w:r>
      <w:r w:rsidRPr="00A86CAC">
        <w:t>s Publike, me shpenzimet e institucionit t</w:t>
      </w:r>
      <w:r w:rsidR="00434732" w:rsidRPr="00A86CAC">
        <w:t>ë</w:t>
      </w:r>
      <w:r w:rsidRPr="00A86CAC">
        <w:t xml:space="preserve"> vendit t</w:t>
      </w:r>
      <w:r w:rsidR="00434732" w:rsidRPr="00A86CAC">
        <w:t>ë</w:t>
      </w:r>
      <w:r w:rsidRPr="00A86CAC">
        <w:t xml:space="preserve"> lir</w:t>
      </w:r>
      <w:r w:rsidR="00434732" w:rsidRPr="00A86CAC">
        <w:t>ë</w:t>
      </w:r>
      <w:r w:rsidRPr="00A86CAC">
        <w:t>, boton</w:t>
      </w:r>
      <w:r w:rsidR="00916CFA" w:rsidRPr="00A86CAC">
        <w:t xml:space="preserve"> shpalljen e konkurimit p</w:t>
      </w:r>
      <w:r w:rsidR="00434732" w:rsidRPr="00A86CAC">
        <w:t>ë</w:t>
      </w:r>
      <w:r w:rsidR="00916CFA" w:rsidRPr="00A86CAC">
        <w:t>r vendin e lir</w:t>
      </w:r>
      <w:r w:rsidR="00434732" w:rsidRPr="00A86CAC">
        <w:t>ë</w:t>
      </w:r>
      <w:r w:rsidR="00916CFA" w:rsidRPr="00A86CAC">
        <w:t xml:space="preserve"> n</w:t>
      </w:r>
      <w:r w:rsidR="00434732" w:rsidRPr="00A86CAC">
        <w:t>ë</w:t>
      </w:r>
      <w:r w:rsidR="00916CFA" w:rsidRPr="00A86CAC">
        <w:t xml:space="preserve"> dy gazeta, me qarkullim m</w:t>
      </w:r>
      <w:r w:rsidR="00434732" w:rsidRPr="00A86CAC">
        <w:t>ë</w:t>
      </w:r>
      <w:r w:rsidR="00916CFA" w:rsidRPr="00A86CAC">
        <w:t xml:space="preserve"> t</w:t>
      </w:r>
      <w:r w:rsidR="00434732" w:rsidRPr="00A86CAC">
        <w:t>ë</w:t>
      </w:r>
      <w:r w:rsidR="00916CFA" w:rsidRPr="00A86CAC">
        <w:t xml:space="preserve"> madh komb</w:t>
      </w:r>
      <w:r w:rsidR="00434732" w:rsidRPr="00A86CAC">
        <w:t>ë</w:t>
      </w:r>
      <w:r w:rsidR="00916CFA" w:rsidRPr="00A86CAC">
        <w:t>tar. Botimi b</w:t>
      </w:r>
      <w:r w:rsidR="00434732" w:rsidRPr="00A86CAC">
        <w:t>ë</w:t>
      </w:r>
      <w:r w:rsidR="00916CFA" w:rsidRPr="00A86CAC">
        <w:t>het t</w:t>
      </w:r>
      <w:r w:rsidR="00434732" w:rsidRPr="00A86CAC">
        <w:t>ë</w:t>
      </w:r>
      <w:r w:rsidR="00916CFA" w:rsidRPr="00A86CAC">
        <w:t xml:space="preserve"> pakt</w:t>
      </w:r>
      <w:r w:rsidR="00434732" w:rsidRPr="00A86CAC">
        <w:t>ë</w:t>
      </w:r>
      <w:r w:rsidR="00916CFA" w:rsidRPr="00A86CAC">
        <w:t>n 40 dit</w:t>
      </w:r>
      <w:r w:rsidR="00434732" w:rsidRPr="00A86CAC">
        <w:t>ë</w:t>
      </w:r>
      <w:r w:rsidR="00916CFA" w:rsidRPr="00A86CAC">
        <w:t xml:space="preserve"> para dat</w:t>
      </w:r>
      <w:r w:rsidR="00434732" w:rsidRPr="00A86CAC">
        <w:t>ë</w:t>
      </w:r>
      <w:r w:rsidR="00916CFA" w:rsidRPr="00A86CAC">
        <w:t>s s</w:t>
      </w:r>
      <w:r w:rsidR="00434732" w:rsidRPr="00A86CAC">
        <w:t>ë</w:t>
      </w:r>
      <w:r w:rsidR="00916CFA" w:rsidRPr="00A86CAC">
        <w:t xml:space="preserve"> caktuar p</w:t>
      </w:r>
      <w:r w:rsidR="00434732" w:rsidRPr="00A86CAC">
        <w:t>ë</w:t>
      </w:r>
      <w:r w:rsidR="00916CFA" w:rsidRPr="00A86CAC">
        <w:t>r zhvillimin e testimit, tri dit</w:t>
      </w:r>
      <w:r w:rsidR="00434732" w:rsidRPr="00A86CAC">
        <w:t>ë</w:t>
      </w:r>
      <w:r w:rsidR="00916CFA" w:rsidRPr="00A86CAC">
        <w:t xml:space="preserve"> me radh</w:t>
      </w:r>
      <w:r w:rsidR="00434732" w:rsidRPr="00A86CAC">
        <w:t>ë</w:t>
      </w:r>
      <w:r w:rsidR="00916CFA" w:rsidRPr="00A86CAC">
        <w:t>. N</w:t>
      </w:r>
      <w:r w:rsidR="00434732" w:rsidRPr="00A86CAC">
        <w:t>ë</w:t>
      </w:r>
      <w:r w:rsidR="00916CFA" w:rsidRPr="00A86CAC">
        <w:t xml:space="preserve"> institucionet e pavarura botimi b</w:t>
      </w:r>
      <w:r w:rsidR="00434732" w:rsidRPr="00A86CAC">
        <w:t>ë</w:t>
      </w:r>
      <w:r w:rsidR="00916CFA" w:rsidRPr="00A86CAC">
        <w:t>het nga departamenti, drejtoria, seksioni, apo zyra e personelit.</w:t>
      </w:r>
    </w:p>
    <w:p w:rsidR="00916CFA" w:rsidRPr="00A86CAC" w:rsidRDefault="00916CFA" w:rsidP="00A86CAC">
      <w:pPr>
        <w:pStyle w:val="Paragrafi"/>
      </w:pPr>
    </w:p>
    <w:p w:rsidR="00F41FF3" w:rsidRDefault="00916CFA" w:rsidP="00A86CAC">
      <w:pPr>
        <w:pStyle w:val="NeniNr"/>
      </w:pPr>
      <w:r>
        <w:t>P</w:t>
      </w:r>
      <w:r w:rsidR="00434732">
        <w:t>ë</w:t>
      </w:r>
      <w:r>
        <w:t>rzgjedhja e kandidat</w:t>
      </w:r>
      <w:r w:rsidR="00434732">
        <w:t>ë</w:t>
      </w:r>
      <w:r>
        <w:t>ve, q</w:t>
      </w:r>
      <w:r w:rsidR="00434732">
        <w:t>ë</w:t>
      </w:r>
      <w:r>
        <w:t xml:space="preserve"> plot</w:t>
      </w:r>
      <w:r w:rsidR="00434732">
        <w:t>ë</w:t>
      </w:r>
      <w:r>
        <w:t>sojn</w:t>
      </w:r>
      <w:r w:rsidR="00434732">
        <w:t>ë</w:t>
      </w:r>
      <w:r>
        <w:t xml:space="preserve"> k</w:t>
      </w:r>
      <w:r w:rsidR="00434732">
        <w:t>ë</w:t>
      </w:r>
      <w:r>
        <w:t>rkesat e p</w:t>
      </w:r>
      <w:r w:rsidR="00434732">
        <w:t>ë</w:t>
      </w:r>
      <w:r>
        <w:t xml:space="preserve">rcaktuara </w:t>
      </w:r>
    </w:p>
    <w:p w:rsidR="00916CFA" w:rsidRDefault="00916CFA" w:rsidP="00A86CAC">
      <w:pPr>
        <w:pStyle w:val="NeniNr"/>
      </w:pPr>
      <w:r>
        <w:t>n</w:t>
      </w:r>
      <w:r w:rsidR="00434732">
        <w:t>ë</w:t>
      </w:r>
      <w:r>
        <w:t xml:space="preserve"> shpalljen e konkurimit</w:t>
      </w:r>
    </w:p>
    <w:p w:rsidR="00916CFA" w:rsidRDefault="00916CFA" w:rsidP="009B444E">
      <w:pPr>
        <w:pStyle w:val="Paragrafi"/>
        <w:ind w:firstLine="0"/>
        <w:jc w:val="left"/>
      </w:pPr>
    </w:p>
    <w:p w:rsidR="00916CFA" w:rsidRPr="00A86CAC" w:rsidRDefault="00916CFA" w:rsidP="00A86CAC">
      <w:pPr>
        <w:pStyle w:val="Paragrafi"/>
      </w:pPr>
      <w:r w:rsidRPr="00A86CAC">
        <w:t>8. Departamenti i Administrat</w:t>
      </w:r>
      <w:r w:rsidR="00434732" w:rsidRPr="00A86CAC">
        <w:t>ë</w:t>
      </w:r>
      <w:r w:rsidRPr="00A86CAC">
        <w:t>s Publike b</w:t>
      </w:r>
      <w:r w:rsidR="00434732" w:rsidRPr="00A86CAC">
        <w:t>ë</w:t>
      </w:r>
      <w:r w:rsidRPr="00A86CAC">
        <w:t>n verifikimin paraprak t</w:t>
      </w:r>
      <w:r w:rsidR="00434732" w:rsidRPr="00A86CAC">
        <w:t>ë</w:t>
      </w:r>
      <w:r w:rsidRPr="00A86CAC">
        <w:t xml:space="preserve"> kandidat</w:t>
      </w:r>
      <w:r w:rsidR="00434732" w:rsidRPr="00A86CAC">
        <w:t>ë</w:t>
      </w:r>
      <w:r w:rsidRPr="00A86CAC">
        <w:t>ve, t</w:t>
      </w:r>
      <w:r w:rsidR="00434732" w:rsidRPr="00A86CAC">
        <w:t>ë</w:t>
      </w:r>
      <w:r w:rsidRPr="00A86CAC">
        <w:t xml:space="preserve"> cil</w:t>
      </w:r>
      <w:r w:rsidR="00434732" w:rsidRPr="00A86CAC">
        <w:t>ë</w:t>
      </w:r>
      <w:r w:rsidRPr="00A86CAC">
        <w:t>t, n</w:t>
      </w:r>
      <w:r w:rsidR="00434732" w:rsidRPr="00A86CAC">
        <w:t>ë</w:t>
      </w:r>
      <w:r w:rsidRPr="00A86CAC">
        <w:t xml:space="preserve"> baz</w:t>
      </w:r>
      <w:r w:rsidR="00434732" w:rsidRPr="00A86CAC">
        <w:t>ë</w:t>
      </w:r>
      <w:r w:rsidRPr="00A86CAC">
        <w:t xml:space="preserve"> t</w:t>
      </w:r>
      <w:r w:rsidR="00434732" w:rsidRPr="00A86CAC">
        <w:t>ë</w:t>
      </w:r>
      <w:r w:rsidRPr="00A86CAC">
        <w:t xml:space="preserve"> fotokopjeve t</w:t>
      </w:r>
      <w:r w:rsidR="00434732" w:rsidRPr="00A86CAC">
        <w:t>ë</w:t>
      </w:r>
      <w:r w:rsidRPr="00A86CAC">
        <w:t xml:space="preserve"> dokumenteve t</w:t>
      </w:r>
      <w:r w:rsidR="00434732" w:rsidRPr="00A86CAC">
        <w:t>ë</w:t>
      </w:r>
      <w:r w:rsidRPr="00A86CAC">
        <w:t xml:space="preserve"> paraqitura, p</w:t>
      </w:r>
      <w:r w:rsidR="00434732" w:rsidRPr="00A86CAC">
        <w:t>ë</w:t>
      </w:r>
      <w:r w:rsidRPr="00A86CAC">
        <w:t>rmbushin k</w:t>
      </w:r>
      <w:r w:rsidR="00434732" w:rsidRPr="00A86CAC">
        <w:t>ë</w:t>
      </w:r>
      <w:r w:rsidRPr="00A86CAC">
        <w:t>rkesat, e p</w:t>
      </w:r>
      <w:r w:rsidR="00434732" w:rsidRPr="00A86CAC">
        <w:t>ë</w:t>
      </w:r>
      <w:r w:rsidRPr="00A86CAC">
        <w:t>rgjithshme dhe t</w:t>
      </w:r>
      <w:r w:rsidR="00434732" w:rsidRPr="00A86CAC">
        <w:t>ë</w:t>
      </w:r>
      <w:r w:rsidRPr="00A86CAC">
        <w:t xml:space="preserve"> veçanta, t</w:t>
      </w:r>
      <w:r w:rsidR="00434732" w:rsidRPr="00A86CAC">
        <w:t>ë</w:t>
      </w:r>
      <w:r w:rsidRPr="00A86CAC">
        <w:t xml:space="preserve"> p</w:t>
      </w:r>
      <w:r w:rsidR="00434732" w:rsidRPr="00A86CAC">
        <w:t>ë</w:t>
      </w:r>
      <w:r w:rsidRPr="00A86CAC">
        <w:t>rcaktuara n</w:t>
      </w:r>
      <w:r w:rsidR="00434732" w:rsidRPr="00A86CAC">
        <w:t>ë</w:t>
      </w:r>
      <w:r w:rsidRPr="00A86CAC">
        <w:t xml:space="preserve"> shpalljen e konkursit. N</w:t>
      </w:r>
      <w:r w:rsidR="00434732" w:rsidRPr="00A86CAC">
        <w:t>ë</w:t>
      </w:r>
      <w:r w:rsidRPr="00A86CAC">
        <w:t xml:space="preserve"> institucionet e pavarura p</w:t>
      </w:r>
      <w:r w:rsidR="00434732" w:rsidRPr="00A86CAC">
        <w:t>ë</w:t>
      </w:r>
      <w:r w:rsidRPr="00A86CAC">
        <w:t>rzgjedhja paraprake b</w:t>
      </w:r>
      <w:r w:rsidR="00434732" w:rsidRPr="00A86CAC">
        <w:t>ë</w:t>
      </w:r>
      <w:r w:rsidRPr="00A86CAC">
        <w:t>het nga departamenti, drejtoria, seksioni apo zyra e personelit.</w:t>
      </w:r>
    </w:p>
    <w:p w:rsidR="00916CFA" w:rsidRPr="00A86CAC" w:rsidRDefault="00916CFA" w:rsidP="00A86CAC">
      <w:pPr>
        <w:pStyle w:val="Paragrafi"/>
      </w:pPr>
      <w:r w:rsidRPr="00A86CAC">
        <w:t>9. Kandidat</w:t>
      </w:r>
      <w:r w:rsidR="00434732" w:rsidRPr="00A86CAC">
        <w:t>ë</w:t>
      </w:r>
      <w:r w:rsidRPr="00A86CAC">
        <w:t>t, q</w:t>
      </w:r>
      <w:r w:rsidR="00434732" w:rsidRPr="00A86CAC">
        <w:t>ë</w:t>
      </w:r>
      <w:r w:rsidRPr="00A86CAC">
        <w:t xml:space="preserve"> plot</w:t>
      </w:r>
      <w:r w:rsidR="00434732" w:rsidRPr="00A86CAC">
        <w:t>ë</w:t>
      </w:r>
      <w:r w:rsidRPr="00A86CAC">
        <w:t>sojn</w:t>
      </w:r>
      <w:r w:rsidR="00434732" w:rsidRPr="00A86CAC">
        <w:t>ë</w:t>
      </w:r>
      <w:r w:rsidRPr="00A86CAC">
        <w:t xml:space="preserve"> k</w:t>
      </w:r>
      <w:r w:rsidR="00434732" w:rsidRPr="00A86CAC">
        <w:t>ë</w:t>
      </w:r>
      <w:r w:rsidRPr="00A86CAC">
        <w:t>rkesat e p</w:t>
      </w:r>
      <w:r w:rsidR="00434732" w:rsidRPr="00A86CAC">
        <w:t>ë</w:t>
      </w:r>
      <w:r w:rsidRPr="00A86CAC">
        <w:t>rgjithshme dhe t</w:t>
      </w:r>
      <w:r w:rsidR="00434732" w:rsidRPr="00A86CAC">
        <w:t>ë</w:t>
      </w:r>
      <w:r w:rsidRPr="00A86CAC">
        <w:t xml:space="preserve"> veçanta, t</w:t>
      </w:r>
      <w:r w:rsidR="00434732" w:rsidRPr="00A86CAC">
        <w:t>ë</w:t>
      </w:r>
      <w:r w:rsidRPr="00A86CAC">
        <w:t xml:space="preserve"> p</w:t>
      </w:r>
      <w:r w:rsidR="00434732" w:rsidRPr="00A86CAC">
        <w:t>ë</w:t>
      </w:r>
      <w:r w:rsidRPr="00A86CAC">
        <w:t>rcaktuara n</w:t>
      </w:r>
      <w:r w:rsidR="00434732" w:rsidRPr="00A86CAC">
        <w:t>ë</w:t>
      </w:r>
      <w:r w:rsidRPr="00A86CAC">
        <w:t xml:space="preserve"> shpalljen e konkurimit dhe q</w:t>
      </w:r>
      <w:r w:rsidR="00434732" w:rsidRPr="00A86CAC">
        <w:t>ë</w:t>
      </w:r>
      <w:r w:rsidRPr="00A86CAC">
        <w:t xml:space="preserve"> do t</w:t>
      </w:r>
      <w:r w:rsidR="00434732" w:rsidRPr="00A86CAC">
        <w:t>ë</w:t>
      </w:r>
      <w:r w:rsidRPr="00A86CAC">
        <w:t xml:space="preserve"> marrin pjes</w:t>
      </w:r>
      <w:r w:rsidR="00434732" w:rsidRPr="00A86CAC">
        <w:t>ë</w:t>
      </w:r>
      <w:r w:rsidRPr="00A86CAC">
        <w:t xml:space="preserve"> n</w:t>
      </w:r>
      <w:r w:rsidR="00434732" w:rsidRPr="00A86CAC">
        <w:t>ë</w:t>
      </w:r>
      <w:r w:rsidRPr="00A86CAC">
        <w:t xml:space="preserve"> testim, renditen sipas rendit alfabetik. Personat q</w:t>
      </w:r>
      <w:r w:rsidR="00434732" w:rsidRPr="00A86CAC">
        <w:t>ë</w:t>
      </w:r>
      <w:r w:rsidRPr="00A86CAC">
        <w:t xml:space="preserve"> nuk plot</w:t>
      </w:r>
      <w:r w:rsidR="00434732" w:rsidRPr="00A86CAC">
        <w:t>ë</w:t>
      </w:r>
      <w:r w:rsidRPr="00A86CAC">
        <w:t>sojn</w:t>
      </w:r>
      <w:r w:rsidR="00434732" w:rsidRPr="00A86CAC">
        <w:t>ë</w:t>
      </w:r>
      <w:r w:rsidRPr="00A86CAC">
        <w:t xml:space="preserve"> k</w:t>
      </w:r>
      <w:r w:rsidR="00434732" w:rsidRPr="00A86CAC">
        <w:t>ë</w:t>
      </w:r>
      <w:r w:rsidRPr="00A86CAC">
        <w:t>rkesat e m</w:t>
      </w:r>
      <w:r w:rsidR="00434732" w:rsidRPr="00A86CAC">
        <w:t>ë</w:t>
      </w:r>
      <w:r w:rsidRPr="00A86CAC">
        <w:t>sip</w:t>
      </w:r>
      <w:r w:rsidR="00434732" w:rsidRPr="00A86CAC">
        <w:t>ë</w:t>
      </w:r>
      <w:r w:rsidRPr="00A86CAC">
        <w:t>rme renditen n</w:t>
      </w:r>
      <w:r w:rsidR="00434732" w:rsidRPr="00A86CAC">
        <w:t>ë</w:t>
      </w:r>
      <w:r w:rsidRPr="00A86CAC">
        <w:t xml:space="preserve"> nj</w:t>
      </w:r>
      <w:r w:rsidR="00434732" w:rsidRPr="00A86CAC">
        <w:t>ë</w:t>
      </w:r>
      <w:r w:rsidRPr="00A86CAC">
        <w:t xml:space="preserve"> tjet</w:t>
      </w:r>
      <w:r w:rsidR="00434732" w:rsidRPr="00A86CAC">
        <w:t>ë</w:t>
      </w:r>
      <w:r w:rsidRPr="00A86CAC">
        <w:t>r list</w:t>
      </w:r>
      <w:r w:rsidR="00434732" w:rsidRPr="00A86CAC">
        <w:t>ë</w:t>
      </w:r>
      <w:r w:rsidRPr="00A86CAC">
        <w:t xml:space="preserve"> ku tregohen edhe arsyet e mosplot</w:t>
      </w:r>
      <w:r w:rsidR="00434732" w:rsidRPr="00A86CAC">
        <w:t>ë</w:t>
      </w:r>
      <w:r w:rsidRPr="00A86CAC">
        <w:t>simit t</w:t>
      </w:r>
      <w:r w:rsidR="00434732" w:rsidRPr="00A86CAC">
        <w:t>ë</w:t>
      </w:r>
      <w:r w:rsidRPr="00A86CAC">
        <w:t xml:space="preserve"> k</w:t>
      </w:r>
      <w:r w:rsidR="00434732" w:rsidRPr="00A86CAC">
        <w:t>ë</w:t>
      </w:r>
      <w:r w:rsidRPr="00A86CAC">
        <w:t>tyre k</w:t>
      </w:r>
      <w:r w:rsidR="00434732" w:rsidRPr="00A86CAC">
        <w:t>ë</w:t>
      </w:r>
      <w:r w:rsidRPr="00A86CAC">
        <w:t>rkesave. Listat e m</w:t>
      </w:r>
      <w:r w:rsidR="00434732" w:rsidRPr="00A86CAC">
        <w:t>ë</w:t>
      </w:r>
      <w:r w:rsidRPr="00A86CAC">
        <w:t>sip</w:t>
      </w:r>
      <w:r w:rsidR="00434732" w:rsidRPr="00A86CAC">
        <w:t>ë</w:t>
      </w:r>
      <w:r w:rsidRPr="00A86CAC">
        <w:t>rme shpallen n</w:t>
      </w:r>
      <w:r w:rsidR="00434732" w:rsidRPr="00A86CAC">
        <w:t>ë</w:t>
      </w:r>
      <w:r w:rsidRPr="00A86CAC">
        <w:t xml:space="preserve"> koh</w:t>
      </w:r>
      <w:r w:rsidR="00434732" w:rsidRPr="00A86CAC">
        <w:t>ë</w:t>
      </w:r>
      <w:r w:rsidRPr="00A86CAC">
        <w:t>n dhe sipas m</w:t>
      </w:r>
      <w:r w:rsidR="00434732" w:rsidRPr="00A86CAC">
        <w:t>ë</w:t>
      </w:r>
      <w:r w:rsidRPr="00A86CAC">
        <w:t>nyrave t</w:t>
      </w:r>
      <w:r w:rsidR="00434732" w:rsidRPr="00A86CAC">
        <w:t>ë</w:t>
      </w:r>
      <w:r w:rsidRPr="00A86CAC">
        <w:t xml:space="preserve"> p</w:t>
      </w:r>
      <w:r w:rsidR="00434732" w:rsidRPr="00A86CAC">
        <w:t>ë</w:t>
      </w:r>
      <w:r w:rsidRPr="00A86CAC">
        <w:t>rcaktuara n</w:t>
      </w:r>
      <w:r w:rsidR="00434732" w:rsidRPr="00A86CAC">
        <w:t>ë</w:t>
      </w:r>
      <w:r w:rsidRPr="00A86CAC">
        <w:t xml:space="preserve"> shpalljen e konkurimit.</w:t>
      </w:r>
    </w:p>
    <w:p w:rsidR="00916CFA" w:rsidRDefault="00916CFA" w:rsidP="00A86CAC">
      <w:pPr>
        <w:pStyle w:val="Paragrafi"/>
      </w:pPr>
      <w:r w:rsidRPr="00A86CAC">
        <w:t>10. Brenda dy dit</w:t>
      </w:r>
      <w:r w:rsidR="00434732" w:rsidRPr="00A86CAC">
        <w:t>ë</w:t>
      </w:r>
      <w:r w:rsidRPr="00A86CAC">
        <w:t>ve nga shpallja e listave, personat e interesuar mund t</w:t>
      </w:r>
      <w:r w:rsidR="00434732" w:rsidRPr="00A86CAC">
        <w:t>ë</w:t>
      </w:r>
      <w:r w:rsidRPr="00A86CAC">
        <w:t xml:space="preserve"> paraqesin ankesat n</w:t>
      </w:r>
      <w:r w:rsidR="00434732" w:rsidRPr="00A86CAC">
        <w:t>ë</w:t>
      </w:r>
      <w:r w:rsidRPr="00A86CAC">
        <w:t xml:space="preserve"> Departamentin e Administrat</w:t>
      </w:r>
      <w:r w:rsidR="00434732" w:rsidRPr="00A86CAC">
        <w:t>ë</w:t>
      </w:r>
      <w:r w:rsidRPr="00A86CAC">
        <w:t>s Publike, p</w:t>
      </w:r>
      <w:r w:rsidR="00434732" w:rsidRPr="00A86CAC">
        <w:t>ë</w:t>
      </w:r>
      <w:r w:rsidRPr="00A86CAC">
        <w:t>r institucionet e adminstrat</w:t>
      </w:r>
      <w:r w:rsidR="00434732" w:rsidRPr="00A86CAC">
        <w:t>ë</w:t>
      </w:r>
      <w:r w:rsidRPr="00A86CAC">
        <w:t>s qendrore, ose n</w:t>
      </w:r>
      <w:r w:rsidR="00434732" w:rsidRPr="00A86CAC">
        <w:t>ë</w:t>
      </w:r>
      <w:r w:rsidRPr="00A86CAC">
        <w:t xml:space="preserve"> departamentin, drejtorin</w:t>
      </w:r>
      <w:r w:rsidR="00434732" w:rsidRPr="00A86CAC">
        <w:t>ë</w:t>
      </w:r>
      <w:r w:rsidRPr="00A86CAC">
        <w:t>, seksionin apo zyr</w:t>
      </w:r>
      <w:r w:rsidR="00434732" w:rsidRPr="00A86CAC">
        <w:t>ë</w:t>
      </w:r>
      <w:r w:rsidRPr="00A86CAC">
        <w:t>n e personelit, p</w:t>
      </w:r>
      <w:r w:rsidR="00434732" w:rsidRPr="00A86CAC">
        <w:t>ë</w:t>
      </w:r>
      <w:r w:rsidRPr="00A86CAC">
        <w:t>r institucionet e pavarura. Ankesat zgjidhen brenda 3 dit</w:t>
      </w:r>
      <w:r w:rsidR="00434732" w:rsidRPr="00A86CAC">
        <w:t>ë</w:t>
      </w:r>
      <w:r w:rsidRPr="00A86CAC">
        <w:t>ve nga depozitimi i tyre. Paraqitja e ankesave t</w:t>
      </w:r>
      <w:r w:rsidR="00434732" w:rsidRPr="00A86CAC">
        <w:t>ë</w:t>
      </w:r>
      <w:r w:rsidRPr="00A86CAC">
        <w:t xml:space="preserve"> m</w:t>
      </w:r>
      <w:r w:rsidR="00434732" w:rsidRPr="00A86CAC">
        <w:t>ë</w:t>
      </w:r>
      <w:r w:rsidRPr="00A86CAC">
        <w:t>sip</w:t>
      </w:r>
      <w:r w:rsidR="00434732" w:rsidRPr="00A86CAC">
        <w:t>ë</w:t>
      </w:r>
      <w:r w:rsidRPr="00A86CAC">
        <w:t>rme nuk prek t</w:t>
      </w:r>
      <w:r w:rsidR="00434732" w:rsidRPr="00A86CAC">
        <w:t>ë</w:t>
      </w:r>
      <w:r w:rsidRPr="00A86CAC">
        <w:t xml:space="preserve"> drejt</w:t>
      </w:r>
      <w:r w:rsidR="00434732" w:rsidRPr="00A86CAC">
        <w:t>ë</w:t>
      </w:r>
      <w:r w:rsidRPr="00A86CAC">
        <w:t>n e ankimit, sipas pik</w:t>
      </w:r>
      <w:r w:rsidR="00434732" w:rsidRPr="00A86CAC">
        <w:t>ë</w:t>
      </w:r>
      <w:r w:rsidRPr="00A86CAC">
        <w:t>s 22 t</w:t>
      </w:r>
      <w:r w:rsidR="00434732" w:rsidRPr="00A86CAC">
        <w:t>ë</w:t>
      </w:r>
      <w:r w:rsidRPr="00A86CAC">
        <w:t xml:space="preserve"> k</w:t>
      </w:r>
      <w:r w:rsidR="00434732" w:rsidRPr="00A86CAC">
        <w:t>ë</w:t>
      </w:r>
      <w:r w:rsidRPr="00A86CAC">
        <w:t>tij vendimi.</w:t>
      </w:r>
    </w:p>
    <w:p w:rsidR="00916CFA" w:rsidRDefault="00916CFA" w:rsidP="009B444E">
      <w:pPr>
        <w:pStyle w:val="Paragrafi"/>
        <w:ind w:firstLine="0"/>
        <w:jc w:val="left"/>
      </w:pPr>
    </w:p>
    <w:p w:rsidR="00916CFA" w:rsidRDefault="00916CFA" w:rsidP="00A86CAC">
      <w:pPr>
        <w:pStyle w:val="NeniNr"/>
      </w:pPr>
      <w:r>
        <w:t>Testimi</w:t>
      </w:r>
    </w:p>
    <w:p w:rsidR="00916CFA" w:rsidRDefault="00916CFA" w:rsidP="009B444E">
      <w:pPr>
        <w:pStyle w:val="Paragrafi"/>
        <w:ind w:firstLine="0"/>
        <w:jc w:val="left"/>
      </w:pPr>
    </w:p>
    <w:p w:rsidR="00916CFA" w:rsidRPr="00A86CAC" w:rsidRDefault="00916CFA" w:rsidP="00A86CAC">
      <w:pPr>
        <w:pStyle w:val="Paragrafi"/>
      </w:pPr>
      <w:r w:rsidRPr="00A86CAC">
        <w:t>11. Departamenti i Administrat</w:t>
      </w:r>
      <w:r w:rsidR="00434732" w:rsidRPr="00A86CAC">
        <w:t>ë</w:t>
      </w:r>
      <w:r w:rsidRPr="00A86CAC">
        <w:t>s Publike, p</w:t>
      </w:r>
      <w:r w:rsidR="00434732" w:rsidRPr="00A86CAC">
        <w:t>ë</w:t>
      </w:r>
      <w:r w:rsidRPr="00A86CAC">
        <w:t>r institucionet e administrat</w:t>
      </w:r>
      <w:r w:rsidR="00434732" w:rsidRPr="00A86CAC">
        <w:t>ë</w:t>
      </w:r>
      <w:r w:rsidRPr="00A86CAC">
        <w:t>s qendrore, ose departamenti, drejtoria, seksioni apo zyra e personelit, p</w:t>
      </w:r>
      <w:r w:rsidR="00434732" w:rsidRPr="00A86CAC">
        <w:t>ë</w:t>
      </w:r>
      <w:r w:rsidRPr="00A86CAC">
        <w:t>r institucionet e pavarura, krijojn</w:t>
      </w:r>
      <w:r w:rsidR="00434732" w:rsidRPr="00A86CAC">
        <w:t>ë</w:t>
      </w:r>
      <w:r w:rsidRPr="00A86CAC">
        <w:t xml:space="preserve"> komitetet ad hoc t</w:t>
      </w:r>
      <w:r w:rsidR="00434732" w:rsidRPr="00A86CAC">
        <w:t>ë</w:t>
      </w:r>
      <w:r w:rsidRPr="00A86CAC">
        <w:t xml:space="preserve"> testimit. K</w:t>
      </w:r>
      <w:r w:rsidR="00434732" w:rsidRPr="00A86CAC">
        <w:t>ë</w:t>
      </w:r>
      <w:r w:rsidRPr="00A86CAC">
        <w:t>to komitete kan</w:t>
      </w:r>
      <w:r w:rsidR="00434732" w:rsidRPr="00A86CAC">
        <w:t>ë</w:t>
      </w:r>
      <w:r w:rsidRPr="00A86CAC">
        <w:t xml:space="preserve"> k</w:t>
      </w:r>
      <w:r w:rsidR="00434732" w:rsidRPr="00A86CAC">
        <w:t>ë</w:t>
      </w:r>
      <w:r w:rsidRPr="00A86CAC">
        <w:t>t</w:t>
      </w:r>
      <w:r w:rsidR="00434732" w:rsidRPr="00A86CAC">
        <w:t>ë</w:t>
      </w:r>
      <w:r w:rsidRPr="00A86CAC">
        <w:t xml:space="preserve"> p</w:t>
      </w:r>
      <w:r w:rsidR="00434732" w:rsidRPr="00A86CAC">
        <w:t>ë</w:t>
      </w:r>
      <w:r w:rsidRPr="00A86CAC">
        <w:t>rb</w:t>
      </w:r>
      <w:r w:rsidR="00434732" w:rsidRPr="00A86CAC">
        <w:t>ë</w:t>
      </w:r>
      <w:r w:rsidRPr="00A86CAC">
        <w:t>rje:</w:t>
      </w:r>
    </w:p>
    <w:p w:rsidR="00ED1E7A" w:rsidRPr="00A86CAC" w:rsidRDefault="00916CFA" w:rsidP="00A86CAC">
      <w:pPr>
        <w:pStyle w:val="Paragrafi"/>
      </w:pPr>
      <w:r w:rsidRPr="00A86CAC">
        <w:t>a) nj</w:t>
      </w:r>
      <w:r w:rsidR="00434732" w:rsidRPr="00A86CAC">
        <w:t>ë</w:t>
      </w:r>
      <w:r w:rsidRPr="00A86CAC">
        <w:t xml:space="preserve"> p</w:t>
      </w:r>
      <w:r w:rsidR="00434732" w:rsidRPr="00A86CAC">
        <w:t>ë</w:t>
      </w:r>
      <w:r w:rsidRPr="00A86CAC">
        <w:t>rfaq</w:t>
      </w:r>
      <w:r w:rsidR="00434732" w:rsidRPr="00A86CAC">
        <w:t>ë</w:t>
      </w:r>
      <w:r w:rsidRPr="00A86CAC">
        <w:t>sues t</w:t>
      </w:r>
      <w:r w:rsidR="00434732" w:rsidRPr="00A86CAC">
        <w:t>ë</w:t>
      </w:r>
      <w:r w:rsidRPr="00A86CAC">
        <w:t xml:space="preserve"> Departamentit t</w:t>
      </w:r>
      <w:r w:rsidR="00434732" w:rsidRPr="00A86CAC">
        <w:t>ë</w:t>
      </w:r>
      <w:r w:rsidRPr="00A86CAC">
        <w:t xml:space="preserve"> Administrat</w:t>
      </w:r>
      <w:r w:rsidR="00434732" w:rsidRPr="00A86CAC">
        <w:t>ë</w:t>
      </w:r>
      <w:r w:rsidRPr="00A86CAC">
        <w:t>s Publike, p</w:t>
      </w:r>
      <w:r w:rsidR="00434732" w:rsidRPr="00A86CAC">
        <w:t>ë</w:t>
      </w:r>
      <w:r w:rsidRPr="00A86CAC">
        <w:t>r institucionet qendrore, ose nj</w:t>
      </w:r>
      <w:r w:rsidR="00434732" w:rsidRPr="00A86CAC">
        <w:t>ë</w:t>
      </w:r>
      <w:r w:rsidRPr="00A86CAC">
        <w:t xml:space="preserve"> p</w:t>
      </w:r>
      <w:r w:rsidR="00434732" w:rsidRPr="00A86CAC">
        <w:t>ë</w:t>
      </w:r>
      <w:r w:rsidRPr="00A86CAC">
        <w:t>rfaq</w:t>
      </w:r>
      <w:r w:rsidR="00434732" w:rsidRPr="00A86CAC">
        <w:t>ë</w:t>
      </w:r>
      <w:r w:rsidRPr="00A86CAC">
        <w:t>sues t</w:t>
      </w:r>
      <w:r w:rsidR="00434732" w:rsidRPr="00A86CAC">
        <w:t>ë</w:t>
      </w:r>
      <w:r w:rsidRPr="00A86CAC">
        <w:t xml:space="preserve"> departamentit, drejtoris</w:t>
      </w:r>
      <w:r w:rsidR="00434732" w:rsidRPr="00A86CAC">
        <w:t>ë</w:t>
      </w:r>
      <w:r w:rsidRPr="00A86CAC">
        <w:t>, seksionit apo zyr</w:t>
      </w:r>
      <w:r w:rsidR="00434732" w:rsidRPr="00A86CAC">
        <w:t>ë</w:t>
      </w:r>
      <w:r w:rsidRPr="00A86CAC">
        <w:t>s s</w:t>
      </w:r>
      <w:r w:rsidR="00434732" w:rsidRPr="00A86CAC">
        <w:t>ë</w:t>
      </w:r>
      <w:r w:rsidRPr="00A86CAC">
        <w:t xml:space="preserve"> personelit, p</w:t>
      </w:r>
      <w:r w:rsidR="00434732" w:rsidRPr="00A86CAC">
        <w:t>ë</w:t>
      </w:r>
      <w:r w:rsidRPr="00A86CAC">
        <w:t>r institucionet e pavarura;</w:t>
      </w:r>
    </w:p>
    <w:p w:rsidR="00ED1E7A" w:rsidRPr="00A86CAC" w:rsidRDefault="00ED1E7A" w:rsidP="00A86CAC">
      <w:pPr>
        <w:pStyle w:val="Paragrafi"/>
      </w:pPr>
      <w:r w:rsidRPr="00A86CAC">
        <w:t>b) dy pedagog</w:t>
      </w:r>
      <w:r w:rsidR="00434732" w:rsidRPr="00A86CAC">
        <w:t>ë</w:t>
      </w:r>
      <w:r w:rsidRPr="00A86CAC">
        <w:t xml:space="preserve"> nga fakulteti, sipas fush</w:t>
      </w:r>
      <w:r w:rsidR="00434732" w:rsidRPr="00A86CAC">
        <w:t>ë</w:t>
      </w:r>
      <w:r w:rsidRPr="00A86CAC">
        <w:t>s ku do t</w:t>
      </w:r>
      <w:r w:rsidR="00434732" w:rsidRPr="00A86CAC">
        <w:t>ë</w:t>
      </w:r>
      <w:r w:rsidRPr="00A86CAC">
        <w:t xml:space="preserve"> zhvillohet testimi, t</w:t>
      </w:r>
      <w:r w:rsidR="00434732" w:rsidRPr="00A86CAC">
        <w:t>ë</w:t>
      </w:r>
      <w:r w:rsidRPr="00A86CAC">
        <w:t xml:space="preserve"> p</w:t>
      </w:r>
      <w:r w:rsidR="00434732" w:rsidRPr="00A86CAC">
        <w:t>ë</w:t>
      </w:r>
      <w:r w:rsidRPr="00A86CAC">
        <w:t>rcaktuar nga dekanati p</w:t>
      </w:r>
      <w:r w:rsidR="00434732" w:rsidRPr="00A86CAC">
        <w:t>ë</w:t>
      </w:r>
      <w:r w:rsidRPr="00A86CAC">
        <w:t>rkat</w:t>
      </w:r>
      <w:r w:rsidR="00434732" w:rsidRPr="00A86CAC">
        <w:t>ë</w:t>
      </w:r>
      <w:r w:rsidRPr="00A86CAC">
        <w:t>s apo dy profesionist</w:t>
      </w:r>
      <w:r w:rsidR="00434732" w:rsidRPr="00A86CAC">
        <w:t>ë</w:t>
      </w:r>
      <w:r w:rsidRPr="00A86CAC">
        <w:t xml:space="preserve"> t</w:t>
      </w:r>
      <w:r w:rsidR="00434732" w:rsidRPr="00A86CAC">
        <w:t>ë</w:t>
      </w:r>
      <w:r w:rsidRPr="00A86CAC">
        <w:t xml:space="preserve"> njohur n</w:t>
      </w:r>
      <w:r w:rsidR="00434732" w:rsidRPr="00A86CAC">
        <w:t>ë</w:t>
      </w:r>
      <w:r w:rsidRPr="00A86CAC">
        <w:t xml:space="preserve"> fush</w:t>
      </w:r>
      <w:r w:rsidR="00434732" w:rsidRPr="00A86CAC">
        <w:t>ë</w:t>
      </w:r>
      <w:r w:rsidRPr="00A86CAC">
        <w:t>n p</w:t>
      </w:r>
      <w:r w:rsidR="00434732" w:rsidRPr="00A86CAC">
        <w:t>ë</w:t>
      </w:r>
      <w:r w:rsidRPr="00A86CAC">
        <w:t>rkat</w:t>
      </w:r>
      <w:r w:rsidR="00434732" w:rsidRPr="00A86CAC">
        <w:t>ë</w:t>
      </w:r>
      <w:r w:rsidRPr="00A86CAC">
        <w:t>se, t</w:t>
      </w:r>
      <w:r w:rsidR="00434732" w:rsidRPr="00A86CAC">
        <w:t>ë</w:t>
      </w:r>
      <w:r w:rsidRPr="00A86CAC">
        <w:t xml:space="preserve"> p</w:t>
      </w:r>
      <w:r w:rsidR="00434732" w:rsidRPr="00A86CAC">
        <w:t>ë</w:t>
      </w:r>
      <w:r w:rsidRPr="00A86CAC">
        <w:t>rcaktuar nga fakultetet apo institucionet e tjera, arsimore, sipas k</w:t>
      </w:r>
      <w:r w:rsidR="00434732" w:rsidRPr="00A86CAC">
        <w:t>ë</w:t>
      </w:r>
      <w:r w:rsidRPr="00A86CAC">
        <w:t>rkes</w:t>
      </w:r>
      <w:r w:rsidR="00434732" w:rsidRPr="00A86CAC">
        <w:t>ë</w:t>
      </w:r>
      <w:r w:rsidRPr="00A86CAC">
        <w:t>s s</w:t>
      </w:r>
      <w:r w:rsidR="00434732" w:rsidRPr="00A86CAC">
        <w:t>ë</w:t>
      </w:r>
      <w:r w:rsidRPr="00A86CAC">
        <w:t xml:space="preserve"> Departamentit t</w:t>
      </w:r>
      <w:r w:rsidR="00434732" w:rsidRPr="00A86CAC">
        <w:t>ë</w:t>
      </w:r>
      <w:r w:rsidRPr="00A86CAC">
        <w:t xml:space="preserve"> Administrat</w:t>
      </w:r>
      <w:r w:rsidR="00434732" w:rsidRPr="00A86CAC">
        <w:t>ë</w:t>
      </w:r>
      <w:r w:rsidRPr="00A86CAC">
        <w:t>s Publike, p</w:t>
      </w:r>
      <w:r w:rsidR="00434732" w:rsidRPr="00A86CAC">
        <w:t>ë</w:t>
      </w:r>
      <w:r w:rsidRPr="00A86CAC">
        <w:t>r institucionet qendrore, ose t</w:t>
      </w:r>
      <w:r w:rsidR="00434732" w:rsidRPr="00A86CAC">
        <w:t>ë</w:t>
      </w:r>
      <w:r w:rsidRPr="00A86CAC">
        <w:t xml:space="preserve"> departamentit, drejtoris</w:t>
      </w:r>
      <w:r w:rsidR="00434732" w:rsidRPr="00A86CAC">
        <w:t>ë</w:t>
      </w:r>
      <w:r w:rsidRPr="00A86CAC">
        <w:t>, seksionit apo zyr</w:t>
      </w:r>
      <w:r w:rsidR="00434732" w:rsidRPr="00A86CAC">
        <w:t>ë</w:t>
      </w:r>
      <w:r w:rsidRPr="00A86CAC">
        <w:t>s s</w:t>
      </w:r>
      <w:r w:rsidR="00434732" w:rsidRPr="00A86CAC">
        <w:t>ë</w:t>
      </w:r>
      <w:r w:rsidRPr="00A86CAC">
        <w:t xml:space="preserve"> personelit, p</w:t>
      </w:r>
      <w:r w:rsidR="00434732" w:rsidRPr="00A86CAC">
        <w:t>ë</w:t>
      </w:r>
      <w:r w:rsidRPr="00A86CAC">
        <w:t>r institucionet e pavarura;</w:t>
      </w:r>
    </w:p>
    <w:p w:rsidR="0008772B" w:rsidRPr="00A86CAC" w:rsidRDefault="00ED1E7A" w:rsidP="00A86CAC">
      <w:pPr>
        <w:pStyle w:val="Paragrafi"/>
      </w:pPr>
      <w:r w:rsidRPr="00A86CAC">
        <w:t>c) dy p</w:t>
      </w:r>
      <w:r w:rsidR="00434732" w:rsidRPr="00A86CAC">
        <w:t>ë</w:t>
      </w:r>
      <w:r w:rsidRPr="00A86CAC">
        <w:t>rfaq</w:t>
      </w:r>
      <w:r w:rsidR="00434732" w:rsidRPr="00A86CAC">
        <w:t>ë</w:t>
      </w:r>
      <w:r w:rsidRPr="00A86CAC">
        <w:t>sues t</w:t>
      </w:r>
      <w:r w:rsidR="00434732" w:rsidRPr="00A86CAC">
        <w:t>ë</w:t>
      </w:r>
      <w:r w:rsidRPr="00A86CAC">
        <w:t xml:space="preserve"> institucionit t</w:t>
      </w:r>
      <w:r w:rsidR="00434732" w:rsidRPr="00A86CAC">
        <w:t>ë</w:t>
      </w:r>
      <w:r w:rsidRPr="00A86CAC">
        <w:t xml:space="preserve"> vendit t</w:t>
      </w:r>
      <w:r w:rsidR="00434732" w:rsidRPr="00A86CAC">
        <w:t>ë</w:t>
      </w:r>
      <w:r w:rsidRPr="00A86CAC">
        <w:t xml:space="preserve"> lir</w:t>
      </w:r>
      <w:r w:rsidR="00434732" w:rsidRPr="00A86CAC">
        <w:t>ë</w:t>
      </w:r>
      <w:r w:rsidRPr="00A86CAC">
        <w:t>, t</w:t>
      </w:r>
      <w:r w:rsidR="00434732" w:rsidRPr="00A86CAC">
        <w:t>ë</w:t>
      </w:r>
      <w:r w:rsidRPr="00A86CAC">
        <w:t xml:space="preserve"> caktuar nga sekretari i p</w:t>
      </w:r>
      <w:r w:rsidR="00434732" w:rsidRPr="00A86CAC">
        <w:t>ë</w:t>
      </w:r>
      <w:r w:rsidRPr="00A86CAC">
        <w:t>rgjithsh</w:t>
      </w:r>
      <w:r w:rsidR="00434732" w:rsidRPr="00A86CAC">
        <w:t>ë</w:t>
      </w:r>
      <w:r w:rsidRPr="00A86CAC">
        <w:t>m i institucionit ose nga n</w:t>
      </w:r>
      <w:r w:rsidR="00434732" w:rsidRPr="00A86CAC">
        <w:t>ë</w:t>
      </w:r>
      <w:r w:rsidRPr="00A86CAC">
        <w:t>pun</w:t>
      </w:r>
      <w:r w:rsidR="00434732" w:rsidRPr="00A86CAC">
        <w:t>ë</w:t>
      </w:r>
      <w:r w:rsidRPr="00A86CAC">
        <w:t>sit e nj</w:t>
      </w:r>
      <w:r w:rsidR="00434732" w:rsidRPr="00A86CAC">
        <w:t>ë</w:t>
      </w:r>
      <w:r w:rsidRPr="00A86CAC">
        <w:t xml:space="preserve"> pozicioni m</w:t>
      </w:r>
      <w:r w:rsidR="00434732" w:rsidRPr="00A86CAC">
        <w:t>ë</w:t>
      </w:r>
      <w:r w:rsidRPr="00A86CAC">
        <w:t xml:space="preserve"> t</w:t>
      </w:r>
      <w:r w:rsidR="00434732" w:rsidRPr="00A86CAC">
        <w:t>ë</w:t>
      </w:r>
      <w:r w:rsidRPr="00A86CAC">
        <w:t xml:space="preserve"> lart</w:t>
      </w:r>
      <w:r w:rsidR="00434732" w:rsidRPr="00A86CAC">
        <w:t>ë</w:t>
      </w:r>
      <w:r w:rsidRPr="00A86CAC">
        <w:t xml:space="preserve"> se ai p</w:t>
      </w:r>
      <w:r w:rsidR="00434732" w:rsidRPr="00A86CAC">
        <w:t>ë</w:t>
      </w:r>
      <w:r w:rsidRPr="00A86CAC">
        <w:t>r t</w:t>
      </w:r>
      <w:r w:rsidR="00434732" w:rsidRPr="00A86CAC">
        <w:t>ë</w:t>
      </w:r>
      <w:r w:rsidRPr="00A86CAC">
        <w:t xml:space="preserve"> cilin zhvillohet testimi ose, ne pamund</w:t>
      </w:r>
      <w:r w:rsidR="00434732" w:rsidRPr="00A86CAC">
        <w:t>ë</w:t>
      </w:r>
      <w:r w:rsidRPr="00A86CAC">
        <w:t>si, nga n</w:t>
      </w:r>
      <w:r w:rsidR="00434732" w:rsidRPr="00A86CAC">
        <w:t>ë</w:t>
      </w:r>
      <w:r w:rsidRPr="00A86CAC">
        <w:t>pun</w:t>
      </w:r>
      <w:r w:rsidR="00434732" w:rsidRPr="00A86CAC">
        <w:t>ë</w:t>
      </w:r>
      <w:r w:rsidRPr="00A86CAC">
        <w:t>sit m</w:t>
      </w:r>
      <w:r w:rsidR="00434732" w:rsidRPr="00A86CAC">
        <w:t>ë</w:t>
      </w:r>
      <w:r w:rsidRPr="00A86CAC">
        <w:t xml:space="preserve"> me p</w:t>
      </w:r>
      <w:r w:rsidR="00434732" w:rsidRPr="00A86CAC">
        <w:t>ë</w:t>
      </w:r>
      <w:r w:rsidRPr="00A86CAC">
        <w:t>rvoj</w:t>
      </w:r>
      <w:r w:rsidR="00434732" w:rsidRPr="00A86CAC">
        <w:t>ë</w:t>
      </w:r>
      <w:r w:rsidRPr="00A86CAC">
        <w:t xml:space="preserve"> t</w:t>
      </w:r>
      <w:r w:rsidR="00434732" w:rsidRPr="00A86CAC">
        <w:t>ë</w:t>
      </w:r>
      <w:r w:rsidRPr="00A86CAC">
        <w:t xml:space="preserve"> institucionit. N</w:t>
      </w:r>
      <w:r w:rsidR="00434732" w:rsidRPr="00A86CAC">
        <w:t>ë</w:t>
      </w:r>
      <w:r w:rsidRPr="00A86CAC">
        <w:t xml:space="preserve"> </w:t>
      </w:r>
      <w:r w:rsidR="0008772B" w:rsidRPr="00A86CAC">
        <w:t>rastin kur procedura e pranimit zhvillohet p</w:t>
      </w:r>
      <w:r w:rsidR="00434732" w:rsidRPr="00A86CAC">
        <w:t>ë</w:t>
      </w:r>
      <w:r w:rsidR="0008772B" w:rsidRPr="00A86CAC">
        <w:t>r pozicionin e sekretarit t</w:t>
      </w:r>
      <w:r w:rsidR="00434732" w:rsidRPr="00A86CAC">
        <w:t>ë</w:t>
      </w:r>
      <w:r w:rsidR="0008772B" w:rsidRPr="00A86CAC">
        <w:t xml:space="preserve"> p</w:t>
      </w:r>
      <w:r w:rsidR="00434732" w:rsidRPr="00A86CAC">
        <w:t>ë</w:t>
      </w:r>
      <w:r w:rsidR="0008772B" w:rsidRPr="00A86CAC">
        <w:t>rgjithsh</w:t>
      </w:r>
      <w:r w:rsidR="00434732" w:rsidRPr="00A86CAC">
        <w:t>ë</w:t>
      </w:r>
      <w:r w:rsidR="0008772B" w:rsidRPr="00A86CAC">
        <w:t>m, p</w:t>
      </w:r>
      <w:r w:rsidR="00434732" w:rsidRPr="00A86CAC">
        <w:t>ë</w:t>
      </w:r>
      <w:r w:rsidR="0008772B" w:rsidRPr="00A86CAC">
        <w:t>rfaq</w:t>
      </w:r>
      <w:r w:rsidR="00434732" w:rsidRPr="00A86CAC">
        <w:t>ë</w:t>
      </w:r>
      <w:r w:rsidR="0008772B" w:rsidRPr="00A86CAC">
        <w:t>suesit e institucionit caktohen nga titullari apo organi drejtues i institucionit, sipas kushteve t</w:t>
      </w:r>
      <w:r w:rsidR="00434732" w:rsidRPr="00A86CAC">
        <w:t>ë</w:t>
      </w:r>
      <w:r w:rsidR="0008772B" w:rsidRPr="00A86CAC">
        <w:t xml:space="preserve"> m</w:t>
      </w:r>
      <w:r w:rsidR="00434732" w:rsidRPr="00A86CAC">
        <w:t>ë</w:t>
      </w:r>
      <w:r w:rsidR="0008772B" w:rsidRPr="00A86CAC">
        <w:t>sip</w:t>
      </w:r>
      <w:r w:rsidR="00434732" w:rsidRPr="00A86CAC">
        <w:t>ë</w:t>
      </w:r>
      <w:r w:rsidR="0008772B" w:rsidRPr="00A86CAC">
        <w:t>rme.</w:t>
      </w:r>
    </w:p>
    <w:p w:rsidR="0008772B" w:rsidRPr="00A86CAC" w:rsidRDefault="0008772B" w:rsidP="00A86CAC">
      <w:pPr>
        <w:pStyle w:val="Paragrafi"/>
      </w:pPr>
      <w:r w:rsidRPr="00A86CAC">
        <w:t>12. P</w:t>
      </w:r>
      <w:r w:rsidR="00434732" w:rsidRPr="00A86CAC">
        <w:t>ë</w:t>
      </w:r>
      <w:r w:rsidRPr="00A86CAC">
        <w:t>r garantimin e paanshm</w:t>
      </w:r>
      <w:r w:rsidR="00434732" w:rsidRPr="00A86CAC">
        <w:t>ë</w:t>
      </w:r>
      <w:r w:rsidRPr="00A86CAC">
        <w:t>ris</w:t>
      </w:r>
      <w:r w:rsidR="00434732" w:rsidRPr="00A86CAC">
        <w:t>ë</w:t>
      </w:r>
      <w:r w:rsidRPr="00A86CAC">
        <w:t xml:space="preserve"> s</w:t>
      </w:r>
      <w:r w:rsidR="00434732" w:rsidRPr="00A86CAC">
        <w:t>ë</w:t>
      </w:r>
      <w:r w:rsidRPr="00A86CAC">
        <w:t xml:space="preserve"> veprimtaris</w:t>
      </w:r>
      <w:r w:rsidR="00434732" w:rsidRPr="00A86CAC">
        <w:t>ë</w:t>
      </w:r>
      <w:r w:rsidRPr="00A86CAC">
        <w:t xml:space="preserve"> s</w:t>
      </w:r>
      <w:r w:rsidR="00434732" w:rsidRPr="00A86CAC">
        <w:t>ë</w:t>
      </w:r>
      <w:r w:rsidRPr="00A86CAC">
        <w:t xml:space="preserve"> an</w:t>
      </w:r>
      <w:r w:rsidR="00434732" w:rsidRPr="00A86CAC">
        <w:t>ë</w:t>
      </w:r>
      <w:r w:rsidRPr="00A86CAC">
        <w:t>tar</w:t>
      </w:r>
      <w:r w:rsidR="00434732" w:rsidRPr="00A86CAC">
        <w:t>ë</w:t>
      </w:r>
      <w:r w:rsidRPr="00A86CAC">
        <w:t>ve t</w:t>
      </w:r>
      <w:r w:rsidR="00434732" w:rsidRPr="00A86CAC">
        <w:t>ë</w:t>
      </w:r>
      <w:r w:rsidRPr="00A86CAC">
        <w:t xml:space="preserve"> komitetit ad hoc zbatohen nenet nga 37 deri te 43, t</w:t>
      </w:r>
      <w:r w:rsidR="00434732" w:rsidRPr="00A86CAC">
        <w:t>ë</w:t>
      </w:r>
      <w:r w:rsidRPr="00A86CAC">
        <w:t xml:space="preserve"> Kodit t</w:t>
      </w:r>
      <w:r w:rsidR="00434732" w:rsidRPr="00A86CAC">
        <w:t>ë</w:t>
      </w:r>
      <w:r w:rsidRPr="00A86CAC">
        <w:t xml:space="preserve"> Procedurave Administrative. Departamenti i Administrat</w:t>
      </w:r>
      <w:r w:rsidR="00434732" w:rsidRPr="00A86CAC">
        <w:t>ë</w:t>
      </w:r>
      <w:r w:rsidRPr="00A86CAC">
        <w:t>s Publike, n</w:t>
      </w:r>
      <w:r w:rsidR="00434732" w:rsidRPr="00A86CAC">
        <w:t>ë</w:t>
      </w:r>
      <w:r w:rsidRPr="00A86CAC">
        <w:t xml:space="preserve"> institucionet e administrat</w:t>
      </w:r>
      <w:r w:rsidR="00434732" w:rsidRPr="00A86CAC">
        <w:t>ë</w:t>
      </w:r>
      <w:r w:rsidRPr="00A86CAC">
        <w:t>s qendrore, ose departamenti, drejtoria, seksioni apo zyra e personelit, n</w:t>
      </w:r>
      <w:r w:rsidR="00434732" w:rsidRPr="00A86CAC">
        <w:t>ë</w:t>
      </w:r>
      <w:r w:rsidRPr="00A86CAC">
        <w:t xml:space="preserve"> institucionet e pavarura, k</w:t>
      </w:r>
      <w:r w:rsidR="00434732" w:rsidRPr="00A86CAC">
        <w:t>ë</w:t>
      </w:r>
      <w:r w:rsidRPr="00A86CAC">
        <w:t>rkon plot</w:t>
      </w:r>
      <w:r w:rsidR="00434732" w:rsidRPr="00A86CAC">
        <w:t>ë</w:t>
      </w:r>
      <w:r w:rsidRPr="00A86CAC">
        <w:t>simin e an</w:t>
      </w:r>
      <w:r w:rsidR="00434732" w:rsidRPr="00A86CAC">
        <w:t>ë</w:t>
      </w:r>
      <w:r w:rsidRPr="00A86CAC">
        <w:t>tarit, sipas pik</w:t>
      </w:r>
      <w:r w:rsidR="00434732" w:rsidRPr="00A86CAC">
        <w:t>ë</w:t>
      </w:r>
      <w:r w:rsidRPr="00A86CAC">
        <w:t>s 11 t</w:t>
      </w:r>
      <w:r w:rsidR="00434732" w:rsidRPr="00A86CAC">
        <w:t>ë</w:t>
      </w:r>
      <w:r w:rsidRPr="00A86CAC">
        <w:t xml:space="preserve"> k</w:t>
      </w:r>
      <w:r w:rsidR="00434732" w:rsidRPr="00A86CAC">
        <w:t>ë</w:t>
      </w:r>
      <w:r w:rsidRPr="00A86CAC">
        <w:t>tij vendimi.</w:t>
      </w:r>
    </w:p>
    <w:p w:rsidR="0008772B" w:rsidRPr="00A86CAC" w:rsidRDefault="0008772B" w:rsidP="00A86CAC">
      <w:pPr>
        <w:pStyle w:val="Paragrafi"/>
      </w:pPr>
      <w:r w:rsidRPr="00A86CAC">
        <w:t>13. N</w:t>
      </w:r>
      <w:r w:rsidR="00434732" w:rsidRPr="00A86CAC">
        <w:t>ë</w:t>
      </w:r>
      <w:r w:rsidRPr="00A86CAC">
        <w:t xml:space="preserve"> fillim t</w:t>
      </w:r>
      <w:r w:rsidR="00434732" w:rsidRPr="00A86CAC">
        <w:t>ë</w:t>
      </w:r>
      <w:r w:rsidRPr="00A86CAC">
        <w:t xml:space="preserve"> çdo procedure konkurimi an</w:t>
      </w:r>
      <w:r w:rsidR="00434732" w:rsidRPr="00A86CAC">
        <w:t>ë</w:t>
      </w:r>
      <w:r w:rsidRPr="00A86CAC">
        <w:t>tar</w:t>
      </w:r>
      <w:r w:rsidR="00434732" w:rsidRPr="00A86CAC">
        <w:t>ë</w:t>
      </w:r>
      <w:r w:rsidRPr="00A86CAC">
        <w:t>t e komitetit ad hoc zgjedhin kryetar nj</w:t>
      </w:r>
      <w:r w:rsidR="00434732" w:rsidRPr="00A86CAC">
        <w:t>ë</w:t>
      </w:r>
      <w:r w:rsidRPr="00A86CAC">
        <w:t>rin nga dy p</w:t>
      </w:r>
      <w:r w:rsidR="00434732" w:rsidRPr="00A86CAC">
        <w:t>ë</w:t>
      </w:r>
      <w:r w:rsidRPr="00A86CAC">
        <w:t>rfaq</w:t>
      </w:r>
      <w:r w:rsidR="00434732" w:rsidRPr="00A86CAC">
        <w:t>ë</w:t>
      </w:r>
      <w:r w:rsidRPr="00A86CAC">
        <w:t>suesit e institucionit t</w:t>
      </w:r>
      <w:r w:rsidR="00434732" w:rsidRPr="00A86CAC">
        <w:t>ë</w:t>
      </w:r>
      <w:r w:rsidRPr="00A86CAC">
        <w:t xml:space="preserve"> vendit t</w:t>
      </w:r>
      <w:r w:rsidR="00434732" w:rsidRPr="00A86CAC">
        <w:t>ë</w:t>
      </w:r>
      <w:r w:rsidRPr="00A86CAC">
        <w:t xml:space="preserve"> lir</w:t>
      </w:r>
      <w:r w:rsidR="00434732" w:rsidRPr="00A86CAC">
        <w:t>ë</w:t>
      </w:r>
      <w:r w:rsidRPr="00A86CAC">
        <w:t>. Komiteti ad hoc merr vendime n</w:t>
      </w:r>
      <w:r w:rsidR="00434732" w:rsidRPr="00A86CAC">
        <w:t>ë</w:t>
      </w:r>
      <w:r w:rsidRPr="00A86CAC">
        <w:t xml:space="preserve"> pranin</w:t>
      </w:r>
      <w:r w:rsidR="00434732" w:rsidRPr="00A86CAC">
        <w:t>ë</w:t>
      </w:r>
      <w:r w:rsidRPr="00A86CAC">
        <w:t xml:space="preserve"> e t</w:t>
      </w:r>
      <w:r w:rsidR="00434732" w:rsidRPr="00A86CAC">
        <w:t>ë</w:t>
      </w:r>
      <w:r w:rsidRPr="00A86CAC">
        <w:t xml:space="preserve"> gjith</w:t>
      </w:r>
      <w:r w:rsidR="00434732" w:rsidRPr="00A86CAC">
        <w:t>ë</w:t>
      </w:r>
      <w:r w:rsidRPr="00A86CAC">
        <w:t xml:space="preserve"> an</w:t>
      </w:r>
      <w:r w:rsidR="00434732" w:rsidRPr="00A86CAC">
        <w:t>ë</w:t>
      </w:r>
      <w:r w:rsidRPr="00A86CAC">
        <w:t>tar</w:t>
      </w:r>
      <w:r w:rsidR="00434732" w:rsidRPr="00A86CAC">
        <w:t>ë</w:t>
      </w:r>
      <w:r w:rsidRPr="00A86CAC">
        <w:t>ve.</w:t>
      </w:r>
    </w:p>
    <w:p w:rsidR="0008772B" w:rsidRPr="00A86CAC" w:rsidRDefault="0008772B" w:rsidP="00A86CAC">
      <w:pPr>
        <w:pStyle w:val="Paragrafi"/>
      </w:pPr>
      <w:r w:rsidRPr="00A86CAC">
        <w:t>14. Personat e p</w:t>
      </w:r>
      <w:r w:rsidR="00434732" w:rsidRPr="00A86CAC">
        <w:t>ë</w:t>
      </w:r>
      <w:r w:rsidRPr="00A86CAC">
        <w:t>rcaktuar n</w:t>
      </w:r>
      <w:r w:rsidR="00434732" w:rsidRPr="00A86CAC">
        <w:t>ë</w:t>
      </w:r>
      <w:r w:rsidRPr="00A86CAC">
        <w:t xml:space="preserve"> shkronj</w:t>
      </w:r>
      <w:r w:rsidR="00434732" w:rsidRPr="00A86CAC">
        <w:t>ë</w:t>
      </w:r>
      <w:r w:rsidRPr="00A86CAC">
        <w:t>n "b", t</w:t>
      </w:r>
      <w:r w:rsidR="00434732" w:rsidRPr="00A86CAC">
        <w:t>ë</w:t>
      </w:r>
      <w:r w:rsidRPr="00A86CAC">
        <w:t xml:space="preserve"> pik</w:t>
      </w:r>
      <w:r w:rsidR="00434732" w:rsidRPr="00A86CAC">
        <w:t>ë</w:t>
      </w:r>
      <w:r w:rsidRPr="00A86CAC">
        <w:t>s 11 t</w:t>
      </w:r>
      <w:r w:rsidR="00434732" w:rsidRPr="00A86CAC">
        <w:t>ë</w:t>
      </w:r>
      <w:r w:rsidRPr="00A86CAC">
        <w:t xml:space="preserve"> k</w:t>
      </w:r>
      <w:r w:rsidR="00434732" w:rsidRPr="00A86CAC">
        <w:t>ë</w:t>
      </w:r>
      <w:r w:rsidRPr="00A86CAC">
        <w:t>tij vendimi, shp</w:t>
      </w:r>
      <w:r w:rsidR="00434732" w:rsidRPr="00A86CAC">
        <w:t>ë</w:t>
      </w:r>
      <w:r w:rsidRPr="00A86CAC">
        <w:t>rblehen me 10 p</w:t>
      </w:r>
      <w:r w:rsidR="00434732" w:rsidRPr="00A86CAC">
        <w:t>ë</w:t>
      </w:r>
      <w:r w:rsidRPr="00A86CAC">
        <w:t>r qind t</w:t>
      </w:r>
      <w:r w:rsidR="00434732" w:rsidRPr="00A86CAC">
        <w:t>ë</w:t>
      </w:r>
      <w:r w:rsidRPr="00A86CAC">
        <w:t xml:space="preserve"> pag</w:t>
      </w:r>
      <w:r w:rsidR="00434732" w:rsidRPr="00A86CAC">
        <w:t>ë</w:t>
      </w:r>
      <w:r w:rsidRPr="00A86CAC">
        <w:t>s s</w:t>
      </w:r>
      <w:r w:rsidR="00434732" w:rsidRPr="00A86CAC">
        <w:t>ë</w:t>
      </w:r>
      <w:r w:rsidRPr="00A86CAC">
        <w:t xml:space="preserve"> drejtorit t</w:t>
      </w:r>
      <w:r w:rsidR="00434732" w:rsidRPr="00A86CAC">
        <w:t>ë</w:t>
      </w:r>
      <w:r w:rsidRPr="00A86CAC">
        <w:t xml:space="preserve"> Departamentit t</w:t>
      </w:r>
      <w:r w:rsidR="00434732" w:rsidRPr="00A86CAC">
        <w:t>ë</w:t>
      </w:r>
      <w:r w:rsidRPr="00A86CAC">
        <w:t xml:space="preserve"> Administrat</w:t>
      </w:r>
      <w:r w:rsidR="00434732" w:rsidRPr="00A86CAC">
        <w:t>ë</w:t>
      </w:r>
      <w:r w:rsidRPr="00A86CAC">
        <w:t>s Publike. T</w:t>
      </w:r>
      <w:r w:rsidR="00434732" w:rsidRPr="00A86CAC">
        <w:t>ë</w:t>
      </w:r>
      <w:r w:rsidRPr="00A86CAC">
        <w:t xml:space="preserve"> gjitha shpenzimet p</w:t>
      </w:r>
      <w:r w:rsidR="00434732" w:rsidRPr="00A86CAC">
        <w:t>ë</w:t>
      </w:r>
      <w:r w:rsidRPr="00A86CAC">
        <w:t>rballohen nga buxheti i institucionit q</w:t>
      </w:r>
      <w:r w:rsidR="00434732" w:rsidRPr="00A86CAC">
        <w:t>ë</w:t>
      </w:r>
      <w:r w:rsidRPr="00A86CAC">
        <w:t xml:space="preserve"> ka vendin e lir</w:t>
      </w:r>
      <w:r w:rsidR="00434732" w:rsidRPr="00A86CAC">
        <w:t>ë</w:t>
      </w:r>
      <w:r w:rsidRPr="00A86CAC">
        <w:t>.</w:t>
      </w:r>
    </w:p>
    <w:p w:rsidR="0008772B" w:rsidRPr="00A86CAC" w:rsidRDefault="0008772B" w:rsidP="00A86CAC">
      <w:pPr>
        <w:pStyle w:val="Paragrafi"/>
      </w:pPr>
      <w:r w:rsidRPr="00A86CAC">
        <w:t>15. Departamenti i Administrat</w:t>
      </w:r>
      <w:r w:rsidR="00434732" w:rsidRPr="00A86CAC">
        <w:t>ë</w:t>
      </w:r>
      <w:r w:rsidRPr="00A86CAC">
        <w:t>s Publike, p</w:t>
      </w:r>
      <w:r w:rsidR="00434732" w:rsidRPr="00A86CAC">
        <w:t>ë</w:t>
      </w:r>
      <w:r w:rsidRPr="00A86CAC">
        <w:t>r institucionet e administrat</w:t>
      </w:r>
      <w:r w:rsidR="00434732" w:rsidRPr="00A86CAC">
        <w:t>ë</w:t>
      </w:r>
      <w:r w:rsidRPr="00A86CAC">
        <w:t>s qendrore, ose departamenti, drejtoria, seksioni apo zyra e personelit, p</w:t>
      </w:r>
      <w:r w:rsidR="00434732" w:rsidRPr="00A86CAC">
        <w:t>ë</w:t>
      </w:r>
      <w:r w:rsidRPr="00A86CAC">
        <w:t>r institucionet e pavarura, i paraqet komitetit ad hoc list</w:t>
      </w:r>
      <w:r w:rsidR="00434732" w:rsidRPr="00A86CAC">
        <w:t>ë</w:t>
      </w:r>
      <w:r w:rsidRPr="00A86CAC">
        <w:t>n e kandidat</w:t>
      </w:r>
      <w:r w:rsidR="00434732" w:rsidRPr="00A86CAC">
        <w:t>ë</w:t>
      </w:r>
      <w:r w:rsidRPr="00A86CAC">
        <w:t>ve, t</w:t>
      </w:r>
      <w:r w:rsidR="00434732" w:rsidRPr="00A86CAC">
        <w:t>ë</w:t>
      </w:r>
      <w:r w:rsidRPr="00A86CAC">
        <w:t xml:space="preserve"> cil</w:t>
      </w:r>
      <w:r w:rsidR="00434732" w:rsidRPr="00A86CAC">
        <w:t>ë</w:t>
      </w:r>
      <w:r w:rsidRPr="00A86CAC">
        <w:t>t do t</w:t>
      </w:r>
      <w:r w:rsidR="00434732" w:rsidRPr="00A86CAC">
        <w:t>ë</w:t>
      </w:r>
      <w:r w:rsidRPr="00A86CAC">
        <w:t xml:space="preserve"> marrin pjes</w:t>
      </w:r>
      <w:r w:rsidR="00434732" w:rsidRPr="00A86CAC">
        <w:t>ë</w:t>
      </w:r>
      <w:r w:rsidRPr="00A86CAC">
        <w:t xml:space="preserve"> n</w:t>
      </w:r>
      <w:r w:rsidR="00434732" w:rsidRPr="00A86CAC">
        <w:t>ë</w:t>
      </w:r>
      <w:r w:rsidRPr="00A86CAC">
        <w:t xml:space="preserve"> testim</w:t>
      </w:r>
    </w:p>
    <w:p w:rsidR="0008772B" w:rsidRPr="00A86CAC" w:rsidRDefault="0008772B" w:rsidP="00A86CAC">
      <w:pPr>
        <w:pStyle w:val="Paragrafi"/>
      </w:pPr>
      <w:r w:rsidRPr="00A86CAC">
        <w:t>16. Testimi zhvillohet me shkrim e me goj</w:t>
      </w:r>
      <w:r w:rsidR="00434732" w:rsidRPr="00A86CAC">
        <w:t>ë</w:t>
      </w:r>
      <w:r w:rsidRPr="00A86CAC">
        <w:t>, n</w:t>
      </w:r>
      <w:r w:rsidR="00434732" w:rsidRPr="00A86CAC">
        <w:t>ë</w:t>
      </w:r>
      <w:r w:rsidRPr="00A86CAC">
        <w:t xml:space="preserve"> dit</w:t>
      </w:r>
      <w:r w:rsidR="00434732" w:rsidRPr="00A86CAC">
        <w:t>ë</w:t>
      </w:r>
      <w:r w:rsidRPr="00A86CAC">
        <w:t>n dhe n</w:t>
      </w:r>
      <w:r w:rsidR="00434732" w:rsidRPr="00A86CAC">
        <w:t>ë</w:t>
      </w:r>
      <w:r w:rsidRPr="00A86CAC">
        <w:t xml:space="preserve"> vendin e caktuar n</w:t>
      </w:r>
      <w:r w:rsidR="00434732" w:rsidRPr="00A86CAC">
        <w:t>ë</w:t>
      </w:r>
      <w:r w:rsidRPr="00A86CAC">
        <w:t xml:space="preserve"> shpalljen e konkursit. Komiteti ad hoc p</w:t>
      </w:r>
      <w:r w:rsidR="00434732" w:rsidRPr="00A86CAC">
        <w:t>ë</w:t>
      </w:r>
      <w:r w:rsidRPr="00A86CAC">
        <w:t>rcakton me shkrim subjektet e testimit n</w:t>
      </w:r>
      <w:r w:rsidR="00434732" w:rsidRPr="00A86CAC">
        <w:t>ë</w:t>
      </w:r>
      <w:r w:rsidRPr="00A86CAC">
        <w:t xml:space="preserve"> k</w:t>
      </w:r>
      <w:r w:rsidR="00434732" w:rsidRPr="00A86CAC">
        <w:t>ë</w:t>
      </w:r>
      <w:r w:rsidRPr="00A86CAC">
        <w:t>to fusha:</w:t>
      </w:r>
    </w:p>
    <w:p w:rsidR="0008772B" w:rsidRPr="00A86CAC" w:rsidRDefault="0008772B" w:rsidP="00A86CAC">
      <w:pPr>
        <w:pStyle w:val="Paragrafi"/>
      </w:pPr>
      <w:r w:rsidRPr="00A86CAC">
        <w:t>a) Njohuri n</w:t>
      </w:r>
      <w:r w:rsidR="00434732" w:rsidRPr="00A86CAC">
        <w:t>ë</w:t>
      </w:r>
      <w:r w:rsidRPr="00A86CAC">
        <w:t xml:space="preserve"> fush</w:t>
      </w:r>
      <w:r w:rsidR="00434732" w:rsidRPr="00A86CAC">
        <w:t>ë</w:t>
      </w:r>
      <w:r w:rsidRPr="00A86CAC">
        <w:t>n e specialitetit dhe t</w:t>
      </w:r>
      <w:r w:rsidR="00434732" w:rsidRPr="00A86CAC">
        <w:t>ë</w:t>
      </w:r>
      <w:r w:rsidRPr="00A86CAC">
        <w:t xml:space="preserve"> k</w:t>
      </w:r>
      <w:r w:rsidR="00434732" w:rsidRPr="00A86CAC">
        <w:t>ë</w:t>
      </w:r>
      <w:r w:rsidRPr="00A86CAC">
        <w:t>rkesave t</w:t>
      </w:r>
      <w:r w:rsidR="00434732" w:rsidRPr="00A86CAC">
        <w:t>ë</w:t>
      </w:r>
      <w:r w:rsidRPr="00A86CAC">
        <w:t xml:space="preserve"> veçanta, t</w:t>
      </w:r>
      <w:r w:rsidR="00434732" w:rsidRPr="00A86CAC">
        <w:t>ë</w:t>
      </w:r>
      <w:r w:rsidRPr="00A86CAC">
        <w:t xml:space="preserve"> p</w:t>
      </w:r>
      <w:r w:rsidR="00434732" w:rsidRPr="00A86CAC">
        <w:t>ë</w:t>
      </w:r>
      <w:r w:rsidRPr="00A86CAC">
        <w:t>rcaktuara p</w:t>
      </w:r>
      <w:r w:rsidR="00434732" w:rsidRPr="00A86CAC">
        <w:t>ë</w:t>
      </w:r>
      <w:r w:rsidRPr="00A86CAC">
        <w:t>r vendin e lir</w:t>
      </w:r>
      <w:r w:rsidR="00434732" w:rsidRPr="00A86CAC">
        <w:t>ë</w:t>
      </w:r>
      <w:r w:rsidRPr="00A86CAC">
        <w:t>.</w:t>
      </w:r>
    </w:p>
    <w:p w:rsidR="0008772B" w:rsidRPr="00A86CAC" w:rsidRDefault="0008772B" w:rsidP="00A86CAC">
      <w:pPr>
        <w:pStyle w:val="Paragrafi"/>
      </w:pPr>
      <w:r w:rsidRPr="00A86CAC">
        <w:t>b) Njohuri p</w:t>
      </w:r>
      <w:r w:rsidR="00434732" w:rsidRPr="00A86CAC">
        <w:t>ë</w:t>
      </w:r>
      <w:r w:rsidRPr="00A86CAC">
        <w:t>r Kushtetut</w:t>
      </w:r>
      <w:r w:rsidR="00434732" w:rsidRPr="00A86CAC">
        <w:t>ë</w:t>
      </w:r>
      <w:r w:rsidRPr="00A86CAC">
        <w:t>n, Kodin e Procedurave Administrative dhe p</w:t>
      </w:r>
      <w:r w:rsidR="00434732" w:rsidRPr="00A86CAC">
        <w:t>ë</w:t>
      </w:r>
      <w:r w:rsidRPr="00A86CAC">
        <w:t>r legjislacionin dhe funksionimin e administrat</w:t>
      </w:r>
      <w:r w:rsidR="00434732" w:rsidRPr="00A86CAC">
        <w:t>ë</w:t>
      </w:r>
      <w:r w:rsidRPr="00A86CAC">
        <w:t>s publike.</w:t>
      </w:r>
    </w:p>
    <w:p w:rsidR="0008772B" w:rsidRPr="00A86CAC" w:rsidRDefault="0008772B" w:rsidP="00A86CAC">
      <w:pPr>
        <w:pStyle w:val="Paragrafi"/>
      </w:pPr>
      <w:r w:rsidRPr="00A86CAC">
        <w:t>17. Pik</w:t>
      </w:r>
      <w:r w:rsidR="00434732" w:rsidRPr="00A86CAC">
        <w:t>ë</w:t>
      </w:r>
      <w:r w:rsidRPr="00A86CAC">
        <w:t>t maksimale, t</w:t>
      </w:r>
      <w:r w:rsidR="00434732" w:rsidRPr="00A86CAC">
        <w:t>ë</w:t>
      </w:r>
      <w:r w:rsidRPr="00A86CAC">
        <w:t xml:space="preserve"> mundshme jan</w:t>
      </w:r>
      <w:r w:rsidR="00434732" w:rsidRPr="00A86CAC">
        <w:t>ë</w:t>
      </w:r>
      <w:r w:rsidRPr="00A86CAC">
        <w:t>:</w:t>
      </w:r>
    </w:p>
    <w:p w:rsidR="0008772B" w:rsidRPr="00A86CAC" w:rsidRDefault="0008772B" w:rsidP="00A86CAC">
      <w:pPr>
        <w:pStyle w:val="Paragrafi"/>
      </w:pPr>
      <w:r w:rsidRPr="00A86CAC">
        <w:t>a) 70 pik</w:t>
      </w:r>
      <w:r w:rsidR="00434732" w:rsidRPr="00A86CAC">
        <w:t>ë</w:t>
      </w:r>
      <w:r w:rsidRPr="00A86CAC">
        <w:t xml:space="preserve"> nga rezultati i testimit;</w:t>
      </w:r>
    </w:p>
    <w:p w:rsidR="0008772B" w:rsidRPr="00A86CAC" w:rsidRDefault="0008772B" w:rsidP="00A86CAC">
      <w:pPr>
        <w:pStyle w:val="Paragrafi"/>
      </w:pPr>
      <w:r w:rsidRPr="00A86CAC">
        <w:t>b) 10 pik</w:t>
      </w:r>
      <w:r w:rsidR="00434732" w:rsidRPr="00A86CAC">
        <w:t>ë</w:t>
      </w:r>
      <w:r w:rsidRPr="00A86CAC">
        <w:t xml:space="preserve"> nga p</w:t>
      </w:r>
      <w:r w:rsidR="00434732" w:rsidRPr="00A86CAC">
        <w:t>ë</w:t>
      </w:r>
      <w:r w:rsidRPr="00A86CAC">
        <w:t>rvoja n</w:t>
      </w:r>
      <w:r w:rsidR="00434732" w:rsidRPr="00A86CAC">
        <w:t>ë</w:t>
      </w:r>
      <w:r w:rsidRPr="00A86CAC">
        <w:t xml:space="preserve"> pun</w:t>
      </w:r>
      <w:r w:rsidR="00434732" w:rsidRPr="00A86CAC">
        <w:t>ë</w:t>
      </w:r>
      <w:r w:rsidRPr="00A86CAC">
        <w:t>t e kandidatit;</w:t>
      </w:r>
    </w:p>
    <w:p w:rsidR="0008772B" w:rsidRPr="00A86CAC" w:rsidRDefault="0008772B" w:rsidP="00A86CAC">
      <w:pPr>
        <w:pStyle w:val="Paragrafi"/>
      </w:pPr>
      <w:r w:rsidRPr="00A86CAC">
        <w:t>c) 8 pik</w:t>
      </w:r>
      <w:r w:rsidR="00434732" w:rsidRPr="00A86CAC">
        <w:t>ë</w:t>
      </w:r>
      <w:r w:rsidRPr="00A86CAC">
        <w:t xml:space="preserve"> nga kualifikimet;</w:t>
      </w:r>
    </w:p>
    <w:p w:rsidR="0008772B" w:rsidRPr="00A86CAC" w:rsidRDefault="0008772B" w:rsidP="00A86CAC">
      <w:pPr>
        <w:pStyle w:val="Paragrafi"/>
      </w:pPr>
      <w:r w:rsidRPr="00A86CAC">
        <w:t>ç) 8 pik</w:t>
      </w:r>
      <w:r w:rsidR="00434732" w:rsidRPr="00A86CAC">
        <w:t>ë</w:t>
      </w:r>
      <w:r w:rsidRPr="00A86CAC">
        <w:t xml:space="preserve"> nga publikimet shkencore;</w:t>
      </w:r>
    </w:p>
    <w:p w:rsidR="0008772B" w:rsidRPr="00A86CAC" w:rsidRDefault="0008772B" w:rsidP="00A86CAC">
      <w:pPr>
        <w:pStyle w:val="Paragrafi"/>
      </w:pPr>
      <w:r w:rsidRPr="00A86CAC">
        <w:t>d) 4 pik</w:t>
      </w:r>
      <w:r w:rsidR="00434732" w:rsidRPr="00A86CAC">
        <w:t>ë</w:t>
      </w:r>
      <w:r w:rsidRPr="00A86CAC">
        <w:t xml:space="preserve"> nga aft</w:t>
      </w:r>
      <w:r w:rsidR="00434732" w:rsidRPr="00A86CAC">
        <w:t>ë</w:t>
      </w:r>
      <w:r w:rsidRPr="00A86CAC">
        <w:t>sit</w:t>
      </w:r>
      <w:r w:rsidR="00434732" w:rsidRPr="00A86CAC">
        <w:t>ë</w:t>
      </w:r>
      <w:r w:rsidRPr="00A86CAC">
        <w:t xml:space="preserve"> personale, t</w:t>
      </w:r>
      <w:r w:rsidR="00434732" w:rsidRPr="00A86CAC">
        <w:t>ë</w:t>
      </w:r>
      <w:r w:rsidRPr="00A86CAC">
        <w:t xml:space="preserve"> veçanta.</w:t>
      </w:r>
    </w:p>
    <w:p w:rsidR="0008772B" w:rsidRDefault="0008772B" w:rsidP="00A86CAC">
      <w:pPr>
        <w:pStyle w:val="Paragrafi"/>
      </w:pPr>
      <w:r w:rsidRPr="00A86CAC">
        <w:t>18. Komiteti ad hoc p</w:t>
      </w:r>
      <w:r w:rsidR="00434732" w:rsidRPr="00A86CAC">
        <w:t>ë</w:t>
      </w:r>
      <w:r w:rsidRPr="00A86CAC">
        <w:t>rgatit nj</w:t>
      </w:r>
      <w:r w:rsidR="00434732" w:rsidRPr="00A86CAC">
        <w:t>ë</w:t>
      </w:r>
      <w:r w:rsidRPr="00A86CAC">
        <w:t xml:space="preserve"> list</w:t>
      </w:r>
      <w:r w:rsidR="00434732" w:rsidRPr="00A86CAC">
        <w:t>ë</w:t>
      </w:r>
      <w:r w:rsidRPr="00A86CAC">
        <w:t xml:space="preserve"> t</w:t>
      </w:r>
      <w:r w:rsidR="00434732" w:rsidRPr="00A86CAC">
        <w:t>ë</w:t>
      </w:r>
      <w:r w:rsidRPr="00A86CAC">
        <w:t xml:space="preserve"> kandidat</w:t>
      </w:r>
      <w:r w:rsidR="00434732" w:rsidRPr="00A86CAC">
        <w:t>ë</w:t>
      </w:r>
      <w:r w:rsidRPr="00A86CAC">
        <w:t>ve, sipas rezultateve t</w:t>
      </w:r>
      <w:r w:rsidR="00434732" w:rsidRPr="00A86CAC">
        <w:t>ë</w:t>
      </w:r>
      <w:r w:rsidRPr="00A86CAC">
        <w:t xml:space="preserve"> arritura, duke filluar nga ai me m</w:t>
      </w:r>
      <w:r w:rsidR="00434732" w:rsidRPr="00A86CAC">
        <w:t>ë</w:t>
      </w:r>
      <w:r w:rsidRPr="00A86CAC">
        <w:t xml:space="preserve"> shum</w:t>
      </w:r>
      <w:r w:rsidR="00434732" w:rsidRPr="00A86CAC">
        <w:t>ë</w:t>
      </w:r>
      <w:r w:rsidRPr="00A86CAC">
        <w:t xml:space="preserve"> pik</w:t>
      </w:r>
      <w:r w:rsidR="00434732" w:rsidRPr="00A86CAC">
        <w:t>ë</w:t>
      </w:r>
      <w:r w:rsidRPr="00A86CAC">
        <w:t>. N</w:t>
      </w:r>
      <w:r w:rsidR="00434732" w:rsidRPr="00A86CAC">
        <w:t>ë</w:t>
      </w:r>
      <w:r w:rsidRPr="00A86CAC">
        <w:t xml:space="preserve"> rastet e kandidat</w:t>
      </w:r>
      <w:r w:rsidR="00434732" w:rsidRPr="00A86CAC">
        <w:t>ë</w:t>
      </w:r>
      <w:r w:rsidRPr="00A86CAC">
        <w:t>ve me pik</w:t>
      </w:r>
      <w:r w:rsidR="00434732" w:rsidRPr="00A86CAC">
        <w:t>ë</w:t>
      </w:r>
      <w:r w:rsidRPr="00A86CAC">
        <w:t xml:space="preserve"> t</w:t>
      </w:r>
      <w:r w:rsidR="00434732" w:rsidRPr="00A86CAC">
        <w:t>ë</w:t>
      </w:r>
      <w:r w:rsidRPr="00A86CAC">
        <w:t xml:space="preserve"> barabarta renditja b</w:t>
      </w:r>
      <w:r w:rsidR="00434732" w:rsidRPr="00A86CAC">
        <w:t>ë</w:t>
      </w:r>
      <w:r w:rsidRPr="00A86CAC">
        <w:t>het sipas rezultateve t</w:t>
      </w:r>
      <w:r w:rsidR="00434732" w:rsidRPr="00A86CAC">
        <w:t>ë</w:t>
      </w:r>
      <w:r w:rsidRPr="00A86CAC">
        <w:t xml:space="preserve"> hedhjes n</w:t>
      </w:r>
      <w:r w:rsidR="00434732" w:rsidRPr="00A86CAC">
        <w:t>ë</w:t>
      </w:r>
      <w:r w:rsidRPr="00A86CAC">
        <w:t xml:space="preserve"> short. Lista e renditur e kandidat</w:t>
      </w:r>
      <w:r w:rsidR="00434732" w:rsidRPr="00A86CAC">
        <w:t>ë</w:t>
      </w:r>
      <w:r w:rsidRPr="00A86CAC">
        <w:t>ve shpallet n</w:t>
      </w:r>
      <w:r w:rsidR="00434732" w:rsidRPr="00A86CAC">
        <w:t>ë</w:t>
      </w:r>
      <w:r w:rsidRPr="00A86CAC">
        <w:t xml:space="preserve"> nj</w:t>
      </w:r>
      <w:r w:rsidR="00434732" w:rsidRPr="00A86CAC">
        <w:t>ë</w:t>
      </w:r>
      <w:r w:rsidRPr="00A86CAC">
        <w:t xml:space="preserve"> vend t</w:t>
      </w:r>
      <w:r w:rsidR="00434732" w:rsidRPr="00A86CAC">
        <w:t>ë</w:t>
      </w:r>
      <w:r w:rsidRPr="00A86CAC">
        <w:t xml:space="preserve"> duksh</w:t>
      </w:r>
      <w:r w:rsidR="00434732" w:rsidRPr="00A86CAC">
        <w:t>ë</w:t>
      </w:r>
      <w:r w:rsidRPr="00A86CAC">
        <w:t>m, t</w:t>
      </w:r>
      <w:r w:rsidR="00434732" w:rsidRPr="00A86CAC">
        <w:t>ë</w:t>
      </w:r>
      <w:r w:rsidRPr="00A86CAC">
        <w:t xml:space="preserve"> caktuar, n</w:t>
      </w:r>
      <w:r w:rsidR="00434732" w:rsidRPr="00A86CAC">
        <w:t>ë</w:t>
      </w:r>
      <w:r w:rsidRPr="00A86CAC">
        <w:t xml:space="preserve"> nd</w:t>
      </w:r>
      <w:r w:rsidR="00434732" w:rsidRPr="00A86CAC">
        <w:t>ë</w:t>
      </w:r>
      <w:r w:rsidRPr="00A86CAC">
        <w:t>rtes</w:t>
      </w:r>
      <w:r w:rsidR="00434732" w:rsidRPr="00A86CAC">
        <w:t>ë</w:t>
      </w:r>
      <w:r w:rsidRPr="00A86CAC">
        <w:t xml:space="preserve">n, ku </w:t>
      </w:r>
      <w:r w:rsidR="00434732" w:rsidRPr="00A86CAC">
        <w:t>ë</w:t>
      </w:r>
      <w:r w:rsidRPr="00A86CAC">
        <w:t>sht</w:t>
      </w:r>
      <w:r w:rsidR="00434732" w:rsidRPr="00A86CAC">
        <w:t>ë</w:t>
      </w:r>
      <w:r w:rsidRPr="00A86CAC">
        <w:t xml:space="preserve"> zhvilluar testimi.</w:t>
      </w:r>
    </w:p>
    <w:p w:rsidR="0008772B" w:rsidRDefault="0008772B" w:rsidP="009B444E">
      <w:pPr>
        <w:pStyle w:val="Paragrafi"/>
        <w:ind w:firstLine="0"/>
        <w:jc w:val="left"/>
      </w:pPr>
    </w:p>
    <w:p w:rsidR="0008772B" w:rsidRDefault="0008772B" w:rsidP="00A86CAC">
      <w:pPr>
        <w:pStyle w:val="NeniNr"/>
      </w:pPr>
      <w:r>
        <w:t>Vler</w:t>
      </w:r>
      <w:r w:rsidR="00434732">
        <w:t>ë</w:t>
      </w:r>
      <w:r>
        <w:t>simi p</w:t>
      </w:r>
      <w:r w:rsidR="00434732">
        <w:t>ë</w:t>
      </w:r>
      <w:r>
        <w:t>rfundimtar</w:t>
      </w:r>
    </w:p>
    <w:p w:rsidR="0008772B" w:rsidRDefault="0008772B" w:rsidP="009B444E">
      <w:pPr>
        <w:pStyle w:val="Paragrafi"/>
        <w:ind w:firstLine="0"/>
        <w:jc w:val="left"/>
      </w:pPr>
    </w:p>
    <w:p w:rsidR="00037152" w:rsidRPr="00A86CAC" w:rsidRDefault="0008772B" w:rsidP="00A86CAC">
      <w:pPr>
        <w:pStyle w:val="Paragrafi"/>
      </w:pPr>
      <w:r w:rsidRPr="00A86CAC">
        <w:t>19. Tri kandidat</w:t>
      </w:r>
      <w:r w:rsidR="00434732" w:rsidRPr="00A86CAC">
        <w:t>ë</w:t>
      </w:r>
      <w:r w:rsidRPr="00A86CAC">
        <w:t>t me rezultatet m</w:t>
      </w:r>
      <w:r w:rsidR="00434732" w:rsidRPr="00A86CAC">
        <w:t>ë</w:t>
      </w:r>
      <w:r w:rsidRPr="00A86CAC">
        <w:t xml:space="preserve"> t</w:t>
      </w:r>
      <w:r w:rsidR="00434732" w:rsidRPr="00A86CAC">
        <w:t>ë</w:t>
      </w:r>
      <w:r w:rsidRPr="00A86CAC">
        <w:t xml:space="preserve"> mira i paraqiten eprorit t</w:t>
      </w:r>
      <w:r w:rsidR="00434732" w:rsidRPr="00A86CAC">
        <w:t>ë</w:t>
      </w:r>
      <w:r w:rsidRPr="00A86CAC">
        <w:t xml:space="preserve"> drejtp</w:t>
      </w:r>
      <w:r w:rsidR="00434732" w:rsidRPr="00A86CAC">
        <w:t>ë</w:t>
      </w:r>
      <w:r w:rsidRPr="00A86CAC">
        <w:t>rdrejt</w:t>
      </w:r>
      <w:r w:rsidR="00434732" w:rsidRPr="00A86CAC">
        <w:t>ë</w:t>
      </w:r>
      <w:r w:rsidRPr="00A86CAC">
        <w:t>, i cili zgjedh nj</w:t>
      </w:r>
      <w:r w:rsidR="00434732" w:rsidRPr="00A86CAC">
        <w:t>ë</w:t>
      </w:r>
      <w:r w:rsidRPr="00A86CAC">
        <w:t>rin prej tyre. P</w:t>
      </w:r>
      <w:r w:rsidR="00434732" w:rsidRPr="00A86CAC">
        <w:t>ë</w:t>
      </w:r>
      <w:r w:rsidRPr="00A86CAC">
        <w:t>r k</w:t>
      </w:r>
      <w:r w:rsidR="00434732" w:rsidRPr="00A86CAC">
        <w:t>ë</w:t>
      </w:r>
      <w:r w:rsidRPr="00A86CAC">
        <w:t>t</w:t>
      </w:r>
      <w:r w:rsidR="00434732" w:rsidRPr="00A86CAC">
        <w:t>ë</w:t>
      </w:r>
      <w:r w:rsidRPr="00A86CAC">
        <w:t xml:space="preserve"> q</w:t>
      </w:r>
      <w:r w:rsidR="00434732" w:rsidRPr="00A86CAC">
        <w:t>ë</w:t>
      </w:r>
      <w:r w:rsidRPr="00A86CAC">
        <w:t>llim ky epror zhvillon nj</w:t>
      </w:r>
      <w:r w:rsidR="00434732" w:rsidRPr="00A86CAC">
        <w:t>ë</w:t>
      </w:r>
      <w:r w:rsidRPr="00A86CAC">
        <w:t xml:space="preserve"> bashk</w:t>
      </w:r>
      <w:r w:rsidR="00434732" w:rsidRPr="00A86CAC">
        <w:t>ë</w:t>
      </w:r>
      <w:r w:rsidRPr="00A86CAC">
        <w:t>bisedim me secilin nga tre kandidat</w:t>
      </w:r>
      <w:r w:rsidR="00434732" w:rsidRPr="00A86CAC">
        <w:t>ë</w:t>
      </w:r>
      <w:r w:rsidRPr="00A86CAC">
        <w:t>t e propozuar nga komiteti ad hoc. Vendimi i eprorit duhet t</w:t>
      </w:r>
      <w:r w:rsidR="00434732" w:rsidRPr="00A86CAC">
        <w:t>ë</w:t>
      </w:r>
      <w:r w:rsidRPr="00A86CAC">
        <w:t xml:space="preserve"> jet</w:t>
      </w:r>
      <w:r w:rsidR="00434732" w:rsidRPr="00A86CAC">
        <w:t>ë</w:t>
      </w:r>
      <w:r w:rsidRPr="00A86CAC">
        <w:t xml:space="preserve"> i motivuar dhe t</w:t>
      </w:r>
      <w:r w:rsidR="00434732" w:rsidRPr="00A86CAC">
        <w:t>ë</w:t>
      </w:r>
      <w:r w:rsidRPr="00A86CAC">
        <w:t xml:space="preserve"> bazohet n</w:t>
      </w:r>
      <w:r w:rsidR="00434732" w:rsidRPr="00A86CAC">
        <w:t>ë</w:t>
      </w:r>
      <w:r w:rsidRPr="00A86CAC">
        <w:t xml:space="preserve"> parimet e barazis</w:t>
      </w:r>
      <w:r w:rsidR="00434732" w:rsidRPr="00A86CAC">
        <w:t>ë</w:t>
      </w:r>
      <w:r w:rsidRPr="00A86CAC">
        <w:t>, mir</w:t>
      </w:r>
      <w:r w:rsidR="00434732" w:rsidRPr="00A86CAC">
        <w:t>ë</w:t>
      </w:r>
      <w:r w:rsidRPr="00A86CAC">
        <w:t>besimit dhe mosdiskriminimit. Vendimi i eprorit t</w:t>
      </w:r>
      <w:r w:rsidR="00434732" w:rsidRPr="00A86CAC">
        <w:t>ë</w:t>
      </w:r>
      <w:r w:rsidRPr="00A86CAC">
        <w:t xml:space="preserve"> drejt</w:t>
      </w:r>
      <w:r w:rsidR="00037152" w:rsidRPr="00A86CAC">
        <w:t>p</w:t>
      </w:r>
      <w:r w:rsidR="00434732" w:rsidRPr="00A86CAC">
        <w:t>ë</w:t>
      </w:r>
      <w:r w:rsidR="00037152" w:rsidRPr="00A86CAC">
        <w:t>rdrejt</w:t>
      </w:r>
      <w:r w:rsidR="00434732" w:rsidRPr="00A86CAC">
        <w:t>ë</w:t>
      </w:r>
      <w:r w:rsidR="00037152" w:rsidRPr="00A86CAC">
        <w:t xml:space="preserve"> jepet pas verifikimit t</w:t>
      </w:r>
      <w:r w:rsidR="00434732" w:rsidRPr="00A86CAC">
        <w:t>ë</w:t>
      </w:r>
      <w:r w:rsidR="00037152" w:rsidRPr="00A86CAC">
        <w:t xml:space="preserve"> v</w:t>
      </w:r>
      <w:r w:rsidR="00434732" w:rsidRPr="00A86CAC">
        <w:t>ë</w:t>
      </w:r>
      <w:r w:rsidR="00037152" w:rsidRPr="00A86CAC">
        <w:t>rtet</w:t>
      </w:r>
      <w:r w:rsidR="00434732" w:rsidRPr="00A86CAC">
        <w:t>ë</w:t>
      </w:r>
      <w:r w:rsidR="00037152" w:rsidRPr="00A86CAC">
        <w:t>sis</w:t>
      </w:r>
      <w:r w:rsidR="00434732" w:rsidRPr="00A86CAC">
        <w:t>ë</w:t>
      </w:r>
      <w:r w:rsidR="00037152" w:rsidRPr="00A86CAC">
        <w:t xml:space="preserve"> s</w:t>
      </w:r>
      <w:r w:rsidR="00434732" w:rsidRPr="00A86CAC">
        <w:t>ë</w:t>
      </w:r>
      <w:r w:rsidR="00037152" w:rsidRPr="00A86CAC">
        <w:t xml:space="preserve"> dokumenteve, n</w:t>
      </w:r>
      <w:r w:rsidR="00434732" w:rsidRPr="00A86CAC">
        <w:t>ë</w:t>
      </w:r>
      <w:r w:rsidR="00037152" w:rsidRPr="00A86CAC">
        <w:t xml:space="preserve"> baz</w:t>
      </w:r>
      <w:r w:rsidR="00434732" w:rsidRPr="00A86CAC">
        <w:t>ë</w:t>
      </w:r>
      <w:r w:rsidR="00037152" w:rsidRPr="00A86CAC">
        <w:t xml:space="preserve"> t</w:t>
      </w:r>
      <w:r w:rsidR="00434732" w:rsidRPr="00A86CAC">
        <w:t>ë</w:t>
      </w:r>
      <w:r w:rsidR="00037152" w:rsidRPr="00A86CAC">
        <w:t xml:space="preserve"> t</w:t>
      </w:r>
      <w:r w:rsidR="00434732" w:rsidRPr="00A86CAC">
        <w:t>ë</w:t>
      </w:r>
      <w:r w:rsidR="00037152" w:rsidRPr="00A86CAC">
        <w:t xml:space="preserve"> cilave </w:t>
      </w:r>
      <w:r w:rsidR="00434732" w:rsidRPr="00A86CAC">
        <w:t>ë</w:t>
      </w:r>
      <w:r w:rsidR="00037152" w:rsidRPr="00A86CAC">
        <w:t>sht</w:t>
      </w:r>
      <w:r w:rsidR="00434732" w:rsidRPr="00A86CAC">
        <w:t>ë</w:t>
      </w:r>
      <w:r w:rsidR="00037152" w:rsidRPr="00A86CAC">
        <w:t xml:space="preserve"> kryer procesi i konkurimit.</w:t>
      </w:r>
    </w:p>
    <w:p w:rsidR="00037152" w:rsidRPr="00A86CAC" w:rsidRDefault="00037152" w:rsidP="00A86CAC">
      <w:pPr>
        <w:pStyle w:val="Paragrafi"/>
      </w:pPr>
      <w:r w:rsidRPr="00A86CAC">
        <w:t>20. Departamenti i Administrat</w:t>
      </w:r>
      <w:r w:rsidR="00434732" w:rsidRPr="00A86CAC">
        <w:t>ë</w:t>
      </w:r>
      <w:r w:rsidRPr="00A86CAC">
        <w:t>s Publike, p</w:t>
      </w:r>
      <w:r w:rsidR="00434732" w:rsidRPr="00A86CAC">
        <w:t>ë</w:t>
      </w:r>
      <w:r w:rsidRPr="00A86CAC">
        <w:t>r institucionet e administrat</w:t>
      </w:r>
      <w:r w:rsidR="00434732" w:rsidRPr="00A86CAC">
        <w:t>ë</w:t>
      </w:r>
      <w:r w:rsidRPr="00A86CAC">
        <w:t>s qendrore, ose departamenti, drejtoria, seksioni apo zyrat e personelit, p</w:t>
      </w:r>
      <w:r w:rsidR="00434732" w:rsidRPr="00A86CAC">
        <w:t>ë</w:t>
      </w:r>
      <w:r w:rsidRPr="00A86CAC">
        <w:t>r institucionet e pavarura, brenda 4 dit</w:t>
      </w:r>
      <w:r w:rsidR="00434732" w:rsidRPr="00A86CAC">
        <w:t>ë</w:t>
      </w:r>
      <w:r w:rsidRPr="00A86CAC">
        <w:t>ve boton rezultatet e konkurimit, n</w:t>
      </w:r>
      <w:r w:rsidR="00434732" w:rsidRPr="00A86CAC">
        <w:t>ë</w:t>
      </w:r>
      <w:r w:rsidRPr="00A86CAC">
        <w:t xml:space="preserve"> dy gazetat me qarkullim m</w:t>
      </w:r>
      <w:r w:rsidR="00434732" w:rsidRPr="00A86CAC">
        <w:t>ë</w:t>
      </w:r>
      <w:r w:rsidRPr="00A86CAC">
        <w:t xml:space="preserve"> t</w:t>
      </w:r>
      <w:r w:rsidR="00434732" w:rsidRPr="00A86CAC">
        <w:t>ë</w:t>
      </w:r>
      <w:r w:rsidRPr="00A86CAC">
        <w:t xml:space="preserve"> madh komb</w:t>
      </w:r>
      <w:r w:rsidR="00434732" w:rsidRPr="00A86CAC">
        <w:t>ë</w:t>
      </w:r>
      <w:r w:rsidRPr="00A86CAC">
        <w:t>tar.</w:t>
      </w:r>
    </w:p>
    <w:p w:rsidR="00F94E2C" w:rsidRDefault="00037152" w:rsidP="00A86CAC">
      <w:pPr>
        <w:pStyle w:val="Paragrafi"/>
      </w:pPr>
      <w:r w:rsidRPr="00A86CAC">
        <w:t>21. Departamenti i Administrat</w:t>
      </w:r>
      <w:r w:rsidR="00434732" w:rsidRPr="00A86CAC">
        <w:t>ë</w:t>
      </w:r>
      <w:r w:rsidRPr="00A86CAC">
        <w:t>s Publike, p</w:t>
      </w:r>
      <w:r w:rsidR="00434732" w:rsidRPr="00A86CAC">
        <w:t>ë</w:t>
      </w:r>
      <w:r w:rsidRPr="00A86CAC">
        <w:t>r institucionet e administrat</w:t>
      </w:r>
      <w:r w:rsidR="00434732" w:rsidRPr="00A86CAC">
        <w:t>ë</w:t>
      </w:r>
      <w:r w:rsidRPr="00A86CAC">
        <w:t>s qendrore, ose departamenti, drejtoria, seksioni apo zyra e personelit, p</w:t>
      </w:r>
      <w:r w:rsidR="00434732" w:rsidRPr="00A86CAC">
        <w:t>ë</w:t>
      </w:r>
      <w:r w:rsidRPr="00A86CAC">
        <w:t>r institucionet e pavarura, nxjerr rregulla t</w:t>
      </w:r>
      <w:r w:rsidR="00434732" w:rsidRPr="00A86CAC">
        <w:t>ë</w:t>
      </w:r>
      <w:r w:rsidRPr="00A86CAC">
        <w:t xml:space="preserve"> holl</w:t>
      </w:r>
      <w:r w:rsidR="00434732" w:rsidRPr="00A86CAC">
        <w:t>ë</w:t>
      </w:r>
      <w:r w:rsidRPr="00A86CAC">
        <w:t>sishme p</w:t>
      </w:r>
      <w:r w:rsidR="00434732" w:rsidRPr="00A86CAC">
        <w:t>ë</w:t>
      </w:r>
      <w:r w:rsidRPr="00A86CAC">
        <w:t>r m</w:t>
      </w:r>
      <w:r w:rsidR="00434732" w:rsidRPr="00A86CAC">
        <w:t>ë</w:t>
      </w:r>
      <w:r w:rsidRPr="00A86CAC">
        <w:t>nyr</w:t>
      </w:r>
      <w:r w:rsidR="00434732" w:rsidRPr="00A86CAC">
        <w:t>ë</w:t>
      </w:r>
      <w:r w:rsidRPr="00A86CAC">
        <w:t>n e zhvillimit t</w:t>
      </w:r>
      <w:r w:rsidR="00434732" w:rsidRPr="00A86CAC">
        <w:t>ë</w:t>
      </w:r>
      <w:r w:rsidRPr="00A86CAC">
        <w:t xml:space="preserve"> testimit.</w:t>
      </w:r>
    </w:p>
    <w:p w:rsidR="00F94E2C" w:rsidRDefault="00F94E2C" w:rsidP="009B444E">
      <w:pPr>
        <w:pStyle w:val="Paragrafi"/>
        <w:ind w:firstLine="0"/>
        <w:jc w:val="left"/>
      </w:pPr>
    </w:p>
    <w:p w:rsidR="00F94E2C" w:rsidRDefault="00F94E2C" w:rsidP="00A86CAC">
      <w:pPr>
        <w:pStyle w:val="NeniNr"/>
      </w:pPr>
      <w:r>
        <w:t>Ankimi</w:t>
      </w:r>
    </w:p>
    <w:p w:rsidR="00F94E2C" w:rsidRDefault="00F94E2C" w:rsidP="009B444E">
      <w:pPr>
        <w:pStyle w:val="Paragrafi"/>
        <w:ind w:firstLine="0"/>
        <w:jc w:val="left"/>
      </w:pPr>
    </w:p>
    <w:p w:rsidR="00F94E2C" w:rsidRPr="00A86CAC" w:rsidRDefault="00F94E2C" w:rsidP="00A86CAC">
      <w:pPr>
        <w:pStyle w:val="Paragrafi"/>
      </w:pPr>
      <w:r w:rsidRPr="00A86CAC">
        <w:t>22. N</w:t>
      </w:r>
      <w:r w:rsidR="00434732" w:rsidRPr="00A86CAC">
        <w:t>ë</w:t>
      </w:r>
      <w:r w:rsidRPr="00A86CAC">
        <w:t xml:space="preserve"> rastet e ankesave p</w:t>
      </w:r>
      <w:r w:rsidR="00434732" w:rsidRPr="00A86CAC">
        <w:t>ë</w:t>
      </w:r>
      <w:r w:rsidRPr="00A86CAC">
        <w:t>r zhvillimin dhe rezultatet e konkurimit, pas shqyrtimit t</w:t>
      </w:r>
      <w:r w:rsidR="00434732" w:rsidRPr="00A86CAC">
        <w:t>ë</w:t>
      </w:r>
      <w:r w:rsidRPr="00A86CAC">
        <w:t xml:space="preserve"> tyre sipas ligjit, Komisioni i Sh</w:t>
      </w:r>
      <w:r w:rsidR="00434732" w:rsidRPr="00A86CAC">
        <w:t>ë</w:t>
      </w:r>
      <w:r w:rsidRPr="00A86CAC">
        <w:t>rbimit Civil vendos:</w:t>
      </w:r>
    </w:p>
    <w:p w:rsidR="00F94E2C" w:rsidRPr="00A86CAC" w:rsidRDefault="00F94E2C" w:rsidP="00A86CAC">
      <w:pPr>
        <w:pStyle w:val="Paragrafi"/>
      </w:pPr>
      <w:r w:rsidRPr="00A86CAC">
        <w:t>a) rr</w:t>
      </w:r>
      <w:r w:rsidR="00434732" w:rsidRPr="00A86CAC">
        <w:t>ë</w:t>
      </w:r>
      <w:r w:rsidRPr="00A86CAC">
        <w:t>zimin e ankes</w:t>
      </w:r>
      <w:r w:rsidR="00434732" w:rsidRPr="00A86CAC">
        <w:t>ë</w:t>
      </w:r>
      <w:r w:rsidRPr="00A86CAC">
        <w:t>s;</w:t>
      </w:r>
    </w:p>
    <w:p w:rsidR="00F94E2C" w:rsidRPr="00A86CAC" w:rsidRDefault="00F94E2C" w:rsidP="00A86CAC">
      <w:pPr>
        <w:pStyle w:val="Paragrafi"/>
      </w:pPr>
      <w:r w:rsidRPr="00A86CAC">
        <w:t>b) pranimin e ankes</w:t>
      </w:r>
      <w:r w:rsidR="00434732" w:rsidRPr="00A86CAC">
        <w:t>ë</w:t>
      </w:r>
      <w:r w:rsidRPr="00A86CAC">
        <w:t>s, kur v</w:t>
      </w:r>
      <w:r w:rsidR="00434732" w:rsidRPr="00A86CAC">
        <w:t>ë</w:t>
      </w:r>
      <w:r w:rsidRPr="00A86CAC">
        <w:t>ren gabime n</w:t>
      </w:r>
      <w:r w:rsidR="00434732" w:rsidRPr="00A86CAC">
        <w:t>ë</w:t>
      </w:r>
      <w:r w:rsidRPr="00A86CAC">
        <w:t xml:space="preserve"> zhvillimin e konkurimit;</w:t>
      </w:r>
    </w:p>
    <w:p w:rsidR="00F94E2C" w:rsidRPr="00A86CAC" w:rsidRDefault="00F94E2C" w:rsidP="00A86CAC">
      <w:pPr>
        <w:pStyle w:val="Paragrafi"/>
      </w:pPr>
      <w:r w:rsidRPr="00A86CAC">
        <w:t>c) anullimin e konkurimit, kur v</w:t>
      </w:r>
      <w:r w:rsidR="00434732" w:rsidRPr="00A86CAC">
        <w:t>ë</w:t>
      </w:r>
      <w:r w:rsidRPr="00A86CAC">
        <w:t>ren shkelje procedurale n</w:t>
      </w:r>
      <w:r w:rsidR="00434732" w:rsidRPr="00A86CAC">
        <w:t>ë</w:t>
      </w:r>
      <w:r w:rsidRPr="00A86CAC">
        <w:t xml:space="preserve"> zhvillimin e tij.</w:t>
      </w:r>
    </w:p>
    <w:p w:rsidR="00F94E2C" w:rsidRPr="00A86CAC" w:rsidRDefault="00F94E2C" w:rsidP="00A86CAC">
      <w:pPr>
        <w:pStyle w:val="Paragrafi"/>
      </w:pPr>
      <w:r w:rsidRPr="00A86CAC">
        <w:t>23. N</w:t>
      </w:r>
      <w:r w:rsidR="00434732" w:rsidRPr="00A86CAC">
        <w:t>ë</w:t>
      </w:r>
      <w:r w:rsidRPr="00A86CAC">
        <w:t xml:space="preserve"> rastin e parashikuar n</w:t>
      </w:r>
      <w:r w:rsidR="00434732" w:rsidRPr="00A86CAC">
        <w:t>ë</w:t>
      </w:r>
      <w:r w:rsidRPr="00A86CAC">
        <w:t xml:space="preserve"> shkronj</w:t>
      </w:r>
      <w:r w:rsidR="00434732" w:rsidRPr="00A86CAC">
        <w:t>ë</w:t>
      </w:r>
      <w:r w:rsidRPr="00A86CAC">
        <w:t>n "b", t</w:t>
      </w:r>
      <w:r w:rsidR="00434732" w:rsidRPr="00A86CAC">
        <w:t>ë</w:t>
      </w:r>
      <w:r w:rsidRPr="00A86CAC">
        <w:t xml:space="preserve"> pik</w:t>
      </w:r>
      <w:r w:rsidR="00434732" w:rsidRPr="00A86CAC">
        <w:t>ë</w:t>
      </w:r>
      <w:r w:rsidRPr="00A86CAC">
        <w:t>s 22 t</w:t>
      </w:r>
      <w:r w:rsidR="00434732" w:rsidRPr="00A86CAC">
        <w:t>ë</w:t>
      </w:r>
      <w:r w:rsidRPr="00A86CAC">
        <w:t xml:space="preserve"> k</w:t>
      </w:r>
      <w:r w:rsidR="00434732" w:rsidRPr="00A86CAC">
        <w:t>ë</w:t>
      </w:r>
      <w:r w:rsidRPr="00A86CAC">
        <w:t>tij vendimi n</w:t>
      </w:r>
      <w:r w:rsidR="00434732" w:rsidRPr="00A86CAC">
        <w:t>ë</w:t>
      </w:r>
      <w:r w:rsidRPr="00A86CAC">
        <w:t>pun</w:t>
      </w:r>
      <w:r w:rsidR="00434732" w:rsidRPr="00A86CAC">
        <w:t>ë</w:t>
      </w:r>
      <w:r w:rsidRPr="00A86CAC">
        <w:t>si regjistrohet n</w:t>
      </w:r>
      <w:r w:rsidR="00434732" w:rsidRPr="00A86CAC">
        <w:t>ë</w:t>
      </w:r>
      <w:r w:rsidRPr="00A86CAC">
        <w:t xml:space="preserve"> nj</w:t>
      </w:r>
      <w:r w:rsidR="00434732" w:rsidRPr="00A86CAC">
        <w:t>ë</w:t>
      </w:r>
      <w:r w:rsidRPr="00A86CAC">
        <w:t xml:space="preserve"> list</w:t>
      </w:r>
      <w:r w:rsidR="00434732" w:rsidRPr="00A86CAC">
        <w:t>ë</w:t>
      </w:r>
      <w:r w:rsidRPr="00A86CAC">
        <w:t xml:space="preserve"> pritjeje p</w:t>
      </w:r>
      <w:r w:rsidR="00434732" w:rsidRPr="00A86CAC">
        <w:t>ë</w:t>
      </w:r>
      <w:r w:rsidRPr="00A86CAC">
        <w:t>r vendin e par</w:t>
      </w:r>
      <w:r w:rsidR="00434732" w:rsidRPr="00A86CAC">
        <w:t>ë</w:t>
      </w:r>
      <w:r w:rsidRPr="00A86CAC">
        <w:t xml:space="preserve"> t</w:t>
      </w:r>
      <w:r w:rsidR="00434732" w:rsidRPr="00A86CAC">
        <w:t>ë</w:t>
      </w:r>
      <w:r w:rsidRPr="00A86CAC">
        <w:t xml:space="preserve"> lir</w:t>
      </w:r>
      <w:r w:rsidR="00434732" w:rsidRPr="00A86CAC">
        <w:t>ë</w:t>
      </w:r>
      <w:r w:rsidRPr="00A86CAC">
        <w:t xml:space="preserve"> t</w:t>
      </w:r>
      <w:r w:rsidR="00434732" w:rsidRPr="00A86CAC">
        <w:t>ë</w:t>
      </w:r>
      <w:r w:rsidRPr="00A86CAC">
        <w:t xml:space="preserve"> t</w:t>
      </w:r>
      <w:r w:rsidR="00434732" w:rsidRPr="00A86CAC">
        <w:t>ë</w:t>
      </w:r>
      <w:r w:rsidRPr="00A86CAC">
        <w:t xml:space="preserve"> nj</w:t>
      </w:r>
      <w:r w:rsidR="00434732" w:rsidRPr="00A86CAC">
        <w:t>ë</w:t>
      </w:r>
      <w:r w:rsidRPr="00A86CAC">
        <w:t>jtit pozicion me at</w:t>
      </w:r>
      <w:r w:rsidR="00434732" w:rsidRPr="00A86CAC">
        <w:t>ë</w:t>
      </w:r>
      <w:r w:rsidRPr="00A86CAC">
        <w:t xml:space="preserve"> p</w:t>
      </w:r>
      <w:r w:rsidR="00434732" w:rsidRPr="00A86CAC">
        <w:t>ë</w:t>
      </w:r>
      <w:r w:rsidRPr="00A86CAC">
        <w:t>r t</w:t>
      </w:r>
      <w:r w:rsidR="00434732" w:rsidRPr="00A86CAC">
        <w:t>ë</w:t>
      </w:r>
      <w:r w:rsidRPr="00A86CAC">
        <w:t xml:space="preserve"> cilin ka konkuruar. Kjo list</w:t>
      </w:r>
      <w:r w:rsidR="00434732" w:rsidRPr="00A86CAC">
        <w:t>ë</w:t>
      </w:r>
      <w:r w:rsidRPr="00A86CAC">
        <w:t xml:space="preserve"> mbahet nga Departamenti i Administrat</w:t>
      </w:r>
      <w:r w:rsidR="00434732" w:rsidRPr="00A86CAC">
        <w:t>ë</w:t>
      </w:r>
      <w:r w:rsidRPr="00A86CAC">
        <w:t>s Publike, p</w:t>
      </w:r>
      <w:r w:rsidR="00434732" w:rsidRPr="00A86CAC">
        <w:t>ë</w:t>
      </w:r>
      <w:r w:rsidRPr="00A86CAC">
        <w:t>r institucionet qendrore, ose departamenti, drejtoria, seksioni apo zyrat e personelit, p</w:t>
      </w:r>
      <w:r w:rsidR="00434732" w:rsidRPr="00A86CAC">
        <w:t>ë</w:t>
      </w:r>
      <w:r w:rsidRPr="00A86CAC">
        <w:t>r institucionet e pavarura, t</w:t>
      </w:r>
      <w:r w:rsidR="00434732" w:rsidRPr="00A86CAC">
        <w:t>ë</w:t>
      </w:r>
      <w:r w:rsidRPr="00A86CAC">
        <w:t xml:space="preserve"> cil</w:t>
      </w:r>
      <w:r w:rsidR="00434732" w:rsidRPr="00A86CAC">
        <w:t>ë</w:t>
      </w:r>
      <w:r w:rsidRPr="00A86CAC">
        <w:t>t n</w:t>
      </w:r>
      <w:r w:rsidR="00434732" w:rsidRPr="00A86CAC">
        <w:t>ë</w:t>
      </w:r>
      <w:r w:rsidRPr="00A86CAC">
        <w:t xml:space="preserve"> rastin e par</w:t>
      </w:r>
      <w:r w:rsidR="00434732" w:rsidRPr="00A86CAC">
        <w:t>ë</w:t>
      </w:r>
      <w:r w:rsidRPr="00A86CAC">
        <w:t>, kur rezulton nj</w:t>
      </w:r>
      <w:r w:rsidR="00434732" w:rsidRPr="00A86CAC">
        <w:t>ë</w:t>
      </w:r>
      <w:r w:rsidRPr="00A86CAC">
        <w:t xml:space="preserve"> vend i lir</w:t>
      </w:r>
      <w:r w:rsidR="00434732" w:rsidRPr="00A86CAC">
        <w:t>ë</w:t>
      </w:r>
      <w:r w:rsidRPr="00A86CAC">
        <w:t xml:space="preserve"> dhe n</w:t>
      </w:r>
      <w:r w:rsidR="00434732" w:rsidRPr="00A86CAC">
        <w:t>ë</w:t>
      </w:r>
      <w:r w:rsidRPr="00A86CAC">
        <w:t>se kandidati p</w:t>
      </w:r>
      <w:r w:rsidR="00434732" w:rsidRPr="00A86CAC">
        <w:t>ë</w:t>
      </w:r>
      <w:r w:rsidRPr="00A86CAC">
        <w:t>rmbush k</w:t>
      </w:r>
      <w:r w:rsidR="00434732" w:rsidRPr="00A86CAC">
        <w:t>ë</w:t>
      </w:r>
      <w:r w:rsidRPr="00A86CAC">
        <w:t>rkesat p</w:t>
      </w:r>
      <w:r w:rsidR="00434732" w:rsidRPr="00A86CAC">
        <w:t>ë</w:t>
      </w:r>
      <w:r w:rsidRPr="00A86CAC">
        <w:t>r vendin e lir</w:t>
      </w:r>
      <w:r w:rsidR="00434732" w:rsidRPr="00A86CAC">
        <w:t>ë</w:t>
      </w:r>
      <w:r w:rsidRPr="00A86CAC">
        <w:t>, e em</w:t>
      </w:r>
      <w:r w:rsidR="00434732" w:rsidRPr="00A86CAC">
        <w:t>ë</w:t>
      </w:r>
      <w:r w:rsidRPr="00A86CAC">
        <w:t>rojn</w:t>
      </w:r>
      <w:r w:rsidR="00434732" w:rsidRPr="00A86CAC">
        <w:t>ë</w:t>
      </w:r>
      <w:r w:rsidRPr="00A86CAC">
        <w:t xml:space="preserve"> kandidatin n</w:t>
      </w:r>
      <w:r w:rsidR="00434732" w:rsidRPr="00A86CAC">
        <w:t>ë</w:t>
      </w:r>
      <w:r w:rsidRPr="00A86CAC">
        <w:t xml:space="preserve"> at</w:t>
      </w:r>
      <w:r w:rsidR="00434732" w:rsidRPr="00A86CAC">
        <w:t>ë</w:t>
      </w:r>
      <w:r w:rsidRPr="00A86CAC">
        <w:t xml:space="preserve"> vend.</w:t>
      </w:r>
    </w:p>
    <w:p w:rsidR="00F94E2C" w:rsidRPr="00A86CAC" w:rsidRDefault="00F94E2C" w:rsidP="00A86CAC">
      <w:pPr>
        <w:pStyle w:val="Paragrafi"/>
      </w:pPr>
      <w:r w:rsidRPr="00A86CAC">
        <w:t>24. N</w:t>
      </w:r>
      <w:r w:rsidR="00434732" w:rsidRPr="00A86CAC">
        <w:t>ë</w:t>
      </w:r>
      <w:r w:rsidRPr="00A86CAC">
        <w:t xml:space="preserve"> rastin e parashikuar n</w:t>
      </w:r>
      <w:r w:rsidR="00434732" w:rsidRPr="00A86CAC">
        <w:t>ë</w:t>
      </w:r>
      <w:r w:rsidRPr="00A86CAC">
        <w:t xml:space="preserve"> shkronj</w:t>
      </w:r>
      <w:r w:rsidR="00434732" w:rsidRPr="00A86CAC">
        <w:t>ë</w:t>
      </w:r>
      <w:r w:rsidRPr="00A86CAC">
        <w:t>n "c", t</w:t>
      </w:r>
      <w:r w:rsidR="00434732" w:rsidRPr="00A86CAC">
        <w:t>ë</w:t>
      </w:r>
      <w:r w:rsidRPr="00A86CAC">
        <w:t xml:space="preserve"> pik</w:t>
      </w:r>
      <w:r w:rsidR="00434732" w:rsidRPr="00A86CAC">
        <w:t>ë</w:t>
      </w:r>
      <w:r w:rsidRPr="00A86CAC">
        <w:t>s 22 t</w:t>
      </w:r>
      <w:r w:rsidR="00434732" w:rsidRPr="00A86CAC">
        <w:t>ë</w:t>
      </w:r>
      <w:r w:rsidRPr="00A86CAC">
        <w:t xml:space="preserve"> k</w:t>
      </w:r>
      <w:r w:rsidR="00434732" w:rsidRPr="00A86CAC">
        <w:t>ë</w:t>
      </w:r>
      <w:r w:rsidRPr="00A86CAC">
        <w:t>tij vendimi, procedura e konkurimit p</w:t>
      </w:r>
      <w:r w:rsidR="00434732" w:rsidRPr="00A86CAC">
        <w:t>ë</w:t>
      </w:r>
      <w:r w:rsidRPr="00A86CAC">
        <w:t>rs</w:t>
      </w:r>
      <w:r w:rsidR="00434732" w:rsidRPr="00A86CAC">
        <w:t>ë</w:t>
      </w:r>
      <w:r w:rsidRPr="00A86CAC">
        <w:t>ritet duke filluar nga faza ku ka patur parregullsi procedurale.</w:t>
      </w:r>
    </w:p>
    <w:p w:rsidR="00F94E2C" w:rsidRDefault="00F94E2C" w:rsidP="00A86CAC">
      <w:pPr>
        <w:pStyle w:val="Paragrafi"/>
      </w:pPr>
      <w:r w:rsidRPr="00A86CAC">
        <w:t>25. Vendimi i Komisionit t</w:t>
      </w:r>
      <w:r w:rsidR="00434732" w:rsidRPr="00A86CAC">
        <w:t>ë</w:t>
      </w:r>
      <w:r w:rsidRPr="00A86CAC">
        <w:t xml:space="preserve"> Sh</w:t>
      </w:r>
      <w:r w:rsidR="00434732" w:rsidRPr="00A86CAC">
        <w:t>ë</w:t>
      </w:r>
      <w:r w:rsidRPr="00A86CAC">
        <w:t>rbimit Civil botohet dhe i njoftohet t</w:t>
      </w:r>
      <w:r w:rsidR="00434732" w:rsidRPr="00A86CAC">
        <w:t>ë</w:t>
      </w:r>
      <w:r w:rsidRPr="00A86CAC">
        <w:t xml:space="preserve"> interesuarit nga Sekretariati teknik, brenda 4 dit</w:t>
      </w:r>
      <w:r w:rsidR="00434732" w:rsidRPr="00A86CAC">
        <w:t>ë</w:t>
      </w:r>
      <w:r w:rsidRPr="00A86CAC">
        <w:t>ve.</w:t>
      </w:r>
    </w:p>
    <w:p w:rsidR="00F94E2C" w:rsidRDefault="00F94E2C" w:rsidP="009B444E">
      <w:pPr>
        <w:pStyle w:val="Paragrafi"/>
        <w:ind w:firstLine="0"/>
        <w:jc w:val="left"/>
      </w:pPr>
    </w:p>
    <w:p w:rsidR="00F94E2C" w:rsidRDefault="00F94E2C" w:rsidP="00A86CAC">
      <w:pPr>
        <w:pStyle w:val="NeniNr"/>
      </w:pPr>
      <w:r>
        <w:t>Periudha e prov</w:t>
      </w:r>
      <w:r w:rsidR="00434732">
        <w:t>ë</w:t>
      </w:r>
      <w:r>
        <w:t>s</w:t>
      </w:r>
    </w:p>
    <w:p w:rsidR="00F94E2C" w:rsidRDefault="00F94E2C" w:rsidP="009B444E">
      <w:pPr>
        <w:pStyle w:val="Paragrafi"/>
        <w:ind w:firstLine="0"/>
        <w:jc w:val="left"/>
      </w:pPr>
    </w:p>
    <w:p w:rsidR="00F94E2C" w:rsidRPr="00A86CAC" w:rsidRDefault="00F94E2C" w:rsidP="00A86CAC">
      <w:pPr>
        <w:pStyle w:val="Paragrafi"/>
      </w:pPr>
      <w:r w:rsidRPr="00A86CAC">
        <w:t>26. N</w:t>
      </w:r>
      <w:r w:rsidR="00434732" w:rsidRPr="00A86CAC">
        <w:t>ë</w:t>
      </w:r>
      <w:r w:rsidRPr="00A86CAC">
        <w:t xml:space="preserve"> fund t</w:t>
      </w:r>
      <w:r w:rsidR="00434732" w:rsidRPr="00A86CAC">
        <w:t>ë</w:t>
      </w:r>
      <w:r w:rsidRPr="00A86CAC">
        <w:t xml:space="preserve"> periudh</w:t>
      </w:r>
      <w:r w:rsidR="00434732" w:rsidRPr="00A86CAC">
        <w:t>ë</w:t>
      </w:r>
      <w:r w:rsidRPr="00A86CAC">
        <w:t>s s</w:t>
      </w:r>
      <w:r w:rsidR="00434732" w:rsidRPr="00A86CAC">
        <w:t>ë</w:t>
      </w:r>
      <w:r w:rsidRPr="00A86CAC">
        <w:t xml:space="preserve"> prov</w:t>
      </w:r>
      <w:r w:rsidR="00434732" w:rsidRPr="00A86CAC">
        <w:t>ë</w:t>
      </w:r>
      <w:r w:rsidRPr="00A86CAC">
        <w:t>s, n</w:t>
      </w:r>
      <w:r w:rsidR="00434732" w:rsidRPr="00A86CAC">
        <w:t>ë</w:t>
      </w:r>
      <w:r w:rsidRPr="00A86CAC">
        <w:t xml:space="preserve"> baz</w:t>
      </w:r>
      <w:r w:rsidR="00434732" w:rsidRPr="00A86CAC">
        <w:t>ë</w:t>
      </w:r>
      <w:r w:rsidRPr="00A86CAC">
        <w:t xml:space="preserve"> t</w:t>
      </w:r>
      <w:r w:rsidR="00434732" w:rsidRPr="00A86CAC">
        <w:t>ë</w:t>
      </w:r>
      <w:r w:rsidRPr="00A86CAC">
        <w:t xml:space="preserve"> p</w:t>
      </w:r>
      <w:r w:rsidR="00434732" w:rsidRPr="00A86CAC">
        <w:t>ë</w:t>
      </w:r>
      <w:r w:rsidRPr="00A86CAC">
        <w:t>rshkrimit t</w:t>
      </w:r>
      <w:r w:rsidR="00434732" w:rsidRPr="00A86CAC">
        <w:t>ë</w:t>
      </w:r>
      <w:r w:rsidRPr="00A86CAC">
        <w:t xml:space="preserve"> pun</w:t>
      </w:r>
      <w:r w:rsidR="00434732" w:rsidRPr="00A86CAC">
        <w:t>ë</w:t>
      </w:r>
      <w:r w:rsidRPr="00A86CAC">
        <w:t>s, t</w:t>
      </w:r>
      <w:r w:rsidR="00434732" w:rsidRPr="00A86CAC">
        <w:t>ë</w:t>
      </w:r>
      <w:r w:rsidRPr="00A86CAC">
        <w:t xml:space="preserve"> rezultateve t</w:t>
      </w:r>
      <w:r w:rsidR="00434732" w:rsidRPr="00A86CAC">
        <w:t>ë</w:t>
      </w:r>
      <w:r w:rsidRPr="00A86CAC">
        <w:t xml:space="preserve"> trajnimit dhe t</w:t>
      </w:r>
      <w:r w:rsidR="00434732" w:rsidRPr="00A86CAC">
        <w:t>ë</w:t>
      </w:r>
      <w:r w:rsidRPr="00A86CAC">
        <w:t xml:space="preserve"> vler</w:t>
      </w:r>
      <w:r w:rsidR="00434732" w:rsidRPr="00A86CAC">
        <w:t>ë</w:t>
      </w:r>
      <w:r w:rsidRPr="00A86CAC">
        <w:t>simit t</w:t>
      </w:r>
      <w:r w:rsidR="00434732" w:rsidRPr="00A86CAC">
        <w:t>ë</w:t>
      </w:r>
      <w:r w:rsidRPr="00A86CAC">
        <w:t xml:space="preserve"> rezultateve individuale n</w:t>
      </w:r>
      <w:r w:rsidR="00434732" w:rsidRPr="00A86CAC">
        <w:t>ë</w:t>
      </w:r>
      <w:r w:rsidRPr="00A86CAC">
        <w:t xml:space="preserve"> pun</w:t>
      </w:r>
      <w:r w:rsidR="00434732" w:rsidRPr="00A86CAC">
        <w:t>ë</w:t>
      </w:r>
      <w:r w:rsidRPr="00A86CAC">
        <w:t>, eprori i drejtp</w:t>
      </w:r>
      <w:r w:rsidR="00434732" w:rsidRPr="00A86CAC">
        <w:t>ë</w:t>
      </w:r>
      <w:r w:rsidRPr="00A86CAC">
        <w:t>rdrejt</w:t>
      </w:r>
      <w:r w:rsidR="00434732" w:rsidRPr="00A86CAC">
        <w:t>ë</w:t>
      </w:r>
      <w:r w:rsidRPr="00A86CAC">
        <w:t xml:space="preserve"> vendos:</w:t>
      </w:r>
    </w:p>
    <w:p w:rsidR="00F94E2C" w:rsidRPr="00A86CAC" w:rsidRDefault="00F94E2C" w:rsidP="00A86CAC">
      <w:pPr>
        <w:pStyle w:val="Paragrafi"/>
      </w:pPr>
      <w:r w:rsidRPr="00A86CAC">
        <w:t>a) konfirmimin si n</w:t>
      </w:r>
      <w:r w:rsidR="00434732" w:rsidRPr="00A86CAC">
        <w:t>ë</w:t>
      </w:r>
      <w:r w:rsidRPr="00A86CAC">
        <w:t>pun</w:t>
      </w:r>
      <w:r w:rsidR="00434732" w:rsidRPr="00A86CAC">
        <w:t>ë</w:t>
      </w:r>
      <w:r w:rsidRPr="00A86CAC">
        <w:t>s civil;</w:t>
      </w:r>
    </w:p>
    <w:p w:rsidR="00F94E2C" w:rsidRPr="00A86CAC" w:rsidRDefault="00F94E2C" w:rsidP="00A86CAC">
      <w:pPr>
        <w:pStyle w:val="Paragrafi"/>
      </w:pPr>
      <w:r w:rsidRPr="00A86CAC">
        <w:t>b) largimin nga sh</w:t>
      </w:r>
      <w:r w:rsidR="00434732" w:rsidRPr="00A86CAC">
        <w:t>ë</w:t>
      </w:r>
      <w:r w:rsidRPr="00A86CAC">
        <w:t>rbimi civil;</w:t>
      </w:r>
    </w:p>
    <w:p w:rsidR="00F94E2C" w:rsidRPr="00A86CAC" w:rsidRDefault="00F94E2C" w:rsidP="00A86CAC">
      <w:pPr>
        <w:pStyle w:val="Paragrafi"/>
      </w:pPr>
      <w:r w:rsidRPr="00A86CAC">
        <w:t>c) shtyrjen e periudh</w:t>
      </w:r>
      <w:r w:rsidR="00434732" w:rsidRPr="00A86CAC">
        <w:t>ë</w:t>
      </w:r>
      <w:r w:rsidRPr="00A86CAC">
        <w:t>s s</w:t>
      </w:r>
      <w:r w:rsidR="00434732" w:rsidRPr="00A86CAC">
        <w:t>ë</w:t>
      </w:r>
      <w:r w:rsidRPr="00A86CAC">
        <w:t xml:space="preserve"> prov</w:t>
      </w:r>
      <w:r w:rsidR="00434732" w:rsidRPr="00A86CAC">
        <w:t>ë</w:t>
      </w:r>
      <w:r w:rsidRPr="00A86CAC">
        <w:t>s deri n</w:t>
      </w:r>
      <w:r w:rsidR="00434732" w:rsidRPr="00A86CAC">
        <w:t>ë</w:t>
      </w:r>
      <w:r w:rsidRPr="00A86CAC">
        <w:t xml:space="preserve"> gjasht</w:t>
      </w:r>
      <w:r w:rsidR="00434732" w:rsidRPr="00A86CAC">
        <w:t>ë</w:t>
      </w:r>
      <w:r w:rsidRPr="00A86CAC">
        <w:t xml:space="preserve"> muaj t</w:t>
      </w:r>
      <w:r w:rsidR="00434732" w:rsidRPr="00A86CAC">
        <w:t>ë</w:t>
      </w:r>
      <w:r w:rsidRPr="00A86CAC">
        <w:t xml:space="preserve"> tjer</w:t>
      </w:r>
      <w:r w:rsidR="00434732" w:rsidRPr="00A86CAC">
        <w:t>ë</w:t>
      </w:r>
      <w:r w:rsidRPr="00A86CAC">
        <w:t>, nj</w:t>
      </w:r>
      <w:r w:rsidR="00434732" w:rsidRPr="00A86CAC">
        <w:t>ë</w:t>
      </w:r>
      <w:r w:rsidRPr="00A86CAC">
        <w:t xml:space="preserve"> her</w:t>
      </w:r>
      <w:r w:rsidR="00434732" w:rsidRPr="00A86CAC">
        <w:t>ë</w:t>
      </w:r>
      <w:r w:rsidRPr="00A86CAC">
        <w:t xml:space="preserve"> t</w:t>
      </w:r>
      <w:r w:rsidR="00434732" w:rsidRPr="00A86CAC">
        <w:t>ë</w:t>
      </w:r>
      <w:r w:rsidRPr="00A86CAC">
        <w:t xml:space="preserve"> vetme, kur </w:t>
      </w:r>
      <w:r w:rsidR="00434732" w:rsidRPr="00A86CAC">
        <w:t>ë</w:t>
      </w:r>
      <w:r w:rsidRPr="00A86CAC">
        <w:t>sht</w:t>
      </w:r>
      <w:r w:rsidR="00434732" w:rsidRPr="00A86CAC">
        <w:t>ë</w:t>
      </w:r>
      <w:r w:rsidRPr="00A86CAC">
        <w:t xml:space="preserve"> i mendimit se n</w:t>
      </w:r>
      <w:r w:rsidR="00434732" w:rsidRPr="00A86CAC">
        <w:t>ë</w:t>
      </w:r>
      <w:r w:rsidRPr="00A86CAC">
        <w:t>pun</w:t>
      </w:r>
      <w:r w:rsidR="00434732" w:rsidRPr="00A86CAC">
        <w:t>ë</w:t>
      </w:r>
      <w:r w:rsidRPr="00A86CAC">
        <w:t>si ka nevoj</w:t>
      </w:r>
      <w:r w:rsidR="00434732" w:rsidRPr="00A86CAC">
        <w:t>ë</w:t>
      </w:r>
      <w:r w:rsidRPr="00A86CAC">
        <w:t xml:space="preserve"> p</w:t>
      </w:r>
      <w:r w:rsidR="00434732" w:rsidRPr="00A86CAC">
        <w:t>ë</w:t>
      </w:r>
      <w:r w:rsidRPr="00A86CAC">
        <w:t>r nj</w:t>
      </w:r>
      <w:r w:rsidR="00434732" w:rsidRPr="00A86CAC">
        <w:t>ë</w:t>
      </w:r>
      <w:r w:rsidRPr="00A86CAC">
        <w:t xml:space="preserve"> periudh</w:t>
      </w:r>
      <w:r w:rsidR="00434732" w:rsidRPr="00A86CAC">
        <w:t>ë</w:t>
      </w:r>
      <w:r w:rsidRPr="00A86CAC">
        <w:t xml:space="preserve"> prove m</w:t>
      </w:r>
      <w:r w:rsidR="00434732" w:rsidRPr="00A86CAC">
        <w:t>ë</w:t>
      </w:r>
      <w:r w:rsidRPr="00A86CAC">
        <w:t xml:space="preserve"> t</w:t>
      </w:r>
      <w:r w:rsidR="00434732" w:rsidRPr="00A86CAC">
        <w:t>ë</w:t>
      </w:r>
      <w:r w:rsidRPr="00A86CAC">
        <w:t xml:space="preserve"> gjat</w:t>
      </w:r>
      <w:r w:rsidR="00434732" w:rsidRPr="00A86CAC">
        <w:t>ë</w:t>
      </w:r>
      <w:r w:rsidRPr="00A86CAC">
        <w:t>, p</w:t>
      </w:r>
      <w:r w:rsidR="00434732" w:rsidRPr="00A86CAC">
        <w:t>ë</w:t>
      </w:r>
      <w:r w:rsidRPr="00A86CAC">
        <w:t>r shkak t</w:t>
      </w:r>
      <w:r w:rsidR="00434732" w:rsidRPr="00A86CAC">
        <w:t>ë</w:t>
      </w:r>
      <w:r w:rsidRPr="00A86CAC">
        <w:t xml:space="preserve"> kompleksitetit t</w:t>
      </w:r>
      <w:r w:rsidR="00434732" w:rsidRPr="00A86CAC">
        <w:t>ë</w:t>
      </w:r>
      <w:r w:rsidRPr="00A86CAC">
        <w:t xml:space="preserve"> vendit t</w:t>
      </w:r>
      <w:r w:rsidR="00434732" w:rsidRPr="00A86CAC">
        <w:t>ë</w:t>
      </w:r>
      <w:r w:rsidRPr="00A86CAC">
        <w:t xml:space="preserve"> pun</w:t>
      </w:r>
      <w:r w:rsidR="00434732" w:rsidRPr="00A86CAC">
        <w:t>ë</w:t>
      </w:r>
      <w:r w:rsidRPr="00A86CAC">
        <w:t>s.</w:t>
      </w:r>
    </w:p>
    <w:p w:rsidR="00F94E2C" w:rsidRPr="00A86CAC" w:rsidRDefault="00F94E2C" w:rsidP="00A86CAC">
      <w:pPr>
        <w:pStyle w:val="Paragrafi"/>
      </w:pPr>
      <w:r w:rsidRPr="00A86CAC">
        <w:t>27. Vendimi i eprorit t</w:t>
      </w:r>
      <w:r w:rsidR="00434732" w:rsidRPr="00A86CAC">
        <w:t>ë</w:t>
      </w:r>
      <w:r w:rsidRPr="00A86CAC">
        <w:t xml:space="preserve"> drejtp</w:t>
      </w:r>
      <w:r w:rsidR="00434732" w:rsidRPr="00A86CAC">
        <w:t>ë</w:t>
      </w:r>
      <w:r w:rsidRPr="00A86CAC">
        <w:t>rdrejt</w:t>
      </w:r>
      <w:r w:rsidR="00434732" w:rsidRPr="00A86CAC">
        <w:t>ë</w:t>
      </w:r>
      <w:r w:rsidRPr="00A86CAC">
        <w:t xml:space="preserve"> duhet t</w:t>
      </w:r>
      <w:r w:rsidR="00434732" w:rsidRPr="00A86CAC">
        <w:t>ë</w:t>
      </w:r>
      <w:r w:rsidRPr="00A86CAC">
        <w:t xml:space="preserve"> jet</w:t>
      </w:r>
      <w:r w:rsidR="00434732" w:rsidRPr="00A86CAC">
        <w:t>ë</w:t>
      </w:r>
      <w:r w:rsidRPr="00A86CAC">
        <w:t xml:space="preserve"> i arsyetuar dhe t'i njoftohet n</w:t>
      </w:r>
      <w:r w:rsidR="00434732" w:rsidRPr="00A86CAC">
        <w:t>ë</w:t>
      </w:r>
      <w:r w:rsidRPr="00A86CAC">
        <w:t>pun</w:t>
      </w:r>
      <w:r w:rsidR="00434732" w:rsidRPr="00A86CAC">
        <w:t>ë</w:t>
      </w:r>
      <w:r w:rsidRPr="00A86CAC">
        <w:t>sit brenda 4 dit</w:t>
      </w:r>
      <w:r w:rsidR="00434732" w:rsidRPr="00A86CAC">
        <w:t>ë</w:t>
      </w:r>
      <w:r w:rsidRPr="00A86CAC">
        <w:t>ve.</w:t>
      </w:r>
    </w:p>
    <w:p w:rsidR="00F94E2C" w:rsidRPr="00A86CAC" w:rsidRDefault="00F94E2C" w:rsidP="00A86CAC">
      <w:pPr>
        <w:pStyle w:val="Paragrafi"/>
      </w:pPr>
      <w:r w:rsidRPr="00A86CAC">
        <w:t>28. N</w:t>
      </w:r>
      <w:r w:rsidR="00434732" w:rsidRPr="00A86CAC">
        <w:t>ë</w:t>
      </w:r>
      <w:r w:rsidRPr="00A86CAC">
        <w:t xml:space="preserve"> rastet e ankesave ndaj vendimit t</w:t>
      </w:r>
      <w:r w:rsidR="00434732" w:rsidRPr="00A86CAC">
        <w:t>ë</w:t>
      </w:r>
      <w:r w:rsidRPr="00A86CAC">
        <w:t xml:space="preserve"> eprorit t</w:t>
      </w:r>
      <w:r w:rsidR="00434732" w:rsidRPr="00A86CAC">
        <w:t>ë</w:t>
      </w:r>
      <w:r w:rsidRPr="00A86CAC">
        <w:t xml:space="preserve"> drejtp</w:t>
      </w:r>
      <w:r w:rsidR="00434732" w:rsidRPr="00A86CAC">
        <w:t>ë</w:t>
      </w:r>
      <w:r w:rsidRPr="00A86CAC">
        <w:t>rdrejt</w:t>
      </w:r>
      <w:r w:rsidR="00434732" w:rsidRPr="00A86CAC">
        <w:t>ë</w:t>
      </w:r>
      <w:r w:rsidRPr="00A86CAC">
        <w:t>, pas shqyrtimit t</w:t>
      </w:r>
      <w:r w:rsidR="00434732" w:rsidRPr="00A86CAC">
        <w:t>ë</w:t>
      </w:r>
      <w:r w:rsidRPr="00A86CAC">
        <w:t xml:space="preserve"> tyre sipas ligjit Komisioni i Sh</w:t>
      </w:r>
      <w:r w:rsidR="00434732" w:rsidRPr="00A86CAC">
        <w:t>ë</w:t>
      </w:r>
      <w:r w:rsidRPr="00A86CAC">
        <w:t>rbimit Civil vendos:</w:t>
      </w:r>
    </w:p>
    <w:p w:rsidR="00F94E2C" w:rsidRPr="00A86CAC" w:rsidRDefault="00F94E2C" w:rsidP="00A86CAC">
      <w:pPr>
        <w:pStyle w:val="Paragrafi"/>
      </w:pPr>
      <w:r w:rsidRPr="00A86CAC">
        <w:t>a) rr</w:t>
      </w:r>
      <w:r w:rsidR="00434732" w:rsidRPr="00A86CAC">
        <w:t>ë</w:t>
      </w:r>
      <w:r w:rsidRPr="00A86CAC">
        <w:t>zimin e ankes</w:t>
      </w:r>
      <w:r w:rsidR="00434732" w:rsidRPr="00A86CAC">
        <w:t>ë</w:t>
      </w:r>
      <w:r w:rsidRPr="00A86CAC">
        <w:t>s dhe l</w:t>
      </w:r>
      <w:r w:rsidR="00434732" w:rsidRPr="00A86CAC">
        <w:t>ë</w:t>
      </w:r>
      <w:r w:rsidRPr="00A86CAC">
        <w:t>nien n</w:t>
      </w:r>
      <w:r w:rsidR="00434732" w:rsidRPr="00A86CAC">
        <w:t>ë</w:t>
      </w:r>
      <w:r w:rsidRPr="00A86CAC">
        <w:t xml:space="preserve"> fuqi t</w:t>
      </w:r>
      <w:r w:rsidR="00434732" w:rsidRPr="00A86CAC">
        <w:t>ë</w:t>
      </w:r>
      <w:r w:rsidRPr="00A86CAC">
        <w:t xml:space="preserve"> vendimit t</w:t>
      </w:r>
      <w:r w:rsidR="00434732" w:rsidRPr="00A86CAC">
        <w:t>ë</w:t>
      </w:r>
      <w:r w:rsidRPr="00A86CAC">
        <w:t xml:space="preserve"> eprorit;</w:t>
      </w:r>
    </w:p>
    <w:p w:rsidR="00F94E2C" w:rsidRPr="00A86CAC" w:rsidRDefault="00F94E2C" w:rsidP="00A86CAC">
      <w:pPr>
        <w:pStyle w:val="Paragrafi"/>
      </w:pPr>
      <w:r w:rsidRPr="00A86CAC">
        <w:t>b) shfuqizimin e vendimit t</w:t>
      </w:r>
      <w:r w:rsidR="00434732" w:rsidRPr="00A86CAC">
        <w:t>ë</w:t>
      </w:r>
      <w:r w:rsidRPr="00A86CAC">
        <w:t xml:space="preserve"> eprorit dhe kthimin e n</w:t>
      </w:r>
      <w:r w:rsidR="00434732" w:rsidRPr="00A86CAC">
        <w:t>ë</w:t>
      </w:r>
      <w:r w:rsidRPr="00A86CAC">
        <w:t>pun</w:t>
      </w:r>
      <w:r w:rsidR="00434732" w:rsidRPr="00A86CAC">
        <w:t>ë</w:t>
      </w:r>
      <w:r w:rsidRPr="00A86CAC">
        <w:t>sit n</w:t>
      </w:r>
      <w:r w:rsidR="00434732" w:rsidRPr="00A86CAC">
        <w:t>ë</w:t>
      </w:r>
      <w:r w:rsidRPr="00A86CAC">
        <w:t xml:space="preserve"> vendin e pun</w:t>
      </w:r>
      <w:r w:rsidR="00434732" w:rsidRPr="00A86CAC">
        <w:t>ë</w:t>
      </w:r>
      <w:r w:rsidRPr="00A86CAC">
        <w:t>s.</w:t>
      </w:r>
    </w:p>
    <w:p w:rsidR="00F94E2C" w:rsidRPr="00A86CAC" w:rsidRDefault="00F94E2C" w:rsidP="00A86CAC">
      <w:pPr>
        <w:pStyle w:val="Paragrafi"/>
      </w:pPr>
      <w:r w:rsidRPr="00A86CAC">
        <w:t>29. Njoftimi i vendimit t</w:t>
      </w:r>
      <w:r w:rsidR="00434732" w:rsidRPr="00A86CAC">
        <w:t>ë</w:t>
      </w:r>
      <w:r w:rsidRPr="00A86CAC">
        <w:t xml:space="preserve"> Komisionit kryhet sipas pik</w:t>
      </w:r>
      <w:r w:rsidR="00434732" w:rsidRPr="00A86CAC">
        <w:t>ë</w:t>
      </w:r>
      <w:r w:rsidRPr="00A86CAC">
        <w:t>s 25 t</w:t>
      </w:r>
      <w:r w:rsidR="00434732" w:rsidRPr="00A86CAC">
        <w:t>ë</w:t>
      </w:r>
      <w:r w:rsidRPr="00A86CAC">
        <w:t xml:space="preserve"> k</w:t>
      </w:r>
      <w:r w:rsidR="00434732" w:rsidRPr="00A86CAC">
        <w:t>ë</w:t>
      </w:r>
      <w:r w:rsidRPr="00A86CAC">
        <w:t>tij vendimi.</w:t>
      </w:r>
    </w:p>
    <w:p w:rsidR="00F94E2C" w:rsidRPr="00A86CAC" w:rsidRDefault="00F94E2C" w:rsidP="00A86CAC">
      <w:pPr>
        <w:pStyle w:val="Paragrafi"/>
      </w:pPr>
      <w:r w:rsidRPr="00A86CAC">
        <w:t xml:space="preserve">30. Instituti </w:t>
      </w:r>
      <w:r w:rsidR="00434732" w:rsidRPr="00A86CAC">
        <w:t>ë</w:t>
      </w:r>
      <w:r w:rsidRPr="00A86CAC">
        <w:t>sht</w:t>
      </w:r>
      <w:r w:rsidR="00434732" w:rsidRPr="00A86CAC">
        <w:t>ë</w:t>
      </w:r>
      <w:r w:rsidRPr="00A86CAC">
        <w:t xml:space="preserve"> i detyruar ta mbaj</w:t>
      </w:r>
      <w:r w:rsidR="00434732" w:rsidRPr="00A86CAC">
        <w:t>ë</w:t>
      </w:r>
      <w:r w:rsidRPr="00A86CAC">
        <w:t xml:space="preserve"> vendin e lir</w:t>
      </w:r>
      <w:r w:rsidR="00434732" w:rsidRPr="00A86CAC">
        <w:t>ë</w:t>
      </w:r>
      <w:r w:rsidRPr="00A86CAC">
        <w:t xml:space="preserve"> deri n</w:t>
      </w:r>
      <w:r w:rsidR="00434732" w:rsidRPr="00A86CAC">
        <w:t>ë</w:t>
      </w:r>
      <w:r w:rsidRPr="00A86CAC">
        <w:t xml:space="preserve"> zgjidhjen p</w:t>
      </w:r>
      <w:r w:rsidR="00434732" w:rsidRPr="00A86CAC">
        <w:t>ë</w:t>
      </w:r>
      <w:r w:rsidRPr="00A86CAC">
        <w:t>rfundimtare t</w:t>
      </w:r>
      <w:r w:rsidR="00434732" w:rsidRPr="00A86CAC">
        <w:t>ë</w:t>
      </w:r>
      <w:r w:rsidRPr="00A86CAC">
        <w:t xml:space="preserve"> ankesave ose deri n</w:t>
      </w:r>
      <w:r w:rsidR="00434732" w:rsidRPr="00A86CAC">
        <w:t>ë</w:t>
      </w:r>
      <w:r w:rsidRPr="00A86CAC">
        <w:t xml:space="preserve"> mbarimin e afatit p</w:t>
      </w:r>
      <w:r w:rsidR="00434732" w:rsidRPr="00A86CAC">
        <w:t>ë</w:t>
      </w:r>
      <w:r w:rsidRPr="00A86CAC">
        <w:t>r paraqitjen e tyre.</w:t>
      </w:r>
    </w:p>
    <w:p w:rsidR="00F94E2C" w:rsidRPr="00A86CAC" w:rsidRDefault="00F94E2C" w:rsidP="00A86CAC">
      <w:pPr>
        <w:pStyle w:val="Paragrafi"/>
      </w:pPr>
      <w:r w:rsidRPr="00A86CAC">
        <w:t>31. Dispozitat e pikave t</w:t>
      </w:r>
      <w:r w:rsidR="00434732" w:rsidRPr="00A86CAC">
        <w:t>ë</w:t>
      </w:r>
      <w:r w:rsidRPr="00A86CAC">
        <w:t xml:space="preserve"> m</w:t>
      </w:r>
      <w:r w:rsidR="00434732" w:rsidRPr="00A86CAC">
        <w:t>ë</w:t>
      </w:r>
      <w:r w:rsidRPr="00A86CAC">
        <w:t>sip</w:t>
      </w:r>
      <w:r w:rsidR="00434732" w:rsidRPr="00A86CAC">
        <w:t>ë</w:t>
      </w:r>
      <w:r w:rsidRPr="00A86CAC">
        <w:t>rme zbatohen edhe n</w:t>
      </w:r>
      <w:r w:rsidR="00434732" w:rsidRPr="00A86CAC">
        <w:t>ë</w:t>
      </w:r>
      <w:r w:rsidRPr="00A86CAC">
        <w:t xml:space="preserve"> periudh</w:t>
      </w:r>
      <w:r w:rsidR="00434732" w:rsidRPr="00A86CAC">
        <w:t>ë</w:t>
      </w:r>
      <w:r w:rsidRPr="00A86CAC">
        <w:t>n e prov</w:t>
      </w:r>
      <w:r w:rsidR="00434732" w:rsidRPr="00A86CAC">
        <w:t>ë</w:t>
      </w:r>
      <w:r w:rsidRPr="00A86CAC">
        <w:t>s p</w:t>
      </w:r>
      <w:r w:rsidR="00434732" w:rsidRPr="00A86CAC">
        <w:t>ë</w:t>
      </w:r>
      <w:r w:rsidRPr="00A86CAC">
        <w:t>r n</w:t>
      </w:r>
      <w:r w:rsidR="00434732" w:rsidRPr="00A86CAC">
        <w:t>ë</w:t>
      </w:r>
      <w:r w:rsidRPr="00A86CAC">
        <w:t>pun</w:t>
      </w:r>
      <w:r w:rsidR="00434732" w:rsidRPr="00A86CAC">
        <w:t>ë</w:t>
      </w:r>
      <w:r w:rsidRPr="00A86CAC">
        <w:t>sit ekzistues, sipas afateve t</w:t>
      </w:r>
      <w:r w:rsidR="00434732" w:rsidRPr="00A86CAC">
        <w:t>ë</w:t>
      </w:r>
      <w:r w:rsidRPr="00A86CAC">
        <w:t xml:space="preserve"> p</w:t>
      </w:r>
      <w:r w:rsidR="00434732" w:rsidRPr="00A86CAC">
        <w:t>ë</w:t>
      </w:r>
      <w:r w:rsidRPr="00A86CAC">
        <w:t>rcaktuara n</w:t>
      </w:r>
      <w:r w:rsidR="00434732" w:rsidRPr="00A86CAC">
        <w:t>ë</w:t>
      </w:r>
      <w:r w:rsidRPr="00A86CAC">
        <w:t xml:space="preserve"> nenin 27, t</w:t>
      </w:r>
      <w:r w:rsidR="00434732" w:rsidRPr="00A86CAC">
        <w:t>ë</w:t>
      </w:r>
      <w:r w:rsidRPr="00A86CAC">
        <w:t xml:space="preserve"> ligjit nr.8549, dat</w:t>
      </w:r>
      <w:r w:rsidR="00434732" w:rsidRPr="00A86CAC">
        <w:t>ë</w:t>
      </w:r>
      <w:r w:rsidRPr="00A86CAC">
        <w:t xml:space="preserve"> 11.11.1999, "Statusi i n</w:t>
      </w:r>
      <w:r w:rsidR="00434732" w:rsidRPr="00A86CAC">
        <w:t>ë</w:t>
      </w:r>
      <w:r w:rsidRPr="00A86CAC">
        <w:t>pun</w:t>
      </w:r>
      <w:r w:rsidR="00434732" w:rsidRPr="00A86CAC">
        <w:t>ë</w:t>
      </w:r>
      <w:r w:rsidRPr="00A86CAC">
        <w:t>sit civil".</w:t>
      </w:r>
    </w:p>
    <w:p w:rsidR="00F94E2C" w:rsidRDefault="00F94E2C" w:rsidP="00A86CAC">
      <w:pPr>
        <w:pStyle w:val="Paragrafi"/>
      </w:pPr>
      <w:r w:rsidRPr="00A86CAC">
        <w:t>Konfirmimi i n</w:t>
      </w:r>
      <w:r w:rsidR="00434732" w:rsidRPr="00A86CAC">
        <w:t>ë</w:t>
      </w:r>
      <w:r w:rsidRPr="00A86CAC">
        <w:t>pun</w:t>
      </w:r>
      <w:r w:rsidR="00434732" w:rsidRPr="00A86CAC">
        <w:t>ë</w:t>
      </w:r>
      <w:r w:rsidRPr="00A86CAC">
        <w:t>sve ekzistues pas mbarimit t</w:t>
      </w:r>
      <w:r w:rsidR="00434732" w:rsidRPr="00A86CAC">
        <w:t>ë</w:t>
      </w:r>
      <w:r w:rsidRPr="00A86CAC">
        <w:t xml:space="preserve"> periudh</w:t>
      </w:r>
      <w:r w:rsidR="00434732" w:rsidRPr="00A86CAC">
        <w:t>ë</w:t>
      </w:r>
      <w:r w:rsidRPr="00A86CAC">
        <w:t>s s</w:t>
      </w:r>
      <w:r w:rsidR="00434732" w:rsidRPr="00A86CAC">
        <w:t>ë</w:t>
      </w:r>
      <w:r w:rsidRPr="00A86CAC">
        <w:t xml:space="preserve"> prov</w:t>
      </w:r>
      <w:r w:rsidR="00434732" w:rsidRPr="00A86CAC">
        <w:t>ë</w:t>
      </w:r>
      <w:r w:rsidRPr="00A86CAC">
        <w:t>s kusht</w:t>
      </w:r>
      <w:r w:rsidR="00434732" w:rsidRPr="00A86CAC">
        <w:t>ë</w:t>
      </w:r>
      <w:r w:rsidRPr="00A86CAC">
        <w:t>zohet nga vler</w:t>
      </w:r>
      <w:r w:rsidR="00434732" w:rsidRPr="00A86CAC">
        <w:t>ë</w:t>
      </w:r>
      <w:r w:rsidRPr="00A86CAC">
        <w:t>simi pozitiv i kryerjes s</w:t>
      </w:r>
      <w:r w:rsidR="00434732" w:rsidRPr="00A86CAC">
        <w:t>ë</w:t>
      </w:r>
      <w:r w:rsidRPr="00A86CAC">
        <w:t xml:space="preserve"> veprimtarive t</w:t>
      </w:r>
      <w:r w:rsidR="00434732" w:rsidRPr="00A86CAC">
        <w:t>ë</w:t>
      </w:r>
      <w:r w:rsidRPr="00A86CAC">
        <w:t xml:space="preserve"> trajnimit. Ky vler</w:t>
      </w:r>
      <w:r w:rsidR="00434732" w:rsidRPr="00A86CAC">
        <w:t>ë</w:t>
      </w:r>
      <w:r w:rsidRPr="00A86CAC">
        <w:t>sim pozitiv v</w:t>
      </w:r>
      <w:r w:rsidR="00434732" w:rsidRPr="00A86CAC">
        <w:t>ë</w:t>
      </w:r>
      <w:r w:rsidRPr="00A86CAC">
        <w:t>rtetohet me çertifikat</w:t>
      </w:r>
      <w:r w:rsidR="00434732" w:rsidRPr="00A86CAC">
        <w:t>ë</w:t>
      </w:r>
      <w:r w:rsidRPr="00A86CAC">
        <w:t>n p</w:t>
      </w:r>
      <w:r w:rsidR="00434732" w:rsidRPr="00A86CAC">
        <w:t>ë</w:t>
      </w:r>
      <w:r w:rsidRPr="00A86CAC">
        <w:t>rkat</w:t>
      </w:r>
      <w:r w:rsidR="00434732" w:rsidRPr="00A86CAC">
        <w:t>ë</w:t>
      </w:r>
      <w:r w:rsidRPr="00A86CAC">
        <w:t>se, t</w:t>
      </w:r>
      <w:r w:rsidR="00434732" w:rsidRPr="00A86CAC">
        <w:t>ë</w:t>
      </w:r>
      <w:r w:rsidRPr="00A86CAC">
        <w:t xml:space="preserve"> l</w:t>
      </w:r>
      <w:r w:rsidR="00434732" w:rsidRPr="00A86CAC">
        <w:t>ë</w:t>
      </w:r>
      <w:r w:rsidRPr="00A86CAC">
        <w:t>shuar nga instituti, ku n</w:t>
      </w:r>
      <w:r w:rsidR="00434732" w:rsidRPr="00A86CAC">
        <w:t>ë</w:t>
      </w:r>
      <w:r w:rsidRPr="00A86CAC">
        <w:t>pun</w:t>
      </w:r>
      <w:r w:rsidR="00434732" w:rsidRPr="00A86CAC">
        <w:t>ë</w:t>
      </w:r>
      <w:r w:rsidRPr="00A86CAC">
        <w:t>si ka kryer trajnimin.</w:t>
      </w:r>
    </w:p>
    <w:p w:rsidR="00F94E2C" w:rsidRDefault="00F94E2C" w:rsidP="009B444E">
      <w:pPr>
        <w:pStyle w:val="Paragrafi"/>
        <w:ind w:firstLine="0"/>
        <w:jc w:val="left"/>
      </w:pPr>
    </w:p>
    <w:p w:rsidR="00F94E2C" w:rsidRDefault="00F94E2C" w:rsidP="00553CC4">
      <w:pPr>
        <w:pStyle w:val="NeniNr"/>
      </w:pPr>
      <w:r>
        <w:t>Dispozita t</w:t>
      </w:r>
      <w:r w:rsidR="00434732">
        <w:t>ë</w:t>
      </w:r>
      <w:r>
        <w:t xml:space="preserve"> fundit</w:t>
      </w:r>
    </w:p>
    <w:p w:rsidR="00F94E2C" w:rsidRDefault="00F94E2C" w:rsidP="009B444E">
      <w:pPr>
        <w:pStyle w:val="Paragrafi"/>
        <w:ind w:firstLine="0"/>
        <w:jc w:val="left"/>
      </w:pPr>
    </w:p>
    <w:p w:rsidR="00F94E2C" w:rsidRPr="00553CC4" w:rsidRDefault="00F94E2C" w:rsidP="00553CC4">
      <w:pPr>
        <w:pStyle w:val="Paragrafi"/>
      </w:pPr>
      <w:r w:rsidRPr="00553CC4">
        <w:t>32. Ky vendim hyn n</w:t>
      </w:r>
      <w:r w:rsidR="00434732" w:rsidRPr="00553CC4">
        <w:t>ë</w:t>
      </w:r>
      <w:r w:rsidRPr="00553CC4">
        <w:t xml:space="preserve"> fuqi pas botimit n</w:t>
      </w:r>
      <w:r w:rsidR="00434732" w:rsidRPr="00553CC4">
        <w:t>ë</w:t>
      </w:r>
      <w:r w:rsidRPr="00553CC4">
        <w:t xml:space="preserve"> Fletoren Zyrtare.</w:t>
      </w:r>
    </w:p>
    <w:p w:rsidR="00F94E2C" w:rsidRDefault="00F94E2C" w:rsidP="009B444E">
      <w:pPr>
        <w:pStyle w:val="Paragrafi"/>
        <w:ind w:firstLine="0"/>
        <w:jc w:val="left"/>
      </w:pPr>
    </w:p>
    <w:p w:rsidR="00F94E2C" w:rsidRDefault="00F94E2C" w:rsidP="00553CC4">
      <w:pPr>
        <w:pStyle w:val="Autoriteti"/>
      </w:pPr>
      <w:r>
        <w:t>Kryeministri</w:t>
      </w:r>
    </w:p>
    <w:p w:rsidR="007B64DC" w:rsidRPr="007B64DC" w:rsidRDefault="00F94E2C" w:rsidP="00840440">
      <w:pPr>
        <w:pStyle w:val="AutoritetiEmer"/>
      </w:pPr>
      <w:r>
        <w:t>Ilir Meta</w:t>
      </w:r>
    </w:p>
    <w:p w:rsidR="007B64DC" w:rsidRPr="007B64DC" w:rsidRDefault="007B64DC" w:rsidP="007B64DC">
      <w:pPr>
        <w:pStyle w:val="Paragrafi"/>
        <w:rPr>
          <w:lang w:val="en-GB"/>
        </w:rPr>
      </w:pPr>
    </w:p>
    <w:p w:rsidR="007B64DC" w:rsidRPr="007B64DC" w:rsidRDefault="007B64DC" w:rsidP="007B64DC">
      <w:pPr>
        <w:pStyle w:val="Paragrafi"/>
        <w:rPr>
          <w:lang w:val="en-GB"/>
        </w:rPr>
      </w:pPr>
    </w:p>
    <w:p w:rsidR="007B64DC" w:rsidRDefault="005853F0" w:rsidP="00356EBD">
      <w:pPr>
        <w:pStyle w:val="Akti"/>
      </w:pPr>
      <w:r w:rsidRPr="007B64DC">
        <w:t>V</w:t>
      </w:r>
      <w:r w:rsidR="007B64DC" w:rsidRPr="007B64DC">
        <w:t>endim</w:t>
      </w:r>
    </w:p>
    <w:p w:rsidR="005853F0" w:rsidRDefault="005853F0" w:rsidP="00356EBD">
      <w:pPr>
        <w:pStyle w:val="NumriData"/>
      </w:pPr>
      <w:r>
        <w:t>Nr. 232, dat</w:t>
      </w:r>
      <w:r w:rsidR="00840440">
        <w:t>ë</w:t>
      </w:r>
      <w:r>
        <w:t xml:space="preserve"> 11.5.2000</w:t>
      </w:r>
    </w:p>
    <w:p w:rsidR="005853F0" w:rsidRDefault="005853F0" w:rsidP="007B64DC">
      <w:pPr>
        <w:pStyle w:val="Paragrafi"/>
        <w:rPr>
          <w:lang w:val="en-GB"/>
        </w:rPr>
      </w:pPr>
    </w:p>
    <w:p w:rsidR="005853F0" w:rsidRDefault="005853F0" w:rsidP="00356EBD">
      <w:pPr>
        <w:pStyle w:val="Titulli"/>
      </w:pPr>
      <w:r>
        <w:t>P</w:t>
      </w:r>
      <w:r w:rsidR="00840440">
        <w:t>ë</w:t>
      </w:r>
      <w:r>
        <w:t>r dh</w:t>
      </w:r>
      <w:r w:rsidR="00840440">
        <w:t>ë</w:t>
      </w:r>
      <w:r>
        <w:t>nie ndihme familjeve t</w:t>
      </w:r>
      <w:r w:rsidR="00840440">
        <w:t>ë</w:t>
      </w:r>
      <w:r>
        <w:t xml:space="preserve"> zonave verilindore, t</w:t>
      </w:r>
      <w:r w:rsidR="00840440">
        <w:t>ë</w:t>
      </w:r>
      <w:r>
        <w:t xml:space="preserve"> cilat kan</w:t>
      </w:r>
      <w:r w:rsidR="00840440">
        <w:t>ë</w:t>
      </w:r>
      <w:r>
        <w:t xml:space="preserve"> humbur pjes</w:t>
      </w:r>
      <w:r w:rsidR="00840440">
        <w:t>ë</w:t>
      </w:r>
      <w:r>
        <w:t>tar</w:t>
      </w:r>
      <w:r w:rsidR="00840440">
        <w:t>ë</w:t>
      </w:r>
      <w:r>
        <w:t xml:space="preserve"> t</w:t>
      </w:r>
      <w:r w:rsidR="00840440">
        <w:t>ë</w:t>
      </w:r>
      <w:r>
        <w:t xml:space="preserve"> tyre gjat</w:t>
      </w:r>
      <w:r w:rsidR="00840440">
        <w:t>ë</w:t>
      </w:r>
      <w:r>
        <w:t xml:space="preserve"> periudh</w:t>
      </w:r>
      <w:r w:rsidR="00840440">
        <w:t>ë</w:t>
      </w:r>
      <w:r>
        <w:t>s s</w:t>
      </w:r>
      <w:r w:rsidR="00840440">
        <w:t>ë</w:t>
      </w:r>
      <w:r>
        <w:t xml:space="preserve"> luft</w:t>
      </w:r>
      <w:r w:rsidR="00840440">
        <w:t>ë</w:t>
      </w:r>
      <w:r>
        <w:t>s n</w:t>
      </w:r>
      <w:r w:rsidR="00840440">
        <w:t>ë</w:t>
      </w:r>
      <w:r>
        <w:t xml:space="preserve"> kosov</w:t>
      </w:r>
      <w:r w:rsidR="00840440">
        <w:t>ë</w:t>
      </w:r>
      <w:r>
        <w:t>, si rezultat i vrasjeve ose i shp</w:t>
      </w:r>
      <w:r w:rsidR="00840440">
        <w:t>ë</w:t>
      </w:r>
      <w:r>
        <w:t>rthimit t</w:t>
      </w:r>
      <w:r w:rsidR="00840440">
        <w:t>ë</w:t>
      </w:r>
      <w:r>
        <w:t xml:space="preserve"> minave e t</w:t>
      </w:r>
      <w:r w:rsidR="00840440">
        <w:t>ë</w:t>
      </w:r>
      <w:r>
        <w:t xml:space="preserve"> predhave n</w:t>
      </w:r>
      <w:r w:rsidR="00840440">
        <w:t>ë</w:t>
      </w:r>
      <w:r>
        <w:t xml:space="preserve"> territorin e republik</w:t>
      </w:r>
      <w:r w:rsidR="00840440">
        <w:t>ë</w:t>
      </w:r>
      <w:r>
        <w:t>s s</w:t>
      </w:r>
      <w:r w:rsidR="00840440">
        <w:t>ë</w:t>
      </w:r>
      <w:r>
        <w:t xml:space="preserve"> shqip</w:t>
      </w:r>
      <w:r w:rsidR="00840440">
        <w:t>ë</w:t>
      </w:r>
      <w:r>
        <w:t>ris</w:t>
      </w:r>
      <w:r w:rsidR="00840440">
        <w:t>ë</w:t>
      </w:r>
    </w:p>
    <w:p w:rsidR="005853F0" w:rsidRDefault="005853F0" w:rsidP="007B64DC">
      <w:pPr>
        <w:pStyle w:val="Paragrafi"/>
        <w:rPr>
          <w:lang w:val="en-GB"/>
        </w:rPr>
      </w:pPr>
    </w:p>
    <w:p w:rsidR="005853F0" w:rsidRDefault="005853F0" w:rsidP="00356EBD">
      <w:pPr>
        <w:pStyle w:val="BazLigjPropozues"/>
      </w:pPr>
      <w:r>
        <w:t>N</w:t>
      </w:r>
      <w:r w:rsidR="00840440">
        <w:t>ë</w:t>
      </w:r>
      <w:r>
        <w:t xml:space="preserve"> mb</w:t>
      </w:r>
      <w:r w:rsidR="00840440">
        <w:t>ë</w:t>
      </w:r>
      <w:r>
        <w:t>shtetje t</w:t>
      </w:r>
      <w:r w:rsidR="00840440">
        <w:t>ë</w:t>
      </w:r>
      <w:r>
        <w:t xml:space="preserve"> nenit 100 t</w:t>
      </w:r>
      <w:r w:rsidR="00840440">
        <w:t>ë</w:t>
      </w:r>
      <w:r>
        <w:t xml:space="preserve"> Kushtetut</w:t>
      </w:r>
      <w:r w:rsidR="00840440">
        <w:t>ë</w:t>
      </w:r>
      <w:r>
        <w:t>s, t</w:t>
      </w:r>
      <w:r w:rsidR="00840440">
        <w:t>ë</w:t>
      </w:r>
      <w:r>
        <w:t xml:space="preserve"> nenit 21, t</w:t>
      </w:r>
      <w:r w:rsidR="00840440">
        <w:t>ë</w:t>
      </w:r>
      <w:r>
        <w:t xml:space="preserve"> ligjit </w:t>
      </w:r>
      <w:r w:rsidR="003C3BF1">
        <w:t>nr.8379, dat</w:t>
      </w:r>
      <w:r w:rsidR="00840440">
        <w:t>ë</w:t>
      </w:r>
      <w:r w:rsidR="003C3BF1">
        <w:t xml:space="preserve"> 29.7.1998, "P</w:t>
      </w:r>
      <w:r w:rsidR="00840440">
        <w:t>ë</w:t>
      </w:r>
      <w:r w:rsidR="003C3BF1">
        <w:t>r hartimin dhe zbatimin e buxhetit t</w:t>
      </w:r>
      <w:r w:rsidR="00840440">
        <w:t>ë</w:t>
      </w:r>
      <w:r w:rsidR="003C3BF1">
        <w:t xml:space="preserve"> shtetit n</w:t>
      </w:r>
      <w:r w:rsidR="00840440">
        <w:t>ë</w:t>
      </w:r>
      <w:r w:rsidR="003C3BF1">
        <w:t xml:space="preserve"> Republik</w:t>
      </w:r>
      <w:r w:rsidR="00840440">
        <w:t>ë</w:t>
      </w:r>
      <w:r w:rsidR="003C3BF1">
        <w:t>n e Shqip</w:t>
      </w:r>
      <w:r w:rsidR="00840440">
        <w:t>ë</w:t>
      </w:r>
      <w:r w:rsidR="003C3BF1">
        <w:t>ris</w:t>
      </w:r>
      <w:r w:rsidR="00840440">
        <w:t>ë</w:t>
      </w:r>
      <w:r w:rsidR="003C3BF1">
        <w:t>", dhe t</w:t>
      </w:r>
      <w:r w:rsidR="00840440">
        <w:t>ë</w:t>
      </w:r>
      <w:r w:rsidR="003C3BF1">
        <w:t xml:space="preserve"> nenit 7, t</w:t>
      </w:r>
      <w:r w:rsidR="00840440">
        <w:t>ë</w:t>
      </w:r>
      <w:r w:rsidR="003C3BF1">
        <w:t xml:space="preserve"> ligjit nr.8554, dat</w:t>
      </w:r>
      <w:r w:rsidR="00840440">
        <w:t>ë</w:t>
      </w:r>
      <w:r w:rsidR="003C3BF1">
        <w:t xml:space="preserve"> 10.12.1999, "P</w:t>
      </w:r>
      <w:r w:rsidR="00840440">
        <w:t>ë</w:t>
      </w:r>
      <w:r w:rsidR="003C3BF1">
        <w:t>r buxhetin e shtetit p</w:t>
      </w:r>
      <w:r w:rsidR="00840440">
        <w:t>ë</w:t>
      </w:r>
      <w:r w:rsidR="003C3BF1">
        <w:t>r vitin 2000", me propozimin e ministrit t</w:t>
      </w:r>
      <w:r w:rsidR="00840440">
        <w:t>ë</w:t>
      </w:r>
      <w:r w:rsidR="003C3BF1">
        <w:t xml:space="preserve"> Pushtetit Lokal, K</w:t>
      </w:r>
      <w:r w:rsidR="00840440">
        <w:t>ë</w:t>
      </w:r>
      <w:r w:rsidR="003C3BF1">
        <w:t>shilli i Ministrave</w:t>
      </w:r>
    </w:p>
    <w:p w:rsidR="003C3BF1" w:rsidRDefault="003C3BF1" w:rsidP="007B64DC">
      <w:pPr>
        <w:pStyle w:val="Paragrafi"/>
        <w:rPr>
          <w:lang w:val="en-GB"/>
        </w:rPr>
      </w:pPr>
    </w:p>
    <w:p w:rsidR="003C3BF1" w:rsidRDefault="003C3BF1" w:rsidP="00356EBD">
      <w:pPr>
        <w:pStyle w:val="VENDOSI"/>
      </w:pPr>
      <w:r>
        <w:t>Vendosi:</w:t>
      </w:r>
    </w:p>
    <w:p w:rsidR="003C3BF1" w:rsidRDefault="003C3BF1" w:rsidP="007B64DC">
      <w:pPr>
        <w:pStyle w:val="Paragrafi"/>
        <w:rPr>
          <w:lang w:val="en-GB"/>
        </w:rPr>
      </w:pPr>
    </w:p>
    <w:p w:rsidR="003C3BF1" w:rsidRDefault="003C3BF1" w:rsidP="007B64DC">
      <w:pPr>
        <w:pStyle w:val="Paragrafi"/>
        <w:rPr>
          <w:lang w:val="en-GB"/>
        </w:rPr>
      </w:pPr>
      <w:r>
        <w:rPr>
          <w:lang w:val="en-GB"/>
        </w:rPr>
        <w:t>1. T'i jap</w:t>
      </w:r>
      <w:r w:rsidR="00840440">
        <w:rPr>
          <w:lang w:val="en-GB"/>
        </w:rPr>
        <w:t>ë</w:t>
      </w:r>
      <w:r>
        <w:rPr>
          <w:lang w:val="en-GB"/>
        </w:rPr>
        <w:t xml:space="preserve"> k</w:t>
      </w:r>
      <w:r w:rsidR="00840440">
        <w:rPr>
          <w:lang w:val="en-GB"/>
        </w:rPr>
        <w:t>ë</w:t>
      </w:r>
      <w:r>
        <w:rPr>
          <w:lang w:val="en-GB"/>
        </w:rPr>
        <w:t>shillit t</w:t>
      </w:r>
      <w:r w:rsidR="00840440">
        <w:rPr>
          <w:lang w:val="en-GB"/>
        </w:rPr>
        <w:t>ë</w:t>
      </w:r>
      <w:r>
        <w:rPr>
          <w:lang w:val="en-GB"/>
        </w:rPr>
        <w:t xml:space="preserve"> rrethit Kuk</w:t>
      </w:r>
      <w:r w:rsidR="00840440">
        <w:rPr>
          <w:lang w:val="en-GB"/>
        </w:rPr>
        <w:t>ë</w:t>
      </w:r>
      <w:r>
        <w:rPr>
          <w:lang w:val="en-GB"/>
        </w:rPr>
        <w:t>s nj</w:t>
      </w:r>
      <w:r w:rsidR="00840440">
        <w:rPr>
          <w:lang w:val="en-GB"/>
        </w:rPr>
        <w:t>ë</w:t>
      </w:r>
      <w:r>
        <w:rPr>
          <w:lang w:val="en-GB"/>
        </w:rPr>
        <w:t xml:space="preserve"> fond prej 200 000 (dyqind mij</w:t>
      </w:r>
      <w:r w:rsidR="00840440">
        <w:rPr>
          <w:lang w:val="en-GB"/>
        </w:rPr>
        <w:t>ë</w:t>
      </w:r>
      <w:r>
        <w:rPr>
          <w:lang w:val="en-GB"/>
        </w:rPr>
        <w:t>) lek</w:t>
      </w:r>
      <w:r w:rsidR="00840440">
        <w:rPr>
          <w:lang w:val="en-GB"/>
        </w:rPr>
        <w:t>ë</w:t>
      </w:r>
      <w:r>
        <w:rPr>
          <w:lang w:val="en-GB"/>
        </w:rPr>
        <w:t>sh, k</w:t>
      </w:r>
      <w:r w:rsidR="00840440">
        <w:rPr>
          <w:lang w:val="en-GB"/>
        </w:rPr>
        <w:t>ë</w:t>
      </w:r>
      <w:r>
        <w:rPr>
          <w:lang w:val="en-GB"/>
        </w:rPr>
        <w:t>shillit t</w:t>
      </w:r>
      <w:r w:rsidR="00840440">
        <w:rPr>
          <w:lang w:val="en-GB"/>
        </w:rPr>
        <w:t>ë</w:t>
      </w:r>
      <w:r>
        <w:rPr>
          <w:lang w:val="en-GB"/>
        </w:rPr>
        <w:t xml:space="preserve"> rrethit Tropoj</w:t>
      </w:r>
      <w:r w:rsidR="00840440">
        <w:rPr>
          <w:lang w:val="en-GB"/>
        </w:rPr>
        <w:t>ë</w:t>
      </w:r>
      <w:r>
        <w:rPr>
          <w:lang w:val="en-GB"/>
        </w:rPr>
        <w:t xml:space="preserve"> nj</w:t>
      </w:r>
      <w:r w:rsidR="00840440">
        <w:rPr>
          <w:lang w:val="en-GB"/>
        </w:rPr>
        <w:t>ë</w:t>
      </w:r>
      <w:r>
        <w:rPr>
          <w:lang w:val="en-GB"/>
        </w:rPr>
        <w:t xml:space="preserve"> fond prej 2 200 000 (dy milion</w:t>
      </w:r>
      <w:r w:rsidR="00840440">
        <w:rPr>
          <w:lang w:val="en-GB"/>
        </w:rPr>
        <w:t>ë</w:t>
      </w:r>
      <w:r>
        <w:rPr>
          <w:lang w:val="en-GB"/>
        </w:rPr>
        <w:t xml:space="preserve"> e dyqind mij</w:t>
      </w:r>
      <w:r w:rsidR="00840440">
        <w:rPr>
          <w:lang w:val="en-GB"/>
        </w:rPr>
        <w:t>ë</w:t>
      </w:r>
      <w:r>
        <w:rPr>
          <w:lang w:val="en-GB"/>
        </w:rPr>
        <w:t>) lek</w:t>
      </w:r>
      <w:r w:rsidR="00840440">
        <w:rPr>
          <w:lang w:val="en-GB"/>
        </w:rPr>
        <w:t>ë</w:t>
      </w:r>
      <w:r>
        <w:rPr>
          <w:lang w:val="en-GB"/>
        </w:rPr>
        <w:t>sh, k</w:t>
      </w:r>
      <w:r w:rsidR="00840440">
        <w:rPr>
          <w:lang w:val="en-GB"/>
        </w:rPr>
        <w:t>ë</w:t>
      </w:r>
      <w:r>
        <w:rPr>
          <w:lang w:val="en-GB"/>
        </w:rPr>
        <w:t>shillit t</w:t>
      </w:r>
      <w:r w:rsidR="00840440">
        <w:rPr>
          <w:lang w:val="en-GB"/>
        </w:rPr>
        <w:t>ë</w:t>
      </w:r>
      <w:r>
        <w:rPr>
          <w:lang w:val="en-GB"/>
        </w:rPr>
        <w:t xml:space="preserve"> rrethit Has nj</w:t>
      </w:r>
      <w:r w:rsidR="00840440">
        <w:rPr>
          <w:lang w:val="en-GB"/>
        </w:rPr>
        <w:t>ë</w:t>
      </w:r>
      <w:r>
        <w:rPr>
          <w:lang w:val="en-GB"/>
        </w:rPr>
        <w:t xml:space="preserve"> fond prej 800 000 (tet</w:t>
      </w:r>
      <w:r w:rsidR="00840440">
        <w:rPr>
          <w:lang w:val="en-GB"/>
        </w:rPr>
        <w:t>ë</w:t>
      </w:r>
      <w:r>
        <w:rPr>
          <w:lang w:val="en-GB"/>
        </w:rPr>
        <w:t>qind mij</w:t>
      </w:r>
      <w:r w:rsidR="00840440">
        <w:rPr>
          <w:lang w:val="en-GB"/>
        </w:rPr>
        <w:t>ë</w:t>
      </w:r>
      <w:r>
        <w:rPr>
          <w:lang w:val="en-GB"/>
        </w:rPr>
        <w:t>) lek</w:t>
      </w:r>
      <w:r w:rsidR="00840440">
        <w:rPr>
          <w:lang w:val="en-GB"/>
        </w:rPr>
        <w:t>ë</w:t>
      </w:r>
      <w:r>
        <w:rPr>
          <w:lang w:val="en-GB"/>
        </w:rPr>
        <w:t>sh si fonde shtes</w:t>
      </w:r>
      <w:r w:rsidR="00840440">
        <w:rPr>
          <w:lang w:val="en-GB"/>
        </w:rPr>
        <w:t>ë</w:t>
      </w:r>
      <w:r>
        <w:rPr>
          <w:lang w:val="en-GB"/>
        </w:rPr>
        <w:t xml:space="preserve"> n</w:t>
      </w:r>
      <w:r w:rsidR="00840440">
        <w:rPr>
          <w:lang w:val="en-GB"/>
        </w:rPr>
        <w:t>ë</w:t>
      </w:r>
      <w:r>
        <w:rPr>
          <w:lang w:val="en-GB"/>
        </w:rPr>
        <w:t xml:space="preserve"> buxhetet p</w:t>
      </w:r>
      <w:r w:rsidR="00840440">
        <w:rPr>
          <w:lang w:val="en-GB"/>
        </w:rPr>
        <w:t>ë</w:t>
      </w:r>
      <w:r>
        <w:rPr>
          <w:lang w:val="en-GB"/>
        </w:rPr>
        <w:t>rkat</w:t>
      </w:r>
      <w:r w:rsidR="00840440">
        <w:rPr>
          <w:lang w:val="en-GB"/>
        </w:rPr>
        <w:t>ë</w:t>
      </w:r>
      <w:r>
        <w:rPr>
          <w:lang w:val="en-GB"/>
        </w:rPr>
        <w:t>se t</w:t>
      </w:r>
      <w:r w:rsidR="00840440">
        <w:rPr>
          <w:lang w:val="en-GB"/>
        </w:rPr>
        <w:t>ë</w:t>
      </w:r>
      <w:r>
        <w:rPr>
          <w:lang w:val="en-GB"/>
        </w:rPr>
        <w:t xml:space="preserve"> vitit 2000.</w:t>
      </w:r>
    </w:p>
    <w:p w:rsidR="003C3BF1" w:rsidRDefault="003C3BF1" w:rsidP="007B64DC">
      <w:pPr>
        <w:pStyle w:val="Paragrafi"/>
        <w:rPr>
          <w:lang w:val="en-GB"/>
        </w:rPr>
      </w:pPr>
      <w:r>
        <w:rPr>
          <w:lang w:val="en-GB"/>
        </w:rPr>
        <w:t>2. Fondet t'u jepen si ndihm</w:t>
      </w:r>
      <w:r w:rsidR="00840440">
        <w:rPr>
          <w:lang w:val="en-GB"/>
        </w:rPr>
        <w:t>ë</w:t>
      </w:r>
      <w:r>
        <w:rPr>
          <w:lang w:val="en-GB"/>
        </w:rPr>
        <w:t xml:space="preserve"> familjeve t</w:t>
      </w:r>
      <w:r w:rsidR="00840440">
        <w:rPr>
          <w:lang w:val="en-GB"/>
        </w:rPr>
        <w:t>ë</w:t>
      </w:r>
      <w:r>
        <w:rPr>
          <w:lang w:val="en-GB"/>
        </w:rPr>
        <w:t xml:space="preserve"> personave, sipas list</w:t>
      </w:r>
      <w:r w:rsidR="00840440">
        <w:rPr>
          <w:lang w:val="en-GB"/>
        </w:rPr>
        <w:t>ë</w:t>
      </w:r>
      <w:r>
        <w:rPr>
          <w:lang w:val="en-GB"/>
        </w:rPr>
        <w:t>s e cila i bashk</w:t>
      </w:r>
      <w:r w:rsidR="00840440">
        <w:rPr>
          <w:lang w:val="en-GB"/>
        </w:rPr>
        <w:t>ë</w:t>
      </w:r>
      <w:r>
        <w:rPr>
          <w:lang w:val="en-GB"/>
        </w:rPr>
        <w:t>lidhet k</w:t>
      </w:r>
      <w:r w:rsidR="00840440">
        <w:rPr>
          <w:lang w:val="en-GB"/>
        </w:rPr>
        <w:t>ë</w:t>
      </w:r>
      <w:r>
        <w:rPr>
          <w:lang w:val="en-GB"/>
        </w:rPr>
        <w:t>tij vendimi.</w:t>
      </w:r>
    </w:p>
    <w:p w:rsidR="003C3BF1" w:rsidRDefault="003C3BF1" w:rsidP="007B64DC">
      <w:pPr>
        <w:pStyle w:val="Paragrafi"/>
        <w:rPr>
          <w:lang w:val="en-GB"/>
        </w:rPr>
      </w:pPr>
      <w:r>
        <w:rPr>
          <w:lang w:val="en-GB"/>
        </w:rPr>
        <w:t>3. Ky fond prej 3 200 000 lek</w:t>
      </w:r>
      <w:r w:rsidR="00840440">
        <w:rPr>
          <w:lang w:val="en-GB"/>
        </w:rPr>
        <w:t>ë</w:t>
      </w:r>
      <w:r>
        <w:rPr>
          <w:lang w:val="en-GB"/>
        </w:rPr>
        <w:t>sh t</w:t>
      </w:r>
      <w:r w:rsidR="00840440">
        <w:rPr>
          <w:lang w:val="en-GB"/>
        </w:rPr>
        <w:t>ë</w:t>
      </w:r>
      <w:r>
        <w:rPr>
          <w:lang w:val="en-GB"/>
        </w:rPr>
        <w:t xml:space="preserve"> p</w:t>
      </w:r>
      <w:r w:rsidR="00840440">
        <w:rPr>
          <w:lang w:val="en-GB"/>
        </w:rPr>
        <w:t>ë</w:t>
      </w:r>
      <w:r>
        <w:rPr>
          <w:lang w:val="en-GB"/>
        </w:rPr>
        <w:t>rballohet nga fondi rezerv</w:t>
      </w:r>
      <w:r w:rsidR="00840440">
        <w:rPr>
          <w:lang w:val="en-GB"/>
        </w:rPr>
        <w:t>ë</w:t>
      </w:r>
      <w:r>
        <w:rPr>
          <w:lang w:val="en-GB"/>
        </w:rPr>
        <w:t xml:space="preserve"> i K</w:t>
      </w:r>
      <w:r w:rsidR="00840440">
        <w:rPr>
          <w:lang w:val="en-GB"/>
        </w:rPr>
        <w:t>ë</w:t>
      </w:r>
      <w:r>
        <w:rPr>
          <w:lang w:val="en-GB"/>
        </w:rPr>
        <w:t>shillit t</w:t>
      </w:r>
      <w:r w:rsidR="00840440">
        <w:rPr>
          <w:lang w:val="en-GB"/>
        </w:rPr>
        <w:t>ë</w:t>
      </w:r>
      <w:r>
        <w:rPr>
          <w:lang w:val="en-GB"/>
        </w:rPr>
        <w:t xml:space="preserve"> Ministrave.</w:t>
      </w:r>
    </w:p>
    <w:p w:rsidR="003C3BF1" w:rsidRDefault="003C3BF1" w:rsidP="007B64DC">
      <w:pPr>
        <w:pStyle w:val="Paragrafi"/>
        <w:rPr>
          <w:lang w:val="en-GB"/>
        </w:rPr>
      </w:pPr>
      <w:r>
        <w:rPr>
          <w:lang w:val="en-GB"/>
        </w:rPr>
        <w:t>4. Ngarkohen Ministria e Financave, Ministria e Pushtetit Lokal dhe prefektura e Kuk</w:t>
      </w:r>
      <w:r w:rsidR="00840440">
        <w:rPr>
          <w:lang w:val="en-GB"/>
        </w:rPr>
        <w:t>ë</w:t>
      </w:r>
      <w:r>
        <w:rPr>
          <w:lang w:val="en-GB"/>
        </w:rPr>
        <w:t>sit p</w:t>
      </w:r>
      <w:r w:rsidR="00840440">
        <w:rPr>
          <w:lang w:val="en-GB"/>
        </w:rPr>
        <w:t>ë</w:t>
      </w:r>
      <w:r>
        <w:rPr>
          <w:lang w:val="en-GB"/>
        </w:rPr>
        <w:t>r t</w:t>
      </w:r>
      <w:r w:rsidR="00840440">
        <w:rPr>
          <w:lang w:val="en-GB"/>
        </w:rPr>
        <w:t>ë</w:t>
      </w:r>
      <w:r>
        <w:rPr>
          <w:lang w:val="en-GB"/>
        </w:rPr>
        <w:t xml:space="preserve"> kontrolluar zbatimin e k</w:t>
      </w:r>
      <w:r w:rsidR="00840440">
        <w:rPr>
          <w:lang w:val="en-GB"/>
        </w:rPr>
        <w:t>ë</w:t>
      </w:r>
      <w:r>
        <w:rPr>
          <w:lang w:val="en-GB"/>
        </w:rPr>
        <w:t>tij vendimi.</w:t>
      </w:r>
    </w:p>
    <w:p w:rsidR="003C3BF1" w:rsidRDefault="003C3BF1" w:rsidP="007B64DC">
      <w:pPr>
        <w:pStyle w:val="Paragrafi"/>
        <w:rPr>
          <w:lang w:val="en-GB"/>
        </w:rPr>
      </w:pPr>
      <w:r>
        <w:rPr>
          <w:lang w:val="en-GB"/>
        </w:rPr>
        <w:t>Ky vendim hyn n</w:t>
      </w:r>
      <w:r w:rsidR="00840440">
        <w:rPr>
          <w:lang w:val="en-GB"/>
        </w:rPr>
        <w:t>ë</w:t>
      </w:r>
      <w:r>
        <w:rPr>
          <w:lang w:val="en-GB"/>
        </w:rPr>
        <w:t xml:space="preserve"> fuqi pas botimit n</w:t>
      </w:r>
      <w:r w:rsidR="00840440">
        <w:rPr>
          <w:lang w:val="en-GB"/>
        </w:rPr>
        <w:t>ë</w:t>
      </w:r>
      <w:r>
        <w:rPr>
          <w:lang w:val="en-GB"/>
        </w:rPr>
        <w:t xml:space="preserve"> Fletoren Zyrtare.</w:t>
      </w:r>
    </w:p>
    <w:p w:rsidR="003C3BF1" w:rsidRDefault="003C3BF1" w:rsidP="007B64DC">
      <w:pPr>
        <w:pStyle w:val="Paragrafi"/>
        <w:rPr>
          <w:lang w:val="en-GB"/>
        </w:rPr>
      </w:pPr>
    </w:p>
    <w:p w:rsidR="003C3BF1" w:rsidRDefault="003C3BF1" w:rsidP="00356EBD">
      <w:pPr>
        <w:pStyle w:val="Autoriteti"/>
      </w:pPr>
      <w:r>
        <w:t>Kryeministri</w:t>
      </w:r>
    </w:p>
    <w:p w:rsidR="003C3BF1" w:rsidRDefault="003C3BF1" w:rsidP="00356EBD">
      <w:pPr>
        <w:pStyle w:val="AutoritetiEmer"/>
      </w:pPr>
      <w:r>
        <w:t>Ilir Meta</w:t>
      </w:r>
    </w:p>
    <w:p w:rsidR="003C3BF1" w:rsidRDefault="003C3BF1" w:rsidP="007B64DC">
      <w:pPr>
        <w:pStyle w:val="Paragrafi"/>
        <w:rPr>
          <w:lang w:val="en-GB"/>
        </w:rPr>
      </w:pPr>
    </w:p>
    <w:p w:rsidR="008C1094" w:rsidRDefault="008C1094" w:rsidP="0091542A">
      <w:pPr>
        <w:pStyle w:val="NeniTitull"/>
      </w:pPr>
    </w:p>
    <w:p w:rsidR="004679CE" w:rsidRPr="004679CE" w:rsidRDefault="004679CE" w:rsidP="004679CE">
      <w:pPr>
        <w:rPr>
          <w:lang w:val="en-GB"/>
        </w:rPr>
      </w:pPr>
    </w:p>
    <w:p w:rsidR="003C3BF1" w:rsidRDefault="003C3BF1" w:rsidP="0091542A">
      <w:pPr>
        <w:pStyle w:val="NeniTitull"/>
      </w:pPr>
      <w:r>
        <w:t>Personat, familjet e t</w:t>
      </w:r>
      <w:r w:rsidR="00840440">
        <w:t>ë</w:t>
      </w:r>
      <w:r>
        <w:t xml:space="preserve"> cilave do t</w:t>
      </w:r>
      <w:r w:rsidR="00840440">
        <w:t>ë</w:t>
      </w:r>
      <w:r>
        <w:t xml:space="preserve"> ndihmohen</w:t>
      </w:r>
    </w:p>
    <w:p w:rsidR="003C3BF1" w:rsidRDefault="003C3BF1" w:rsidP="007B64DC">
      <w:pPr>
        <w:pStyle w:val="Paragrafi"/>
        <w:rPr>
          <w:lang w:val="en-GB"/>
        </w:rPr>
      </w:pPr>
    </w:p>
    <w:p w:rsidR="0091542A" w:rsidRDefault="0091542A" w:rsidP="007B64DC">
      <w:pPr>
        <w:pStyle w:val="Paragrafi"/>
        <w:rPr>
          <w:lang w:val="en-GB"/>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240"/>
        <w:gridCol w:w="1860"/>
        <w:gridCol w:w="1860"/>
        <w:gridCol w:w="1861"/>
      </w:tblGrid>
      <w:tr w:rsidR="00C60E48" w:rsidTr="00B9178E">
        <w:trPr>
          <w:trHeight w:val="1090"/>
        </w:trPr>
        <w:tc>
          <w:tcPr>
            <w:tcW w:w="648" w:type="dxa"/>
            <w:shd w:val="clear" w:color="auto" w:fill="auto"/>
            <w:vAlign w:val="center"/>
          </w:tcPr>
          <w:p w:rsidR="00C60E48" w:rsidRDefault="00C60E48" w:rsidP="00B9178E">
            <w:pPr>
              <w:pStyle w:val="Tabele"/>
              <w:jc w:val="center"/>
            </w:pPr>
            <w:r>
              <w:t>Nr.</w:t>
            </w:r>
          </w:p>
        </w:tc>
        <w:tc>
          <w:tcPr>
            <w:tcW w:w="3240" w:type="dxa"/>
            <w:shd w:val="clear" w:color="auto" w:fill="auto"/>
            <w:vAlign w:val="center"/>
          </w:tcPr>
          <w:p w:rsidR="00C60E48" w:rsidRDefault="00C60E48" w:rsidP="000D14EB">
            <w:pPr>
              <w:pStyle w:val="Tabele"/>
            </w:pPr>
            <w:r>
              <w:t>Emri        At</w:t>
            </w:r>
            <w:r w:rsidR="00840440">
              <w:t>ë</w:t>
            </w:r>
            <w:r>
              <w:t>sia       Mbiemri</w:t>
            </w:r>
          </w:p>
        </w:tc>
        <w:tc>
          <w:tcPr>
            <w:tcW w:w="1860" w:type="dxa"/>
            <w:shd w:val="clear" w:color="auto" w:fill="auto"/>
            <w:vAlign w:val="center"/>
          </w:tcPr>
          <w:p w:rsidR="00C60E48" w:rsidRDefault="00C60E48" w:rsidP="00B9178E">
            <w:pPr>
              <w:pStyle w:val="Tabele"/>
              <w:jc w:val="center"/>
            </w:pPr>
            <w:r>
              <w:t>Fshati/Qyteti</w:t>
            </w:r>
          </w:p>
        </w:tc>
        <w:tc>
          <w:tcPr>
            <w:tcW w:w="1860" w:type="dxa"/>
            <w:shd w:val="clear" w:color="auto" w:fill="auto"/>
            <w:vAlign w:val="center"/>
          </w:tcPr>
          <w:p w:rsidR="00C60E48" w:rsidRDefault="00C60E48" w:rsidP="00B9178E">
            <w:pPr>
              <w:pStyle w:val="Tabele"/>
              <w:jc w:val="center"/>
            </w:pPr>
            <w:r>
              <w:t>Komuna/Bashkia</w:t>
            </w:r>
          </w:p>
          <w:p w:rsidR="00C60E48" w:rsidRDefault="00C60E48" w:rsidP="00B9178E">
            <w:pPr>
              <w:pStyle w:val="Tabele"/>
              <w:jc w:val="center"/>
            </w:pPr>
            <w:r>
              <w:t>(Rethi p</w:t>
            </w:r>
            <w:r w:rsidR="00840440">
              <w:t>ë</w:t>
            </w:r>
            <w:r>
              <w:t>rkat</w:t>
            </w:r>
            <w:r w:rsidR="00840440">
              <w:t>ë</w:t>
            </w:r>
            <w:r>
              <w:t>s)</w:t>
            </w:r>
          </w:p>
        </w:tc>
        <w:tc>
          <w:tcPr>
            <w:tcW w:w="1861" w:type="dxa"/>
            <w:shd w:val="clear" w:color="auto" w:fill="auto"/>
            <w:vAlign w:val="center"/>
          </w:tcPr>
          <w:p w:rsidR="00C60E48" w:rsidRDefault="00C60E48" w:rsidP="00B9178E">
            <w:pPr>
              <w:pStyle w:val="Tabele"/>
              <w:jc w:val="center"/>
            </w:pPr>
            <w:r>
              <w:t>Masa e ndihm</w:t>
            </w:r>
            <w:r w:rsidR="00840440">
              <w:t>ë</w:t>
            </w:r>
            <w:r>
              <w:t>s p</w:t>
            </w:r>
            <w:r w:rsidR="00840440">
              <w:t>ë</w:t>
            </w:r>
            <w:r>
              <w:t>r familjen</w:t>
            </w:r>
          </w:p>
          <w:p w:rsidR="00C60E48" w:rsidRDefault="00C60E48" w:rsidP="00B9178E">
            <w:pPr>
              <w:pStyle w:val="Tabele"/>
              <w:jc w:val="center"/>
            </w:pPr>
            <w:r>
              <w:t>(n</w:t>
            </w:r>
            <w:r w:rsidR="00840440">
              <w:t>ë</w:t>
            </w:r>
            <w:r>
              <w:t xml:space="preserve"> lek</w:t>
            </w:r>
            <w:r w:rsidR="00840440">
              <w:t>ë</w:t>
            </w:r>
            <w:r>
              <w:t>)</w:t>
            </w:r>
          </w:p>
        </w:tc>
      </w:tr>
      <w:tr w:rsidR="00C60E48" w:rsidTr="00B9178E">
        <w:tc>
          <w:tcPr>
            <w:tcW w:w="648" w:type="dxa"/>
            <w:shd w:val="clear" w:color="auto" w:fill="auto"/>
          </w:tcPr>
          <w:p w:rsidR="00C60E48" w:rsidRDefault="00C60E48" w:rsidP="00B9178E">
            <w:pPr>
              <w:pStyle w:val="Tabele"/>
              <w:jc w:val="center"/>
            </w:pPr>
            <w:r>
              <w:t>1.</w:t>
            </w:r>
          </w:p>
        </w:tc>
        <w:tc>
          <w:tcPr>
            <w:tcW w:w="3240" w:type="dxa"/>
            <w:shd w:val="clear" w:color="auto" w:fill="auto"/>
          </w:tcPr>
          <w:p w:rsidR="00C60E48" w:rsidRDefault="00C60E48" w:rsidP="001F2E2E">
            <w:pPr>
              <w:pStyle w:val="Tabele"/>
            </w:pPr>
            <w:r>
              <w:t>Lavdie     Ramadan     Lusha</w:t>
            </w:r>
          </w:p>
        </w:tc>
        <w:tc>
          <w:tcPr>
            <w:tcW w:w="1860" w:type="dxa"/>
            <w:shd w:val="clear" w:color="auto" w:fill="auto"/>
          </w:tcPr>
          <w:p w:rsidR="00C60E48" w:rsidRDefault="00C60E48" w:rsidP="00B9178E">
            <w:pPr>
              <w:pStyle w:val="Tabele"/>
              <w:jc w:val="center"/>
            </w:pPr>
            <w:r>
              <w:t>Golaj</w:t>
            </w:r>
          </w:p>
        </w:tc>
        <w:tc>
          <w:tcPr>
            <w:tcW w:w="1860" w:type="dxa"/>
            <w:shd w:val="clear" w:color="auto" w:fill="auto"/>
          </w:tcPr>
          <w:p w:rsidR="00C60E48" w:rsidRDefault="00C60E48" w:rsidP="00B9178E">
            <w:pPr>
              <w:pStyle w:val="Tabele"/>
              <w:jc w:val="center"/>
            </w:pPr>
            <w:r>
              <w:t>Golaj (Has)</w:t>
            </w:r>
          </w:p>
        </w:tc>
        <w:tc>
          <w:tcPr>
            <w:tcW w:w="1861" w:type="dxa"/>
            <w:shd w:val="clear" w:color="auto" w:fill="auto"/>
          </w:tcPr>
          <w:p w:rsidR="00C60E48" w:rsidRDefault="00C60E48" w:rsidP="00B9178E">
            <w:pPr>
              <w:pStyle w:val="Tabele"/>
              <w:jc w:val="center"/>
            </w:pPr>
            <w:r>
              <w:t>100 000</w:t>
            </w:r>
          </w:p>
        </w:tc>
      </w:tr>
      <w:tr w:rsidR="00C60E48" w:rsidTr="00B9178E">
        <w:tc>
          <w:tcPr>
            <w:tcW w:w="648" w:type="dxa"/>
            <w:shd w:val="clear" w:color="auto" w:fill="auto"/>
          </w:tcPr>
          <w:p w:rsidR="00C60E48" w:rsidRDefault="00C60E48" w:rsidP="00B9178E">
            <w:pPr>
              <w:pStyle w:val="Tabele"/>
              <w:jc w:val="center"/>
            </w:pPr>
            <w:r>
              <w:t>2.</w:t>
            </w:r>
          </w:p>
        </w:tc>
        <w:tc>
          <w:tcPr>
            <w:tcW w:w="3240" w:type="dxa"/>
            <w:shd w:val="clear" w:color="auto" w:fill="auto"/>
          </w:tcPr>
          <w:p w:rsidR="00C60E48" w:rsidRDefault="00C60E48" w:rsidP="001F2E2E">
            <w:pPr>
              <w:pStyle w:val="Tabele"/>
            </w:pPr>
            <w:r>
              <w:t>Sadri       Besim         Ahmati</w:t>
            </w:r>
          </w:p>
        </w:tc>
        <w:tc>
          <w:tcPr>
            <w:tcW w:w="1860" w:type="dxa"/>
            <w:shd w:val="clear" w:color="auto" w:fill="auto"/>
          </w:tcPr>
          <w:p w:rsidR="00C60E48" w:rsidRDefault="00C60E48" w:rsidP="00B9178E">
            <w:pPr>
              <w:pStyle w:val="Tabele"/>
              <w:jc w:val="center"/>
            </w:pPr>
            <w:r>
              <w:t>Vlohem</w:t>
            </w:r>
          </w:p>
        </w:tc>
        <w:tc>
          <w:tcPr>
            <w:tcW w:w="1860" w:type="dxa"/>
            <w:shd w:val="clear" w:color="auto" w:fill="auto"/>
          </w:tcPr>
          <w:p w:rsidR="00C60E48" w:rsidRDefault="00C60E48" w:rsidP="00B9178E">
            <w:pPr>
              <w:pStyle w:val="Tabele"/>
              <w:jc w:val="center"/>
            </w:pPr>
            <w:r>
              <w:t>Golaj (Has)</w:t>
            </w:r>
          </w:p>
        </w:tc>
        <w:tc>
          <w:tcPr>
            <w:tcW w:w="1861" w:type="dxa"/>
            <w:shd w:val="clear" w:color="auto" w:fill="auto"/>
          </w:tcPr>
          <w:p w:rsidR="00C60E48" w:rsidRDefault="00C60E48" w:rsidP="00B9178E">
            <w:pPr>
              <w:pStyle w:val="Tabele"/>
              <w:jc w:val="center"/>
            </w:pPr>
            <w:r>
              <w:t>100 000</w:t>
            </w:r>
          </w:p>
        </w:tc>
      </w:tr>
      <w:tr w:rsidR="00C60E48" w:rsidTr="00B9178E">
        <w:tc>
          <w:tcPr>
            <w:tcW w:w="648" w:type="dxa"/>
            <w:shd w:val="clear" w:color="auto" w:fill="auto"/>
          </w:tcPr>
          <w:p w:rsidR="00C60E48" w:rsidRDefault="00C60E48" w:rsidP="00B9178E">
            <w:pPr>
              <w:pStyle w:val="Tabele"/>
              <w:jc w:val="center"/>
            </w:pPr>
            <w:r>
              <w:t>3.</w:t>
            </w:r>
          </w:p>
        </w:tc>
        <w:tc>
          <w:tcPr>
            <w:tcW w:w="3240" w:type="dxa"/>
            <w:shd w:val="clear" w:color="auto" w:fill="auto"/>
          </w:tcPr>
          <w:p w:rsidR="00C60E48" w:rsidRDefault="00C60E48" w:rsidP="001F2E2E">
            <w:pPr>
              <w:pStyle w:val="Tabele"/>
            </w:pPr>
            <w:r>
              <w:t>Selim      Tahir           Kraja</w:t>
            </w:r>
          </w:p>
        </w:tc>
        <w:tc>
          <w:tcPr>
            <w:tcW w:w="1860" w:type="dxa"/>
            <w:shd w:val="clear" w:color="auto" w:fill="auto"/>
          </w:tcPr>
          <w:p w:rsidR="00C60E48" w:rsidRDefault="00C60E48" w:rsidP="00B9178E">
            <w:pPr>
              <w:pStyle w:val="Tabele"/>
              <w:jc w:val="center"/>
            </w:pPr>
            <w:r>
              <w:t>Vlohem</w:t>
            </w:r>
          </w:p>
        </w:tc>
        <w:tc>
          <w:tcPr>
            <w:tcW w:w="1860" w:type="dxa"/>
            <w:shd w:val="clear" w:color="auto" w:fill="auto"/>
          </w:tcPr>
          <w:p w:rsidR="00C60E48" w:rsidRDefault="00C60E48" w:rsidP="00B9178E">
            <w:pPr>
              <w:pStyle w:val="Tabele"/>
              <w:jc w:val="center"/>
            </w:pPr>
            <w:r>
              <w:t>Golaj (Has)</w:t>
            </w:r>
          </w:p>
        </w:tc>
        <w:tc>
          <w:tcPr>
            <w:tcW w:w="1861" w:type="dxa"/>
            <w:shd w:val="clear" w:color="auto" w:fill="auto"/>
          </w:tcPr>
          <w:p w:rsidR="00C60E48" w:rsidRDefault="00C60E48" w:rsidP="00B9178E">
            <w:pPr>
              <w:pStyle w:val="Tabele"/>
              <w:jc w:val="center"/>
            </w:pPr>
            <w:r>
              <w:t>100 000</w:t>
            </w:r>
          </w:p>
        </w:tc>
      </w:tr>
      <w:tr w:rsidR="00C60E48" w:rsidTr="00B9178E">
        <w:tc>
          <w:tcPr>
            <w:tcW w:w="648" w:type="dxa"/>
            <w:shd w:val="clear" w:color="auto" w:fill="auto"/>
          </w:tcPr>
          <w:p w:rsidR="00C60E48" w:rsidRDefault="00C60E48" w:rsidP="00B9178E">
            <w:pPr>
              <w:pStyle w:val="Tabele"/>
              <w:jc w:val="center"/>
            </w:pPr>
            <w:r>
              <w:t>4.</w:t>
            </w:r>
          </w:p>
        </w:tc>
        <w:tc>
          <w:tcPr>
            <w:tcW w:w="3240" w:type="dxa"/>
            <w:shd w:val="clear" w:color="auto" w:fill="auto"/>
          </w:tcPr>
          <w:p w:rsidR="00C60E48" w:rsidRDefault="00C60E48" w:rsidP="001F2E2E">
            <w:pPr>
              <w:pStyle w:val="Tabele"/>
            </w:pPr>
            <w:r>
              <w:t>Xhem      Sadri           Bardhoshi</w:t>
            </w:r>
          </w:p>
        </w:tc>
        <w:tc>
          <w:tcPr>
            <w:tcW w:w="1860" w:type="dxa"/>
            <w:shd w:val="clear" w:color="auto" w:fill="auto"/>
          </w:tcPr>
          <w:p w:rsidR="00C60E48" w:rsidRDefault="00C60E48" w:rsidP="00B9178E">
            <w:pPr>
              <w:pStyle w:val="Tabele"/>
              <w:jc w:val="center"/>
            </w:pPr>
            <w:r>
              <w:t>Letaj</w:t>
            </w:r>
          </w:p>
        </w:tc>
        <w:tc>
          <w:tcPr>
            <w:tcW w:w="1860" w:type="dxa"/>
            <w:shd w:val="clear" w:color="auto" w:fill="auto"/>
          </w:tcPr>
          <w:p w:rsidR="00C60E48" w:rsidRDefault="00C60E48" w:rsidP="00B9178E">
            <w:pPr>
              <w:pStyle w:val="Tabele"/>
              <w:jc w:val="center"/>
            </w:pPr>
            <w:r>
              <w:t>Golaj (Has)</w:t>
            </w:r>
          </w:p>
        </w:tc>
        <w:tc>
          <w:tcPr>
            <w:tcW w:w="1861" w:type="dxa"/>
            <w:shd w:val="clear" w:color="auto" w:fill="auto"/>
          </w:tcPr>
          <w:p w:rsidR="00C60E48" w:rsidRDefault="00C60E48" w:rsidP="00B9178E">
            <w:pPr>
              <w:pStyle w:val="Tabele"/>
              <w:jc w:val="center"/>
            </w:pPr>
            <w:r>
              <w:t>100 000</w:t>
            </w:r>
          </w:p>
        </w:tc>
      </w:tr>
      <w:tr w:rsidR="00C60E48" w:rsidTr="00B9178E">
        <w:tc>
          <w:tcPr>
            <w:tcW w:w="648" w:type="dxa"/>
            <w:shd w:val="clear" w:color="auto" w:fill="auto"/>
          </w:tcPr>
          <w:p w:rsidR="00C60E48" w:rsidRDefault="00C60E48" w:rsidP="00B9178E">
            <w:pPr>
              <w:pStyle w:val="Tabele"/>
              <w:jc w:val="center"/>
            </w:pPr>
            <w:r>
              <w:t>5.</w:t>
            </w:r>
          </w:p>
        </w:tc>
        <w:tc>
          <w:tcPr>
            <w:tcW w:w="3240" w:type="dxa"/>
            <w:shd w:val="clear" w:color="auto" w:fill="auto"/>
          </w:tcPr>
          <w:p w:rsidR="00C60E48" w:rsidRDefault="00C60E48" w:rsidP="001F2E2E">
            <w:pPr>
              <w:pStyle w:val="Tabele"/>
            </w:pPr>
            <w:r>
              <w:t>Besnik     Hamit         Bardhoshi</w:t>
            </w:r>
          </w:p>
        </w:tc>
        <w:tc>
          <w:tcPr>
            <w:tcW w:w="1860" w:type="dxa"/>
            <w:shd w:val="clear" w:color="auto" w:fill="auto"/>
          </w:tcPr>
          <w:p w:rsidR="00C60E48" w:rsidRDefault="00C60E48" w:rsidP="00B9178E">
            <w:pPr>
              <w:pStyle w:val="Tabele"/>
              <w:jc w:val="center"/>
            </w:pPr>
            <w:r>
              <w:t>Letaj</w:t>
            </w:r>
          </w:p>
        </w:tc>
        <w:tc>
          <w:tcPr>
            <w:tcW w:w="1860" w:type="dxa"/>
            <w:shd w:val="clear" w:color="auto" w:fill="auto"/>
          </w:tcPr>
          <w:p w:rsidR="00C60E48" w:rsidRDefault="00C60E48" w:rsidP="00B9178E">
            <w:pPr>
              <w:pStyle w:val="Tabele"/>
              <w:jc w:val="center"/>
            </w:pPr>
            <w:r>
              <w:t>Golaj (Has)</w:t>
            </w:r>
          </w:p>
        </w:tc>
        <w:tc>
          <w:tcPr>
            <w:tcW w:w="1861" w:type="dxa"/>
            <w:shd w:val="clear" w:color="auto" w:fill="auto"/>
          </w:tcPr>
          <w:p w:rsidR="00C60E48" w:rsidRDefault="00C60E48" w:rsidP="00B9178E">
            <w:pPr>
              <w:pStyle w:val="Tabele"/>
              <w:jc w:val="center"/>
            </w:pPr>
            <w:r>
              <w:t>100 000</w:t>
            </w:r>
          </w:p>
        </w:tc>
      </w:tr>
      <w:tr w:rsidR="00C60E48" w:rsidTr="00B9178E">
        <w:tc>
          <w:tcPr>
            <w:tcW w:w="648" w:type="dxa"/>
            <w:shd w:val="clear" w:color="auto" w:fill="auto"/>
          </w:tcPr>
          <w:p w:rsidR="00C60E48" w:rsidRDefault="00C60E48" w:rsidP="00B9178E">
            <w:pPr>
              <w:pStyle w:val="Tabele"/>
              <w:jc w:val="center"/>
            </w:pPr>
            <w:r>
              <w:t>6.</w:t>
            </w:r>
          </w:p>
        </w:tc>
        <w:tc>
          <w:tcPr>
            <w:tcW w:w="3240" w:type="dxa"/>
            <w:shd w:val="clear" w:color="auto" w:fill="auto"/>
          </w:tcPr>
          <w:p w:rsidR="00C60E48" w:rsidRDefault="00C60E48" w:rsidP="001F2E2E">
            <w:pPr>
              <w:pStyle w:val="Tabele"/>
            </w:pPr>
            <w:r>
              <w:t>Arben      Selim          Bardhoshi</w:t>
            </w:r>
          </w:p>
        </w:tc>
        <w:tc>
          <w:tcPr>
            <w:tcW w:w="1860" w:type="dxa"/>
            <w:shd w:val="clear" w:color="auto" w:fill="auto"/>
          </w:tcPr>
          <w:p w:rsidR="00C60E48" w:rsidRDefault="00C60E48" w:rsidP="00B9178E">
            <w:pPr>
              <w:pStyle w:val="Tabele"/>
              <w:jc w:val="center"/>
            </w:pPr>
            <w:r>
              <w:t>Letaj</w:t>
            </w:r>
          </w:p>
        </w:tc>
        <w:tc>
          <w:tcPr>
            <w:tcW w:w="1860" w:type="dxa"/>
            <w:shd w:val="clear" w:color="auto" w:fill="auto"/>
          </w:tcPr>
          <w:p w:rsidR="00C60E48" w:rsidRDefault="00C60E48" w:rsidP="00B9178E">
            <w:pPr>
              <w:pStyle w:val="Tabele"/>
              <w:jc w:val="center"/>
            </w:pPr>
            <w:r>
              <w:t>Golaj (Has)</w:t>
            </w:r>
          </w:p>
        </w:tc>
        <w:tc>
          <w:tcPr>
            <w:tcW w:w="1861" w:type="dxa"/>
            <w:shd w:val="clear" w:color="auto" w:fill="auto"/>
          </w:tcPr>
          <w:p w:rsidR="00C60E48" w:rsidRDefault="00C60E48" w:rsidP="00B9178E">
            <w:pPr>
              <w:pStyle w:val="Tabele"/>
              <w:jc w:val="center"/>
            </w:pPr>
            <w:r>
              <w:t>100 000</w:t>
            </w:r>
          </w:p>
        </w:tc>
      </w:tr>
      <w:tr w:rsidR="00C60E48" w:rsidTr="00B9178E">
        <w:tc>
          <w:tcPr>
            <w:tcW w:w="648" w:type="dxa"/>
            <w:shd w:val="clear" w:color="auto" w:fill="auto"/>
          </w:tcPr>
          <w:p w:rsidR="00C60E48" w:rsidRDefault="00C60E48" w:rsidP="00B9178E">
            <w:pPr>
              <w:pStyle w:val="Tabele"/>
              <w:jc w:val="center"/>
            </w:pPr>
            <w:r>
              <w:t>7.</w:t>
            </w:r>
          </w:p>
        </w:tc>
        <w:tc>
          <w:tcPr>
            <w:tcW w:w="3240" w:type="dxa"/>
            <w:shd w:val="clear" w:color="auto" w:fill="auto"/>
          </w:tcPr>
          <w:p w:rsidR="00C60E48" w:rsidRDefault="00C60E48" w:rsidP="001F2E2E">
            <w:pPr>
              <w:pStyle w:val="Tabele"/>
            </w:pPr>
            <w:r>
              <w:t>Merita     Mus            Cahani</w:t>
            </w:r>
          </w:p>
        </w:tc>
        <w:tc>
          <w:tcPr>
            <w:tcW w:w="1860" w:type="dxa"/>
            <w:shd w:val="clear" w:color="auto" w:fill="auto"/>
          </w:tcPr>
          <w:p w:rsidR="00C60E48" w:rsidRDefault="00C60E48" w:rsidP="00B9178E">
            <w:pPr>
              <w:pStyle w:val="Tabele"/>
              <w:jc w:val="center"/>
            </w:pPr>
            <w:r>
              <w:t>Krum</w:t>
            </w:r>
            <w:r w:rsidR="00840440">
              <w:t>ë</w:t>
            </w:r>
          </w:p>
        </w:tc>
        <w:tc>
          <w:tcPr>
            <w:tcW w:w="1860" w:type="dxa"/>
            <w:shd w:val="clear" w:color="auto" w:fill="auto"/>
          </w:tcPr>
          <w:p w:rsidR="00C60E48" w:rsidRDefault="00C60E48" w:rsidP="00B9178E">
            <w:pPr>
              <w:pStyle w:val="Tabele"/>
              <w:jc w:val="center"/>
            </w:pPr>
            <w:r>
              <w:t>Krum</w:t>
            </w:r>
            <w:r w:rsidR="00840440">
              <w:t>ë</w:t>
            </w:r>
            <w:r>
              <w:t xml:space="preserve"> (Has)</w:t>
            </w:r>
          </w:p>
        </w:tc>
        <w:tc>
          <w:tcPr>
            <w:tcW w:w="1861" w:type="dxa"/>
            <w:shd w:val="clear" w:color="auto" w:fill="auto"/>
          </w:tcPr>
          <w:p w:rsidR="00C60E48" w:rsidRDefault="00C60E48" w:rsidP="00B9178E">
            <w:pPr>
              <w:pStyle w:val="Tabele"/>
              <w:jc w:val="center"/>
            </w:pPr>
            <w:r>
              <w:t>100 000</w:t>
            </w:r>
          </w:p>
        </w:tc>
      </w:tr>
      <w:tr w:rsidR="00C60E48" w:rsidTr="00B9178E">
        <w:tc>
          <w:tcPr>
            <w:tcW w:w="648" w:type="dxa"/>
            <w:shd w:val="clear" w:color="auto" w:fill="auto"/>
          </w:tcPr>
          <w:p w:rsidR="00C60E48" w:rsidRDefault="00C60E48" w:rsidP="00B9178E">
            <w:pPr>
              <w:pStyle w:val="Tabele"/>
              <w:jc w:val="center"/>
            </w:pPr>
            <w:r>
              <w:t>8.</w:t>
            </w:r>
          </w:p>
        </w:tc>
        <w:tc>
          <w:tcPr>
            <w:tcW w:w="3240" w:type="dxa"/>
            <w:shd w:val="clear" w:color="auto" w:fill="auto"/>
          </w:tcPr>
          <w:p w:rsidR="00C60E48" w:rsidRDefault="00C60E48" w:rsidP="001F2E2E">
            <w:pPr>
              <w:pStyle w:val="Tabele"/>
            </w:pPr>
            <w:r>
              <w:t>Muse       Sadik          Cahani</w:t>
            </w:r>
          </w:p>
        </w:tc>
        <w:tc>
          <w:tcPr>
            <w:tcW w:w="1860" w:type="dxa"/>
            <w:shd w:val="clear" w:color="auto" w:fill="auto"/>
          </w:tcPr>
          <w:p w:rsidR="00C60E48" w:rsidRDefault="00C60E48" w:rsidP="00B9178E">
            <w:pPr>
              <w:pStyle w:val="Tabele"/>
              <w:jc w:val="center"/>
            </w:pPr>
            <w:r>
              <w:t>Krum</w:t>
            </w:r>
            <w:r w:rsidR="00840440">
              <w:t>ë</w:t>
            </w:r>
          </w:p>
        </w:tc>
        <w:tc>
          <w:tcPr>
            <w:tcW w:w="1860" w:type="dxa"/>
            <w:shd w:val="clear" w:color="auto" w:fill="auto"/>
          </w:tcPr>
          <w:p w:rsidR="00C60E48" w:rsidRDefault="00C60E48" w:rsidP="00B9178E">
            <w:pPr>
              <w:pStyle w:val="Tabele"/>
              <w:jc w:val="center"/>
            </w:pPr>
            <w:r>
              <w:t>Krum</w:t>
            </w:r>
            <w:r w:rsidR="00840440">
              <w:t>ë</w:t>
            </w:r>
            <w:r>
              <w:t xml:space="preserve"> (Has)</w:t>
            </w:r>
          </w:p>
        </w:tc>
        <w:tc>
          <w:tcPr>
            <w:tcW w:w="1861" w:type="dxa"/>
            <w:shd w:val="clear" w:color="auto" w:fill="auto"/>
          </w:tcPr>
          <w:p w:rsidR="00C60E48" w:rsidRDefault="00C60E48" w:rsidP="00B9178E">
            <w:pPr>
              <w:pStyle w:val="Tabele"/>
              <w:jc w:val="center"/>
            </w:pPr>
            <w:r>
              <w:t>100 000</w:t>
            </w:r>
          </w:p>
        </w:tc>
      </w:tr>
    </w:tbl>
    <w:p w:rsidR="003C3BF1" w:rsidRPr="007B64DC" w:rsidRDefault="003C3BF1" w:rsidP="007B64DC">
      <w:pPr>
        <w:pStyle w:val="Paragrafi"/>
        <w:rPr>
          <w:lang w:val="en-GB"/>
        </w:rPr>
      </w:pPr>
    </w:p>
    <w:p w:rsidR="009633F9" w:rsidRPr="0091542A" w:rsidRDefault="00C60E48" w:rsidP="0091542A">
      <w:pPr>
        <w:pStyle w:val="Paragrafi"/>
        <w:ind w:firstLine="0"/>
        <w:jc w:val="left"/>
        <w:rPr>
          <w:b/>
        </w:rPr>
      </w:pPr>
      <w:r w:rsidRPr="0091542A">
        <w:rPr>
          <w:b/>
        </w:rPr>
        <w:t>Totali i fondit p</w:t>
      </w:r>
      <w:r w:rsidR="00840440" w:rsidRPr="0091542A">
        <w:rPr>
          <w:b/>
        </w:rPr>
        <w:t>ë</w:t>
      </w:r>
      <w:r w:rsidRPr="0091542A">
        <w:rPr>
          <w:b/>
        </w:rPr>
        <w:t xml:space="preserve">r </w:t>
      </w:r>
      <w:r w:rsidR="005740FD" w:rsidRPr="0091542A">
        <w:rPr>
          <w:b/>
        </w:rPr>
        <w:t>K</w:t>
      </w:r>
      <w:r w:rsidR="00840440" w:rsidRPr="0091542A">
        <w:rPr>
          <w:b/>
        </w:rPr>
        <w:t>ë</w:t>
      </w:r>
      <w:r w:rsidR="005740FD" w:rsidRPr="0091542A">
        <w:rPr>
          <w:b/>
        </w:rPr>
        <w:t>shillin e R</w:t>
      </w:r>
      <w:r w:rsidRPr="0091542A">
        <w:rPr>
          <w:b/>
        </w:rPr>
        <w:t>rethit Has</w:t>
      </w:r>
      <w:r w:rsidRPr="0091542A">
        <w:rPr>
          <w:b/>
        </w:rPr>
        <w:tab/>
      </w:r>
      <w:r w:rsidRPr="0091542A">
        <w:rPr>
          <w:b/>
        </w:rPr>
        <w:tab/>
      </w:r>
      <w:r w:rsidRPr="0091542A">
        <w:rPr>
          <w:b/>
        </w:rPr>
        <w:tab/>
      </w:r>
      <w:r w:rsidRPr="0091542A">
        <w:rPr>
          <w:b/>
        </w:rPr>
        <w:tab/>
      </w:r>
      <w:r w:rsidRPr="0091542A">
        <w:rPr>
          <w:b/>
        </w:rPr>
        <w:tab/>
      </w:r>
      <w:r w:rsidR="0091542A" w:rsidRPr="0091542A">
        <w:rPr>
          <w:b/>
        </w:rPr>
        <w:tab/>
        <w:t xml:space="preserve">   </w:t>
      </w:r>
      <w:r w:rsidRPr="0091542A">
        <w:rPr>
          <w:b/>
        </w:rPr>
        <w:t>800 000</w:t>
      </w:r>
    </w:p>
    <w:p w:rsidR="009633F9" w:rsidRDefault="009633F9" w:rsidP="00C60E48">
      <w:pPr>
        <w:pStyle w:val="Paragrafi"/>
        <w:jc w:val="left"/>
      </w:pPr>
    </w:p>
    <w:p w:rsidR="009633F9" w:rsidRDefault="009633F9" w:rsidP="00C60E48">
      <w:pPr>
        <w:pStyle w:val="Paragrafi"/>
        <w:jc w:val="left"/>
      </w:pPr>
    </w:p>
    <w:p w:rsidR="008C1094" w:rsidRDefault="008C1094" w:rsidP="00C60E48">
      <w:pPr>
        <w:pStyle w:val="Paragrafi"/>
        <w:jc w:val="left"/>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240"/>
        <w:gridCol w:w="1620"/>
        <w:gridCol w:w="2100"/>
        <w:gridCol w:w="1861"/>
      </w:tblGrid>
      <w:tr w:rsidR="00FC28C9" w:rsidTr="00B9178E">
        <w:trPr>
          <w:trHeight w:val="1153"/>
        </w:trPr>
        <w:tc>
          <w:tcPr>
            <w:tcW w:w="648" w:type="dxa"/>
            <w:shd w:val="clear" w:color="auto" w:fill="auto"/>
            <w:vAlign w:val="center"/>
          </w:tcPr>
          <w:p w:rsidR="00FC28C9" w:rsidRDefault="00FC28C9" w:rsidP="00B9178E">
            <w:pPr>
              <w:pStyle w:val="Tabele"/>
              <w:jc w:val="center"/>
            </w:pPr>
            <w:r>
              <w:t>Nr.</w:t>
            </w:r>
          </w:p>
        </w:tc>
        <w:tc>
          <w:tcPr>
            <w:tcW w:w="3240" w:type="dxa"/>
            <w:shd w:val="clear" w:color="auto" w:fill="auto"/>
            <w:vAlign w:val="center"/>
          </w:tcPr>
          <w:p w:rsidR="00FC28C9" w:rsidRDefault="000D14EB" w:rsidP="000D14EB">
            <w:pPr>
              <w:pStyle w:val="Tabele"/>
            </w:pPr>
            <w:r>
              <w:t xml:space="preserve">Emri        </w:t>
            </w:r>
            <w:r w:rsidR="00FC28C9">
              <w:t>At</w:t>
            </w:r>
            <w:r w:rsidR="00840440">
              <w:t>ë</w:t>
            </w:r>
            <w:r>
              <w:t xml:space="preserve">sia      </w:t>
            </w:r>
            <w:r w:rsidR="00FC28C9">
              <w:t>Mbiemri</w:t>
            </w:r>
          </w:p>
        </w:tc>
        <w:tc>
          <w:tcPr>
            <w:tcW w:w="1620" w:type="dxa"/>
            <w:shd w:val="clear" w:color="auto" w:fill="auto"/>
            <w:vAlign w:val="center"/>
          </w:tcPr>
          <w:p w:rsidR="00FC28C9" w:rsidRDefault="00FC28C9" w:rsidP="00B9178E">
            <w:pPr>
              <w:pStyle w:val="Tabele"/>
              <w:jc w:val="center"/>
            </w:pPr>
            <w:r>
              <w:t>Fshati/Qyteti</w:t>
            </w:r>
          </w:p>
        </w:tc>
        <w:tc>
          <w:tcPr>
            <w:tcW w:w="2100" w:type="dxa"/>
            <w:shd w:val="clear" w:color="auto" w:fill="auto"/>
            <w:vAlign w:val="center"/>
          </w:tcPr>
          <w:p w:rsidR="00FC28C9" w:rsidRDefault="00FC28C9" w:rsidP="00B9178E">
            <w:pPr>
              <w:pStyle w:val="Tabele"/>
              <w:jc w:val="center"/>
            </w:pPr>
            <w:r>
              <w:t>Komuna/Bashkia</w:t>
            </w:r>
          </w:p>
          <w:p w:rsidR="00FC28C9" w:rsidRDefault="00FC28C9" w:rsidP="00B9178E">
            <w:pPr>
              <w:pStyle w:val="Tabele"/>
              <w:jc w:val="center"/>
            </w:pPr>
            <w:r>
              <w:t>(Rethi p</w:t>
            </w:r>
            <w:r w:rsidR="00840440">
              <w:t>ë</w:t>
            </w:r>
            <w:r>
              <w:t>rkat</w:t>
            </w:r>
            <w:r w:rsidR="00840440">
              <w:t>ë</w:t>
            </w:r>
            <w:r>
              <w:t>s)</w:t>
            </w:r>
          </w:p>
        </w:tc>
        <w:tc>
          <w:tcPr>
            <w:tcW w:w="1861" w:type="dxa"/>
            <w:shd w:val="clear" w:color="auto" w:fill="auto"/>
            <w:vAlign w:val="center"/>
          </w:tcPr>
          <w:p w:rsidR="00FC28C9" w:rsidRDefault="00FC28C9" w:rsidP="00B9178E">
            <w:pPr>
              <w:pStyle w:val="Tabele"/>
              <w:jc w:val="center"/>
            </w:pPr>
            <w:r>
              <w:t>Masa e ndihm</w:t>
            </w:r>
            <w:r w:rsidR="00840440">
              <w:t>ë</w:t>
            </w:r>
            <w:r>
              <w:t>s p</w:t>
            </w:r>
            <w:r w:rsidR="00840440">
              <w:t>ë</w:t>
            </w:r>
            <w:r>
              <w:t>r familjen</w:t>
            </w:r>
          </w:p>
          <w:p w:rsidR="00FC28C9" w:rsidRDefault="00FC28C9" w:rsidP="00B9178E">
            <w:pPr>
              <w:pStyle w:val="Tabele"/>
              <w:jc w:val="center"/>
            </w:pPr>
            <w:r>
              <w:t>(n</w:t>
            </w:r>
            <w:r w:rsidR="00840440">
              <w:t>ë</w:t>
            </w:r>
            <w:r>
              <w:t xml:space="preserve"> lek</w:t>
            </w:r>
            <w:r w:rsidR="00840440">
              <w:t>ë</w:t>
            </w:r>
            <w:r>
              <w:t>)</w:t>
            </w:r>
          </w:p>
        </w:tc>
      </w:tr>
      <w:tr w:rsidR="00FC28C9" w:rsidTr="00B9178E">
        <w:tc>
          <w:tcPr>
            <w:tcW w:w="648" w:type="dxa"/>
            <w:shd w:val="clear" w:color="auto" w:fill="auto"/>
          </w:tcPr>
          <w:p w:rsidR="00FC28C9" w:rsidRDefault="00FC28C9" w:rsidP="00B9178E">
            <w:pPr>
              <w:pStyle w:val="Tabele"/>
              <w:jc w:val="center"/>
            </w:pPr>
            <w:r>
              <w:t>1.</w:t>
            </w:r>
          </w:p>
        </w:tc>
        <w:tc>
          <w:tcPr>
            <w:tcW w:w="3240" w:type="dxa"/>
            <w:shd w:val="clear" w:color="auto" w:fill="auto"/>
          </w:tcPr>
          <w:p w:rsidR="00FC28C9" w:rsidRDefault="00FC28C9" w:rsidP="0091542A">
            <w:pPr>
              <w:pStyle w:val="Tabele"/>
            </w:pPr>
            <w:r>
              <w:t xml:space="preserve">Lulzim </w:t>
            </w:r>
            <w:r w:rsidR="000D14EB">
              <w:t xml:space="preserve">    </w:t>
            </w:r>
            <w:r>
              <w:t xml:space="preserve">Hasan </w:t>
            </w:r>
            <w:r w:rsidR="000D14EB">
              <w:t xml:space="preserve">     </w:t>
            </w:r>
            <w:r>
              <w:t>Muhametaj</w:t>
            </w:r>
          </w:p>
        </w:tc>
        <w:tc>
          <w:tcPr>
            <w:tcW w:w="1620" w:type="dxa"/>
            <w:shd w:val="clear" w:color="auto" w:fill="auto"/>
          </w:tcPr>
          <w:p w:rsidR="00FC28C9" w:rsidRDefault="005D63F4" w:rsidP="00B9178E">
            <w:pPr>
              <w:pStyle w:val="Tabele"/>
              <w:jc w:val="center"/>
            </w:pPr>
            <w:r>
              <w:t>Prush</w:t>
            </w:r>
          </w:p>
        </w:tc>
        <w:tc>
          <w:tcPr>
            <w:tcW w:w="2100" w:type="dxa"/>
            <w:shd w:val="clear" w:color="auto" w:fill="auto"/>
          </w:tcPr>
          <w:p w:rsidR="00FC28C9" w:rsidRDefault="00FA14B9" w:rsidP="00B9178E">
            <w:pPr>
              <w:pStyle w:val="Tabele"/>
              <w:jc w:val="center"/>
            </w:pPr>
            <w:r>
              <w:t>Bytyç (Tropoj</w:t>
            </w:r>
            <w:r w:rsidR="00840440">
              <w:t>ë</w:t>
            </w:r>
            <w:r>
              <w:t>)</w:t>
            </w:r>
          </w:p>
        </w:tc>
        <w:tc>
          <w:tcPr>
            <w:tcW w:w="1861" w:type="dxa"/>
            <w:shd w:val="clear" w:color="auto" w:fill="auto"/>
          </w:tcPr>
          <w:p w:rsidR="00FC28C9" w:rsidRDefault="00993455" w:rsidP="00B9178E">
            <w:pPr>
              <w:pStyle w:val="Tabele"/>
              <w:jc w:val="center"/>
            </w:pPr>
            <w:r>
              <w:t>100 000</w:t>
            </w:r>
          </w:p>
        </w:tc>
      </w:tr>
      <w:tr w:rsidR="00FA14B9" w:rsidTr="00B9178E">
        <w:tc>
          <w:tcPr>
            <w:tcW w:w="648" w:type="dxa"/>
            <w:shd w:val="clear" w:color="auto" w:fill="auto"/>
          </w:tcPr>
          <w:p w:rsidR="00FA14B9" w:rsidRDefault="00FA14B9" w:rsidP="00B9178E">
            <w:pPr>
              <w:pStyle w:val="Tabele"/>
              <w:jc w:val="center"/>
            </w:pPr>
            <w:r>
              <w:t>2.</w:t>
            </w:r>
          </w:p>
        </w:tc>
        <w:tc>
          <w:tcPr>
            <w:tcW w:w="3240" w:type="dxa"/>
            <w:shd w:val="clear" w:color="auto" w:fill="auto"/>
          </w:tcPr>
          <w:p w:rsidR="00FA14B9" w:rsidRDefault="00FA14B9" w:rsidP="0091542A">
            <w:pPr>
              <w:pStyle w:val="Tabele"/>
            </w:pPr>
            <w:r>
              <w:t xml:space="preserve">Hysni </w:t>
            </w:r>
            <w:r w:rsidR="000D14EB">
              <w:t xml:space="preserve">      </w:t>
            </w:r>
            <w:r>
              <w:t xml:space="preserve">Adem </w:t>
            </w:r>
            <w:r w:rsidR="000D14EB">
              <w:t xml:space="preserve">     </w:t>
            </w:r>
            <w:r>
              <w:t>Hajdarmataj</w:t>
            </w:r>
          </w:p>
        </w:tc>
        <w:tc>
          <w:tcPr>
            <w:tcW w:w="1620" w:type="dxa"/>
            <w:shd w:val="clear" w:color="auto" w:fill="auto"/>
          </w:tcPr>
          <w:p w:rsidR="00FA14B9" w:rsidRDefault="00FA14B9" w:rsidP="00B9178E">
            <w:pPr>
              <w:pStyle w:val="Tabele"/>
              <w:jc w:val="center"/>
            </w:pPr>
            <w:r>
              <w:t>Zherk</w:t>
            </w:r>
            <w:r w:rsidR="00840440">
              <w:t>ë</w:t>
            </w:r>
          </w:p>
        </w:tc>
        <w:tc>
          <w:tcPr>
            <w:tcW w:w="2100" w:type="dxa"/>
            <w:shd w:val="clear" w:color="auto" w:fill="auto"/>
          </w:tcPr>
          <w:p w:rsidR="00FA14B9" w:rsidRDefault="00FA14B9" w:rsidP="00B9178E">
            <w:pPr>
              <w:pStyle w:val="Tabele"/>
              <w:jc w:val="center"/>
            </w:pPr>
            <w:r>
              <w:t>Bytyç (Tropoj</w:t>
            </w:r>
            <w:r w:rsidR="00840440">
              <w:t>ë</w:t>
            </w:r>
            <w:r>
              <w:t>)</w:t>
            </w:r>
          </w:p>
        </w:tc>
        <w:tc>
          <w:tcPr>
            <w:tcW w:w="1861" w:type="dxa"/>
            <w:shd w:val="clear" w:color="auto" w:fill="auto"/>
          </w:tcPr>
          <w:p w:rsidR="00FA14B9" w:rsidRDefault="00FA14B9" w:rsidP="00B9178E">
            <w:pPr>
              <w:pStyle w:val="Tabele"/>
              <w:jc w:val="center"/>
            </w:pPr>
            <w:r>
              <w:t>100 000</w:t>
            </w:r>
          </w:p>
        </w:tc>
      </w:tr>
      <w:tr w:rsidR="00FA14B9" w:rsidTr="00B9178E">
        <w:tc>
          <w:tcPr>
            <w:tcW w:w="648" w:type="dxa"/>
            <w:shd w:val="clear" w:color="auto" w:fill="auto"/>
          </w:tcPr>
          <w:p w:rsidR="00FA14B9" w:rsidRDefault="00FA14B9" w:rsidP="00B9178E">
            <w:pPr>
              <w:pStyle w:val="Tabele"/>
              <w:jc w:val="center"/>
            </w:pPr>
            <w:r>
              <w:t>3.</w:t>
            </w:r>
          </w:p>
        </w:tc>
        <w:tc>
          <w:tcPr>
            <w:tcW w:w="3240" w:type="dxa"/>
            <w:shd w:val="clear" w:color="auto" w:fill="auto"/>
          </w:tcPr>
          <w:p w:rsidR="00FA14B9" w:rsidRDefault="00FA14B9" w:rsidP="0091542A">
            <w:pPr>
              <w:pStyle w:val="Tabele"/>
            </w:pPr>
            <w:r>
              <w:t xml:space="preserve">Shpend </w:t>
            </w:r>
            <w:r w:rsidR="000D14EB">
              <w:t xml:space="preserve">    </w:t>
            </w:r>
            <w:r>
              <w:t xml:space="preserve">Rexh </w:t>
            </w:r>
            <w:r w:rsidR="000D14EB">
              <w:t xml:space="preserve">      </w:t>
            </w:r>
            <w:r>
              <w:t>Hajdarmataj</w:t>
            </w:r>
          </w:p>
        </w:tc>
        <w:tc>
          <w:tcPr>
            <w:tcW w:w="1620" w:type="dxa"/>
            <w:shd w:val="clear" w:color="auto" w:fill="auto"/>
          </w:tcPr>
          <w:p w:rsidR="00FA14B9" w:rsidRDefault="00FA14B9" w:rsidP="00B9178E">
            <w:pPr>
              <w:pStyle w:val="Tabele"/>
              <w:jc w:val="center"/>
            </w:pPr>
            <w:r>
              <w:t>Zherk</w:t>
            </w:r>
            <w:r w:rsidR="00840440">
              <w:t>ë</w:t>
            </w:r>
          </w:p>
        </w:tc>
        <w:tc>
          <w:tcPr>
            <w:tcW w:w="2100" w:type="dxa"/>
            <w:shd w:val="clear" w:color="auto" w:fill="auto"/>
          </w:tcPr>
          <w:p w:rsidR="00FA14B9" w:rsidRDefault="00FA14B9" w:rsidP="00B9178E">
            <w:pPr>
              <w:pStyle w:val="Tabele"/>
              <w:jc w:val="center"/>
            </w:pPr>
            <w:r>
              <w:t>Bytyç (Tropoj</w:t>
            </w:r>
            <w:r w:rsidR="00840440">
              <w:t>ë</w:t>
            </w:r>
            <w:r>
              <w:t>)</w:t>
            </w:r>
          </w:p>
        </w:tc>
        <w:tc>
          <w:tcPr>
            <w:tcW w:w="1861" w:type="dxa"/>
            <w:shd w:val="clear" w:color="auto" w:fill="auto"/>
          </w:tcPr>
          <w:p w:rsidR="00FA14B9" w:rsidRDefault="00FA14B9" w:rsidP="00B9178E">
            <w:pPr>
              <w:pStyle w:val="Tabele"/>
              <w:jc w:val="center"/>
            </w:pPr>
            <w:r>
              <w:t>100 000</w:t>
            </w:r>
          </w:p>
        </w:tc>
      </w:tr>
      <w:tr w:rsidR="00993455" w:rsidTr="00B9178E">
        <w:tc>
          <w:tcPr>
            <w:tcW w:w="648" w:type="dxa"/>
            <w:shd w:val="clear" w:color="auto" w:fill="auto"/>
          </w:tcPr>
          <w:p w:rsidR="00993455" w:rsidRDefault="00993455" w:rsidP="00B9178E">
            <w:pPr>
              <w:pStyle w:val="Tabele"/>
              <w:jc w:val="center"/>
            </w:pPr>
            <w:r>
              <w:t>4.</w:t>
            </w:r>
          </w:p>
        </w:tc>
        <w:tc>
          <w:tcPr>
            <w:tcW w:w="3240" w:type="dxa"/>
            <w:shd w:val="clear" w:color="auto" w:fill="auto"/>
          </w:tcPr>
          <w:p w:rsidR="00993455" w:rsidRDefault="00993455" w:rsidP="0091542A">
            <w:pPr>
              <w:pStyle w:val="Tabele"/>
            </w:pPr>
            <w:r>
              <w:t xml:space="preserve">Tahir </w:t>
            </w:r>
            <w:r w:rsidR="000D14EB">
              <w:t xml:space="preserve">      </w:t>
            </w:r>
            <w:r>
              <w:t xml:space="preserve">Shaban </w:t>
            </w:r>
            <w:r w:rsidR="000D14EB">
              <w:t xml:space="preserve">    </w:t>
            </w:r>
            <w:r>
              <w:t>Hoxha</w:t>
            </w:r>
          </w:p>
        </w:tc>
        <w:tc>
          <w:tcPr>
            <w:tcW w:w="1620" w:type="dxa"/>
            <w:shd w:val="clear" w:color="auto" w:fill="auto"/>
          </w:tcPr>
          <w:p w:rsidR="00993455" w:rsidRDefault="00993455" w:rsidP="00B9178E">
            <w:pPr>
              <w:pStyle w:val="Tabele"/>
              <w:jc w:val="center"/>
            </w:pPr>
            <w:r>
              <w:t>Aste</w:t>
            </w:r>
          </w:p>
        </w:tc>
        <w:tc>
          <w:tcPr>
            <w:tcW w:w="2100" w:type="dxa"/>
            <w:shd w:val="clear" w:color="auto" w:fill="auto"/>
          </w:tcPr>
          <w:p w:rsidR="00993455" w:rsidRDefault="00FA14B9" w:rsidP="00B9178E">
            <w:pPr>
              <w:pStyle w:val="Tabele"/>
              <w:jc w:val="center"/>
            </w:pPr>
            <w:r>
              <w:t>Tropoj</w:t>
            </w:r>
            <w:r w:rsidR="00840440">
              <w:t>ë</w:t>
            </w:r>
            <w:r>
              <w:t xml:space="preserve"> (Tropoj</w:t>
            </w:r>
            <w:r w:rsidR="00840440">
              <w:t>ë</w:t>
            </w:r>
            <w:r>
              <w:t>)</w:t>
            </w:r>
          </w:p>
        </w:tc>
        <w:tc>
          <w:tcPr>
            <w:tcW w:w="1861" w:type="dxa"/>
            <w:shd w:val="clear" w:color="auto" w:fill="auto"/>
          </w:tcPr>
          <w:p w:rsidR="00993455" w:rsidRDefault="00993455"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5.</w:t>
            </w:r>
          </w:p>
        </w:tc>
        <w:tc>
          <w:tcPr>
            <w:tcW w:w="3240" w:type="dxa"/>
            <w:shd w:val="clear" w:color="auto" w:fill="auto"/>
          </w:tcPr>
          <w:p w:rsidR="009A473C" w:rsidRDefault="009A473C" w:rsidP="0091542A">
            <w:pPr>
              <w:pStyle w:val="Tabele"/>
            </w:pPr>
            <w:r>
              <w:t xml:space="preserve">Hysen </w:t>
            </w:r>
            <w:r w:rsidR="000D14EB">
              <w:t xml:space="preserve">     </w:t>
            </w:r>
            <w:r>
              <w:t xml:space="preserve">Ismail </w:t>
            </w:r>
            <w:r w:rsidR="000D14EB">
              <w:t xml:space="preserve">     </w:t>
            </w:r>
            <w:r>
              <w:t>Mella</w:t>
            </w:r>
          </w:p>
        </w:tc>
        <w:tc>
          <w:tcPr>
            <w:tcW w:w="1620" w:type="dxa"/>
            <w:shd w:val="clear" w:color="auto" w:fill="auto"/>
          </w:tcPr>
          <w:p w:rsidR="009A473C" w:rsidRDefault="009A473C" w:rsidP="00B9178E">
            <w:pPr>
              <w:pStyle w:val="Tabele"/>
              <w:jc w:val="center"/>
            </w:pPr>
            <w:r>
              <w:t>Bucaj</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6.</w:t>
            </w:r>
          </w:p>
        </w:tc>
        <w:tc>
          <w:tcPr>
            <w:tcW w:w="3240" w:type="dxa"/>
            <w:shd w:val="clear" w:color="auto" w:fill="auto"/>
          </w:tcPr>
          <w:p w:rsidR="009A473C" w:rsidRDefault="009A473C" w:rsidP="0091542A">
            <w:pPr>
              <w:pStyle w:val="Tabele"/>
            </w:pPr>
            <w:r>
              <w:t xml:space="preserve">Tahir </w:t>
            </w:r>
            <w:r w:rsidR="000D14EB">
              <w:t xml:space="preserve">      </w:t>
            </w:r>
            <w:r>
              <w:t xml:space="preserve">Ram </w:t>
            </w:r>
            <w:r w:rsidR="000D14EB">
              <w:t xml:space="preserve">       </w:t>
            </w:r>
            <w:r>
              <w:t>Memia</w:t>
            </w:r>
          </w:p>
        </w:tc>
        <w:tc>
          <w:tcPr>
            <w:tcW w:w="1620" w:type="dxa"/>
            <w:shd w:val="clear" w:color="auto" w:fill="auto"/>
          </w:tcPr>
          <w:p w:rsidR="009A473C" w:rsidRDefault="009A473C" w:rsidP="00B9178E">
            <w:pPr>
              <w:pStyle w:val="Tabele"/>
              <w:jc w:val="center"/>
            </w:pPr>
            <w:r>
              <w:t>Myhejan</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7.</w:t>
            </w:r>
          </w:p>
        </w:tc>
        <w:tc>
          <w:tcPr>
            <w:tcW w:w="3240" w:type="dxa"/>
            <w:shd w:val="clear" w:color="auto" w:fill="auto"/>
          </w:tcPr>
          <w:p w:rsidR="009A473C" w:rsidRDefault="009A473C" w:rsidP="0091542A">
            <w:pPr>
              <w:pStyle w:val="Tabele"/>
            </w:pPr>
            <w:r>
              <w:t xml:space="preserve">Orjon </w:t>
            </w:r>
            <w:r w:rsidR="000D14EB">
              <w:t xml:space="preserve">     </w:t>
            </w:r>
            <w:r w:rsidR="005C7DDC">
              <w:t xml:space="preserve"> </w:t>
            </w:r>
            <w:r>
              <w:t xml:space="preserve">Adem </w:t>
            </w:r>
            <w:r w:rsidR="005C7DDC">
              <w:t xml:space="preserve">     </w:t>
            </w:r>
            <w:r>
              <w:t>Qelia</w:t>
            </w:r>
          </w:p>
        </w:tc>
        <w:tc>
          <w:tcPr>
            <w:tcW w:w="1620" w:type="dxa"/>
            <w:shd w:val="clear" w:color="auto" w:fill="auto"/>
          </w:tcPr>
          <w:p w:rsidR="009A473C" w:rsidRDefault="009A473C" w:rsidP="00B9178E">
            <w:pPr>
              <w:pStyle w:val="Tabele"/>
              <w:jc w:val="center"/>
            </w:pPr>
            <w:r>
              <w:t>Papaj</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8.</w:t>
            </w:r>
          </w:p>
        </w:tc>
        <w:tc>
          <w:tcPr>
            <w:tcW w:w="3240" w:type="dxa"/>
            <w:shd w:val="clear" w:color="auto" w:fill="auto"/>
          </w:tcPr>
          <w:p w:rsidR="009A473C" w:rsidRDefault="009A473C" w:rsidP="0091542A">
            <w:pPr>
              <w:pStyle w:val="Tabele"/>
            </w:pPr>
            <w:r>
              <w:t xml:space="preserve">Arif </w:t>
            </w:r>
            <w:r w:rsidR="000D14EB">
              <w:t xml:space="preserve">       </w:t>
            </w:r>
            <w:r w:rsidR="005C7DDC">
              <w:t xml:space="preserve"> </w:t>
            </w:r>
            <w:r>
              <w:t xml:space="preserve">Shpend </w:t>
            </w:r>
            <w:r w:rsidR="005C7DDC">
              <w:t xml:space="preserve">    </w:t>
            </w:r>
            <w:r>
              <w:t>Dauti</w:t>
            </w:r>
          </w:p>
        </w:tc>
        <w:tc>
          <w:tcPr>
            <w:tcW w:w="1620" w:type="dxa"/>
            <w:shd w:val="clear" w:color="auto" w:fill="auto"/>
          </w:tcPr>
          <w:p w:rsidR="009A473C" w:rsidRDefault="009A473C" w:rsidP="00B9178E">
            <w:pPr>
              <w:pStyle w:val="Tabele"/>
              <w:jc w:val="center"/>
            </w:pPr>
            <w:r>
              <w:t>Gegaj</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9.</w:t>
            </w:r>
          </w:p>
        </w:tc>
        <w:tc>
          <w:tcPr>
            <w:tcW w:w="3240" w:type="dxa"/>
            <w:shd w:val="clear" w:color="auto" w:fill="auto"/>
          </w:tcPr>
          <w:p w:rsidR="009A473C" w:rsidRDefault="009A473C" w:rsidP="0091542A">
            <w:pPr>
              <w:pStyle w:val="Tabele"/>
            </w:pPr>
            <w:r>
              <w:t xml:space="preserve">Qazim </w:t>
            </w:r>
            <w:r w:rsidR="000D14EB">
              <w:t xml:space="preserve">    </w:t>
            </w:r>
            <w:r w:rsidR="005C7DDC">
              <w:t xml:space="preserve"> </w:t>
            </w:r>
            <w:r>
              <w:t xml:space="preserve">Hazir </w:t>
            </w:r>
            <w:r w:rsidR="005C7DDC">
              <w:t xml:space="preserve">      </w:t>
            </w:r>
            <w:r>
              <w:t>Dauti</w:t>
            </w:r>
          </w:p>
        </w:tc>
        <w:tc>
          <w:tcPr>
            <w:tcW w:w="1620" w:type="dxa"/>
            <w:shd w:val="clear" w:color="auto" w:fill="auto"/>
          </w:tcPr>
          <w:p w:rsidR="009A473C" w:rsidRDefault="009A473C" w:rsidP="00B9178E">
            <w:pPr>
              <w:pStyle w:val="Tabele"/>
              <w:jc w:val="center"/>
            </w:pPr>
            <w:r>
              <w:t>Gegaj</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10.</w:t>
            </w:r>
          </w:p>
        </w:tc>
        <w:tc>
          <w:tcPr>
            <w:tcW w:w="3240" w:type="dxa"/>
            <w:shd w:val="clear" w:color="auto" w:fill="auto"/>
          </w:tcPr>
          <w:p w:rsidR="009A473C" w:rsidRDefault="009A473C" w:rsidP="0091542A">
            <w:pPr>
              <w:pStyle w:val="Tabele"/>
            </w:pPr>
            <w:r>
              <w:t xml:space="preserve">Adem </w:t>
            </w:r>
            <w:r w:rsidR="000D14EB">
              <w:t xml:space="preserve">     </w:t>
            </w:r>
            <w:r w:rsidR="005C7DDC">
              <w:t xml:space="preserve"> </w:t>
            </w:r>
            <w:r>
              <w:t xml:space="preserve">Bajram </w:t>
            </w:r>
            <w:r w:rsidR="005C7DDC">
              <w:t xml:space="preserve">    </w:t>
            </w:r>
            <w:r>
              <w:t>Selmani</w:t>
            </w:r>
          </w:p>
        </w:tc>
        <w:tc>
          <w:tcPr>
            <w:tcW w:w="1620" w:type="dxa"/>
            <w:shd w:val="clear" w:color="auto" w:fill="auto"/>
          </w:tcPr>
          <w:p w:rsidR="009A473C" w:rsidRDefault="009A473C" w:rsidP="00B9178E">
            <w:pPr>
              <w:pStyle w:val="Tabele"/>
              <w:jc w:val="center"/>
            </w:pPr>
            <w:r>
              <w:t>Aste</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11.</w:t>
            </w:r>
          </w:p>
        </w:tc>
        <w:tc>
          <w:tcPr>
            <w:tcW w:w="3240" w:type="dxa"/>
            <w:shd w:val="clear" w:color="auto" w:fill="auto"/>
          </w:tcPr>
          <w:p w:rsidR="009A473C" w:rsidRDefault="009A473C" w:rsidP="0091542A">
            <w:pPr>
              <w:pStyle w:val="Tabele"/>
            </w:pPr>
            <w:r>
              <w:t xml:space="preserve">Mehmet </w:t>
            </w:r>
            <w:r w:rsidR="000D14EB">
              <w:t xml:space="preserve">  </w:t>
            </w:r>
            <w:r w:rsidR="005C7DDC">
              <w:t xml:space="preserve"> </w:t>
            </w:r>
            <w:r>
              <w:t xml:space="preserve">Ram </w:t>
            </w:r>
            <w:r w:rsidR="005C7DDC">
              <w:t xml:space="preserve">       </w:t>
            </w:r>
            <w:r>
              <w:t>Dizdari</w:t>
            </w:r>
          </w:p>
        </w:tc>
        <w:tc>
          <w:tcPr>
            <w:tcW w:w="1620" w:type="dxa"/>
            <w:shd w:val="clear" w:color="auto" w:fill="auto"/>
          </w:tcPr>
          <w:p w:rsidR="009A473C" w:rsidRDefault="009A473C" w:rsidP="00B9178E">
            <w:pPr>
              <w:pStyle w:val="Tabele"/>
              <w:jc w:val="center"/>
            </w:pPr>
            <w:r>
              <w:t>Berbat</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12.</w:t>
            </w:r>
          </w:p>
        </w:tc>
        <w:tc>
          <w:tcPr>
            <w:tcW w:w="3240" w:type="dxa"/>
            <w:shd w:val="clear" w:color="auto" w:fill="auto"/>
          </w:tcPr>
          <w:p w:rsidR="009A473C" w:rsidRDefault="009A473C" w:rsidP="0091542A">
            <w:pPr>
              <w:pStyle w:val="Tabele"/>
            </w:pPr>
            <w:r>
              <w:t xml:space="preserve">Ram </w:t>
            </w:r>
            <w:r w:rsidR="000D14EB">
              <w:t xml:space="preserve">       </w:t>
            </w:r>
            <w:r w:rsidR="005C7DDC">
              <w:t xml:space="preserve"> </w:t>
            </w:r>
            <w:r>
              <w:t xml:space="preserve">Rexhep </w:t>
            </w:r>
            <w:r w:rsidR="005C7DDC">
              <w:t xml:space="preserve">   </w:t>
            </w:r>
            <w:r>
              <w:t>Sallahi</w:t>
            </w:r>
          </w:p>
        </w:tc>
        <w:tc>
          <w:tcPr>
            <w:tcW w:w="1620" w:type="dxa"/>
            <w:shd w:val="clear" w:color="auto" w:fill="auto"/>
          </w:tcPr>
          <w:p w:rsidR="009A473C" w:rsidRDefault="009A473C" w:rsidP="00B9178E">
            <w:pPr>
              <w:pStyle w:val="Tabele"/>
              <w:jc w:val="center"/>
            </w:pPr>
            <w:r>
              <w:t>Gegaj</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13.</w:t>
            </w:r>
          </w:p>
        </w:tc>
        <w:tc>
          <w:tcPr>
            <w:tcW w:w="3240" w:type="dxa"/>
            <w:shd w:val="clear" w:color="auto" w:fill="auto"/>
          </w:tcPr>
          <w:p w:rsidR="009A473C" w:rsidRDefault="009A473C" w:rsidP="0091542A">
            <w:pPr>
              <w:pStyle w:val="Tabele"/>
            </w:pPr>
            <w:r>
              <w:t xml:space="preserve">Man </w:t>
            </w:r>
            <w:r w:rsidR="000D14EB">
              <w:t xml:space="preserve">       </w:t>
            </w:r>
            <w:r w:rsidR="005C7DDC">
              <w:t xml:space="preserve"> </w:t>
            </w:r>
            <w:r>
              <w:t xml:space="preserve">Arif </w:t>
            </w:r>
            <w:r w:rsidR="000D14EB">
              <w:t xml:space="preserve">        </w:t>
            </w:r>
            <w:r>
              <w:t>Sallahi</w:t>
            </w:r>
          </w:p>
        </w:tc>
        <w:tc>
          <w:tcPr>
            <w:tcW w:w="1620" w:type="dxa"/>
            <w:shd w:val="clear" w:color="auto" w:fill="auto"/>
          </w:tcPr>
          <w:p w:rsidR="009A473C" w:rsidRDefault="009A473C" w:rsidP="00B9178E">
            <w:pPr>
              <w:pStyle w:val="Tabele"/>
              <w:jc w:val="center"/>
            </w:pPr>
            <w:r>
              <w:t>Gegaj</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14.</w:t>
            </w:r>
          </w:p>
        </w:tc>
        <w:tc>
          <w:tcPr>
            <w:tcW w:w="3240" w:type="dxa"/>
            <w:shd w:val="clear" w:color="auto" w:fill="auto"/>
          </w:tcPr>
          <w:p w:rsidR="009A473C" w:rsidRDefault="009A473C" w:rsidP="0091542A">
            <w:pPr>
              <w:pStyle w:val="Tabele"/>
            </w:pPr>
            <w:r>
              <w:t xml:space="preserve">Xhemile </w:t>
            </w:r>
            <w:r w:rsidR="000D14EB">
              <w:t xml:space="preserve">  </w:t>
            </w:r>
            <w:r w:rsidR="005C7DDC">
              <w:t xml:space="preserve"> </w:t>
            </w:r>
            <w:r>
              <w:t xml:space="preserve">Makell </w:t>
            </w:r>
            <w:r w:rsidR="005C7DDC">
              <w:t xml:space="preserve">    </w:t>
            </w:r>
            <w:r>
              <w:t>Sallahi</w:t>
            </w:r>
          </w:p>
        </w:tc>
        <w:tc>
          <w:tcPr>
            <w:tcW w:w="1620" w:type="dxa"/>
            <w:shd w:val="clear" w:color="auto" w:fill="auto"/>
          </w:tcPr>
          <w:p w:rsidR="009A473C" w:rsidRDefault="009A473C" w:rsidP="00B9178E">
            <w:pPr>
              <w:pStyle w:val="Tabele"/>
              <w:jc w:val="center"/>
            </w:pPr>
            <w:r>
              <w:t>Gegaj</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15.</w:t>
            </w:r>
          </w:p>
        </w:tc>
        <w:tc>
          <w:tcPr>
            <w:tcW w:w="3240" w:type="dxa"/>
            <w:shd w:val="clear" w:color="auto" w:fill="auto"/>
          </w:tcPr>
          <w:p w:rsidR="009A473C" w:rsidRDefault="009A473C" w:rsidP="0091542A">
            <w:pPr>
              <w:pStyle w:val="Tabele"/>
            </w:pPr>
            <w:r>
              <w:t xml:space="preserve">Hyre </w:t>
            </w:r>
            <w:r w:rsidR="000D14EB">
              <w:t xml:space="preserve">       </w:t>
            </w:r>
            <w:r w:rsidR="005C7DDC">
              <w:t xml:space="preserve"> </w:t>
            </w:r>
            <w:r>
              <w:t xml:space="preserve">Mehmet </w:t>
            </w:r>
            <w:r w:rsidR="005C7DDC">
              <w:t xml:space="preserve">  </w:t>
            </w:r>
            <w:r>
              <w:t>Demiri</w:t>
            </w:r>
          </w:p>
        </w:tc>
        <w:tc>
          <w:tcPr>
            <w:tcW w:w="1620" w:type="dxa"/>
            <w:shd w:val="clear" w:color="auto" w:fill="auto"/>
          </w:tcPr>
          <w:p w:rsidR="009A473C" w:rsidRDefault="009A473C" w:rsidP="00B9178E">
            <w:pPr>
              <w:pStyle w:val="Tabele"/>
              <w:jc w:val="center"/>
            </w:pPr>
            <w:r>
              <w:t>Gegaj</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16.</w:t>
            </w:r>
          </w:p>
        </w:tc>
        <w:tc>
          <w:tcPr>
            <w:tcW w:w="3240" w:type="dxa"/>
            <w:shd w:val="clear" w:color="auto" w:fill="auto"/>
          </w:tcPr>
          <w:p w:rsidR="009A473C" w:rsidRDefault="009A473C" w:rsidP="0091542A">
            <w:pPr>
              <w:pStyle w:val="Tabele"/>
            </w:pPr>
            <w:r>
              <w:t xml:space="preserve">Muharrem Halil </w:t>
            </w:r>
            <w:r w:rsidR="005C7DDC">
              <w:t xml:space="preserve">      </w:t>
            </w:r>
            <w:r>
              <w:t>Tafa</w:t>
            </w:r>
          </w:p>
        </w:tc>
        <w:tc>
          <w:tcPr>
            <w:tcW w:w="1620" w:type="dxa"/>
            <w:shd w:val="clear" w:color="auto" w:fill="auto"/>
          </w:tcPr>
          <w:p w:rsidR="009A473C" w:rsidRDefault="009A473C" w:rsidP="00B9178E">
            <w:pPr>
              <w:pStyle w:val="Tabele"/>
              <w:jc w:val="center"/>
            </w:pPr>
            <w:r>
              <w:t>Vicidol</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17.</w:t>
            </w:r>
          </w:p>
        </w:tc>
        <w:tc>
          <w:tcPr>
            <w:tcW w:w="3240" w:type="dxa"/>
            <w:shd w:val="clear" w:color="auto" w:fill="auto"/>
          </w:tcPr>
          <w:p w:rsidR="009A473C" w:rsidRDefault="009A473C" w:rsidP="0091542A">
            <w:pPr>
              <w:pStyle w:val="Tabele"/>
            </w:pPr>
            <w:r>
              <w:t xml:space="preserve">Erlind </w:t>
            </w:r>
            <w:r w:rsidR="005C7DDC">
              <w:t xml:space="preserve">      </w:t>
            </w:r>
            <w:r>
              <w:t xml:space="preserve">Rustem </w:t>
            </w:r>
            <w:r w:rsidR="005C7DDC">
              <w:t xml:space="preserve">   </w:t>
            </w:r>
            <w:r>
              <w:t>Dautaj</w:t>
            </w:r>
          </w:p>
        </w:tc>
        <w:tc>
          <w:tcPr>
            <w:tcW w:w="1620" w:type="dxa"/>
            <w:shd w:val="clear" w:color="auto" w:fill="auto"/>
          </w:tcPr>
          <w:p w:rsidR="009A473C" w:rsidRDefault="009A473C" w:rsidP="00B9178E">
            <w:pPr>
              <w:pStyle w:val="Tabele"/>
              <w:jc w:val="center"/>
            </w:pPr>
            <w:r>
              <w:t>Gegaj</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18.</w:t>
            </w:r>
          </w:p>
        </w:tc>
        <w:tc>
          <w:tcPr>
            <w:tcW w:w="3240" w:type="dxa"/>
            <w:shd w:val="clear" w:color="auto" w:fill="auto"/>
          </w:tcPr>
          <w:p w:rsidR="009A473C" w:rsidRDefault="009A473C" w:rsidP="0091542A">
            <w:pPr>
              <w:pStyle w:val="Tabele"/>
            </w:pPr>
            <w:r>
              <w:t xml:space="preserve">Dritan </w:t>
            </w:r>
            <w:r w:rsidR="005C7DDC">
              <w:t xml:space="preserve">      </w:t>
            </w:r>
            <w:r>
              <w:t xml:space="preserve">Man </w:t>
            </w:r>
            <w:r w:rsidR="005C7DDC">
              <w:t xml:space="preserve">       </w:t>
            </w:r>
            <w:r>
              <w:t>Lushaj</w:t>
            </w:r>
          </w:p>
        </w:tc>
        <w:tc>
          <w:tcPr>
            <w:tcW w:w="1620" w:type="dxa"/>
            <w:shd w:val="clear" w:color="auto" w:fill="auto"/>
          </w:tcPr>
          <w:p w:rsidR="009A473C" w:rsidRDefault="009A473C" w:rsidP="00B9178E">
            <w:pPr>
              <w:pStyle w:val="Tabele"/>
              <w:jc w:val="center"/>
            </w:pPr>
            <w:r>
              <w:t>Gegaj</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19.</w:t>
            </w:r>
          </w:p>
        </w:tc>
        <w:tc>
          <w:tcPr>
            <w:tcW w:w="3240" w:type="dxa"/>
            <w:shd w:val="clear" w:color="auto" w:fill="auto"/>
          </w:tcPr>
          <w:p w:rsidR="009A473C" w:rsidRDefault="009A473C" w:rsidP="0091542A">
            <w:pPr>
              <w:pStyle w:val="Tabele"/>
            </w:pPr>
            <w:r>
              <w:t xml:space="preserve">Ramiz </w:t>
            </w:r>
            <w:r w:rsidR="005C7DDC">
              <w:t xml:space="preserve">      </w:t>
            </w:r>
            <w:r>
              <w:t xml:space="preserve">Ram </w:t>
            </w:r>
            <w:r w:rsidR="005C7DDC">
              <w:t xml:space="preserve">      </w:t>
            </w:r>
            <w:r>
              <w:t>Memia</w:t>
            </w:r>
          </w:p>
        </w:tc>
        <w:tc>
          <w:tcPr>
            <w:tcW w:w="1620" w:type="dxa"/>
            <w:shd w:val="clear" w:color="auto" w:fill="auto"/>
          </w:tcPr>
          <w:p w:rsidR="009A473C" w:rsidRDefault="009A473C" w:rsidP="00B9178E">
            <w:pPr>
              <w:pStyle w:val="Tabele"/>
              <w:jc w:val="center"/>
            </w:pPr>
            <w:r>
              <w:t>Myhejan</w:t>
            </w:r>
          </w:p>
        </w:tc>
        <w:tc>
          <w:tcPr>
            <w:tcW w:w="2100" w:type="dxa"/>
            <w:shd w:val="clear" w:color="auto" w:fill="auto"/>
          </w:tcPr>
          <w:p w:rsidR="009A473C" w:rsidRDefault="009A473C" w:rsidP="00B9178E">
            <w:pPr>
              <w:pStyle w:val="Tabele"/>
              <w:jc w:val="center"/>
            </w:pPr>
            <w:r>
              <w:t>Tropoj</w:t>
            </w:r>
            <w:r w:rsidR="00840440">
              <w:t>ë</w:t>
            </w:r>
            <w:r>
              <w:t xml:space="preserve">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20.</w:t>
            </w:r>
          </w:p>
        </w:tc>
        <w:tc>
          <w:tcPr>
            <w:tcW w:w="3240" w:type="dxa"/>
            <w:shd w:val="clear" w:color="auto" w:fill="auto"/>
          </w:tcPr>
          <w:p w:rsidR="009A473C" w:rsidRDefault="009A473C" w:rsidP="0091542A">
            <w:pPr>
              <w:pStyle w:val="Tabele"/>
            </w:pPr>
            <w:r>
              <w:t xml:space="preserve">Isa </w:t>
            </w:r>
            <w:r w:rsidR="005C7DDC">
              <w:t xml:space="preserve">          </w:t>
            </w:r>
            <w:r>
              <w:t xml:space="preserve">Rexhep </w:t>
            </w:r>
            <w:r w:rsidR="005C7DDC">
              <w:t xml:space="preserve">   </w:t>
            </w:r>
            <w:r>
              <w:t>Hajdarmataj</w:t>
            </w:r>
          </w:p>
        </w:tc>
        <w:tc>
          <w:tcPr>
            <w:tcW w:w="1620" w:type="dxa"/>
            <w:shd w:val="clear" w:color="auto" w:fill="auto"/>
          </w:tcPr>
          <w:p w:rsidR="009A473C" w:rsidRDefault="009A473C" w:rsidP="00B9178E">
            <w:pPr>
              <w:pStyle w:val="Tabele"/>
              <w:jc w:val="center"/>
            </w:pPr>
          </w:p>
        </w:tc>
        <w:tc>
          <w:tcPr>
            <w:tcW w:w="2100" w:type="dxa"/>
            <w:shd w:val="clear" w:color="auto" w:fill="auto"/>
          </w:tcPr>
          <w:p w:rsidR="009A473C" w:rsidRDefault="009A473C" w:rsidP="00B9178E">
            <w:pPr>
              <w:pStyle w:val="Tabele"/>
              <w:jc w:val="center"/>
            </w:pPr>
            <w:r>
              <w:t>Bytyç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21.</w:t>
            </w:r>
          </w:p>
        </w:tc>
        <w:tc>
          <w:tcPr>
            <w:tcW w:w="3240" w:type="dxa"/>
            <w:shd w:val="clear" w:color="auto" w:fill="auto"/>
          </w:tcPr>
          <w:p w:rsidR="009A473C" w:rsidRDefault="009A473C" w:rsidP="0091542A">
            <w:pPr>
              <w:pStyle w:val="Tabele"/>
            </w:pPr>
            <w:r>
              <w:t xml:space="preserve">Bilbil </w:t>
            </w:r>
            <w:r w:rsidR="005C7DDC">
              <w:t xml:space="preserve">      </w:t>
            </w:r>
            <w:r>
              <w:t xml:space="preserve">Halil </w:t>
            </w:r>
            <w:r w:rsidR="005C7DDC">
              <w:t xml:space="preserve">       </w:t>
            </w:r>
            <w:r>
              <w:t>Muja</w:t>
            </w:r>
          </w:p>
        </w:tc>
        <w:tc>
          <w:tcPr>
            <w:tcW w:w="1620" w:type="dxa"/>
            <w:shd w:val="clear" w:color="auto" w:fill="auto"/>
          </w:tcPr>
          <w:p w:rsidR="009A473C" w:rsidRDefault="009A473C" w:rsidP="00B9178E">
            <w:pPr>
              <w:pStyle w:val="Tabele"/>
              <w:jc w:val="center"/>
            </w:pPr>
            <w:r>
              <w:t>B.Curri</w:t>
            </w:r>
          </w:p>
        </w:tc>
        <w:tc>
          <w:tcPr>
            <w:tcW w:w="2100" w:type="dxa"/>
            <w:shd w:val="clear" w:color="auto" w:fill="auto"/>
          </w:tcPr>
          <w:p w:rsidR="009A473C" w:rsidRDefault="009A473C" w:rsidP="00B9178E">
            <w:pPr>
              <w:pStyle w:val="Tabele"/>
              <w:jc w:val="center"/>
            </w:pPr>
            <w:r>
              <w:t>B.Curri (Tropoj</w:t>
            </w:r>
            <w:r w:rsidR="00840440">
              <w:t>ë</w:t>
            </w:r>
            <w:r>
              <w:t>)</w:t>
            </w:r>
          </w:p>
        </w:tc>
        <w:tc>
          <w:tcPr>
            <w:tcW w:w="1861" w:type="dxa"/>
            <w:shd w:val="clear" w:color="auto" w:fill="auto"/>
          </w:tcPr>
          <w:p w:rsidR="009A473C" w:rsidRDefault="009A473C" w:rsidP="00B9178E">
            <w:pPr>
              <w:pStyle w:val="Tabele"/>
              <w:jc w:val="center"/>
            </w:pPr>
            <w:r>
              <w:t>100 000</w:t>
            </w:r>
          </w:p>
        </w:tc>
      </w:tr>
      <w:tr w:rsidR="009A473C" w:rsidTr="00B9178E">
        <w:tc>
          <w:tcPr>
            <w:tcW w:w="648" w:type="dxa"/>
            <w:shd w:val="clear" w:color="auto" w:fill="auto"/>
          </w:tcPr>
          <w:p w:rsidR="009A473C" w:rsidRDefault="009A473C" w:rsidP="00B9178E">
            <w:pPr>
              <w:pStyle w:val="Tabele"/>
              <w:jc w:val="center"/>
            </w:pPr>
            <w:r>
              <w:t>22.</w:t>
            </w:r>
          </w:p>
        </w:tc>
        <w:tc>
          <w:tcPr>
            <w:tcW w:w="3240" w:type="dxa"/>
            <w:shd w:val="clear" w:color="auto" w:fill="auto"/>
          </w:tcPr>
          <w:p w:rsidR="009A473C" w:rsidRDefault="009A473C" w:rsidP="0091542A">
            <w:pPr>
              <w:pStyle w:val="Tabele"/>
            </w:pPr>
            <w:r>
              <w:t xml:space="preserve">Renti </w:t>
            </w:r>
            <w:r w:rsidR="005C7DDC">
              <w:t xml:space="preserve">      </w:t>
            </w:r>
            <w:r>
              <w:t xml:space="preserve">Qerim </w:t>
            </w:r>
            <w:r w:rsidR="005C7DDC">
              <w:t xml:space="preserve">      </w:t>
            </w:r>
            <w:r>
              <w:t>Ismailgeci</w:t>
            </w:r>
          </w:p>
        </w:tc>
        <w:tc>
          <w:tcPr>
            <w:tcW w:w="1620" w:type="dxa"/>
            <w:shd w:val="clear" w:color="auto" w:fill="auto"/>
          </w:tcPr>
          <w:p w:rsidR="009A473C" w:rsidRDefault="009A473C" w:rsidP="00B9178E">
            <w:pPr>
              <w:pStyle w:val="Tabele"/>
              <w:jc w:val="center"/>
            </w:pPr>
            <w:r>
              <w:t>B.Curri</w:t>
            </w:r>
          </w:p>
        </w:tc>
        <w:tc>
          <w:tcPr>
            <w:tcW w:w="2100" w:type="dxa"/>
            <w:shd w:val="clear" w:color="auto" w:fill="auto"/>
          </w:tcPr>
          <w:p w:rsidR="009A473C" w:rsidRDefault="009A473C" w:rsidP="00B9178E">
            <w:pPr>
              <w:pStyle w:val="Tabele"/>
              <w:jc w:val="center"/>
            </w:pPr>
            <w:r>
              <w:t>B.Curri (Tropoj</w:t>
            </w:r>
            <w:r w:rsidR="00840440">
              <w:t>ë</w:t>
            </w:r>
            <w:r>
              <w:t>)</w:t>
            </w:r>
          </w:p>
        </w:tc>
        <w:tc>
          <w:tcPr>
            <w:tcW w:w="1861" w:type="dxa"/>
            <w:shd w:val="clear" w:color="auto" w:fill="auto"/>
          </w:tcPr>
          <w:p w:rsidR="009A473C" w:rsidRDefault="009A473C" w:rsidP="00B9178E">
            <w:pPr>
              <w:pStyle w:val="Tabele"/>
              <w:jc w:val="center"/>
            </w:pPr>
            <w:r>
              <w:t>100 000</w:t>
            </w:r>
          </w:p>
        </w:tc>
      </w:tr>
    </w:tbl>
    <w:p w:rsidR="009A473C" w:rsidRDefault="009A473C" w:rsidP="00C60E48">
      <w:pPr>
        <w:pStyle w:val="Paragrafi"/>
        <w:jc w:val="left"/>
      </w:pPr>
    </w:p>
    <w:p w:rsidR="000E2709" w:rsidRPr="005C7DDC" w:rsidRDefault="009A473C" w:rsidP="005C7DDC">
      <w:pPr>
        <w:pStyle w:val="Paragrafi"/>
        <w:ind w:firstLine="0"/>
        <w:jc w:val="left"/>
        <w:rPr>
          <w:b/>
        </w:rPr>
      </w:pPr>
      <w:r w:rsidRPr="005C7DDC">
        <w:rPr>
          <w:b/>
        </w:rPr>
        <w:t>Totali i fondit p</w:t>
      </w:r>
      <w:r w:rsidR="00840440" w:rsidRPr="005C7DDC">
        <w:rPr>
          <w:b/>
        </w:rPr>
        <w:t>ë</w:t>
      </w:r>
      <w:r w:rsidRPr="005C7DDC">
        <w:rPr>
          <w:b/>
        </w:rPr>
        <w:t xml:space="preserve">r </w:t>
      </w:r>
      <w:r w:rsidR="005740FD" w:rsidRPr="005C7DDC">
        <w:rPr>
          <w:b/>
        </w:rPr>
        <w:t>K</w:t>
      </w:r>
      <w:r w:rsidR="00840440" w:rsidRPr="005C7DDC">
        <w:rPr>
          <w:b/>
        </w:rPr>
        <w:t>ë</w:t>
      </w:r>
      <w:r w:rsidR="005740FD" w:rsidRPr="005C7DDC">
        <w:rPr>
          <w:b/>
        </w:rPr>
        <w:t>shillin e R</w:t>
      </w:r>
      <w:r w:rsidRPr="005C7DDC">
        <w:rPr>
          <w:b/>
        </w:rPr>
        <w:t>rethit Tropoj</w:t>
      </w:r>
      <w:r w:rsidR="00840440" w:rsidRPr="005C7DDC">
        <w:rPr>
          <w:b/>
        </w:rPr>
        <w:t>ë</w:t>
      </w:r>
      <w:r w:rsidRPr="005C7DDC">
        <w:rPr>
          <w:b/>
        </w:rPr>
        <w:tab/>
      </w:r>
      <w:r w:rsidRPr="005C7DDC">
        <w:rPr>
          <w:b/>
        </w:rPr>
        <w:tab/>
      </w:r>
      <w:r w:rsidRPr="005C7DDC">
        <w:rPr>
          <w:b/>
        </w:rPr>
        <w:tab/>
      </w:r>
      <w:r w:rsidR="005C7DDC">
        <w:rPr>
          <w:b/>
        </w:rPr>
        <w:tab/>
      </w:r>
      <w:r w:rsidR="005C7DDC">
        <w:rPr>
          <w:b/>
        </w:rPr>
        <w:tab/>
        <w:t xml:space="preserve"> </w:t>
      </w:r>
      <w:r w:rsidRPr="005C7DDC">
        <w:rPr>
          <w:b/>
        </w:rPr>
        <w:t>2 200 000</w:t>
      </w:r>
    </w:p>
    <w:p w:rsidR="000E2709" w:rsidRDefault="000E2709" w:rsidP="00C60E48">
      <w:pPr>
        <w:pStyle w:val="Paragrafi"/>
        <w:jc w:val="left"/>
      </w:pPr>
    </w:p>
    <w:p w:rsidR="00CD2B3F" w:rsidRDefault="00CD2B3F" w:rsidP="00C60E48">
      <w:pPr>
        <w:pStyle w:val="Paragrafi"/>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60"/>
        <w:gridCol w:w="1620"/>
        <w:gridCol w:w="1980"/>
        <w:gridCol w:w="1861"/>
      </w:tblGrid>
      <w:tr w:rsidR="000E2709" w:rsidTr="00B9178E">
        <w:trPr>
          <w:trHeight w:val="991"/>
        </w:trPr>
        <w:tc>
          <w:tcPr>
            <w:tcW w:w="648" w:type="dxa"/>
            <w:shd w:val="clear" w:color="auto" w:fill="auto"/>
            <w:vAlign w:val="center"/>
          </w:tcPr>
          <w:p w:rsidR="000E2709" w:rsidRPr="00B9178E" w:rsidRDefault="000E2709" w:rsidP="00B9178E">
            <w:pPr>
              <w:pStyle w:val="Paragrafi"/>
              <w:ind w:firstLine="0"/>
              <w:jc w:val="center"/>
              <w:rPr>
                <w:lang w:val="en-GB"/>
              </w:rPr>
            </w:pPr>
            <w:r w:rsidRPr="00B9178E">
              <w:rPr>
                <w:lang w:val="en-GB"/>
              </w:rPr>
              <w:t>Nr.</w:t>
            </w:r>
          </w:p>
        </w:tc>
        <w:tc>
          <w:tcPr>
            <w:tcW w:w="3060" w:type="dxa"/>
            <w:shd w:val="clear" w:color="auto" w:fill="auto"/>
            <w:vAlign w:val="center"/>
          </w:tcPr>
          <w:p w:rsidR="000E2709" w:rsidRPr="00B9178E" w:rsidRDefault="000E2709" w:rsidP="00B9178E">
            <w:pPr>
              <w:pStyle w:val="Paragrafi"/>
              <w:ind w:firstLine="0"/>
              <w:jc w:val="left"/>
              <w:rPr>
                <w:lang w:val="en-GB"/>
              </w:rPr>
            </w:pPr>
            <w:r w:rsidRPr="00B9178E">
              <w:rPr>
                <w:lang w:val="en-GB"/>
              </w:rPr>
              <w:t>Emri        At</w:t>
            </w:r>
            <w:r w:rsidR="00840440" w:rsidRPr="00B9178E">
              <w:rPr>
                <w:lang w:val="en-GB"/>
              </w:rPr>
              <w:t>ë</w:t>
            </w:r>
            <w:r w:rsidRPr="00B9178E">
              <w:rPr>
                <w:lang w:val="en-GB"/>
              </w:rPr>
              <w:t>sia       Mbiemri</w:t>
            </w:r>
          </w:p>
        </w:tc>
        <w:tc>
          <w:tcPr>
            <w:tcW w:w="1620" w:type="dxa"/>
            <w:shd w:val="clear" w:color="auto" w:fill="auto"/>
            <w:vAlign w:val="center"/>
          </w:tcPr>
          <w:p w:rsidR="000E2709" w:rsidRPr="00B9178E" w:rsidRDefault="000E2709" w:rsidP="00B9178E">
            <w:pPr>
              <w:pStyle w:val="Paragrafi"/>
              <w:ind w:firstLine="0"/>
              <w:jc w:val="center"/>
              <w:rPr>
                <w:lang w:val="en-GB"/>
              </w:rPr>
            </w:pPr>
            <w:r w:rsidRPr="00B9178E">
              <w:rPr>
                <w:lang w:val="en-GB"/>
              </w:rPr>
              <w:t>Fshati/Qyteti</w:t>
            </w:r>
          </w:p>
        </w:tc>
        <w:tc>
          <w:tcPr>
            <w:tcW w:w="1980" w:type="dxa"/>
            <w:shd w:val="clear" w:color="auto" w:fill="auto"/>
            <w:vAlign w:val="center"/>
          </w:tcPr>
          <w:p w:rsidR="000E2709" w:rsidRPr="00B9178E" w:rsidRDefault="000E2709" w:rsidP="00B9178E">
            <w:pPr>
              <w:pStyle w:val="Paragrafi"/>
              <w:ind w:firstLine="0"/>
              <w:jc w:val="center"/>
              <w:rPr>
                <w:lang w:val="en-GB"/>
              </w:rPr>
            </w:pPr>
            <w:r w:rsidRPr="00B9178E">
              <w:rPr>
                <w:lang w:val="en-GB"/>
              </w:rPr>
              <w:t>Komuna/Bashkia</w:t>
            </w:r>
          </w:p>
          <w:p w:rsidR="000E2709" w:rsidRPr="00B9178E" w:rsidRDefault="000E2709" w:rsidP="00B9178E">
            <w:pPr>
              <w:pStyle w:val="Paragrafi"/>
              <w:ind w:firstLine="0"/>
              <w:jc w:val="center"/>
              <w:rPr>
                <w:lang w:val="en-GB"/>
              </w:rPr>
            </w:pPr>
            <w:r w:rsidRPr="00B9178E">
              <w:rPr>
                <w:lang w:val="en-GB"/>
              </w:rPr>
              <w:t>(Rethi p</w:t>
            </w:r>
            <w:r w:rsidR="00840440" w:rsidRPr="00B9178E">
              <w:rPr>
                <w:lang w:val="en-GB"/>
              </w:rPr>
              <w:t>ë</w:t>
            </w:r>
            <w:r w:rsidRPr="00B9178E">
              <w:rPr>
                <w:lang w:val="en-GB"/>
              </w:rPr>
              <w:t>rkat</w:t>
            </w:r>
            <w:r w:rsidR="00840440" w:rsidRPr="00B9178E">
              <w:rPr>
                <w:lang w:val="en-GB"/>
              </w:rPr>
              <w:t>ë</w:t>
            </w:r>
            <w:r w:rsidRPr="00B9178E">
              <w:rPr>
                <w:lang w:val="en-GB"/>
              </w:rPr>
              <w:t>s)</w:t>
            </w:r>
          </w:p>
        </w:tc>
        <w:tc>
          <w:tcPr>
            <w:tcW w:w="1861" w:type="dxa"/>
            <w:shd w:val="clear" w:color="auto" w:fill="auto"/>
            <w:vAlign w:val="center"/>
          </w:tcPr>
          <w:p w:rsidR="000E2709" w:rsidRPr="00B9178E" w:rsidRDefault="000E2709" w:rsidP="00B9178E">
            <w:pPr>
              <w:pStyle w:val="Paragrafi"/>
              <w:ind w:firstLine="0"/>
              <w:jc w:val="center"/>
              <w:rPr>
                <w:lang w:val="en-GB"/>
              </w:rPr>
            </w:pPr>
            <w:r w:rsidRPr="00B9178E">
              <w:rPr>
                <w:lang w:val="en-GB"/>
              </w:rPr>
              <w:t>Masa e ndihm</w:t>
            </w:r>
            <w:r w:rsidR="00840440" w:rsidRPr="00B9178E">
              <w:rPr>
                <w:lang w:val="en-GB"/>
              </w:rPr>
              <w:t>ë</w:t>
            </w:r>
            <w:r w:rsidRPr="00B9178E">
              <w:rPr>
                <w:lang w:val="en-GB"/>
              </w:rPr>
              <w:t>s p</w:t>
            </w:r>
            <w:r w:rsidR="00840440" w:rsidRPr="00B9178E">
              <w:rPr>
                <w:lang w:val="en-GB"/>
              </w:rPr>
              <w:t>ë</w:t>
            </w:r>
            <w:r w:rsidRPr="00B9178E">
              <w:rPr>
                <w:lang w:val="en-GB"/>
              </w:rPr>
              <w:t>r familjen</w:t>
            </w:r>
          </w:p>
          <w:p w:rsidR="000E2709" w:rsidRPr="00B9178E" w:rsidRDefault="000E2709" w:rsidP="00B9178E">
            <w:pPr>
              <w:pStyle w:val="Paragrafi"/>
              <w:ind w:firstLine="0"/>
              <w:jc w:val="center"/>
              <w:rPr>
                <w:lang w:val="en-GB"/>
              </w:rPr>
            </w:pPr>
            <w:r w:rsidRPr="00B9178E">
              <w:rPr>
                <w:lang w:val="en-GB"/>
              </w:rPr>
              <w:t>(n</w:t>
            </w:r>
            <w:r w:rsidR="00840440" w:rsidRPr="00B9178E">
              <w:rPr>
                <w:lang w:val="en-GB"/>
              </w:rPr>
              <w:t>ë</w:t>
            </w:r>
            <w:r w:rsidRPr="00B9178E">
              <w:rPr>
                <w:lang w:val="en-GB"/>
              </w:rPr>
              <w:t xml:space="preserve"> lek</w:t>
            </w:r>
            <w:r w:rsidR="00840440" w:rsidRPr="00B9178E">
              <w:rPr>
                <w:lang w:val="en-GB"/>
              </w:rPr>
              <w:t>ë</w:t>
            </w:r>
            <w:r w:rsidRPr="00B9178E">
              <w:rPr>
                <w:lang w:val="en-GB"/>
              </w:rPr>
              <w:t>)</w:t>
            </w:r>
          </w:p>
        </w:tc>
      </w:tr>
      <w:tr w:rsidR="000E2709" w:rsidTr="00B9178E">
        <w:tc>
          <w:tcPr>
            <w:tcW w:w="648" w:type="dxa"/>
            <w:shd w:val="clear" w:color="auto" w:fill="auto"/>
          </w:tcPr>
          <w:p w:rsidR="000E2709" w:rsidRDefault="000E2709" w:rsidP="00B9178E">
            <w:pPr>
              <w:pStyle w:val="Paragrafi"/>
              <w:ind w:firstLine="0"/>
              <w:jc w:val="center"/>
            </w:pPr>
            <w:r>
              <w:t>1.</w:t>
            </w:r>
          </w:p>
        </w:tc>
        <w:tc>
          <w:tcPr>
            <w:tcW w:w="3060" w:type="dxa"/>
            <w:shd w:val="clear" w:color="auto" w:fill="auto"/>
          </w:tcPr>
          <w:p w:rsidR="000E2709" w:rsidRDefault="000E2709" w:rsidP="00B9178E">
            <w:pPr>
              <w:pStyle w:val="Paragrafi"/>
              <w:ind w:firstLine="0"/>
              <w:jc w:val="left"/>
            </w:pPr>
            <w:r>
              <w:t xml:space="preserve">Emitjal </w:t>
            </w:r>
            <w:r w:rsidR="003B6DD9">
              <w:t xml:space="preserve">   </w:t>
            </w:r>
            <w:r>
              <w:t xml:space="preserve">Azem </w:t>
            </w:r>
            <w:r w:rsidR="003B6DD9">
              <w:t xml:space="preserve">        </w:t>
            </w:r>
            <w:r>
              <w:t>Hoxha</w:t>
            </w:r>
          </w:p>
        </w:tc>
        <w:tc>
          <w:tcPr>
            <w:tcW w:w="1620" w:type="dxa"/>
            <w:shd w:val="clear" w:color="auto" w:fill="auto"/>
          </w:tcPr>
          <w:p w:rsidR="000E2709" w:rsidRDefault="000E2709" w:rsidP="00B9178E">
            <w:pPr>
              <w:pStyle w:val="Paragrafi"/>
              <w:ind w:firstLine="0"/>
              <w:jc w:val="center"/>
            </w:pPr>
            <w:r>
              <w:t>Orgjost</w:t>
            </w:r>
          </w:p>
        </w:tc>
        <w:tc>
          <w:tcPr>
            <w:tcW w:w="1980" w:type="dxa"/>
            <w:shd w:val="clear" w:color="auto" w:fill="auto"/>
          </w:tcPr>
          <w:p w:rsidR="000E2709" w:rsidRDefault="000E2709" w:rsidP="00B9178E">
            <w:pPr>
              <w:pStyle w:val="Paragrafi"/>
              <w:ind w:firstLine="0"/>
              <w:jc w:val="center"/>
            </w:pPr>
            <w:r>
              <w:t>Zapod (Kuk</w:t>
            </w:r>
            <w:r w:rsidR="00840440">
              <w:t>ë</w:t>
            </w:r>
            <w:r>
              <w:t>s)</w:t>
            </w:r>
          </w:p>
        </w:tc>
        <w:tc>
          <w:tcPr>
            <w:tcW w:w="1861" w:type="dxa"/>
            <w:shd w:val="clear" w:color="auto" w:fill="auto"/>
          </w:tcPr>
          <w:p w:rsidR="000E2709" w:rsidRDefault="000E2709" w:rsidP="00B9178E">
            <w:pPr>
              <w:pStyle w:val="Paragrafi"/>
              <w:ind w:firstLine="0"/>
              <w:jc w:val="center"/>
            </w:pPr>
            <w:r>
              <w:t>100 000</w:t>
            </w:r>
          </w:p>
        </w:tc>
      </w:tr>
      <w:tr w:rsidR="000E2709" w:rsidTr="00B9178E">
        <w:tc>
          <w:tcPr>
            <w:tcW w:w="648" w:type="dxa"/>
            <w:shd w:val="clear" w:color="auto" w:fill="auto"/>
          </w:tcPr>
          <w:p w:rsidR="000E2709" w:rsidRDefault="000E2709" w:rsidP="00B9178E">
            <w:pPr>
              <w:pStyle w:val="Paragrafi"/>
              <w:ind w:firstLine="0"/>
              <w:jc w:val="center"/>
            </w:pPr>
            <w:r>
              <w:t>2.</w:t>
            </w:r>
          </w:p>
        </w:tc>
        <w:tc>
          <w:tcPr>
            <w:tcW w:w="3060" w:type="dxa"/>
            <w:shd w:val="clear" w:color="auto" w:fill="auto"/>
          </w:tcPr>
          <w:p w:rsidR="000E2709" w:rsidRDefault="000E2709" w:rsidP="00B9178E">
            <w:pPr>
              <w:pStyle w:val="Paragrafi"/>
              <w:ind w:firstLine="0"/>
              <w:jc w:val="left"/>
            </w:pPr>
            <w:r>
              <w:t xml:space="preserve">Bilal </w:t>
            </w:r>
            <w:r w:rsidR="003B6DD9">
              <w:t xml:space="preserve">       </w:t>
            </w:r>
            <w:r>
              <w:t xml:space="preserve">Shaban </w:t>
            </w:r>
            <w:r w:rsidR="003B6DD9">
              <w:t xml:space="preserve">      </w:t>
            </w:r>
            <w:r>
              <w:t>Murati</w:t>
            </w:r>
          </w:p>
        </w:tc>
        <w:tc>
          <w:tcPr>
            <w:tcW w:w="1620" w:type="dxa"/>
            <w:shd w:val="clear" w:color="auto" w:fill="auto"/>
          </w:tcPr>
          <w:p w:rsidR="000E2709" w:rsidRDefault="000E2709" w:rsidP="00B9178E">
            <w:pPr>
              <w:pStyle w:val="Paragrafi"/>
              <w:ind w:firstLine="0"/>
              <w:jc w:val="center"/>
            </w:pPr>
            <w:r>
              <w:t>Shishtavec</w:t>
            </w:r>
          </w:p>
        </w:tc>
        <w:tc>
          <w:tcPr>
            <w:tcW w:w="1980" w:type="dxa"/>
            <w:shd w:val="clear" w:color="auto" w:fill="auto"/>
          </w:tcPr>
          <w:p w:rsidR="000E2709" w:rsidRDefault="000E2709" w:rsidP="00B9178E">
            <w:pPr>
              <w:pStyle w:val="Paragrafi"/>
              <w:ind w:firstLine="0"/>
              <w:jc w:val="center"/>
            </w:pPr>
            <w:r>
              <w:t>Shishtavec (Kuk</w:t>
            </w:r>
            <w:r w:rsidR="00840440">
              <w:t>ë</w:t>
            </w:r>
            <w:r>
              <w:t>s)</w:t>
            </w:r>
          </w:p>
        </w:tc>
        <w:tc>
          <w:tcPr>
            <w:tcW w:w="1861" w:type="dxa"/>
            <w:shd w:val="clear" w:color="auto" w:fill="auto"/>
          </w:tcPr>
          <w:p w:rsidR="000E2709" w:rsidRDefault="000E2709" w:rsidP="00B9178E">
            <w:pPr>
              <w:pStyle w:val="Paragrafi"/>
              <w:ind w:firstLine="0"/>
              <w:jc w:val="center"/>
            </w:pPr>
            <w:r>
              <w:t>100 000</w:t>
            </w:r>
          </w:p>
        </w:tc>
      </w:tr>
    </w:tbl>
    <w:p w:rsidR="000E2709" w:rsidRDefault="000E2709" w:rsidP="00C60E48">
      <w:pPr>
        <w:pStyle w:val="Paragrafi"/>
        <w:jc w:val="left"/>
      </w:pPr>
    </w:p>
    <w:p w:rsidR="0046163D" w:rsidRDefault="000E2709" w:rsidP="003B6DD9">
      <w:pPr>
        <w:pStyle w:val="Paragrafi"/>
        <w:ind w:firstLine="0"/>
        <w:jc w:val="left"/>
        <w:rPr>
          <w:b/>
        </w:rPr>
      </w:pPr>
      <w:r w:rsidRPr="003B6DD9">
        <w:rPr>
          <w:b/>
        </w:rPr>
        <w:t>Totali i fondit p</w:t>
      </w:r>
      <w:r w:rsidR="00840440" w:rsidRPr="003B6DD9">
        <w:rPr>
          <w:b/>
        </w:rPr>
        <w:t>ë</w:t>
      </w:r>
      <w:r w:rsidRPr="003B6DD9">
        <w:rPr>
          <w:b/>
        </w:rPr>
        <w:t>r K</w:t>
      </w:r>
      <w:r w:rsidR="00840440" w:rsidRPr="003B6DD9">
        <w:rPr>
          <w:b/>
        </w:rPr>
        <w:t>ë</w:t>
      </w:r>
      <w:r w:rsidRPr="003B6DD9">
        <w:rPr>
          <w:b/>
        </w:rPr>
        <w:t>shillin e Rrethit Kuk</w:t>
      </w:r>
      <w:r w:rsidR="00840440" w:rsidRPr="003B6DD9">
        <w:rPr>
          <w:b/>
        </w:rPr>
        <w:t>ë</w:t>
      </w:r>
      <w:r w:rsidRPr="003B6DD9">
        <w:rPr>
          <w:b/>
        </w:rPr>
        <w:t>s</w:t>
      </w:r>
      <w:r w:rsidRPr="003B6DD9">
        <w:rPr>
          <w:b/>
        </w:rPr>
        <w:tab/>
      </w:r>
      <w:r w:rsidRPr="003B6DD9">
        <w:rPr>
          <w:b/>
        </w:rPr>
        <w:tab/>
      </w:r>
      <w:r w:rsidRPr="003B6DD9">
        <w:rPr>
          <w:b/>
        </w:rPr>
        <w:tab/>
      </w:r>
      <w:r w:rsidR="003B6DD9">
        <w:rPr>
          <w:b/>
        </w:rPr>
        <w:tab/>
      </w:r>
      <w:r w:rsidR="003B6DD9">
        <w:rPr>
          <w:b/>
        </w:rPr>
        <w:tab/>
        <w:t xml:space="preserve">         </w:t>
      </w:r>
      <w:r w:rsidRPr="003B6DD9">
        <w:rPr>
          <w:b/>
        </w:rPr>
        <w:t>200 000</w:t>
      </w:r>
    </w:p>
    <w:p w:rsidR="0046163D" w:rsidRDefault="0046163D" w:rsidP="003B6DD9">
      <w:pPr>
        <w:pStyle w:val="Paragrafi"/>
        <w:ind w:firstLine="0"/>
        <w:jc w:val="left"/>
        <w:rPr>
          <w:b/>
        </w:rPr>
      </w:pPr>
    </w:p>
    <w:p w:rsidR="0046163D" w:rsidRDefault="0046163D" w:rsidP="003B6DD9">
      <w:pPr>
        <w:pStyle w:val="Paragrafi"/>
        <w:ind w:firstLine="0"/>
        <w:jc w:val="left"/>
      </w:pPr>
    </w:p>
    <w:p w:rsidR="00A01CAD" w:rsidRDefault="00A01CAD" w:rsidP="003B6DD9">
      <w:pPr>
        <w:pStyle w:val="Paragrafi"/>
        <w:ind w:firstLine="0"/>
        <w:jc w:val="left"/>
      </w:pPr>
    </w:p>
    <w:p w:rsidR="0046163D" w:rsidRDefault="0046163D" w:rsidP="009921AD">
      <w:pPr>
        <w:pStyle w:val="Akti"/>
      </w:pPr>
      <w:r w:rsidRPr="0046163D">
        <w:t>Vendim</w:t>
      </w:r>
    </w:p>
    <w:p w:rsidR="0046163D" w:rsidRDefault="0046163D" w:rsidP="009921AD">
      <w:pPr>
        <w:pStyle w:val="NumriData"/>
      </w:pPr>
      <w:r>
        <w:t>Nr.</w:t>
      </w:r>
      <w:r w:rsidR="004679CE">
        <w:t xml:space="preserve"> </w:t>
      </w:r>
      <w:r>
        <w:t>233, dat</w:t>
      </w:r>
      <w:r w:rsidR="009921AD">
        <w:t>ë</w:t>
      </w:r>
      <w:r>
        <w:t xml:space="preserve"> 11.5.2000</w:t>
      </w:r>
    </w:p>
    <w:p w:rsidR="0046163D" w:rsidRDefault="0046163D" w:rsidP="003B6DD9">
      <w:pPr>
        <w:pStyle w:val="Paragrafi"/>
        <w:ind w:firstLine="0"/>
        <w:jc w:val="left"/>
      </w:pPr>
    </w:p>
    <w:p w:rsidR="0046163D" w:rsidRDefault="0046163D" w:rsidP="009921AD">
      <w:pPr>
        <w:pStyle w:val="Titulli"/>
      </w:pPr>
      <w:r>
        <w:t>P</w:t>
      </w:r>
      <w:r w:rsidR="009921AD">
        <w:t>ë</w:t>
      </w:r>
      <w:r>
        <w:t>r mb</w:t>
      </w:r>
      <w:r w:rsidR="009921AD">
        <w:t>ë</w:t>
      </w:r>
      <w:r>
        <w:t>shtetjen e sh</w:t>
      </w:r>
      <w:r w:rsidR="009921AD">
        <w:t>ë</w:t>
      </w:r>
      <w:r>
        <w:t>rbimit t</w:t>
      </w:r>
      <w:r w:rsidR="009921AD">
        <w:t>ë</w:t>
      </w:r>
      <w:r>
        <w:t xml:space="preserve"> kontrollit t</w:t>
      </w:r>
      <w:r w:rsidR="009921AD">
        <w:t>ë</w:t>
      </w:r>
      <w:r>
        <w:t xml:space="preserve"> plehrave kimike nga organet e ruajtjes s</w:t>
      </w:r>
      <w:r w:rsidR="009921AD">
        <w:t>ë</w:t>
      </w:r>
      <w:r>
        <w:t xml:space="preserve"> rendit</w:t>
      </w:r>
    </w:p>
    <w:p w:rsidR="0046163D" w:rsidRDefault="0046163D" w:rsidP="003B6DD9">
      <w:pPr>
        <w:pStyle w:val="Paragrafi"/>
        <w:ind w:firstLine="0"/>
        <w:jc w:val="left"/>
      </w:pPr>
    </w:p>
    <w:p w:rsidR="0046163D" w:rsidRDefault="0046163D" w:rsidP="009921AD">
      <w:pPr>
        <w:pStyle w:val="BazLigjPropozues"/>
      </w:pPr>
      <w:r>
        <w:t>N</w:t>
      </w:r>
      <w:r w:rsidR="009921AD">
        <w:t>ë</w:t>
      </w:r>
      <w:r>
        <w:t xml:space="preserve"> mb</w:t>
      </w:r>
      <w:r w:rsidR="009921AD">
        <w:t>ë</w:t>
      </w:r>
      <w:r>
        <w:t>shtetje t</w:t>
      </w:r>
      <w:r w:rsidR="009921AD">
        <w:t>ë</w:t>
      </w:r>
      <w:r>
        <w:t xml:space="preserve"> nenit 100 t</w:t>
      </w:r>
      <w:r w:rsidR="009921AD">
        <w:t>ë</w:t>
      </w:r>
      <w:r>
        <w:t xml:space="preserve"> Kushtetut</w:t>
      </w:r>
      <w:r w:rsidR="009921AD">
        <w:t>ë</w:t>
      </w:r>
      <w:r>
        <w:t>s, dhe t</w:t>
      </w:r>
      <w:r w:rsidR="009921AD">
        <w:t>ë</w:t>
      </w:r>
      <w:r>
        <w:t xml:space="preserve"> nenit 20, t</w:t>
      </w:r>
      <w:r w:rsidR="009921AD">
        <w:t>ë</w:t>
      </w:r>
      <w:r>
        <w:t xml:space="preserve"> ligjit nr.8531, dat</w:t>
      </w:r>
      <w:r w:rsidR="009921AD">
        <w:t>ë</w:t>
      </w:r>
      <w:r>
        <w:t xml:space="preserve"> 23.9.1999, "P</w:t>
      </w:r>
      <w:r w:rsidR="009921AD">
        <w:t>ë</w:t>
      </w:r>
      <w:r>
        <w:t>r Sh</w:t>
      </w:r>
      <w:r w:rsidR="009921AD">
        <w:t>ë</w:t>
      </w:r>
      <w:r>
        <w:t>rbimin e Kontrollit t</w:t>
      </w:r>
      <w:r w:rsidR="009921AD">
        <w:t>ë</w:t>
      </w:r>
      <w:r>
        <w:t xml:space="preserve"> Plehrave Kimike", me propozimin e ministrit t</w:t>
      </w:r>
      <w:r w:rsidR="009921AD">
        <w:t>ë</w:t>
      </w:r>
      <w:r>
        <w:t xml:space="preserve"> Bujq</w:t>
      </w:r>
      <w:r w:rsidR="009921AD">
        <w:t>ë</w:t>
      </w:r>
      <w:r>
        <w:t>sis</w:t>
      </w:r>
      <w:r w:rsidR="009921AD">
        <w:t>ë</w:t>
      </w:r>
      <w:r>
        <w:t xml:space="preserve"> dhe Ushqimit, K</w:t>
      </w:r>
      <w:r w:rsidR="009921AD">
        <w:t>ë</w:t>
      </w:r>
      <w:r>
        <w:t>shilli i Ministrave</w:t>
      </w:r>
    </w:p>
    <w:p w:rsidR="0046163D" w:rsidRDefault="0046163D" w:rsidP="003B6DD9">
      <w:pPr>
        <w:pStyle w:val="Paragrafi"/>
        <w:ind w:firstLine="0"/>
        <w:jc w:val="left"/>
      </w:pPr>
    </w:p>
    <w:p w:rsidR="0046163D" w:rsidRDefault="0046163D" w:rsidP="009921AD">
      <w:pPr>
        <w:pStyle w:val="VENDOSI"/>
      </w:pPr>
      <w:r>
        <w:t>Vendosi:</w:t>
      </w:r>
    </w:p>
    <w:p w:rsidR="0046163D" w:rsidRDefault="0046163D" w:rsidP="003B6DD9">
      <w:pPr>
        <w:pStyle w:val="Paragrafi"/>
        <w:ind w:firstLine="0"/>
        <w:jc w:val="left"/>
      </w:pPr>
    </w:p>
    <w:p w:rsidR="0046163D" w:rsidRPr="009921AD" w:rsidRDefault="0046163D" w:rsidP="009921AD">
      <w:pPr>
        <w:pStyle w:val="Paragrafi"/>
      </w:pPr>
      <w:r w:rsidRPr="009921AD">
        <w:t>1. Organet e ruajtjes s</w:t>
      </w:r>
      <w:r w:rsidR="009921AD" w:rsidRPr="009921AD">
        <w:t>ë</w:t>
      </w:r>
      <w:r w:rsidRPr="009921AD">
        <w:t xml:space="preserve"> rendit ndihmojn</w:t>
      </w:r>
      <w:r w:rsidR="009921AD" w:rsidRPr="009921AD">
        <w:t>ë</w:t>
      </w:r>
      <w:r w:rsidRPr="009921AD">
        <w:t>, me k</w:t>
      </w:r>
      <w:r w:rsidR="009921AD" w:rsidRPr="009921AD">
        <w:t>ë</w:t>
      </w:r>
      <w:r w:rsidRPr="009921AD">
        <w:t>rkes</w:t>
      </w:r>
      <w:r w:rsidR="009921AD" w:rsidRPr="009921AD">
        <w:t>ë</w:t>
      </w:r>
      <w:r w:rsidRPr="009921AD">
        <w:t>n e Sh</w:t>
      </w:r>
      <w:r w:rsidR="009921AD" w:rsidRPr="009921AD">
        <w:t>ë</w:t>
      </w:r>
      <w:r w:rsidRPr="009921AD">
        <w:t>rbimit t</w:t>
      </w:r>
      <w:r w:rsidR="009921AD" w:rsidRPr="009921AD">
        <w:t>ë</w:t>
      </w:r>
      <w:r w:rsidRPr="009921AD">
        <w:t xml:space="preserve"> Kontrollit t</w:t>
      </w:r>
      <w:r w:rsidR="009921AD" w:rsidRPr="009921AD">
        <w:t>ë</w:t>
      </w:r>
      <w:r w:rsidRPr="009921AD">
        <w:t xml:space="preserve"> Plehrave Kimike, n</w:t>
      </w:r>
      <w:r w:rsidR="009921AD" w:rsidRPr="009921AD">
        <w:t>ë</w:t>
      </w:r>
      <w:r w:rsidRPr="009921AD">
        <w:t xml:space="preserve"> rastet e parashikuara m</w:t>
      </w:r>
      <w:r w:rsidR="009921AD" w:rsidRPr="009921AD">
        <w:t>ë</w:t>
      </w:r>
      <w:r w:rsidRPr="009921AD">
        <w:t xml:space="preserve"> posht</w:t>
      </w:r>
      <w:r w:rsidR="009921AD" w:rsidRPr="009921AD">
        <w:t>ë</w:t>
      </w:r>
      <w:r w:rsidRPr="009921AD">
        <w:t>:</w:t>
      </w:r>
    </w:p>
    <w:p w:rsidR="0046163D" w:rsidRPr="009921AD" w:rsidRDefault="0046163D" w:rsidP="009921AD">
      <w:pPr>
        <w:pStyle w:val="Paragrafi"/>
      </w:pPr>
      <w:r w:rsidRPr="009921AD">
        <w:t>a) Kur inspektori, gjat</w:t>
      </w:r>
      <w:r w:rsidR="009921AD" w:rsidRPr="009921AD">
        <w:t>ë</w:t>
      </w:r>
      <w:r w:rsidRPr="009921AD">
        <w:t xml:space="preserve"> ushtrimit t</w:t>
      </w:r>
      <w:r w:rsidR="009921AD" w:rsidRPr="009921AD">
        <w:t>ë</w:t>
      </w:r>
      <w:r w:rsidRPr="009921AD">
        <w:t xml:space="preserve"> kontrollit t</w:t>
      </w:r>
      <w:r w:rsidR="009921AD" w:rsidRPr="009921AD">
        <w:t>ë</w:t>
      </w:r>
      <w:r w:rsidRPr="009921AD">
        <w:t xml:space="preserve"> plehrave kimike, v</w:t>
      </w:r>
      <w:r w:rsidR="009921AD" w:rsidRPr="009921AD">
        <w:t>ë</w:t>
      </w:r>
      <w:r w:rsidRPr="009921AD">
        <w:t>ren shkelje t</w:t>
      </w:r>
      <w:r w:rsidR="009921AD" w:rsidRPr="009921AD">
        <w:t>ë</w:t>
      </w:r>
      <w:r w:rsidRPr="009921AD">
        <w:t xml:space="preserve"> dispozitave t</w:t>
      </w:r>
      <w:r w:rsidR="009921AD" w:rsidRPr="009921AD">
        <w:t>ë</w:t>
      </w:r>
      <w:r w:rsidRPr="009921AD">
        <w:t xml:space="preserve"> ligjit "P</w:t>
      </w:r>
      <w:r w:rsidR="009921AD" w:rsidRPr="009921AD">
        <w:t>ë</w:t>
      </w:r>
      <w:r w:rsidRPr="009921AD">
        <w:t>r Sh</w:t>
      </w:r>
      <w:r w:rsidR="009921AD" w:rsidRPr="009921AD">
        <w:t>ë</w:t>
      </w:r>
      <w:r w:rsidRPr="009921AD">
        <w:t>rbimin e Kontrollit t</w:t>
      </w:r>
      <w:r w:rsidR="009921AD" w:rsidRPr="009921AD">
        <w:t>ë</w:t>
      </w:r>
      <w:r w:rsidRPr="009921AD">
        <w:t xml:space="preserve"> Plehrave Kimike", dhe kund</w:t>
      </w:r>
      <w:r w:rsidR="009921AD" w:rsidRPr="009921AD">
        <w:t>ë</w:t>
      </w:r>
      <w:r w:rsidRPr="009921AD">
        <w:t>rvajt</w:t>
      </w:r>
      <w:r w:rsidR="009921AD" w:rsidRPr="009921AD">
        <w:t>ë</w:t>
      </w:r>
      <w:r w:rsidRPr="009921AD">
        <w:t>si kund</w:t>
      </w:r>
      <w:r w:rsidR="009921AD" w:rsidRPr="009921AD">
        <w:t>ë</w:t>
      </w:r>
      <w:r w:rsidRPr="009921AD">
        <w:t>rshton urdhrin e tij.</w:t>
      </w:r>
    </w:p>
    <w:p w:rsidR="0046163D" w:rsidRPr="009921AD" w:rsidRDefault="0046163D" w:rsidP="009921AD">
      <w:pPr>
        <w:pStyle w:val="Paragrafi"/>
      </w:pPr>
      <w:r w:rsidRPr="009921AD">
        <w:t xml:space="preserve">b) </w:t>
      </w:r>
      <w:r w:rsidR="00641E58" w:rsidRPr="009921AD">
        <w:t>Kur tregtohet pleh kimik i bllokuar ose i ndaluar p</w:t>
      </w:r>
      <w:r w:rsidR="009921AD" w:rsidRPr="009921AD">
        <w:t>ë</w:t>
      </w:r>
      <w:r w:rsidR="00641E58" w:rsidRPr="009921AD">
        <w:t>r t</w:t>
      </w:r>
      <w:r w:rsidR="009921AD" w:rsidRPr="009921AD">
        <w:t>ë</w:t>
      </w:r>
      <w:r w:rsidR="00641E58" w:rsidRPr="009921AD">
        <w:t xml:space="preserve"> qarkulluar n</w:t>
      </w:r>
      <w:r w:rsidR="009921AD" w:rsidRPr="009921AD">
        <w:t>ë</w:t>
      </w:r>
      <w:r w:rsidR="00641E58" w:rsidRPr="009921AD">
        <w:t xml:space="preserve"> treg.</w:t>
      </w:r>
    </w:p>
    <w:p w:rsidR="00641E58" w:rsidRPr="009921AD" w:rsidRDefault="00641E58" w:rsidP="009921AD">
      <w:pPr>
        <w:pStyle w:val="Paragrafi"/>
      </w:pPr>
      <w:r w:rsidRPr="009921AD">
        <w:t>c) Kur pjesa e plehut (partia) nuk p</w:t>
      </w:r>
      <w:r w:rsidR="009921AD" w:rsidRPr="009921AD">
        <w:t>ë</w:t>
      </w:r>
      <w:r w:rsidRPr="009921AD">
        <w:t>rpunohet ose asgj</w:t>
      </w:r>
      <w:r w:rsidR="009921AD" w:rsidRPr="009921AD">
        <w:t>ë</w:t>
      </w:r>
      <w:r w:rsidRPr="009921AD">
        <w:t>sohet n</w:t>
      </w:r>
      <w:r w:rsidR="009921AD" w:rsidRPr="009921AD">
        <w:t>ë</w:t>
      </w:r>
      <w:r w:rsidRPr="009921AD">
        <w:t xml:space="preserve"> afatet kohore, t</w:t>
      </w:r>
      <w:r w:rsidR="009921AD" w:rsidRPr="009921AD">
        <w:t>ë</w:t>
      </w:r>
      <w:r w:rsidRPr="009921AD">
        <w:t xml:space="preserve"> p</w:t>
      </w:r>
      <w:r w:rsidR="009921AD" w:rsidRPr="009921AD">
        <w:t>ë</w:t>
      </w:r>
      <w:r w:rsidRPr="009921AD">
        <w:t>rcaktuara n</w:t>
      </w:r>
      <w:r w:rsidR="009921AD" w:rsidRPr="009921AD">
        <w:t>ë</w:t>
      </w:r>
      <w:r w:rsidRPr="009921AD">
        <w:t xml:space="preserve"> urdhrin e Sh</w:t>
      </w:r>
      <w:r w:rsidR="009921AD" w:rsidRPr="009921AD">
        <w:t>ë</w:t>
      </w:r>
      <w:r w:rsidRPr="009921AD">
        <w:t>rbimit t</w:t>
      </w:r>
      <w:r w:rsidR="009921AD" w:rsidRPr="009921AD">
        <w:t>ë</w:t>
      </w:r>
      <w:r w:rsidRPr="009921AD">
        <w:t xml:space="preserve"> Kontrollit t</w:t>
      </w:r>
      <w:r w:rsidR="009921AD" w:rsidRPr="009921AD">
        <w:t>ë</w:t>
      </w:r>
      <w:r w:rsidRPr="009921AD">
        <w:t xml:space="preserve"> Plehrave Kimike.</w:t>
      </w:r>
    </w:p>
    <w:p w:rsidR="00641E58" w:rsidRPr="009921AD" w:rsidRDefault="00641E58" w:rsidP="009921AD">
      <w:pPr>
        <w:pStyle w:val="Paragrafi"/>
      </w:pPr>
      <w:r w:rsidRPr="009921AD">
        <w:t>2. Ngarkohen Ministria e Rendit Publik dhe Ministria e Bujq</w:t>
      </w:r>
      <w:r w:rsidR="009921AD" w:rsidRPr="009921AD">
        <w:t>ë</w:t>
      </w:r>
      <w:r w:rsidRPr="009921AD">
        <w:t>sis</w:t>
      </w:r>
      <w:r w:rsidR="009921AD" w:rsidRPr="009921AD">
        <w:t>ë</w:t>
      </w:r>
      <w:r w:rsidRPr="009921AD">
        <w:t xml:space="preserve"> dhe Ushqimit p</w:t>
      </w:r>
      <w:r w:rsidR="009921AD" w:rsidRPr="009921AD">
        <w:t>ë</w:t>
      </w:r>
      <w:r w:rsidRPr="009921AD">
        <w:t>r zbatimin e k</w:t>
      </w:r>
      <w:r w:rsidR="009921AD" w:rsidRPr="009921AD">
        <w:t>ë</w:t>
      </w:r>
      <w:r w:rsidRPr="009921AD">
        <w:t>tij vendimi.</w:t>
      </w:r>
    </w:p>
    <w:p w:rsidR="00641E58" w:rsidRPr="009921AD" w:rsidRDefault="00641E58" w:rsidP="009921AD">
      <w:pPr>
        <w:pStyle w:val="Paragrafi"/>
      </w:pPr>
      <w:r w:rsidRPr="009921AD">
        <w:t>Ky vendim hyn n</w:t>
      </w:r>
      <w:r w:rsidR="009921AD" w:rsidRPr="009921AD">
        <w:t>ë</w:t>
      </w:r>
      <w:r w:rsidRPr="009921AD">
        <w:t xml:space="preserve"> fuqi pas botimit n</w:t>
      </w:r>
      <w:r w:rsidR="009921AD" w:rsidRPr="009921AD">
        <w:t>ë</w:t>
      </w:r>
      <w:r w:rsidRPr="009921AD">
        <w:t xml:space="preserve"> Fletoren Zyrtare.</w:t>
      </w:r>
    </w:p>
    <w:p w:rsidR="00641E58" w:rsidRDefault="00641E58" w:rsidP="003B6DD9">
      <w:pPr>
        <w:pStyle w:val="Paragrafi"/>
        <w:ind w:firstLine="0"/>
        <w:jc w:val="left"/>
      </w:pPr>
    </w:p>
    <w:p w:rsidR="00641E58" w:rsidRDefault="00641E58" w:rsidP="00463298">
      <w:pPr>
        <w:pStyle w:val="Autoriteti"/>
      </w:pPr>
      <w:r>
        <w:t>Kryeministri</w:t>
      </w:r>
    </w:p>
    <w:p w:rsidR="00641E58" w:rsidRDefault="00641E58" w:rsidP="00463298">
      <w:pPr>
        <w:pStyle w:val="AutoritetiEmer"/>
      </w:pPr>
      <w:r>
        <w:t>Ilir Meta</w:t>
      </w:r>
    </w:p>
    <w:p w:rsidR="00641E58" w:rsidRDefault="00641E58" w:rsidP="003B6DD9">
      <w:pPr>
        <w:pStyle w:val="Paragrafi"/>
        <w:ind w:firstLine="0"/>
        <w:jc w:val="left"/>
      </w:pPr>
    </w:p>
    <w:p w:rsidR="004679CE" w:rsidRDefault="004679CE" w:rsidP="00A01CAD">
      <w:pPr>
        <w:pStyle w:val="Akti"/>
      </w:pPr>
    </w:p>
    <w:p w:rsidR="00641E58" w:rsidRDefault="00641E58" w:rsidP="00A01CAD">
      <w:pPr>
        <w:pStyle w:val="Akti"/>
      </w:pPr>
      <w:r>
        <w:t>Vendim</w:t>
      </w:r>
    </w:p>
    <w:p w:rsidR="00641E58" w:rsidRDefault="00641E58" w:rsidP="00A01CAD">
      <w:pPr>
        <w:pStyle w:val="NumriData"/>
      </w:pPr>
      <w:r>
        <w:t>Nr.</w:t>
      </w:r>
      <w:r w:rsidR="004679CE">
        <w:t xml:space="preserve"> </w:t>
      </w:r>
      <w:r>
        <w:t>234, dat</w:t>
      </w:r>
      <w:r w:rsidR="009921AD">
        <w:t>ë</w:t>
      </w:r>
      <w:r>
        <w:t xml:space="preserve"> 11.5.2000</w:t>
      </w:r>
    </w:p>
    <w:p w:rsidR="00641E58" w:rsidRDefault="00641E58" w:rsidP="003B6DD9">
      <w:pPr>
        <w:pStyle w:val="Paragrafi"/>
        <w:ind w:firstLine="0"/>
        <w:jc w:val="left"/>
      </w:pPr>
    </w:p>
    <w:p w:rsidR="00641E58" w:rsidRDefault="00641E58" w:rsidP="00A01CAD">
      <w:pPr>
        <w:pStyle w:val="Titulli"/>
      </w:pPr>
      <w:r>
        <w:t>P</w:t>
      </w:r>
      <w:r w:rsidR="009921AD">
        <w:t>ë</w:t>
      </w:r>
      <w:r>
        <w:t>r kriteret dhe</w:t>
      </w:r>
      <w:r w:rsidRPr="00A01CAD">
        <w:t xml:space="preserve"> </w:t>
      </w:r>
      <w:r>
        <w:t>rregullat e marrjes s</w:t>
      </w:r>
      <w:r w:rsidR="009921AD">
        <w:t>ë</w:t>
      </w:r>
      <w:r>
        <w:t xml:space="preserve"> mostrave dhe t</w:t>
      </w:r>
      <w:r w:rsidR="009921AD">
        <w:t>ë</w:t>
      </w:r>
      <w:r>
        <w:t xml:space="preserve"> vler</w:t>
      </w:r>
      <w:r w:rsidR="009921AD">
        <w:t>ë</w:t>
      </w:r>
      <w:r>
        <w:t>simit t</w:t>
      </w:r>
      <w:r w:rsidR="009921AD">
        <w:t>ë</w:t>
      </w:r>
      <w:r>
        <w:t xml:space="preserve"> plehrave kimike</w:t>
      </w:r>
    </w:p>
    <w:p w:rsidR="00641E58" w:rsidRDefault="00641E58" w:rsidP="003B6DD9">
      <w:pPr>
        <w:pStyle w:val="Paragrafi"/>
        <w:ind w:firstLine="0"/>
        <w:jc w:val="left"/>
      </w:pPr>
    </w:p>
    <w:p w:rsidR="00641E58" w:rsidRDefault="00641E58" w:rsidP="00A01CAD">
      <w:pPr>
        <w:pStyle w:val="BazLigjPropozues"/>
      </w:pPr>
      <w:r>
        <w:t>N</w:t>
      </w:r>
      <w:r w:rsidR="009921AD">
        <w:t>ë</w:t>
      </w:r>
      <w:r>
        <w:t xml:space="preserve"> mb</w:t>
      </w:r>
      <w:r w:rsidR="009921AD">
        <w:t>ë</w:t>
      </w:r>
      <w:r>
        <w:t>shtetje t</w:t>
      </w:r>
      <w:r w:rsidR="009921AD">
        <w:t>ë</w:t>
      </w:r>
      <w:r>
        <w:t xml:space="preserve"> nenit 100 t</w:t>
      </w:r>
      <w:r w:rsidR="009921AD">
        <w:t>ë</w:t>
      </w:r>
      <w:r>
        <w:t xml:space="preserve"> Kushtetut</w:t>
      </w:r>
      <w:r w:rsidR="009921AD">
        <w:t>ë</w:t>
      </w:r>
      <w:r>
        <w:t>s, dhe t</w:t>
      </w:r>
      <w:r w:rsidR="009921AD">
        <w:t>ë</w:t>
      </w:r>
      <w:r>
        <w:t xml:space="preserve"> neneve 3 dhe 10, t</w:t>
      </w:r>
      <w:r w:rsidR="009921AD">
        <w:t>ë</w:t>
      </w:r>
      <w:r>
        <w:t xml:space="preserve"> ligjit nr.8531, dat</w:t>
      </w:r>
      <w:r w:rsidR="009921AD">
        <w:t>ë</w:t>
      </w:r>
      <w:r>
        <w:t xml:space="preserve"> 23.9.1999, "P</w:t>
      </w:r>
      <w:r w:rsidR="009921AD">
        <w:t>ë</w:t>
      </w:r>
      <w:r>
        <w:t>r sh</w:t>
      </w:r>
      <w:r w:rsidR="009921AD">
        <w:t>ë</w:t>
      </w:r>
      <w:r>
        <w:t>rbimin e kontrollit t</w:t>
      </w:r>
      <w:r w:rsidR="009921AD">
        <w:t>ë</w:t>
      </w:r>
      <w:r>
        <w:t xml:space="preserve"> plehrave kimike", me propozimin e ministrit t</w:t>
      </w:r>
      <w:r w:rsidR="009921AD">
        <w:t>ë</w:t>
      </w:r>
      <w:r>
        <w:t xml:space="preserve"> Bujq</w:t>
      </w:r>
      <w:r w:rsidR="009921AD">
        <w:t>ë</w:t>
      </w:r>
      <w:r>
        <w:t>sis</w:t>
      </w:r>
      <w:r w:rsidR="009921AD">
        <w:t>ë</w:t>
      </w:r>
      <w:r>
        <w:t xml:space="preserve"> dhe Ushqimit, K</w:t>
      </w:r>
      <w:r w:rsidR="009921AD">
        <w:t>ë</w:t>
      </w:r>
      <w:r>
        <w:t>shilli i Ministrave</w:t>
      </w:r>
    </w:p>
    <w:p w:rsidR="00641E58" w:rsidRDefault="00641E58" w:rsidP="003B6DD9">
      <w:pPr>
        <w:pStyle w:val="Paragrafi"/>
        <w:ind w:firstLine="0"/>
        <w:jc w:val="left"/>
      </w:pPr>
    </w:p>
    <w:p w:rsidR="00641E58" w:rsidRDefault="00641E58" w:rsidP="002E04F3">
      <w:pPr>
        <w:pStyle w:val="VENDOSI"/>
      </w:pPr>
      <w:r>
        <w:t>Vendosi:</w:t>
      </w:r>
    </w:p>
    <w:p w:rsidR="00641E58" w:rsidRDefault="00641E58" w:rsidP="003B6DD9">
      <w:pPr>
        <w:pStyle w:val="Paragrafi"/>
        <w:ind w:firstLine="0"/>
        <w:jc w:val="left"/>
      </w:pPr>
    </w:p>
    <w:p w:rsidR="00641E58" w:rsidRPr="002E04F3" w:rsidRDefault="00641E58" w:rsidP="002E04F3">
      <w:pPr>
        <w:pStyle w:val="Paragrafi"/>
      </w:pPr>
      <w:r w:rsidRPr="002E04F3">
        <w:t>1. Vler</w:t>
      </w:r>
      <w:r w:rsidR="009921AD" w:rsidRPr="002E04F3">
        <w:t>ë</w:t>
      </w:r>
      <w:r w:rsidRPr="002E04F3">
        <w:t>simi i plehrave kimike b</w:t>
      </w:r>
      <w:r w:rsidR="009921AD" w:rsidRPr="002E04F3">
        <w:t>ë</w:t>
      </w:r>
      <w:r w:rsidRPr="002E04F3">
        <w:t>het n</w:t>
      </w:r>
      <w:r w:rsidR="009921AD" w:rsidRPr="002E04F3">
        <w:t>ë</w:t>
      </w:r>
      <w:r w:rsidRPr="002E04F3">
        <w:t xml:space="preserve"> baz</w:t>
      </w:r>
      <w:r w:rsidR="009921AD" w:rsidRPr="002E04F3">
        <w:t>ë</w:t>
      </w:r>
      <w:r w:rsidRPr="002E04F3">
        <w:t xml:space="preserve"> t</w:t>
      </w:r>
      <w:r w:rsidR="009921AD" w:rsidRPr="002E04F3">
        <w:t>ë</w:t>
      </w:r>
      <w:r w:rsidRPr="002E04F3">
        <w:t xml:space="preserve"> analizimit n</w:t>
      </w:r>
      <w:r w:rsidR="009921AD" w:rsidRPr="002E04F3">
        <w:t>ë</w:t>
      </w:r>
      <w:r w:rsidRPr="002E04F3">
        <w:t xml:space="preserve"> laborator t</w:t>
      </w:r>
      <w:r w:rsidR="009921AD" w:rsidRPr="002E04F3">
        <w:t>ë</w:t>
      </w:r>
      <w:r w:rsidRPr="002E04F3">
        <w:t xml:space="preserve"> mostr</w:t>
      </w:r>
      <w:r w:rsidR="009921AD" w:rsidRPr="002E04F3">
        <w:t>ë</w:t>
      </w:r>
      <w:r w:rsidRPr="002E04F3">
        <w:t>s zyrtare, ku p</w:t>
      </w:r>
      <w:r w:rsidR="009921AD" w:rsidRPr="002E04F3">
        <w:t>ë</w:t>
      </w:r>
      <w:r w:rsidRPr="002E04F3">
        <w:t>rcaktohen t</w:t>
      </w:r>
      <w:r w:rsidR="009921AD" w:rsidRPr="002E04F3">
        <w:t>ë</w:t>
      </w:r>
      <w:r w:rsidRPr="002E04F3">
        <w:t xml:space="preserve"> gjith</w:t>
      </w:r>
      <w:r w:rsidR="009921AD" w:rsidRPr="002E04F3">
        <w:t>ë</w:t>
      </w:r>
      <w:r w:rsidRPr="002E04F3">
        <w:t xml:space="preserve"> ushqyesit par</w:t>
      </w:r>
      <w:r w:rsidR="009921AD" w:rsidRPr="002E04F3">
        <w:t>ë</w:t>
      </w:r>
      <w:r w:rsidRPr="002E04F3">
        <w:t>sor</w:t>
      </w:r>
      <w:r w:rsidR="009921AD" w:rsidRPr="002E04F3">
        <w:t>ë</w:t>
      </w:r>
      <w:r w:rsidRPr="002E04F3">
        <w:t xml:space="preserve"> (N, P2O5, K2O), si dhe elemente t</w:t>
      </w:r>
      <w:r w:rsidR="009921AD" w:rsidRPr="002E04F3">
        <w:t>ë</w:t>
      </w:r>
      <w:r w:rsidRPr="002E04F3">
        <w:t xml:space="preserve"> tjera, p</w:t>
      </w:r>
      <w:r w:rsidR="009921AD" w:rsidRPr="002E04F3">
        <w:t>ë</w:t>
      </w:r>
      <w:r w:rsidRPr="002E04F3">
        <w:t>rfshir</w:t>
      </w:r>
      <w:r w:rsidR="009921AD" w:rsidRPr="002E04F3">
        <w:t>ë</w:t>
      </w:r>
      <w:r w:rsidRPr="002E04F3">
        <w:t xml:space="preserve"> edhe mikroelementet, t</w:t>
      </w:r>
      <w:r w:rsidR="009921AD" w:rsidRPr="002E04F3">
        <w:t>ë</w:t>
      </w:r>
      <w:r w:rsidRPr="002E04F3">
        <w:t xml:space="preserve"> garantuar dhe t</w:t>
      </w:r>
      <w:r w:rsidR="009921AD" w:rsidRPr="002E04F3">
        <w:t>ë</w:t>
      </w:r>
      <w:r w:rsidRPr="002E04F3">
        <w:t xml:space="preserve"> deklaruar n</w:t>
      </w:r>
      <w:r w:rsidR="009921AD" w:rsidRPr="002E04F3">
        <w:t>ë</w:t>
      </w:r>
      <w:r w:rsidRPr="002E04F3">
        <w:t xml:space="preserve"> etiket</w:t>
      </w:r>
      <w:r w:rsidR="009921AD" w:rsidRPr="002E04F3">
        <w:t>ë</w:t>
      </w:r>
      <w:r w:rsidRPr="002E04F3">
        <w:t xml:space="preserve"> ose n</w:t>
      </w:r>
      <w:r w:rsidR="009921AD" w:rsidRPr="002E04F3">
        <w:t>ë</w:t>
      </w:r>
      <w:r w:rsidRPr="002E04F3">
        <w:t xml:space="preserve"> flet</w:t>
      </w:r>
      <w:r w:rsidR="009921AD" w:rsidRPr="002E04F3">
        <w:t>ë</w:t>
      </w:r>
      <w:r w:rsidRPr="002E04F3">
        <w:t>n shoq</w:t>
      </w:r>
      <w:r w:rsidR="009921AD" w:rsidRPr="002E04F3">
        <w:t>ë</w:t>
      </w:r>
      <w:r w:rsidRPr="002E04F3">
        <w:t>ruese t</w:t>
      </w:r>
      <w:r w:rsidR="009921AD" w:rsidRPr="002E04F3">
        <w:t>ë</w:t>
      </w:r>
      <w:r w:rsidRPr="002E04F3">
        <w:t xml:space="preserve"> plehut.</w:t>
      </w:r>
    </w:p>
    <w:p w:rsidR="00641E58" w:rsidRPr="002E04F3" w:rsidRDefault="00641E58" w:rsidP="002E04F3">
      <w:pPr>
        <w:pStyle w:val="Paragrafi"/>
      </w:pPr>
      <w:r w:rsidRPr="002E04F3">
        <w:t>2. Çdo pleh q</w:t>
      </w:r>
      <w:r w:rsidR="009921AD" w:rsidRPr="002E04F3">
        <w:t>ë</w:t>
      </w:r>
      <w:r w:rsidRPr="002E04F3">
        <w:t xml:space="preserve"> prodhohet, p</w:t>
      </w:r>
      <w:r w:rsidR="009921AD" w:rsidRPr="002E04F3">
        <w:t>ë</w:t>
      </w:r>
      <w:r w:rsidRPr="002E04F3">
        <w:t>rzihet (p</w:t>
      </w:r>
      <w:r w:rsidR="009921AD" w:rsidRPr="002E04F3">
        <w:t>ë</w:t>
      </w:r>
      <w:r w:rsidRPr="002E04F3">
        <w:t>rgatitja e plehrave t</w:t>
      </w:r>
      <w:r w:rsidR="009921AD" w:rsidRPr="002E04F3">
        <w:t>ë</w:t>
      </w:r>
      <w:r w:rsidRPr="002E04F3">
        <w:t xml:space="preserve"> p</w:t>
      </w:r>
      <w:r w:rsidR="009921AD" w:rsidRPr="002E04F3">
        <w:t>ë</w:t>
      </w:r>
      <w:r w:rsidRPr="002E04F3">
        <w:t>rzier</w:t>
      </w:r>
      <w:r w:rsidR="009921AD" w:rsidRPr="002E04F3">
        <w:t>ë</w:t>
      </w:r>
      <w:r w:rsidRPr="002E04F3">
        <w:t xml:space="preserve"> apo t</w:t>
      </w:r>
      <w:r w:rsidR="009921AD" w:rsidRPr="002E04F3">
        <w:t>ë</w:t>
      </w:r>
      <w:r w:rsidRPr="002E04F3">
        <w:t xml:space="preserve"> kombinuar) apo tregtohet, duhet t</w:t>
      </w:r>
      <w:r w:rsidR="009921AD" w:rsidRPr="002E04F3">
        <w:t>ë</w:t>
      </w:r>
      <w:r w:rsidRPr="002E04F3">
        <w:t xml:space="preserve"> ket</w:t>
      </w:r>
      <w:r w:rsidR="009921AD" w:rsidRPr="002E04F3">
        <w:t>ë</w:t>
      </w:r>
      <w:r w:rsidRPr="002E04F3">
        <w:t xml:space="preserve"> etiket</w:t>
      </w:r>
      <w:r w:rsidR="009921AD" w:rsidRPr="002E04F3">
        <w:t>ë</w:t>
      </w:r>
      <w:r w:rsidRPr="002E04F3">
        <w:t>n ose flet</w:t>
      </w:r>
      <w:r w:rsidR="009921AD" w:rsidRPr="002E04F3">
        <w:t>ë</w:t>
      </w:r>
      <w:r w:rsidRPr="002E04F3">
        <w:t>n shoq</w:t>
      </w:r>
      <w:r w:rsidR="009921AD" w:rsidRPr="002E04F3">
        <w:t>ë</w:t>
      </w:r>
      <w:r w:rsidRPr="002E04F3">
        <w:t>ruese, ku t</w:t>
      </w:r>
      <w:r w:rsidR="009921AD" w:rsidRPr="002E04F3">
        <w:t>ë</w:t>
      </w:r>
      <w:r w:rsidRPr="002E04F3">
        <w:t xml:space="preserve"> deklarohen karakteristikat e p</w:t>
      </w:r>
      <w:r w:rsidR="009921AD" w:rsidRPr="002E04F3">
        <w:t>ë</w:t>
      </w:r>
      <w:r w:rsidRPr="002E04F3">
        <w:t>rgjithshme t</w:t>
      </w:r>
      <w:r w:rsidR="009921AD" w:rsidRPr="002E04F3">
        <w:t>ë</w:t>
      </w:r>
      <w:r w:rsidRPr="002E04F3">
        <w:t xml:space="preserve"> tij.</w:t>
      </w:r>
    </w:p>
    <w:p w:rsidR="00641E58" w:rsidRPr="002E04F3" w:rsidRDefault="00641E58" w:rsidP="002E04F3">
      <w:pPr>
        <w:pStyle w:val="Paragrafi"/>
      </w:pPr>
      <w:r w:rsidRPr="002E04F3">
        <w:t>3. Çdo person, fizik apo juridik, q</w:t>
      </w:r>
      <w:r w:rsidR="009921AD" w:rsidRPr="002E04F3">
        <w:t>ë</w:t>
      </w:r>
      <w:r w:rsidRPr="002E04F3">
        <w:t xml:space="preserve"> ofron ose tregton plehra kimike, e shoq</w:t>
      </w:r>
      <w:r w:rsidR="009921AD" w:rsidRPr="002E04F3">
        <w:t>ë</w:t>
      </w:r>
      <w:r w:rsidRPr="002E04F3">
        <w:t>ron çdo sasi t</w:t>
      </w:r>
      <w:r w:rsidR="009921AD" w:rsidRPr="002E04F3">
        <w:t>ë</w:t>
      </w:r>
      <w:r w:rsidRPr="002E04F3">
        <w:t xml:space="preserve"> plehut kimik me raportin e analizave p</w:t>
      </w:r>
      <w:r w:rsidR="009921AD" w:rsidRPr="002E04F3">
        <w:t>ë</w:t>
      </w:r>
      <w:r w:rsidRPr="002E04F3">
        <w:t>r treguesit e k</w:t>
      </w:r>
      <w:r w:rsidR="009921AD" w:rsidRPr="002E04F3">
        <w:t>ë</w:t>
      </w:r>
      <w:r w:rsidRPr="002E04F3">
        <w:t>rkuar, t</w:t>
      </w:r>
      <w:r w:rsidR="009921AD" w:rsidRPr="002E04F3">
        <w:t>ë</w:t>
      </w:r>
      <w:r w:rsidRPr="002E04F3">
        <w:t xml:space="preserve"> v</w:t>
      </w:r>
      <w:r w:rsidR="009921AD" w:rsidRPr="002E04F3">
        <w:t>ë</w:t>
      </w:r>
      <w:r w:rsidRPr="002E04F3">
        <w:t>rtetuar nga laboratori i ngarkuar p</w:t>
      </w:r>
      <w:r w:rsidR="009921AD" w:rsidRPr="002E04F3">
        <w:t>ë</w:t>
      </w:r>
      <w:r w:rsidRPr="002E04F3">
        <w:t>r k</w:t>
      </w:r>
      <w:r w:rsidR="009921AD" w:rsidRPr="002E04F3">
        <w:t>ë</w:t>
      </w:r>
      <w:r w:rsidRPr="002E04F3">
        <w:t>t</w:t>
      </w:r>
      <w:r w:rsidR="009921AD" w:rsidRPr="002E04F3">
        <w:t>ë</w:t>
      </w:r>
      <w:r w:rsidRPr="002E04F3">
        <w:t xml:space="preserve"> q</w:t>
      </w:r>
      <w:r w:rsidR="009921AD" w:rsidRPr="002E04F3">
        <w:t>ë</w:t>
      </w:r>
      <w:r w:rsidRPr="002E04F3">
        <w:t>llim.</w:t>
      </w:r>
    </w:p>
    <w:p w:rsidR="00641E58" w:rsidRPr="002E04F3" w:rsidRDefault="00641E58" w:rsidP="002E04F3">
      <w:pPr>
        <w:pStyle w:val="Paragrafi"/>
      </w:pPr>
      <w:r w:rsidRPr="002E04F3">
        <w:t>4. P</w:t>
      </w:r>
      <w:r w:rsidR="009921AD" w:rsidRPr="002E04F3">
        <w:t>ë</w:t>
      </w:r>
      <w:r w:rsidRPr="002E04F3">
        <w:t>rcaktimi n</w:t>
      </w:r>
      <w:r w:rsidR="009921AD" w:rsidRPr="002E04F3">
        <w:t>ë</w:t>
      </w:r>
      <w:r w:rsidRPr="002E04F3">
        <w:t>se nj</w:t>
      </w:r>
      <w:r w:rsidR="009921AD" w:rsidRPr="002E04F3">
        <w:t>ë</w:t>
      </w:r>
      <w:r w:rsidRPr="002E04F3">
        <w:t xml:space="preserve"> pleh </w:t>
      </w:r>
      <w:r w:rsidR="009921AD" w:rsidRPr="002E04F3">
        <w:t>ë</w:t>
      </w:r>
      <w:r w:rsidRPr="002E04F3">
        <w:t>sht</w:t>
      </w:r>
      <w:r w:rsidR="009921AD" w:rsidRPr="002E04F3">
        <w:t>ë</w:t>
      </w:r>
      <w:r w:rsidRPr="002E04F3">
        <w:t xml:space="preserve"> me mungesa n</w:t>
      </w:r>
      <w:r w:rsidR="009921AD" w:rsidRPr="002E04F3">
        <w:t>ë</w:t>
      </w:r>
      <w:r w:rsidRPr="002E04F3">
        <w:t xml:space="preserve"> p</w:t>
      </w:r>
      <w:r w:rsidR="009921AD" w:rsidRPr="002E04F3">
        <w:t>ë</w:t>
      </w:r>
      <w:r w:rsidRPr="002E04F3">
        <w:t>rmbajtjen e elementeve ushqyese, ose p</w:t>
      </w:r>
      <w:r w:rsidR="009921AD" w:rsidRPr="002E04F3">
        <w:t>ë</w:t>
      </w:r>
      <w:r w:rsidRPr="002E04F3">
        <w:t>rmban elemente t</w:t>
      </w:r>
      <w:r w:rsidR="009921AD" w:rsidRPr="002E04F3">
        <w:t>ë</w:t>
      </w:r>
      <w:r w:rsidRPr="002E04F3">
        <w:t xml:space="preserve"> d</w:t>
      </w:r>
      <w:r w:rsidR="009921AD" w:rsidRPr="002E04F3">
        <w:t>ë</w:t>
      </w:r>
      <w:r w:rsidRPr="002E04F3">
        <w:t>mshme p</w:t>
      </w:r>
      <w:r w:rsidR="009921AD" w:rsidRPr="002E04F3">
        <w:t>ë</w:t>
      </w:r>
      <w:r w:rsidRPr="002E04F3">
        <w:t>r njeriun, kafsh</w:t>
      </w:r>
      <w:r w:rsidR="009921AD" w:rsidRPr="002E04F3">
        <w:t>ë</w:t>
      </w:r>
      <w:r w:rsidRPr="002E04F3">
        <w:t>t, mjedisin, do t</w:t>
      </w:r>
      <w:r w:rsidR="009921AD" w:rsidRPr="002E04F3">
        <w:t>ë</w:t>
      </w:r>
      <w:r w:rsidRPr="002E04F3">
        <w:t xml:space="preserve"> mb</w:t>
      </w:r>
      <w:r w:rsidR="009921AD" w:rsidRPr="002E04F3">
        <w:t>ë</w:t>
      </w:r>
      <w:r w:rsidRPr="002E04F3">
        <w:t>shtetet n</w:t>
      </w:r>
      <w:r w:rsidR="009921AD" w:rsidRPr="002E04F3">
        <w:t>ë</w:t>
      </w:r>
      <w:r w:rsidRPr="002E04F3">
        <w:t xml:space="preserve"> rezultatet e analizave t</w:t>
      </w:r>
      <w:r w:rsidR="009921AD" w:rsidRPr="002E04F3">
        <w:t>ë</w:t>
      </w:r>
      <w:r w:rsidRPr="002E04F3">
        <w:t xml:space="preserve"> mostr</w:t>
      </w:r>
      <w:r w:rsidR="009921AD" w:rsidRPr="002E04F3">
        <w:t>ë</w:t>
      </w:r>
      <w:r w:rsidRPr="002E04F3">
        <w:t>s zyrtare.</w:t>
      </w:r>
    </w:p>
    <w:p w:rsidR="00641E58" w:rsidRPr="002E04F3" w:rsidRDefault="00641E58" w:rsidP="002E04F3">
      <w:pPr>
        <w:pStyle w:val="Paragrafi"/>
      </w:pPr>
      <w:r w:rsidRPr="002E04F3">
        <w:t>5. Vler</w:t>
      </w:r>
      <w:r w:rsidR="009921AD" w:rsidRPr="002E04F3">
        <w:t>ë</w:t>
      </w:r>
      <w:r w:rsidRPr="002E04F3">
        <w:t>simi i plehut kimik t</w:t>
      </w:r>
      <w:r w:rsidR="009921AD" w:rsidRPr="002E04F3">
        <w:t>ë</w:t>
      </w:r>
      <w:r w:rsidRPr="002E04F3">
        <w:t xml:space="preserve"> analizuar b</w:t>
      </w:r>
      <w:r w:rsidR="009921AD" w:rsidRPr="002E04F3">
        <w:t>ë</w:t>
      </w:r>
      <w:r w:rsidRPr="002E04F3">
        <w:t>het n</w:t>
      </w:r>
      <w:r w:rsidR="009921AD" w:rsidRPr="002E04F3">
        <w:t>ë</w:t>
      </w:r>
      <w:r w:rsidRPr="002E04F3">
        <w:t xml:space="preserve"> baz</w:t>
      </w:r>
      <w:r w:rsidR="009921AD" w:rsidRPr="002E04F3">
        <w:t>ë</w:t>
      </w:r>
      <w:r w:rsidRPr="002E04F3">
        <w:t xml:space="preserve"> t</w:t>
      </w:r>
      <w:r w:rsidR="009921AD" w:rsidRPr="002E04F3">
        <w:t>ë</w:t>
      </w:r>
      <w:r w:rsidRPr="002E04F3">
        <w:t xml:space="preserve"> kufijve t</w:t>
      </w:r>
      <w:r w:rsidR="009921AD" w:rsidRPr="002E04F3">
        <w:t>ë</w:t>
      </w:r>
      <w:r w:rsidRPr="002E04F3">
        <w:t xml:space="preserve"> lejuar p</w:t>
      </w:r>
      <w:r w:rsidR="009921AD" w:rsidRPr="002E04F3">
        <w:t>ë</w:t>
      </w:r>
      <w:r w:rsidRPr="002E04F3">
        <w:t>r çdo element dhe/ose n</w:t>
      </w:r>
      <w:r w:rsidR="009921AD" w:rsidRPr="002E04F3">
        <w:t>ë</w:t>
      </w:r>
      <w:r w:rsidRPr="002E04F3">
        <w:t xml:space="preserve"> llogaritjen e vler</w:t>
      </w:r>
      <w:r w:rsidR="009921AD" w:rsidRPr="002E04F3">
        <w:t>ë</w:t>
      </w:r>
      <w:r w:rsidRPr="002E04F3">
        <w:t>s s</w:t>
      </w:r>
      <w:r w:rsidR="009921AD" w:rsidRPr="002E04F3">
        <w:t>ë</w:t>
      </w:r>
      <w:r w:rsidRPr="002E04F3">
        <w:t xml:space="preserve"> indeksit t</w:t>
      </w:r>
      <w:r w:rsidR="009921AD" w:rsidRPr="002E04F3">
        <w:t>ë</w:t>
      </w:r>
      <w:r w:rsidRPr="002E04F3">
        <w:t xml:space="preserve"> p</w:t>
      </w:r>
      <w:r w:rsidR="009921AD" w:rsidRPr="002E04F3">
        <w:t>ë</w:t>
      </w:r>
      <w:r w:rsidRPr="002E04F3">
        <w:t>rgjithsh</w:t>
      </w:r>
      <w:r w:rsidR="009921AD" w:rsidRPr="002E04F3">
        <w:t>ë</w:t>
      </w:r>
      <w:r w:rsidRPr="002E04F3">
        <w:t>m t</w:t>
      </w:r>
      <w:r w:rsidR="009921AD" w:rsidRPr="002E04F3">
        <w:t>ë</w:t>
      </w:r>
      <w:r w:rsidRPr="002E04F3">
        <w:t xml:space="preserve"> plehut.</w:t>
      </w:r>
    </w:p>
    <w:p w:rsidR="00641E58" w:rsidRPr="002E04F3" w:rsidRDefault="00641E58" w:rsidP="002E04F3">
      <w:pPr>
        <w:pStyle w:val="Paragrafi"/>
      </w:pPr>
      <w:r w:rsidRPr="002E04F3">
        <w:t>6. Plehu kimik vler</w:t>
      </w:r>
      <w:r w:rsidR="009921AD" w:rsidRPr="002E04F3">
        <w:t>ë</w:t>
      </w:r>
      <w:r w:rsidRPr="002E04F3">
        <w:t>sohet me munges</w:t>
      </w:r>
      <w:r w:rsidR="009921AD" w:rsidRPr="002E04F3">
        <w:t>ë</w:t>
      </w:r>
      <w:r w:rsidRPr="002E04F3">
        <w:t xml:space="preserve"> t</w:t>
      </w:r>
      <w:r w:rsidR="009921AD" w:rsidRPr="002E04F3">
        <w:t>ë</w:t>
      </w:r>
      <w:r w:rsidRPr="002E04F3">
        <w:t xml:space="preserve"> elementit ushqyes:</w:t>
      </w:r>
    </w:p>
    <w:p w:rsidR="00641E58" w:rsidRPr="002E04F3" w:rsidRDefault="00641E58" w:rsidP="002E04F3">
      <w:pPr>
        <w:pStyle w:val="Paragrafi"/>
      </w:pPr>
      <w:r w:rsidRPr="002E04F3">
        <w:t>a. kur vlera e analiz</w:t>
      </w:r>
      <w:r w:rsidR="009921AD" w:rsidRPr="002E04F3">
        <w:t>ë</w:t>
      </w:r>
      <w:r w:rsidRPr="002E04F3">
        <w:t>s s</w:t>
      </w:r>
      <w:r w:rsidR="009921AD" w:rsidRPr="002E04F3">
        <w:t>ë</w:t>
      </w:r>
      <w:r w:rsidRPr="002E04F3">
        <w:t xml:space="preserve"> çdo ushqyesi </w:t>
      </w:r>
      <w:r w:rsidR="009921AD" w:rsidRPr="002E04F3">
        <w:t>ë</w:t>
      </w:r>
      <w:r w:rsidRPr="002E04F3">
        <w:t>sht</w:t>
      </w:r>
      <w:r w:rsidR="009921AD" w:rsidRPr="002E04F3">
        <w:t>ë</w:t>
      </w:r>
      <w:r w:rsidRPr="002E04F3">
        <w:t xml:space="preserve"> m</w:t>
      </w:r>
      <w:r w:rsidR="009921AD" w:rsidRPr="002E04F3">
        <w:t>ë</w:t>
      </w:r>
      <w:r w:rsidRPr="002E04F3">
        <w:t xml:space="preserve"> e ul</w:t>
      </w:r>
      <w:r w:rsidR="009921AD" w:rsidRPr="002E04F3">
        <w:t>ë</w:t>
      </w:r>
      <w:r w:rsidRPr="002E04F3">
        <w:t>t se vlera e garantuar dhe deklaruar (n</w:t>
      </w:r>
      <w:r w:rsidR="009921AD" w:rsidRPr="002E04F3">
        <w:t>ë</w:t>
      </w:r>
      <w:r w:rsidRPr="002E04F3">
        <w:t xml:space="preserve"> etiket</w:t>
      </w:r>
      <w:r w:rsidR="009921AD" w:rsidRPr="002E04F3">
        <w:t>ë</w:t>
      </w:r>
      <w:r w:rsidRPr="002E04F3">
        <w:t xml:space="preserve"> ose n</w:t>
      </w:r>
      <w:r w:rsidR="009921AD" w:rsidRPr="002E04F3">
        <w:t>ë</w:t>
      </w:r>
      <w:r w:rsidRPr="002E04F3">
        <w:t xml:space="preserve"> flet</w:t>
      </w:r>
      <w:r w:rsidR="009921AD" w:rsidRPr="002E04F3">
        <w:t>ë</w:t>
      </w:r>
      <w:r w:rsidRPr="002E04F3">
        <w:t>n shoq</w:t>
      </w:r>
      <w:r w:rsidR="009921AD" w:rsidRPr="002E04F3">
        <w:t>ë</w:t>
      </w:r>
      <w:r w:rsidRPr="002E04F3">
        <w:t>ruese t</w:t>
      </w:r>
      <w:r w:rsidR="009921AD" w:rsidRPr="002E04F3">
        <w:t>ë</w:t>
      </w:r>
      <w:r w:rsidRPr="002E04F3">
        <w:t xml:space="preserve"> plehut).</w:t>
      </w:r>
    </w:p>
    <w:p w:rsidR="00641E58" w:rsidRPr="002E04F3" w:rsidRDefault="00641E58" w:rsidP="002E04F3">
      <w:pPr>
        <w:pStyle w:val="Paragrafi"/>
      </w:pPr>
      <w:r w:rsidRPr="002E04F3">
        <w:t>b. kur vlera e indeksit t</w:t>
      </w:r>
      <w:r w:rsidR="009921AD" w:rsidRPr="002E04F3">
        <w:t>ë</w:t>
      </w:r>
      <w:r w:rsidRPr="002E04F3">
        <w:t xml:space="preserve"> p</w:t>
      </w:r>
      <w:r w:rsidR="009921AD" w:rsidRPr="002E04F3">
        <w:t>ë</w:t>
      </w:r>
      <w:r w:rsidRPr="002E04F3">
        <w:t>rgjithsh</w:t>
      </w:r>
      <w:r w:rsidR="009921AD" w:rsidRPr="002E04F3">
        <w:t>ë</w:t>
      </w:r>
      <w:r w:rsidRPr="002E04F3">
        <w:t xml:space="preserve">m </w:t>
      </w:r>
      <w:r w:rsidR="009921AD" w:rsidRPr="002E04F3">
        <w:t>ë</w:t>
      </w:r>
      <w:r w:rsidRPr="002E04F3">
        <w:t>sht</w:t>
      </w:r>
      <w:r w:rsidR="009921AD" w:rsidRPr="002E04F3">
        <w:t>ë</w:t>
      </w:r>
      <w:r w:rsidRPr="002E04F3">
        <w:t xml:space="preserve"> m</w:t>
      </w:r>
      <w:r w:rsidR="009921AD" w:rsidRPr="002E04F3">
        <w:t>ë</w:t>
      </w:r>
      <w:r w:rsidRPr="002E04F3">
        <w:t xml:space="preserve"> e vog</w:t>
      </w:r>
      <w:r w:rsidR="009921AD" w:rsidRPr="002E04F3">
        <w:t>ë</w:t>
      </w:r>
      <w:r w:rsidRPr="002E04F3">
        <w:t>l se 97 p</w:t>
      </w:r>
      <w:r w:rsidR="009921AD" w:rsidRPr="002E04F3">
        <w:t>ë</w:t>
      </w:r>
      <w:r w:rsidRPr="002E04F3">
        <w:t>r qind.</w:t>
      </w:r>
    </w:p>
    <w:p w:rsidR="00641E58" w:rsidRPr="002E04F3" w:rsidRDefault="00641E58" w:rsidP="002E04F3">
      <w:pPr>
        <w:pStyle w:val="Paragrafi"/>
      </w:pPr>
      <w:r w:rsidRPr="002E04F3">
        <w:t>7. Kufijt</w:t>
      </w:r>
      <w:r w:rsidR="009921AD" w:rsidRPr="002E04F3">
        <w:t>ë</w:t>
      </w:r>
      <w:r w:rsidRPr="002E04F3">
        <w:t xml:space="preserve"> e lejuar t</w:t>
      </w:r>
      <w:r w:rsidR="009921AD" w:rsidRPr="002E04F3">
        <w:t>ë</w:t>
      </w:r>
      <w:r w:rsidRPr="002E04F3">
        <w:t xml:space="preserve"> p</w:t>
      </w:r>
      <w:r w:rsidR="009921AD" w:rsidRPr="002E04F3">
        <w:t>ë</w:t>
      </w:r>
      <w:r w:rsidRPr="002E04F3">
        <w:t>rmbajtjes s</w:t>
      </w:r>
      <w:r w:rsidR="009921AD" w:rsidRPr="002E04F3">
        <w:t>ë</w:t>
      </w:r>
      <w:r w:rsidRPr="002E04F3">
        <w:t xml:space="preserve"> deklaruar t</w:t>
      </w:r>
      <w:r w:rsidR="009921AD" w:rsidRPr="002E04F3">
        <w:t>ë</w:t>
      </w:r>
      <w:r w:rsidRPr="002E04F3">
        <w:t xml:space="preserve"> mikroelementeve (B, Co, Cu, Fe, Mn, Mo, Zn) jan</w:t>
      </w:r>
      <w:r w:rsidR="009921AD" w:rsidRPr="002E04F3">
        <w:t>ë</w:t>
      </w:r>
      <w:r w:rsidRPr="002E04F3">
        <w:t>:</w:t>
      </w:r>
    </w:p>
    <w:p w:rsidR="00641E58" w:rsidRPr="002E04F3" w:rsidRDefault="00641E58" w:rsidP="002E04F3">
      <w:pPr>
        <w:pStyle w:val="Paragrafi"/>
      </w:pPr>
      <w:r w:rsidRPr="002E04F3">
        <w:t>a. 0.4 p</w:t>
      </w:r>
      <w:r w:rsidR="009921AD" w:rsidRPr="002E04F3">
        <w:t>ë</w:t>
      </w:r>
      <w:r w:rsidRPr="002E04F3">
        <w:t>r qind n</w:t>
      </w:r>
      <w:r w:rsidR="009921AD" w:rsidRPr="002E04F3">
        <w:t>ë</w:t>
      </w:r>
      <w:r w:rsidRPr="002E04F3">
        <w:t xml:space="preserve"> terma absolute, p</w:t>
      </w:r>
      <w:r w:rsidR="009921AD" w:rsidRPr="002E04F3">
        <w:t>ë</w:t>
      </w:r>
      <w:r w:rsidRPr="002E04F3">
        <w:t>r nj</w:t>
      </w:r>
      <w:r w:rsidR="009921AD" w:rsidRPr="002E04F3">
        <w:t>ë</w:t>
      </w:r>
      <w:r w:rsidRPr="002E04F3">
        <w:t xml:space="preserve"> p</w:t>
      </w:r>
      <w:r w:rsidR="009921AD" w:rsidRPr="002E04F3">
        <w:t>ë</w:t>
      </w:r>
      <w:r w:rsidRPr="002E04F3">
        <w:t>rmbajtje m</w:t>
      </w:r>
      <w:r w:rsidR="009921AD" w:rsidRPr="002E04F3">
        <w:t>ë</w:t>
      </w:r>
      <w:r w:rsidRPr="002E04F3">
        <w:t xml:space="preserve"> t</w:t>
      </w:r>
      <w:r w:rsidR="009921AD" w:rsidRPr="002E04F3">
        <w:t>ë</w:t>
      </w:r>
      <w:r w:rsidRPr="002E04F3">
        <w:t xml:space="preserve"> lart</w:t>
      </w:r>
      <w:r w:rsidR="009921AD" w:rsidRPr="002E04F3">
        <w:t>ë</w:t>
      </w:r>
      <w:r w:rsidRPr="002E04F3">
        <w:t xml:space="preserve"> se 2 p</w:t>
      </w:r>
      <w:r w:rsidR="009921AD" w:rsidRPr="002E04F3">
        <w:t>ë</w:t>
      </w:r>
      <w:r w:rsidRPr="002E04F3">
        <w:t>r qind.</w:t>
      </w:r>
    </w:p>
    <w:p w:rsidR="00641E58" w:rsidRPr="002E04F3" w:rsidRDefault="00641E58" w:rsidP="002E04F3">
      <w:pPr>
        <w:pStyle w:val="Paragrafi"/>
      </w:pPr>
      <w:r w:rsidRPr="002E04F3">
        <w:t>b. nj</w:t>
      </w:r>
      <w:r w:rsidR="009921AD" w:rsidRPr="002E04F3">
        <w:t>ë</w:t>
      </w:r>
      <w:r w:rsidRPr="002E04F3">
        <w:t xml:space="preserve"> e pesta e vler</w:t>
      </w:r>
      <w:r w:rsidR="009921AD" w:rsidRPr="002E04F3">
        <w:t>ë</w:t>
      </w:r>
      <w:r w:rsidRPr="002E04F3">
        <w:t>s s</w:t>
      </w:r>
      <w:r w:rsidR="009921AD" w:rsidRPr="002E04F3">
        <w:t>ë</w:t>
      </w:r>
      <w:r w:rsidRPr="002E04F3">
        <w:t xml:space="preserve"> deklaruar p</w:t>
      </w:r>
      <w:r w:rsidR="009921AD" w:rsidRPr="002E04F3">
        <w:t>ë</w:t>
      </w:r>
      <w:r w:rsidRPr="002E04F3">
        <w:t>r nj</w:t>
      </w:r>
      <w:r w:rsidR="009921AD" w:rsidRPr="002E04F3">
        <w:t>ë</w:t>
      </w:r>
      <w:r w:rsidRPr="002E04F3">
        <w:t xml:space="preserve"> sasi q</w:t>
      </w:r>
      <w:r w:rsidR="009921AD" w:rsidRPr="002E04F3">
        <w:t>ë</w:t>
      </w:r>
      <w:r w:rsidRPr="002E04F3">
        <w:t xml:space="preserve"> nuk i kalon 2 p</w:t>
      </w:r>
      <w:r w:rsidR="009921AD" w:rsidRPr="002E04F3">
        <w:t>ë</w:t>
      </w:r>
      <w:r w:rsidRPr="002E04F3">
        <w:t>r qind.</w:t>
      </w:r>
    </w:p>
    <w:p w:rsidR="00641E58" w:rsidRPr="002E04F3" w:rsidRDefault="00641E58" w:rsidP="002E04F3">
      <w:pPr>
        <w:pStyle w:val="Paragrafi"/>
      </w:pPr>
      <w:r w:rsidRPr="002E04F3">
        <w:t>8. Mostra zyrtare p</w:t>
      </w:r>
      <w:r w:rsidR="009921AD" w:rsidRPr="002E04F3">
        <w:t>ë</w:t>
      </w:r>
      <w:r w:rsidRPr="002E04F3">
        <w:t>rfaq</w:t>
      </w:r>
      <w:r w:rsidR="009921AD" w:rsidRPr="002E04F3">
        <w:t>ë</w:t>
      </w:r>
      <w:r w:rsidRPr="002E04F3">
        <w:t>son nj</w:t>
      </w:r>
      <w:r w:rsidR="009921AD" w:rsidRPr="002E04F3">
        <w:t>ë</w:t>
      </w:r>
      <w:r w:rsidRPr="002E04F3">
        <w:t xml:space="preserve"> sasi plehu deri n</w:t>
      </w:r>
      <w:r w:rsidR="009921AD" w:rsidRPr="002E04F3">
        <w:t>ë</w:t>
      </w:r>
      <w:r w:rsidRPr="002E04F3">
        <w:t xml:space="preserve"> 50 ton</w:t>
      </w:r>
      <w:r w:rsidR="009921AD" w:rsidRPr="002E04F3">
        <w:t>ë</w:t>
      </w:r>
      <w:r w:rsidRPr="002E04F3">
        <w:t>. N</w:t>
      </w:r>
      <w:r w:rsidR="009921AD" w:rsidRPr="002E04F3">
        <w:t>ë</w:t>
      </w:r>
      <w:r w:rsidRPr="002E04F3">
        <w:t xml:space="preserve"> çdo rast p</w:t>
      </w:r>
      <w:r w:rsidR="009921AD" w:rsidRPr="002E04F3">
        <w:t>ë</w:t>
      </w:r>
      <w:r w:rsidRPr="002E04F3">
        <w:t>rgatiten tri mostra, af</w:t>
      </w:r>
      <w:r w:rsidR="009921AD" w:rsidRPr="002E04F3">
        <w:t>ë</w:t>
      </w:r>
      <w:r w:rsidRPr="002E04F3">
        <w:t>rsisht n</w:t>
      </w:r>
      <w:r w:rsidR="009921AD" w:rsidRPr="002E04F3">
        <w:t>ë</w:t>
      </w:r>
      <w:r w:rsidRPr="002E04F3">
        <w:t xml:space="preserve"> t</w:t>
      </w:r>
      <w:r w:rsidR="009921AD" w:rsidRPr="002E04F3">
        <w:t>ë</w:t>
      </w:r>
      <w:r w:rsidRPr="002E04F3">
        <w:t xml:space="preserve"> nj</w:t>
      </w:r>
      <w:r w:rsidR="009921AD" w:rsidRPr="002E04F3">
        <w:t>ë</w:t>
      </w:r>
      <w:r w:rsidRPr="002E04F3">
        <w:t>jt</w:t>
      </w:r>
      <w:r w:rsidR="009921AD" w:rsidRPr="002E04F3">
        <w:t>ë</w:t>
      </w:r>
      <w:r w:rsidRPr="002E04F3">
        <w:t>n sasi, paketohen dhe pajisen secila me etiket</w:t>
      </w:r>
      <w:r w:rsidR="009921AD" w:rsidRPr="002E04F3">
        <w:t>ë</w:t>
      </w:r>
      <w:r w:rsidRPr="002E04F3">
        <w:t>n p</w:t>
      </w:r>
      <w:r w:rsidR="009921AD" w:rsidRPr="002E04F3">
        <w:t>ë</w:t>
      </w:r>
      <w:r w:rsidRPr="002E04F3">
        <w:t>rkat</w:t>
      </w:r>
      <w:r w:rsidR="009921AD" w:rsidRPr="002E04F3">
        <w:t>ë</w:t>
      </w:r>
      <w:r w:rsidRPr="002E04F3">
        <w:t>se.</w:t>
      </w:r>
    </w:p>
    <w:p w:rsidR="00641E58" w:rsidRPr="002E04F3" w:rsidRDefault="00641E58" w:rsidP="002E04F3">
      <w:pPr>
        <w:pStyle w:val="Paragrafi"/>
      </w:pPr>
      <w:r w:rsidRPr="002E04F3">
        <w:t>Mostrat mbyllen dhe vulosen n</w:t>
      </w:r>
      <w:r w:rsidR="009921AD" w:rsidRPr="002E04F3">
        <w:t>ë</w:t>
      </w:r>
      <w:r w:rsidRPr="002E04F3">
        <w:t xml:space="preserve"> m</w:t>
      </w:r>
      <w:r w:rsidR="009921AD" w:rsidRPr="002E04F3">
        <w:t>ë</w:t>
      </w:r>
      <w:r w:rsidRPr="002E04F3">
        <w:t>nyr</w:t>
      </w:r>
      <w:r w:rsidR="009921AD" w:rsidRPr="002E04F3">
        <w:t>ë</w:t>
      </w:r>
      <w:r w:rsidRPr="002E04F3">
        <w:t xml:space="preserve"> t</w:t>
      </w:r>
      <w:r w:rsidR="009921AD" w:rsidRPr="002E04F3">
        <w:t>ë</w:t>
      </w:r>
      <w:r w:rsidRPr="002E04F3">
        <w:t xml:space="preserve"> till</w:t>
      </w:r>
      <w:r w:rsidR="009921AD" w:rsidRPr="002E04F3">
        <w:t>ë</w:t>
      </w:r>
      <w:r w:rsidRPr="002E04F3">
        <w:t xml:space="preserve"> q</w:t>
      </w:r>
      <w:r w:rsidR="009921AD" w:rsidRPr="002E04F3">
        <w:t>ë</w:t>
      </w:r>
      <w:r w:rsidRPr="002E04F3">
        <w:t xml:space="preserve"> hapja e tyre t</w:t>
      </w:r>
      <w:r w:rsidR="009921AD" w:rsidRPr="002E04F3">
        <w:t>ë</w:t>
      </w:r>
      <w:r w:rsidRPr="002E04F3">
        <w:t xml:space="preserve"> çoj</w:t>
      </w:r>
      <w:r w:rsidR="009921AD" w:rsidRPr="002E04F3">
        <w:t>ë</w:t>
      </w:r>
      <w:r w:rsidRPr="002E04F3">
        <w:t xml:space="preserve"> n</w:t>
      </w:r>
      <w:r w:rsidR="009921AD" w:rsidRPr="002E04F3">
        <w:t>ë</w:t>
      </w:r>
      <w:r w:rsidRPr="002E04F3">
        <w:t xml:space="preserve"> prishjen e vul</w:t>
      </w:r>
      <w:r w:rsidR="009921AD" w:rsidRPr="002E04F3">
        <w:t>ë</w:t>
      </w:r>
      <w:r w:rsidRPr="002E04F3">
        <w:t>s.</w:t>
      </w:r>
    </w:p>
    <w:p w:rsidR="00641E58" w:rsidRPr="002E04F3" w:rsidRDefault="00641E58" w:rsidP="002E04F3">
      <w:pPr>
        <w:pStyle w:val="Paragrafi"/>
      </w:pPr>
      <w:r w:rsidRPr="002E04F3">
        <w:t>9. P</w:t>
      </w:r>
      <w:r w:rsidR="009921AD" w:rsidRPr="002E04F3">
        <w:t>ë</w:t>
      </w:r>
      <w:r w:rsidRPr="002E04F3">
        <w:t>r çdo most</w:t>
      </w:r>
      <w:r w:rsidR="009921AD" w:rsidRPr="002E04F3">
        <w:t>ë</w:t>
      </w:r>
      <w:r w:rsidRPr="002E04F3">
        <w:t>r, inspektori harton flet</w:t>
      </w:r>
      <w:r w:rsidR="009921AD" w:rsidRPr="002E04F3">
        <w:t>ë</w:t>
      </w:r>
      <w:r w:rsidRPr="002E04F3">
        <w:t>n e inspektimit, n</w:t>
      </w:r>
      <w:r w:rsidR="009921AD" w:rsidRPr="002E04F3">
        <w:t>ë</w:t>
      </w:r>
      <w:r w:rsidRPr="002E04F3">
        <w:t xml:space="preserve"> tri kopje. Nj</w:t>
      </w:r>
      <w:r w:rsidR="009921AD" w:rsidRPr="002E04F3">
        <w:t>ë</w:t>
      </w:r>
      <w:r w:rsidRPr="002E04F3">
        <w:t xml:space="preserve"> most</w:t>
      </w:r>
      <w:r w:rsidR="009921AD" w:rsidRPr="002E04F3">
        <w:t>ë</w:t>
      </w:r>
      <w:r w:rsidRPr="002E04F3">
        <w:t>r, e cila duhet t</w:t>
      </w:r>
      <w:r w:rsidR="009921AD" w:rsidRPr="002E04F3">
        <w:t>ë</w:t>
      </w:r>
      <w:r w:rsidRPr="002E04F3">
        <w:t xml:space="preserve"> peshoj</w:t>
      </w:r>
      <w:r w:rsidR="009921AD" w:rsidRPr="002E04F3">
        <w:t>ë</w:t>
      </w:r>
      <w:r w:rsidRPr="002E04F3">
        <w:t xml:space="preserve"> t</w:t>
      </w:r>
      <w:r w:rsidR="009921AD" w:rsidRPr="002E04F3">
        <w:t>ë</w:t>
      </w:r>
      <w:r w:rsidRPr="002E04F3">
        <w:t xml:space="preserve"> pakt</w:t>
      </w:r>
      <w:r w:rsidR="009921AD" w:rsidRPr="002E04F3">
        <w:t>ë</w:t>
      </w:r>
      <w:r w:rsidRPr="002E04F3">
        <w:t>n 0.5 kg dhe jo m</w:t>
      </w:r>
      <w:r w:rsidR="009921AD" w:rsidRPr="002E04F3">
        <w:t>ë</w:t>
      </w:r>
      <w:r w:rsidRPr="002E04F3">
        <w:t xml:space="preserve"> shum</w:t>
      </w:r>
      <w:r w:rsidR="009921AD" w:rsidRPr="002E04F3">
        <w:t>ë</w:t>
      </w:r>
      <w:r w:rsidRPr="002E04F3">
        <w:t xml:space="preserve"> se 1 kg, s</w:t>
      </w:r>
      <w:r w:rsidR="009921AD" w:rsidRPr="002E04F3">
        <w:t>ë</w:t>
      </w:r>
      <w:r w:rsidRPr="002E04F3">
        <w:t xml:space="preserve"> bashku me nj</w:t>
      </w:r>
      <w:r w:rsidR="009921AD" w:rsidRPr="002E04F3">
        <w:t>ë</w:t>
      </w:r>
      <w:r w:rsidRPr="002E04F3">
        <w:t xml:space="preserve"> kopje t</w:t>
      </w:r>
      <w:r w:rsidR="009921AD" w:rsidRPr="002E04F3">
        <w:t>ë</w:t>
      </w:r>
      <w:r w:rsidRPr="002E04F3">
        <w:t xml:space="preserve"> flet</w:t>
      </w:r>
      <w:r w:rsidR="009921AD" w:rsidRPr="002E04F3">
        <w:t>ë</w:t>
      </w:r>
      <w:r w:rsidRPr="002E04F3">
        <w:t>s s</w:t>
      </w:r>
      <w:r w:rsidR="009921AD" w:rsidRPr="002E04F3">
        <w:t>ë</w:t>
      </w:r>
      <w:r w:rsidRPr="002E04F3">
        <w:t xml:space="preserve"> inspektimit i jepet personit, fizik ose juridik, zot</w:t>
      </w:r>
      <w:r w:rsidR="009921AD" w:rsidRPr="002E04F3">
        <w:t>ë</w:t>
      </w:r>
      <w:r w:rsidRPr="002E04F3">
        <w:t>rues i plehut q</w:t>
      </w:r>
      <w:r w:rsidR="009921AD" w:rsidRPr="002E04F3">
        <w:t>ë</w:t>
      </w:r>
      <w:r w:rsidRPr="002E04F3">
        <w:t xml:space="preserve"> kontrollohet. Mostra e tret</w:t>
      </w:r>
      <w:r w:rsidR="009921AD" w:rsidRPr="002E04F3">
        <w:t>ë</w:t>
      </w:r>
      <w:r w:rsidRPr="002E04F3">
        <w:t>, s</w:t>
      </w:r>
      <w:r w:rsidR="009921AD" w:rsidRPr="002E04F3">
        <w:t>ë</w:t>
      </w:r>
      <w:r w:rsidRPr="002E04F3">
        <w:t xml:space="preserve"> bashku me nj</w:t>
      </w:r>
      <w:r w:rsidR="009921AD" w:rsidRPr="002E04F3">
        <w:t>ë</w:t>
      </w:r>
      <w:r w:rsidRPr="002E04F3">
        <w:t xml:space="preserve"> flet</w:t>
      </w:r>
      <w:r w:rsidR="009921AD" w:rsidRPr="002E04F3">
        <w:t>ë</w:t>
      </w:r>
      <w:r w:rsidRPr="002E04F3">
        <w:t xml:space="preserve"> inspektimi mbahet nga inspektori.</w:t>
      </w:r>
    </w:p>
    <w:p w:rsidR="00641E58" w:rsidRPr="002E04F3" w:rsidRDefault="00641E58" w:rsidP="002E04F3">
      <w:pPr>
        <w:pStyle w:val="Paragrafi"/>
      </w:pPr>
      <w:r w:rsidRPr="002E04F3">
        <w:t>10. Marrja e mostrave b</w:t>
      </w:r>
      <w:r w:rsidR="009921AD" w:rsidRPr="002E04F3">
        <w:t>ë</w:t>
      </w:r>
      <w:r w:rsidRPr="002E04F3">
        <w:t>het n</w:t>
      </w:r>
      <w:r w:rsidR="009921AD" w:rsidRPr="002E04F3">
        <w:t>ë</w:t>
      </w:r>
      <w:r w:rsidRPr="002E04F3">
        <w:t xml:space="preserve"> p</w:t>
      </w:r>
      <w:r w:rsidR="009921AD" w:rsidRPr="002E04F3">
        <w:t>ë</w:t>
      </w:r>
      <w:r w:rsidRPr="002E04F3">
        <w:t>rputhje me metodologjin</w:t>
      </w:r>
      <w:r w:rsidR="009921AD" w:rsidRPr="002E04F3">
        <w:t>ë</w:t>
      </w:r>
      <w:r w:rsidRPr="002E04F3">
        <w:t xml:space="preserve"> e p</w:t>
      </w:r>
      <w:r w:rsidR="009921AD" w:rsidRPr="002E04F3">
        <w:t>ë</w:t>
      </w:r>
      <w:r w:rsidRPr="002E04F3">
        <w:t>rcaktuar nga Sh</w:t>
      </w:r>
      <w:r w:rsidR="009921AD" w:rsidRPr="002E04F3">
        <w:t>ë</w:t>
      </w:r>
      <w:r w:rsidRPr="002E04F3">
        <w:t>rbimi i Kontrollit t</w:t>
      </w:r>
      <w:r w:rsidR="009921AD" w:rsidRPr="002E04F3">
        <w:t>ë</w:t>
      </w:r>
      <w:r w:rsidRPr="002E04F3">
        <w:t xml:space="preserve"> Plehrave Kimike.</w:t>
      </w:r>
    </w:p>
    <w:p w:rsidR="00641E58" w:rsidRPr="002E04F3" w:rsidRDefault="00641E58" w:rsidP="002E04F3">
      <w:pPr>
        <w:pStyle w:val="Paragrafi"/>
      </w:pPr>
      <w:r w:rsidRPr="002E04F3">
        <w:t>11. Ngarkohet Ministria e Bujq</w:t>
      </w:r>
      <w:r w:rsidR="009921AD" w:rsidRPr="002E04F3">
        <w:t>ë</w:t>
      </w:r>
      <w:r w:rsidRPr="002E04F3">
        <w:t>sis</w:t>
      </w:r>
      <w:r w:rsidR="009921AD" w:rsidRPr="002E04F3">
        <w:t>ë</w:t>
      </w:r>
      <w:r w:rsidRPr="002E04F3">
        <w:t xml:space="preserve"> dhe Ushqimit p</w:t>
      </w:r>
      <w:r w:rsidR="009921AD" w:rsidRPr="002E04F3">
        <w:t>ë</w:t>
      </w:r>
      <w:r w:rsidRPr="002E04F3">
        <w:t>r zbatimin e k</w:t>
      </w:r>
      <w:r w:rsidR="009921AD" w:rsidRPr="002E04F3">
        <w:t>ë</w:t>
      </w:r>
      <w:r w:rsidRPr="002E04F3">
        <w:t>tij vendimi.</w:t>
      </w:r>
    </w:p>
    <w:p w:rsidR="00641E58" w:rsidRDefault="00641E58" w:rsidP="002E04F3">
      <w:pPr>
        <w:pStyle w:val="Paragrafi"/>
      </w:pPr>
      <w:r w:rsidRPr="002E04F3">
        <w:t>Ky vendim hyn n</w:t>
      </w:r>
      <w:r w:rsidR="009921AD" w:rsidRPr="002E04F3">
        <w:t>ë</w:t>
      </w:r>
      <w:r w:rsidRPr="002E04F3">
        <w:t xml:space="preserve"> fuqi pas botimit n</w:t>
      </w:r>
      <w:r w:rsidR="009921AD" w:rsidRPr="002E04F3">
        <w:t>ë</w:t>
      </w:r>
      <w:r w:rsidRPr="002E04F3">
        <w:t xml:space="preserve"> Fletoren Zyrtare.</w:t>
      </w:r>
    </w:p>
    <w:p w:rsidR="00641E58" w:rsidRDefault="00641E58" w:rsidP="003B6DD9">
      <w:pPr>
        <w:pStyle w:val="Paragrafi"/>
        <w:ind w:firstLine="0"/>
        <w:jc w:val="left"/>
      </w:pPr>
    </w:p>
    <w:p w:rsidR="00641E58" w:rsidRDefault="00641E58" w:rsidP="00DD6110">
      <w:pPr>
        <w:pStyle w:val="Autoriteti"/>
      </w:pPr>
      <w:r>
        <w:t>Kryeministri</w:t>
      </w:r>
    </w:p>
    <w:p w:rsidR="00641E58" w:rsidRDefault="00641E58" w:rsidP="00DD6110">
      <w:pPr>
        <w:pStyle w:val="AutoritetiEmer"/>
      </w:pPr>
      <w:r>
        <w:t>Ilir Meta</w:t>
      </w:r>
    </w:p>
    <w:p w:rsidR="004679CE" w:rsidRDefault="004679CE" w:rsidP="00863EEE">
      <w:pPr>
        <w:pStyle w:val="Akti"/>
      </w:pPr>
    </w:p>
    <w:p w:rsidR="004679CE" w:rsidRDefault="004679CE" w:rsidP="00863EEE">
      <w:pPr>
        <w:pStyle w:val="Akti"/>
      </w:pPr>
    </w:p>
    <w:p w:rsidR="00FA4FE0" w:rsidRDefault="00FA4FE0" w:rsidP="00863EEE">
      <w:pPr>
        <w:pStyle w:val="Akti"/>
      </w:pPr>
      <w:r>
        <w:t>Vendim</w:t>
      </w:r>
    </w:p>
    <w:p w:rsidR="00FA4FE0" w:rsidRDefault="00FA4FE0" w:rsidP="00863EEE">
      <w:pPr>
        <w:pStyle w:val="NumriData"/>
      </w:pPr>
      <w:r>
        <w:t>Nr.</w:t>
      </w:r>
      <w:r w:rsidR="004679CE">
        <w:t xml:space="preserve"> </w:t>
      </w:r>
      <w:r>
        <w:t>238, dat</w:t>
      </w:r>
      <w:r w:rsidR="003E39E8">
        <w:t>ë</w:t>
      </w:r>
      <w:r>
        <w:t xml:space="preserve"> 18.5.2000</w:t>
      </w:r>
    </w:p>
    <w:p w:rsidR="00FA4FE0" w:rsidRDefault="00FA4FE0" w:rsidP="003B6DD9">
      <w:pPr>
        <w:pStyle w:val="Paragrafi"/>
        <w:ind w:firstLine="0"/>
        <w:jc w:val="left"/>
      </w:pPr>
    </w:p>
    <w:p w:rsidR="004C4262" w:rsidRDefault="00FA4FE0" w:rsidP="00863EEE">
      <w:pPr>
        <w:pStyle w:val="Titulli"/>
      </w:pPr>
      <w:r>
        <w:t>P</w:t>
      </w:r>
      <w:r w:rsidR="003E39E8">
        <w:t>ë</w:t>
      </w:r>
      <w:r>
        <w:t>r nj</w:t>
      </w:r>
      <w:r w:rsidR="003E39E8">
        <w:t>ë</w:t>
      </w:r>
      <w:r>
        <w:t xml:space="preserve"> ndryshim n</w:t>
      </w:r>
      <w:r w:rsidR="003E39E8">
        <w:t>ë</w:t>
      </w:r>
      <w:r>
        <w:t xml:space="preserve"> vendimin nr.792, dat</w:t>
      </w:r>
      <w:r w:rsidR="003E39E8">
        <w:t>ë</w:t>
      </w:r>
      <w:r>
        <w:t xml:space="preserve"> 24.12.1998, t</w:t>
      </w:r>
      <w:r w:rsidR="003E39E8">
        <w:t>ë</w:t>
      </w:r>
      <w:r>
        <w:t xml:space="preserve"> k</w:t>
      </w:r>
      <w:r w:rsidR="003E39E8">
        <w:t>ë</w:t>
      </w:r>
      <w:r>
        <w:t>shillit t</w:t>
      </w:r>
      <w:r w:rsidR="003E39E8">
        <w:t>ë</w:t>
      </w:r>
      <w:r>
        <w:t xml:space="preserve"> ministrave, "p</w:t>
      </w:r>
      <w:r w:rsidR="003E39E8">
        <w:t>ë</w:t>
      </w:r>
      <w:r>
        <w:t>r shp</w:t>
      </w:r>
      <w:r w:rsidR="003E39E8">
        <w:t>ë</w:t>
      </w:r>
      <w:r>
        <w:t>rblimin e an</w:t>
      </w:r>
      <w:r w:rsidR="003E39E8">
        <w:t>ë</w:t>
      </w:r>
      <w:r>
        <w:t>tar</w:t>
      </w:r>
      <w:r w:rsidR="003E39E8">
        <w:t>ë</w:t>
      </w:r>
      <w:r>
        <w:t>ve t</w:t>
      </w:r>
      <w:r w:rsidR="003E39E8">
        <w:t>ë</w:t>
      </w:r>
      <w:r>
        <w:t xml:space="preserve"> komisionit t</w:t>
      </w:r>
      <w:r w:rsidR="003E39E8">
        <w:t>ë</w:t>
      </w:r>
      <w:r>
        <w:t xml:space="preserve"> deklarimit t</w:t>
      </w:r>
      <w:r w:rsidR="003E39E8">
        <w:t>ë</w:t>
      </w:r>
      <w:r>
        <w:t xml:space="preserve"> pasurive </w:t>
      </w:r>
      <w:r w:rsidR="004C4262">
        <w:t>t</w:t>
      </w:r>
      <w:r w:rsidR="003E39E8">
        <w:t>ë</w:t>
      </w:r>
      <w:r w:rsidR="004C4262">
        <w:t xml:space="preserve"> t</w:t>
      </w:r>
      <w:r w:rsidR="003E39E8">
        <w:t>ë</w:t>
      </w:r>
      <w:r w:rsidR="004C4262">
        <w:t xml:space="preserve"> zgjedhurve dhe t</w:t>
      </w:r>
      <w:r w:rsidR="003E39E8">
        <w:t>ë</w:t>
      </w:r>
      <w:r w:rsidR="004C4262">
        <w:t xml:space="preserve"> disa drejtuesve e punonj</w:t>
      </w:r>
      <w:r w:rsidR="003E39E8">
        <w:t>ë</w:t>
      </w:r>
      <w:r w:rsidR="004C4262">
        <w:t>sve t</w:t>
      </w:r>
      <w:r w:rsidR="003E39E8">
        <w:t>ë</w:t>
      </w:r>
      <w:r w:rsidR="004C4262">
        <w:t xml:space="preserve"> sh</w:t>
      </w:r>
      <w:r w:rsidR="003E39E8">
        <w:t>ë</w:t>
      </w:r>
      <w:r w:rsidR="004C4262">
        <w:t>rbimit publik"</w:t>
      </w:r>
    </w:p>
    <w:p w:rsidR="004C4262" w:rsidRDefault="004C4262" w:rsidP="003B6DD9">
      <w:pPr>
        <w:pStyle w:val="Paragrafi"/>
        <w:ind w:firstLine="0"/>
        <w:jc w:val="left"/>
      </w:pPr>
    </w:p>
    <w:p w:rsidR="004C4262" w:rsidRDefault="004C4262" w:rsidP="00863EEE">
      <w:pPr>
        <w:pStyle w:val="BazLigjPropozues"/>
      </w:pPr>
      <w:r>
        <w:t>N</w:t>
      </w:r>
      <w:r w:rsidR="003E39E8">
        <w:t>ë</w:t>
      </w:r>
      <w:r>
        <w:t xml:space="preserve"> mb</w:t>
      </w:r>
      <w:r w:rsidR="003E39E8">
        <w:t>ë</w:t>
      </w:r>
      <w:r>
        <w:t>shtetje t</w:t>
      </w:r>
      <w:r w:rsidR="003E39E8">
        <w:t>ë</w:t>
      </w:r>
      <w:r>
        <w:t xml:space="preserve"> nenit 100 t</w:t>
      </w:r>
      <w:r w:rsidR="003E39E8">
        <w:t>ë</w:t>
      </w:r>
      <w:r>
        <w:t xml:space="preserve"> Kushtetut</w:t>
      </w:r>
      <w:r w:rsidR="003E39E8">
        <w:t>ë</w:t>
      </w:r>
      <w:r>
        <w:t>s dhe t</w:t>
      </w:r>
      <w:r w:rsidR="003E39E8">
        <w:t>ë</w:t>
      </w:r>
      <w:r>
        <w:t xml:space="preserve"> ligjit nr.8554, dat</w:t>
      </w:r>
      <w:r w:rsidR="003E39E8">
        <w:t>ë</w:t>
      </w:r>
      <w:r>
        <w:t xml:space="preserve"> 10.12.1999, "P</w:t>
      </w:r>
      <w:r w:rsidR="003E39E8">
        <w:t>ë</w:t>
      </w:r>
      <w:r>
        <w:t>r buxhetin e shtetit t</w:t>
      </w:r>
      <w:r w:rsidR="003E39E8">
        <w:t>ë</w:t>
      </w:r>
      <w:r>
        <w:t xml:space="preserve"> vitit 2000", me propozimin e ministrit t</w:t>
      </w:r>
      <w:r w:rsidR="003E39E8">
        <w:t>ë</w:t>
      </w:r>
      <w:r>
        <w:t xml:space="preserve"> Financave, K</w:t>
      </w:r>
      <w:r w:rsidR="003E39E8">
        <w:t>ë</w:t>
      </w:r>
      <w:r>
        <w:t>shilli i Ministrave</w:t>
      </w:r>
    </w:p>
    <w:p w:rsidR="004C4262" w:rsidRDefault="004C4262" w:rsidP="003B6DD9">
      <w:pPr>
        <w:pStyle w:val="Paragrafi"/>
        <w:ind w:firstLine="0"/>
        <w:jc w:val="left"/>
      </w:pPr>
    </w:p>
    <w:p w:rsidR="00B05685" w:rsidRDefault="00B05685" w:rsidP="00863EEE">
      <w:pPr>
        <w:pStyle w:val="VENDOSI"/>
      </w:pPr>
    </w:p>
    <w:p w:rsidR="004C4262" w:rsidRDefault="004C4262" w:rsidP="00863EEE">
      <w:pPr>
        <w:pStyle w:val="VENDOSI"/>
      </w:pPr>
      <w:r>
        <w:t>Vendosi:</w:t>
      </w:r>
    </w:p>
    <w:p w:rsidR="004C4262" w:rsidRDefault="004C4262" w:rsidP="003B6DD9">
      <w:pPr>
        <w:pStyle w:val="Paragrafi"/>
        <w:ind w:firstLine="0"/>
        <w:jc w:val="left"/>
      </w:pPr>
    </w:p>
    <w:p w:rsidR="004C4262" w:rsidRPr="00F7062A" w:rsidRDefault="004C4262" w:rsidP="00F7062A">
      <w:pPr>
        <w:pStyle w:val="Paragrafi"/>
      </w:pPr>
      <w:r w:rsidRPr="00F7062A">
        <w:t>1. Pika 1 e vendimit nr.792, dat</w:t>
      </w:r>
      <w:r w:rsidR="003E39E8" w:rsidRPr="00F7062A">
        <w:t>ë</w:t>
      </w:r>
      <w:r w:rsidRPr="00F7062A">
        <w:t xml:space="preserve"> 24.12.1998, t</w:t>
      </w:r>
      <w:r w:rsidR="003E39E8" w:rsidRPr="00F7062A">
        <w:t>ë</w:t>
      </w:r>
      <w:r w:rsidRPr="00F7062A">
        <w:t xml:space="preserve"> ndryshohet: "An</w:t>
      </w:r>
      <w:r w:rsidR="003E39E8" w:rsidRPr="00F7062A">
        <w:t>ë</w:t>
      </w:r>
      <w:r w:rsidRPr="00F7062A">
        <w:t>tar</w:t>
      </w:r>
      <w:r w:rsidR="003E39E8" w:rsidRPr="00F7062A">
        <w:t>ë</w:t>
      </w:r>
      <w:r w:rsidRPr="00F7062A">
        <w:t>t e komisionit t</w:t>
      </w:r>
      <w:r w:rsidR="003E39E8" w:rsidRPr="00F7062A">
        <w:t>ë</w:t>
      </w:r>
      <w:r w:rsidRPr="00F7062A">
        <w:t xml:space="preserve"> deklarimit t</w:t>
      </w:r>
      <w:r w:rsidR="003E39E8" w:rsidRPr="00F7062A">
        <w:t>ë</w:t>
      </w:r>
      <w:r w:rsidRPr="00F7062A">
        <w:t xml:space="preserve"> pasurive t</w:t>
      </w:r>
      <w:r w:rsidR="003E39E8" w:rsidRPr="00F7062A">
        <w:t>ë</w:t>
      </w:r>
      <w:r w:rsidRPr="00F7062A">
        <w:t xml:space="preserve"> t</w:t>
      </w:r>
      <w:r w:rsidR="003E39E8" w:rsidRPr="00F7062A">
        <w:t>ë</w:t>
      </w:r>
      <w:r w:rsidRPr="00F7062A">
        <w:t xml:space="preserve"> zgjedhurve dhe t</w:t>
      </w:r>
      <w:r w:rsidR="003E39E8" w:rsidRPr="00F7062A">
        <w:t>ë</w:t>
      </w:r>
      <w:r w:rsidRPr="00F7062A">
        <w:t xml:space="preserve"> disa drejtuesve e punonj</w:t>
      </w:r>
      <w:r w:rsidR="003E39E8" w:rsidRPr="00F7062A">
        <w:t>ë</w:t>
      </w:r>
      <w:r w:rsidRPr="00F7062A">
        <w:t>sve t</w:t>
      </w:r>
      <w:r w:rsidR="003E39E8" w:rsidRPr="00F7062A">
        <w:t>ë</w:t>
      </w:r>
      <w:r w:rsidRPr="00F7062A">
        <w:t xml:space="preserve"> sh</w:t>
      </w:r>
      <w:r w:rsidR="003E39E8" w:rsidRPr="00F7062A">
        <w:t>ë</w:t>
      </w:r>
      <w:r w:rsidRPr="00F7062A">
        <w:t>rbimit publik, t</w:t>
      </w:r>
      <w:r w:rsidR="003E39E8" w:rsidRPr="00F7062A">
        <w:t>ë</w:t>
      </w:r>
      <w:r w:rsidRPr="00F7062A">
        <w:t xml:space="preserve"> shp</w:t>
      </w:r>
      <w:r w:rsidR="003E39E8" w:rsidRPr="00F7062A">
        <w:t>ë</w:t>
      </w:r>
      <w:r w:rsidRPr="00F7062A">
        <w:t>rblehen p</w:t>
      </w:r>
      <w:r w:rsidR="003E39E8" w:rsidRPr="00F7062A">
        <w:t>ë</w:t>
      </w:r>
      <w:r w:rsidRPr="00F7062A">
        <w:t>r pun</w:t>
      </w:r>
      <w:r w:rsidR="003E39E8" w:rsidRPr="00F7062A">
        <w:t>ë</w:t>
      </w:r>
      <w:r w:rsidRPr="00F7062A">
        <w:t>n e kryer n</w:t>
      </w:r>
      <w:r w:rsidR="003E39E8" w:rsidRPr="00F7062A">
        <w:t>ë</w:t>
      </w:r>
      <w:r w:rsidRPr="00F7062A">
        <w:t xml:space="preserve"> mas</w:t>
      </w:r>
      <w:r w:rsidR="003E39E8" w:rsidRPr="00F7062A">
        <w:t>ë</w:t>
      </w:r>
      <w:r w:rsidRPr="00F7062A">
        <w:t>n 10 000 lek</w:t>
      </w:r>
      <w:r w:rsidR="003E39E8" w:rsidRPr="00F7062A">
        <w:t>ë</w:t>
      </w:r>
      <w:r w:rsidRPr="00F7062A">
        <w:t xml:space="preserve"> n</w:t>
      </w:r>
      <w:r w:rsidR="003E39E8" w:rsidRPr="00F7062A">
        <w:t>ë</w:t>
      </w:r>
      <w:r w:rsidRPr="00F7062A">
        <w:t xml:space="preserve"> muaj. Kryetari i Komisionit shp</w:t>
      </w:r>
      <w:r w:rsidR="003E39E8" w:rsidRPr="00F7062A">
        <w:t>ë</w:t>
      </w:r>
      <w:r w:rsidRPr="00F7062A">
        <w:t>rblehet n</w:t>
      </w:r>
      <w:r w:rsidR="003E39E8" w:rsidRPr="00F7062A">
        <w:t>ë</w:t>
      </w:r>
      <w:r w:rsidRPr="00F7062A">
        <w:t xml:space="preserve"> mas</w:t>
      </w:r>
      <w:r w:rsidR="003E39E8" w:rsidRPr="00F7062A">
        <w:t>ë</w:t>
      </w:r>
      <w:r w:rsidRPr="00F7062A">
        <w:t>n 15 p</w:t>
      </w:r>
      <w:r w:rsidR="003E39E8" w:rsidRPr="00F7062A">
        <w:t>ë</w:t>
      </w:r>
      <w:r w:rsidRPr="00F7062A">
        <w:t>r qind m</w:t>
      </w:r>
      <w:r w:rsidR="003E39E8" w:rsidRPr="00F7062A">
        <w:t>ë</w:t>
      </w:r>
      <w:r w:rsidRPr="00F7062A">
        <w:t xml:space="preserve"> shum</w:t>
      </w:r>
      <w:r w:rsidR="003E39E8" w:rsidRPr="00F7062A">
        <w:t>ë</w:t>
      </w:r>
      <w:r w:rsidRPr="00F7062A">
        <w:t>, kurse sekretari teknik 10 p</w:t>
      </w:r>
      <w:r w:rsidR="003E39E8" w:rsidRPr="00F7062A">
        <w:t>ë</w:t>
      </w:r>
      <w:r w:rsidRPr="00F7062A">
        <w:t>r qind m</w:t>
      </w:r>
      <w:r w:rsidR="003E39E8" w:rsidRPr="00F7062A">
        <w:t>ë</w:t>
      </w:r>
      <w:r w:rsidRPr="00F7062A">
        <w:t xml:space="preserve"> pak se an</w:t>
      </w:r>
      <w:r w:rsidR="003E39E8" w:rsidRPr="00F7062A">
        <w:t>ë</w:t>
      </w:r>
      <w:r w:rsidRPr="00F7062A">
        <w:t>tar</w:t>
      </w:r>
      <w:r w:rsidR="003E39E8" w:rsidRPr="00F7062A">
        <w:t>ë</w:t>
      </w:r>
      <w:r w:rsidRPr="00F7062A">
        <w:t>t".</w:t>
      </w:r>
    </w:p>
    <w:p w:rsidR="004C4262" w:rsidRPr="00F7062A" w:rsidRDefault="004C4262" w:rsidP="00F7062A">
      <w:pPr>
        <w:pStyle w:val="Paragrafi"/>
      </w:pPr>
      <w:r w:rsidRPr="00F7062A">
        <w:t>2. Pika 2 e vendimit nr.792, dat</w:t>
      </w:r>
      <w:r w:rsidR="003E39E8" w:rsidRPr="00F7062A">
        <w:t>ë</w:t>
      </w:r>
      <w:r w:rsidRPr="00F7062A">
        <w:t xml:space="preserve"> 24.12.1998, t</w:t>
      </w:r>
      <w:r w:rsidR="003E39E8" w:rsidRPr="00F7062A">
        <w:t>ë</w:t>
      </w:r>
      <w:r w:rsidRPr="00F7062A">
        <w:t xml:space="preserve"> ndryshohet: "Kuvendit t</w:t>
      </w:r>
      <w:r w:rsidR="003E39E8" w:rsidRPr="00F7062A">
        <w:t>ë</w:t>
      </w:r>
      <w:r w:rsidRPr="00F7062A">
        <w:t xml:space="preserve"> Republik</w:t>
      </w:r>
      <w:r w:rsidR="003E39E8" w:rsidRPr="00F7062A">
        <w:t>ë</w:t>
      </w:r>
      <w:r w:rsidRPr="00F7062A">
        <w:t>s s</w:t>
      </w:r>
      <w:r w:rsidR="003E39E8" w:rsidRPr="00F7062A">
        <w:t>ë</w:t>
      </w:r>
      <w:r w:rsidRPr="00F7062A">
        <w:t xml:space="preserve"> Shqip</w:t>
      </w:r>
      <w:r w:rsidR="003E39E8" w:rsidRPr="00F7062A">
        <w:t>ë</w:t>
      </w:r>
      <w:r w:rsidRPr="00F7062A">
        <w:t>ris</w:t>
      </w:r>
      <w:r w:rsidR="003E39E8" w:rsidRPr="00F7062A">
        <w:t>ë</w:t>
      </w:r>
      <w:r w:rsidRPr="00F7062A">
        <w:t>, n</w:t>
      </w:r>
      <w:r w:rsidR="003E39E8" w:rsidRPr="00F7062A">
        <w:t>ë</w:t>
      </w:r>
      <w:r w:rsidRPr="00F7062A">
        <w:t xml:space="preserve"> buxhetin e miratuar p</w:t>
      </w:r>
      <w:r w:rsidR="003E39E8" w:rsidRPr="00F7062A">
        <w:t>ë</w:t>
      </w:r>
      <w:r w:rsidRPr="00F7062A">
        <w:t>r vitin 2000, i shtohet nj</w:t>
      </w:r>
      <w:r w:rsidR="003E39E8" w:rsidRPr="00F7062A">
        <w:t>ë</w:t>
      </w:r>
      <w:r w:rsidRPr="00F7062A">
        <w:t xml:space="preserve"> fond prej 2 216 mij</w:t>
      </w:r>
      <w:r w:rsidR="003E39E8" w:rsidRPr="00F7062A">
        <w:t>ë</w:t>
      </w:r>
      <w:r w:rsidRPr="00F7062A">
        <w:t xml:space="preserve"> lek</w:t>
      </w:r>
      <w:r w:rsidR="003E39E8" w:rsidRPr="00F7062A">
        <w:t>ë</w:t>
      </w:r>
      <w:r w:rsidRPr="00F7062A">
        <w:t>sh, nga fondi rezerv</w:t>
      </w:r>
      <w:r w:rsidR="003E39E8" w:rsidRPr="00F7062A">
        <w:t>ë</w:t>
      </w:r>
      <w:r w:rsidRPr="00F7062A">
        <w:t xml:space="preserve"> i K</w:t>
      </w:r>
      <w:r w:rsidR="003E39E8" w:rsidRPr="00F7062A">
        <w:t>ë</w:t>
      </w:r>
      <w:r w:rsidRPr="00F7062A">
        <w:t>shillit t</w:t>
      </w:r>
      <w:r w:rsidR="003E39E8" w:rsidRPr="00F7062A">
        <w:t>ë</w:t>
      </w:r>
      <w:r w:rsidRPr="00F7062A">
        <w:t xml:space="preserve"> Ministrave, p</w:t>
      </w:r>
      <w:r w:rsidR="003E39E8" w:rsidRPr="00F7062A">
        <w:t>ë</w:t>
      </w:r>
      <w:r w:rsidRPr="00F7062A">
        <w:t>r shp</w:t>
      </w:r>
      <w:r w:rsidR="003E39E8" w:rsidRPr="00F7062A">
        <w:t>ë</w:t>
      </w:r>
      <w:r w:rsidRPr="00F7062A">
        <w:t>rblimin e an</w:t>
      </w:r>
      <w:r w:rsidR="003E39E8" w:rsidRPr="00F7062A">
        <w:t>ë</w:t>
      </w:r>
      <w:r w:rsidRPr="00F7062A">
        <w:t>tar</w:t>
      </w:r>
      <w:r w:rsidR="003E39E8" w:rsidRPr="00F7062A">
        <w:t>ë</w:t>
      </w:r>
      <w:r w:rsidRPr="00F7062A">
        <w:t>ve t</w:t>
      </w:r>
      <w:r w:rsidR="003E39E8" w:rsidRPr="00F7062A">
        <w:t>ë</w:t>
      </w:r>
      <w:r w:rsidRPr="00F7062A">
        <w:t xml:space="preserve"> komisionit p</w:t>
      </w:r>
      <w:r w:rsidR="003E39E8" w:rsidRPr="00F7062A">
        <w:t>ë</w:t>
      </w:r>
      <w:r w:rsidRPr="00F7062A">
        <w:t>r vitet 1999 dhe 2000".</w:t>
      </w:r>
    </w:p>
    <w:p w:rsidR="004C4262" w:rsidRDefault="004C4262" w:rsidP="00F7062A">
      <w:pPr>
        <w:pStyle w:val="Paragrafi"/>
      </w:pPr>
      <w:r w:rsidRPr="00F7062A">
        <w:t>Ky vendim hyn n</w:t>
      </w:r>
      <w:r w:rsidR="003E39E8" w:rsidRPr="00F7062A">
        <w:t>ë</w:t>
      </w:r>
      <w:r w:rsidRPr="00F7062A">
        <w:t xml:space="preserve"> fuqi pas botimit n</w:t>
      </w:r>
      <w:r w:rsidR="003E39E8" w:rsidRPr="00F7062A">
        <w:t>ë</w:t>
      </w:r>
      <w:r w:rsidRPr="00F7062A">
        <w:t xml:space="preserve"> Fletoren Zyrtare.</w:t>
      </w:r>
    </w:p>
    <w:p w:rsidR="004C4262" w:rsidRDefault="004C4262" w:rsidP="003B6DD9">
      <w:pPr>
        <w:pStyle w:val="Paragrafi"/>
        <w:ind w:firstLine="0"/>
        <w:jc w:val="left"/>
      </w:pPr>
    </w:p>
    <w:p w:rsidR="004C4262" w:rsidRDefault="004C4262" w:rsidP="00F7062A">
      <w:pPr>
        <w:pStyle w:val="Autoriteti"/>
      </w:pPr>
      <w:r>
        <w:t>Kryeministri</w:t>
      </w:r>
    </w:p>
    <w:p w:rsidR="004C4262" w:rsidRDefault="004C4262" w:rsidP="00F7062A">
      <w:pPr>
        <w:pStyle w:val="AutoritetiEmer"/>
      </w:pPr>
      <w:r>
        <w:t>Ilir Meta</w:t>
      </w:r>
    </w:p>
    <w:p w:rsidR="00B05685" w:rsidRDefault="00B05685" w:rsidP="003B6DD9">
      <w:pPr>
        <w:pStyle w:val="Paragrafi"/>
        <w:ind w:firstLine="0"/>
        <w:jc w:val="left"/>
      </w:pPr>
    </w:p>
    <w:p w:rsidR="004679CE" w:rsidRDefault="004679CE" w:rsidP="003B6DD9">
      <w:pPr>
        <w:pStyle w:val="Paragrafi"/>
        <w:ind w:firstLine="0"/>
        <w:jc w:val="left"/>
      </w:pPr>
    </w:p>
    <w:p w:rsidR="004C4262" w:rsidRDefault="004C4262" w:rsidP="004E6739">
      <w:pPr>
        <w:pStyle w:val="Akti"/>
      </w:pPr>
      <w:r>
        <w:t>Vendim</w:t>
      </w:r>
    </w:p>
    <w:p w:rsidR="004C4262" w:rsidRDefault="004C4262" w:rsidP="004E6739">
      <w:pPr>
        <w:pStyle w:val="NumriData"/>
      </w:pPr>
      <w:r>
        <w:t>Nr.</w:t>
      </w:r>
      <w:r w:rsidR="004679CE">
        <w:t xml:space="preserve"> </w:t>
      </w:r>
      <w:r>
        <w:t>239, dat</w:t>
      </w:r>
      <w:r w:rsidR="003E39E8">
        <w:t>ë</w:t>
      </w:r>
      <w:r>
        <w:t xml:space="preserve"> 18.5.2000</w:t>
      </w:r>
    </w:p>
    <w:p w:rsidR="004C4262" w:rsidRDefault="004C4262" w:rsidP="003B6DD9">
      <w:pPr>
        <w:pStyle w:val="Paragrafi"/>
        <w:ind w:firstLine="0"/>
        <w:jc w:val="left"/>
      </w:pPr>
    </w:p>
    <w:p w:rsidR="004C4262" w:rsidRDefault="004C4262" w:rsidP="004E6739">
      <w:pPr>
        <w:pStyle w:val="Titulli"/>
      </w:pPr>
      <w:r>
        <w:t>P</w:t>
      </w:r>
      <w:r w:rsidR="003E39E8">
        <w:t>ë</w:t>
      </w:r>
      <w:r>
        <w:t>r largim dhe em</w:t>
      </w:r>
      <w:r w:rsidR="003E39E8">
        <w:t>ë</w:t>
      </w:r>
      <w:r>
        <w:t>rim n</w:t>
      </w:r>
      <w:r w:rsidR="003E39E8">
        <w:t>ë</w:t>
      </w:r>
      <w:r>
        <w:t xml:space="preserve"> detyr</w:t>
      </w:r>
      <w:r w:rsidR="003E39E8">
        <w:t>ë</w:t>
      </w:r>
      <w:r>
        <w:t xml:space="preserve"> t</w:t>
      </w:r>
      <w:r w:rsidR="003E39E8">
        <w:t>ë</w:t>
      </w:r>
      <w:r>
        <w:t xml:space="preserve"> sekretarit t</w:t>
      </w:r>
      <w:r w:rsidR="003E39E8">
        <w:t>ë</w:t>
      </w:r>
      <w:r>
        <w:t xml:space="preserve"> k</w:t>
      </w:r>
      <w:r w:rsidR="003E39E8">
        <w:t>ë</w:t>
      </w:r>
      <w:r>
        <w:t>shillit</w:t>
      </w:r>
    </w:p>
    <w:p w:rsidR="004C4262" w:rsidRDefault="004C4262" w:rsidP="003B6DD9">
      <w:pPr>
        <w:pStyle w:val="Paragrafi"/>
        <w:ind w:firstLine="0"/>
        <w:jc w:val="left"/>
      </w:pPr>
    </w:p>
    <w:p w:rsidR="004C4262" w:rsidRDefault="004C4262" w:rsidP="004E6739">
      <w:pPr>
        <w:pStyle w:val="BazLigjPropozues"/>
      </w:pPr>
      <w:r>
        <w:t>N</w:t>
      </w:r>
      <w:r w:rsidR="003E39E8">
        <w:t>ë</w:t>
      </w:r>
      <w:r>
        <w:t xml:space="preserve"> mb</w:t>
      </w:r>
      <w:r w:rsidR="003E39E8">
        <w:t>ë</w:t>
      </w:r>
      <w:r>
        <w:t>shtetje t</w:t>
      </w:r>
      <w:r w:rsidR="003E39E8">
        <w:t>ë</w:t>
      </w:r>
      <w:r>
        <w:t xml:space="preserve"> nenit 100, t</w:t>
      </w:r>
      <w:r w:rsidR="003E39E8">
        <w:t>ë</w:t>
      </w:r>
      <w:r>
        <w:t xml:space="preserve"> Kushtetut</w:t>
      </w:r>
      <w:r w:rsidR="003E39E8">
        <w:t>ë</w:t>
      </w:r>
      <w:r>
        <w:t>s, t</w:t>
      </w:r>
      <w:r w:rsidR="003E39E8">
        <w:t>ë</w:t>
      </w:r>
      <w:r>
        <w:t xml:space="preserve"> nenit 39 t</w:t>
      </w:r>
      <w:r w:rsidR="003E39E8">
        <w:t>ë</w:t>
      </w:r>
      <w:r>
        <w:t xml:space="preserve"> ligjit nr.7572, dat</w:t>
      </w:r>
      <w:r w:rsidR="003E39E8">
        <w:t>ë</w:t>
      </w:r>
      <w:r>
        <w:t xml:space="preserve"> 10.6.1992, "P</w:t>
      </w:r>
      <w:r w:rsidR="003E39E8">
        <w:t>ë</w:t>
      </w:r>
      <w:r>
        <w:t>r organizimin dhe funksionimin e pushtetit vendor", si dhe t</w:t>
      </w:r>
      <w:r w:rsidR="003E39E8">
        <w:t>ë</w:t>
      </w:r>
      <w:r>
        <w:t xml:space="preserve"> nenit 5, pika 9, t</w:t>
      </w:r>
      <w:r w:rsidR="003E39E8">
        <w:t>ë</w:t>
      </w:r>
      <w:r>
        <w:t xml:space="preserve"> ligjit nr.7608, dat</w:t>
      </w:r>
      <w:r w:rsidR="003E39E8">
        <w:t>ë</w:t>
      </w:r>
      <w:r>
        <w:t xml:space="preserve"> 22.9.1992, ndryshuar me ligjin nr.8209, dat</w:t>
      </w:r>
      <w:r w:rsidR="003E39E8">
        <w:t>ë</w:t>
      </w:r>
      <w:r>
        <w:t xml:space="preserve"> 22.4.1997, "P</w:t>
      </w:r>
      <w:r w:rsidR="003E39E8">
        <w:t>ë</w:t>
      </w:r>
      <w:r>
        <w:t>r prefekturat", me propozim t</w:t>
      </w:r>
      <w:r w:rsidR="003E39E8">
        <w:t>ë</w:t>
      </w:r>
      <w:r>
        <w:t xml:space="preserve"> ministrit t</w:t>
      </w:r>
      <w:r w:rsidR="003E39E8">
        <w:t>ë</w:t>
      </w:r>
      <w:r>
        <w:t xml:space="preserve"> Pushtetit Lokal, K</w:t>
      </w:r>
      <w:r w:rsidR="003E39E8">
        <w:t>ë</w:t>
      </w:r>
      <w:r>
        <w:t>shilli i Ministrave</w:t>
      </w:r>
    </w:p>
    <w:p w:rsidR="004C4262" w:rsidRDefault="004C4262" w:rsidP="003B6DD9">
      <w:pPr>
        <w:pStyle w:val="Paragrafi"/>
        <w:ind w:firstLine="0"/>
        <w:jc w:val="left"/>
      </w:pPr>
    </w:p>
    <w:p w:rsidR="004C4262" w:rsidRDefault="004C4262" w:rsidP="004E6739">
      <w:pPr>
        <w:pStyle w:val="VENDOSI"/>
      </w:pPr>
      <w:r>
        <w:t>Vendosi:</w:t>
      </w:r>
    </w:p>
    <w:p w:rsidR="004C4262" w:rsidRDefault="004C4262" w:rsidP="003B6DD9">
      <w:pPr>
        <w:pStyle w:val="Paragrafi"/>
        <w:ind w:firstLine="0"/>
        <w:jc w:val="left"/>
      </w:pPr>
    </w:p>
    <w:p w:rsidR="004C4262" w:rsidRPr="004E6739" w:rsidRDefault="004C4262" w:rsidP="004E6739">
      <w:pPr>
        <w:pStyle w:val="Paragrafi"/>
      </w:pPr>
      <w:r w:rsidRPr="004E6739">
        <w:t>1. Z.Ruzhdi Caca, largohet nga detyra e sekretarit t</w:t>
      </w:r>
      <w:r w:rsidR="003E39E8" w:rsidRPr="004E6739">
        <w:t>ë</w:t>
      </w:r>
      <w:r w:rsidRPr="004E6739">
        <w:t xml:space="preserve"> k</w:t>
      </w:r>
      <w:r w:rsidR="003E39E8" w:rsidRPr="004E6739">
        <w:t>ë</w:t>
      </w:r>
      <w:r w:rsidRPr="004E6739">
        <w:t>shillit t</w:t>
      </w:r>
      <w:r w:rsidR="003E39E8" w:rsidRPr="004E6739">
        <w:t>ë</w:t>
      </w:r>
      <w:r w:rsidRPr="004E6739">
        <w:t xml:space="preserve"> komun</w:t>
      </w:r>
      <w:r w:rsidR="003E39E8" w:rsidRPr="004E6739">
        <w:t>ë</w:t>
      </w:r>
      <w:r w:rsidRPr="004E6739">
        <w:t>s Synej, rrethi Kavaj</w:t>
      </w:r>
      <w:r w:rsidR="003E39E8" w:rsidRPr="004E6739">
        <w:t>ë</w:t>
      </w:r>
      <w:r w:rsidRPr="004E6739">
        <w:t xml:space="preserve"> p</w:t>
      </w:r>
      <w:r w:rsidR="003E39E8" w:rsidRPr="004E6739">
        <w:t>ë</w:t>
      </w:r>
      <w:r w:rsidRPr="004E6739">
        <w:t>r mang</w:t>
      </w:r>
      <w:r w:rsidR="003E39E8" w:rsidRPr="004E6739">
        <w:t>ë</w:t>
      </w:r>
      <w:r w:rsidRPr="004E6739">
        <w:t>si t</w:t>
      </w:r>
      <w:r w:rsidR="003E39E8" w:rsidRPr="004E6739">
        <w:t>ë</w:t>
      </w:r>
      <w:r w:rsidRPr="004E6739">
        <w:t xml:space="preserve"> theksuar n</w:t>
      </w:r>
      <w:r w:rsidR="003E39E8" w:rsidRPr="004E6739">
        <w:t>ë</w:t>
      </w:r>
      <w:r w:rsidRPr="004E6739">
        <w:t xml:space="preserve"> organizimin e pun</w:t>
      </w:r>
      <w:r w:rsidR="003E39E8" w:rsidRPr="004E6739">
        <w:t>ë</w:t>
      </w:r>
      <w:r w:rsidRPr="004E6739">
        <w:t>s dhe shkelje ligjore.</w:t>
      </w:r>
    </w:p>
    <w:p w:rsidR="004C4262" w:rsidRPr="004E6739" w:rsidRDefault="004C4262" w:rsidP="004E6739">
      <w:pPr>
        <w:pStyle w:val="Paragrafi"/>
      </w:pPr>
      <w:r w:rsidRPr="004E6739">
        <w:t>2. Z.Ramazan Keta, em</w:t>
      </w:r>
      <w:r w:rsidR="003E39E8" w:rsidRPr="004E6739">
        <w:t>ë</w:t>
      </w:r>
      <w:r w:rsidRPr="004E6739">
        <w:t>rohet sekretar i k</w:t>
      </w:r>
      <w:r w:rsidR="003E39E8" w:rsidRPr="004E6739">
        <w:t>ë</w:t>
      </w:r>
      <w:r w:rsidRPr="004E6739">
        <w:t>shillit t</w:t>
      </w:r>
      <w:r w:rsidR="003E39E8" w:rsidRPr="004E6739">
        <w:t>ë</w:t>
      </w:r>
      <w:r w:rsidRPr="004E6739">
        <w:t xml:space="preserve"> komun</w:t>
      </w:r>
      <w:r w:rsidR="003E39E8" w:rsidRPr="004E6739">
        <w:t>ë</w:t>
      </w:r>
      <w:r w:rsidRPr="004E6739">
        <w:t>s Synej, rrethi Kavaj</w:t>
      </w:r>
      <w:r w:rsidR="003E39E8" w:rsidRPr="004E6739">
        <w:t>ë</w:t>
      </w:r>
      <w:r w:rsidRPr="004E6739">
        <w:t>.</w:t>
      </w:r>
    </w:p>
    <w:p w:rsidR="004C4262" w:rsidRPr="004E6739" w:rsidRDefault="004C4262" w:rsidP="004E6739">
      <w:pPr>
        <w:pStyle w:val="Paragrafi"/>
      </w:pPr>
      <w:r w:rsidRPr="004E6739">
        <w:t>Ky vendim hyn n</w:t>
      </w:r>
      <w:r w:rsidR="003E39E8" w:rsidRPr="004E6739">
        <w:t>ë</w:t>
      </w:r>
      <w:r w:rsidRPr="004E6739">
        <w:t xml:space="preserve"> fuqi pas botimit n</w:t>
      </w:r>
      <w:r w:rsidR="003E39E8" w:rsidRPr="004E6739">
        <w:t>ë</w:t>
      </w:r>
      <w:r w:rsidRPr="004E6739">
        <w:t xml:space="preserve"> Fletoren Zyrtare.</w:t>
      </w:r>
    </w:p>
    <w:p w:rsidR="004C4262" w:rsidRDefault="004C4262" w:rsidP="003B6DD9">
      <w:pPr>
        <w:pStyle w:val="Paragrafi"/>
        <w:ind w:firstLine="0"/>
        <w:jc w:val="left"/>
      </w:pPr>
    </w:p>
    <w:p w:rsidR="004C4262" w:rsidRDefault="004C4262" w:rsidP="008416AB">
      <w:pPr>
        <w:pStyle w:val="Autoriteti"/>
      </w:pPr>
      <w:r>
        <w:t>Kryeministri</w:t>
      </w:r>
    </w:p>
    <w:p w:rsidR="004C4262" w:rsidRDefault="004C4262" w:rsidP="008416AB">
      <w:pPr>
        <w:pStyle w:val="AutoritetiEmer"/>
      </w:pPr>
      <w:r>
        <w:t>Ilir Meta</w:t>
      </w:r>
    </w:p>
    <w:p w:rsidR="005C7828" w:rsidRDefault="005C7828" w:rsidP="005C7828">
      <w:pPr>
        <w:rPr>
          <w:rFonts w:ascii="CG Times" w:hAnsi="CG Times"/>
          <w:sz w:val="22"/>
          <w:szCs w:val="22"/>
          <w:lang w:val="en-GB"/>
        </w:rPr>
      </w:pPr>
    </w:p>
    <w:p w:rsidR="004679CE" w:rsidRDefault="004679CE" w:rsidP="005C7828">
      <w:pPr>
        <w:rPr>
          <w:rFonts w:ascii="CG Times" w:hAnsi="CG Times"/>
          <w:sz w:val="22"/>
          <w:szCs w:val="22"/>
          <w:lang w:val="en-GB"/>
        </w:rPr>
      </w:pPr>
    </w:p>
    <w:p w:rsidR="005C7828" w:rsidRPr="007A3BEA" w:rsidRDefault="007A3BEA" w:rsidP="00DC46B7">
      <w:pPr>
        <w:pStyle w:val="Akti"/>
      </w:pPr>
      <w:r w:rsidRPr="007A3BEA">
        <w:t>Vendim</w:t>
      </w:r>
    </w:p>
    <w:p w:rsidR="007A3BEA" w:rsidRDefault="009D4DD3" w:rsidP="00DC46B7">
      <w:pPr>
        <w:pStyle w:val="NumriData"/>
      </w:pPr>
      <w:r>
        <w:t>Nr.</w:t>
      </w:r>
      <w:r w:rsidR="004679CE">
        <w:t xml:space="preserve"> </w:t>
      </w:r>
      <w:r>
        <w:t>241, dat</w:t>
      </w:r>
      <w:r w:rsidR="006B0697">
        <w:t>ë</w:t>
      </w:r>
      <w:r>
        <w:t xml:space="preserve"> 18.5.2000</w:t>
      </w:r>
    </w:p>
    <w:p w:rsidR="009D4DD3" w:rsidRDefault="009D4DD3" w:rsidP="007A3BEA">
      <w:pPr>
        <w:pStyle w:val="Paragrafi"/>
      </w:pPr>
    </w:p>
    <w:p w:rsidR="009D4DD3" w:rsidRDefault="009D4DD3" w:rsidP="00DC46B7">
      <w:pPr>
        <w:pStyle w:val="Titulli"/>
      </w:pPr>
      <w:r>
        <w:t>P</w:t>
      </w:r>
      <w:r w:rsidR="006B0697">
        <w:t>ë</w:t>
      </w:r>
      <w:r>
        <w:t>r riorganizimin dhe funksionimin e komisionit t</w:t>
      </w:r>
      <w:r w:rsidR="006B0697">
        <w:t>ë</w:t>
      </w:r>
      <w:r>
        <w:t xml:space="preserve"> çmimeve t</w:t>
      </w:r>
      <w:r w:rsidR="006B0697">
        <w:t>ë</w:t>
      </w:r>
      <w:r>
        <w:t xml:space="preserve"> barnave</w:t>
      </w:r>
    </w:p>
    <w:p w:rsidR="009D4DD3" w:rsidRDefault="009D4DD3" w:rsidP="007A3BEA">
      <w:pPr>
        <w:pStyle w:val="Paragrafi"/>
      </w:pPr>
    </w:p>
    <w:p w:rsidR="009D4DD3" w:rsidRDefault="009D4DD3" w:rsidP="00DC46B7">
      <w:pPr>
        <w:pStyle w:val="BazLigjPropozues"/>
      </w:pPr>
      <w:r>
        <w:t>N</w:t>
      </w:r>
      <w:r w:rsidR="006B0697">
        <w:t>ë</w:t>
      </w:r>
      <w:r>
        <w:t xml:space="preserve"> mb</w:t>
      </w:r>
      <w:r w:rsidR="006B0697">
        <w:t>ë</w:t>
      </w:r>
      <w:r>
        <w:t>shtetje t</w:t>
      </w:r>
      <w:r w:rsidR="006B0697">
        <w:t>ë</w:t>
      </w:r>
      <w:r>
        <w:t xml:space="preserve"> nenit 100 t</w:t>
      </w:r>
      <w:r w:rsidR="006B0697">
        <w:t>ë</w:t>
      </w:r>
      <w:r>
        <w:t xml:space="preserve"> Kushtetut</w:t>
      </w:r>
      <w:r w:rsidR="006B0697">
        <w:t>ë</w:t>
      </w:r>
      <w:r>
        <w:t>s, t</w:t>
      </w:r>
      <w:r w:rsidR="006B0697">
        <w:t>ë</w:t>
      </w:r>
      <w:r>
        <w:t xml:space="preserve"> neneve 44 dhe 45 t</w:t>
      </w:r>
      <w:r w:rsidR="006B0697">
        <w:t>ë</w:t>
      </w:r>
      <w:r>
        <w:t xml:space="preserve"> ligjit nr.7815, dat</w:t>
      </w:r>
      <w:r w:rsidR="006B0697">
        <w:t>ë</w:t>
      </w:r>
      <w:r>
        <w:t xml:space="preserve"> 20.4.1994, "P</w:t>
      </w:r>
      <w:r w:rsidR="006B0697">
        <w:t>ë</w:t>
      </w:r>
      <w:r>
        <w:t>r barnat", me propozimin e ministrit t</w:t>
      </w:r>
      <w:r w:rsidR="006B0697">
        <w:t>ë</w:t>
      </w:r>
      <w:r>
        <w:t xml:space="preserve"> Sh</w:t>
      </w:r>
      <w:r w:rsidR="006B0697">
        <w:t>ë</w:t>
      </w:r>
      <w:r>
        <w:t>ndet</w:t>
      </w:r>
      <w:r w:rsidR="006B0697">
        <w:t>ë</w:t>
      </w:r>
      <w:r>
        <w:t>sis</w:t>
      </w:r>
      <w:r w:rsidR="006B0697">
        <w:t>ë</w:t>
      </w:r>
      <w:r>
        <w:t>, K</w:t>
      </w:r>
      <w:r w:rsidR="006B0697">
        <w:t>ë</w:t>
      </w:r>
      <w:r>
        <w:t>shilli i Ministrave</w:t>
      </w:r>
    </w:p>
    <w:p w:rsidR="009D4DD3" w:rsidRDefault="009D4DD3" w:rsidP="007A3BEA">
      <w:pPr>
        <w:pStyle w:val="Paragrafi"/>
      </w:pPr>
    </w:p>
    <w:p w:rsidR="009D4DD3" w:rsidRDefault="009D4DD3" w:rsidP="00DC46B7">
      <w:pPr>
        <w:pStyle w:val="VENDOSI"/>
      </w:pPr>
      <w:r>
        <w:t>Vendosi:</w:t>
      </w:r>
    </w:p>
    <w:p w:rsidR="009D4DD3" w:rsidRDefault="009D4DD3" w:rsidP="007A3BEA">
      <w:pPr>
        <w:pStyle w:val="Paragrafi"/>
      </w:pPr>
    </w:p>
    <w:p w:rsidR="009D4DD3" w:rsidRDefault="009D4DD3" w:rsidP="007A3BEA">
      <w:pPr>
        <w:pStyle w:val="Paragrafi"/>
      </w:pPr>
      <w:r>
        <w:t>1. T</w:t>
      </w:r>
      <w:r w:rsidR="006B0697">
        <w:t>ë</w:t>
      </w:r>
      <w:r>
        <w:t xml:space="preserve"> riorganizohet Komisioni i Çmimeve t</w:t>
      </w:r>
      <w:r w:rsidR="006B0697">
        <w:t>ë</w:t>
      </w:r>
      <w:r>
        <w:t xml:space="preserve"> Barnave pran</w:t>
      </w:r>
      <w:r w:rsidR="006B0697">
        <w:t>ë</w:t>
      </w:r>
      <w:r>
        <w:t xml:space="preserve"> Ministris</w:t>
      </w:r>
      <w:r w:rsidR="006B0697">
        <w:t>ë</w:t>
      </w:r>
      <w:r>
        <w:t xml:space="preserve"> s</w:t>
      </w:r>
      <w:r w:rsidR="006B0697">
        <w:t>ë</w:t>
      </w:r>
      <w:r>
        <w:t xml:space="preserve"> Sh</w:t>
      </w:r>
      <w:r w:rsidR="006B0697">
        <w:t>ë</w:t>
      </w:r>
      <w:r>
        <w:t>ndet</w:t>
      </w:r>
      <w:r w:rsidR="006B0697">
        <w:t>ë</w:t>
      </w:r>
      <w:r>
        <w:t>sis</w:t>
      </w:r>
      <w:r w:rsidR="006B0697">
        <w:t>ë</w:t>
      </w:r>
      <w:r>
        <w:t>, i p</w:t>
      </w:r>
      <w:r w:rsidR="006B0697">
        <w:t>ë</w:t>
      </w:r>
      <w:r>
        <w:t>rb</w:t>
      </w:r>
      <w:r w:rsidR="006B0697">
        <w:t>ë</w:t>
      </w:r>
      <w:r>
        <w:t>r</w:t>
      </w:r>
      <w:r w:rsidR="006B0697">
        <w:t>ë</w:t>
      </w:r>
      <w:r>
        <w:t xml:space="preserve"> nga 9 an</w:t>
      </w:r>
      <w:r w:rsidR="006B0697">
        <w:t>ë</w:t>
      </w:r>
      <w:r>
        <w:t>tar</w:t>
      </w:r>
      <w:r w:rsidR="006B0697">
        <w:t>ë</w:t>
      </w:r>
      <w:r>
        <w:t xml:space="preserve"> p</w:t>
      </w:r>
      <w:r w:rsidR="006B0697">
        <w:t>ë</w:t>
      </w:r>
      <w:r>
        <w:t>rfaq</w:t>
      </w:r>
      <w:r w:rsidR="006B0697">
        <w:t>ë</w:t>
      </w:r>
      <w:r>
        <w:t>sues t</w:t>
      </w:r>
      <w:r w:rsidR="006B0697">
        <w:t>ë</w:t>
      </w:r>
      <w:r>
        <w:t>:</w:t>
      </w:r>
    </w:p>
    <w:p w:rsidR="009D4DD3" w:rsidRDefault="009D4DD3" w:rsidP="007A3BEA">
      <w:pPr>
        <w:pStyle w:val="Paragrafi"/>
      </w:pPr>
      <w:r>
        <w:t>Ministris</w:t>
      </w:r>
      <w:r w:rsidR="006B0697">
        <w:t>ë</w:t>
      </w:r>
      <w:r>
        <w:t xml:space="preserve"> s</w:t>
      </w:r>
      <w:r w:rsidR="006B0697">
        <w:t>ë</w:t>
      </w:r>
      <w:r>
        <w:t xml:space="preserve"> Sh</w:t>
      </w:r>
      <w:r w:rsidR="006B0697">
        <w:t>ë</w:t>
      </w:r>
      <w:r>
        <w:t>ndet</w:t>
      </w:r>
      <w:r w:rsidR="006B0697">
        <w:t>ë</w:t>
      </w:r>
      <w:r>
        <w:t>sis</w:t>
      </w:r>
      <w:r w:rsidR="006B0697">
        <w:t>ë</w:t>
      </w:r>
      <w:r>
        <w:tab/>
      </w:r>
      <w:r w:rsidR="00DC46B7">
        <w:tab/>
      </w:r>
      <w:r w:rsidR="00DC46B7">
        <w:tab/>
      </w:r>
      <w:r w:rsidR="00DC46B7">
        <w:tab/>
      </w:r>
      <w:r w:rsidR="00DC46B7">
        <w:tab/>
      </w:r>
      <w:r>
        <w:t>kryetari dhe 2 an</w:t>
      </w:r>
      <w:r w:rsidR="006B0697">
        <w:t>ë</w:t>
      </w:r>
      <w:r>
        <w:t>tar</w:t>
      </w:r>
      <w:r w:rsidR="006B0697">
        <w:t>ë</w:t>
      </w:r>
    </w:p>
    <w:p w:rsidR="009D4DD3" w:rsidRDefault="009D4DD3" w:rsidP="007A3BEA">
      <w:pPr>
        <w:pStyle w:val="Paragrafi"/>
      </w:pPr>
      <w:r>
        <w:t>Institutit t</w:t>
      </w:r>
      <w:r w:rsidR="006B0697">
        <w:t>ë</w:t>
      </w:r>
      <w:r>
        <w:t xml:space="preserve"> Sigurimeve t</w:t>
      </w:r>
      <w:r w:rsidR="006B0697">
        <w:t>ë</w:t>
      </w:r>
      <w:r>
        <w:t xml:space="preserve"> Kujdesit Sh</w:t>
      </w:r>
      <w:r w:rsidR="006B0697">
        <w:t>ë</w:t>
      </w:r>
      <w:r>
        <w:t>ndet</w:t>
      </w:r>
      <w:r w:rsidR="006B0697">
        <w:t>ë</w:t>
      </w:r>
      <w:r>
        <w:t>sor</w:t>
      </w:r>
      <w:r>
        <w:tab/>
      </w:r>
      <w:r w:rsidR="00DC46B7">
        <w:tab/>
      </w:r>
      <w:r w:rsidR="00DC46B7">
        <w:tab/>
      </w:r>
      <w:r>
        <w:t>2 an</w:t>
      </w:r>
      <w:r w:rsidR="006B0697">
        <w:t>ë</w:t>
      </w:r>
      <w:r>
        <w:t>tar</w:t>
      </w:r>
      <w:r w:rsidR="006B0697">
        <w:t>ë</w:t>
      </w:r>
    </w:p>
    <w:p w:rsidR="009D4DD3" w:rsidRDefault="009D4DD3" w:rsidP="007A3BEA">
      <w:pPr>
        <w:pStyle w:val="Paragrafi"/>
      </w:pPr>
      <w:r>
        <w:t>Ministris</w:t>
      </w:r>
      <w:r w:rsidR="006B0697">
        <w:t>ë</w:t>
      </w:r>
      <w:r>
        <w:t xml:space="preserve"> s</w:t>
      </w:r>
      <w:r w:rsidR="006B0697">
        <w:t>ë</w:t>
      </w:r>
      <w:r>
        <w:t xml:space="preserve"> Financave</w:t>
      </w:r>
      <w:r>
        <w:tab/>
      </w:r>
      <w:r>
        <w:tab/>
      </w:r>
      <w:r w:rsidR="00DC46B7">
        <w:tab/>
      </w:r>
      <w:r w:rsidR="00DC46B7">
        <w:tab/>
      </w:r>
      <w:r w:rsidR="00DC46B7">
        <w:tab/>
      </w:r>
      <w:r w:rsidR="00DC46B7">
        <w:tab/>
      </w:r>
      <w:r>
        <w:t>1 an</w:t>
      </w:r>
      <w:r w:rsidR="006B0697">
        <w:t>ë</w:t>
      </w:r>
      <w:r>
        <w:t>tar</w:t>
      </w:r>
    </w:p>
    <w:p w:rsidR="009D4DD3" w:rsidRDefault="009D4DD3" w:rsidP="007A3BEA">
      <w:pPr>
        <w:pStyle w:val="Paragrafi"/>
      </w:pPr>
      <w:r>
        <w:t>Shoqat</w:t>
      </w:r>
      <w:r w:rsidR="006B0697">
        <w:t>ë</w:t>
      </w:r>
      <w:r>
        <w:t>s s</w:t>
      </w:r>
      <w:r w:rsidR="006B0697">
        <w:t>ë</w:t>
      </w:r>
      <w:r>
        <w:t xml:space="preserve"> Farmacist</w:t>
      </w:r>
      <w:r w:rsidR="006B0697">
        <w:t>ë</w:t>
      </w:r>
      <w:r>
        <w:t>ve</w:t>
      </w:r>
      <w:r>
        <w:tab/>
      </w:r>
      <w:r>
        <w:tab/>
      </w:r>
      <w:r w:rsidR="00DC46B7">
        <w:tab/>
      </w:r>
      <w:r w:rsidR="00DC46B7">
        <w:tab/>
      </w:r>
      <w:r w:rsidR="00DC46B7">
        <w:tab/>
      </w:r>
      <w:r>
        <w:t>1 an</w:t>
      </w:r>
      <w:r w:rsidR="006B0697">
        <w:t>ë</w:t>
      </w:r>
      <w:r>
        <w:t>tar</w:t>
      </w:r>
    </w:p>
    <w:p w:rsidR="009D4DD3" w:rsidRDefault="009D4DD3" w:rsidP="007A3BEA">
      <w:pPr>
        <w:pStyle w:val="Paragrafi"/>
      </w:pPr>
      <w:r>
        <w:t>Urdhrit t</w:t>
      </w:r>
      <w:r w:rsidR="006B0697">
        <w:t>ë</w:t>
      </w:r>
      <w:r>
        <w:t xml:space="preserve"> Mjekut</w:t>
      </w:r>
      <w:r>
        <w:tab/>
      </w:r>
      <w:r>
        <w:tab/>
      </w:r>
      <w:r w:rsidR="00DC46B7">
        <w:tab/>
      </w:r>
      <w:r w:rsidR="00DC46B7">
        <w:tab/>
      </w:r>
      <w:r w:rsidR="00DC46B7">
        <w:tab/>
      </w:r>
      <w:r w:rsidR="00DC46B7">
        <w:tab/>
      </w:r>
      <w:r>
        <w:t>1 an</w:t>
      </w:r>
      <w:r w:rsidR="006B0697">
        <w:t>ë</w:t>
      </w:r>
      <w:r>
        <w:t>tar</w:t>
      </w:r>
    </w:p>
    <w:p w:rsidR="009D4DD3" w:rsidRDefault="009D4DD3" w:rsidP="007A3BEA">
      <w:pPr>
        <w:pStyle w:val="Paragrafi"/>
      </w:pPr>
      <w:r>
        <w:t>Shoqat</w:t>
      </w:r>
      <w:r w:rsidR="006B0697">
        <w:t>ë</w:t>
      </w:r>
      <w:r>
        <w:t>s s</w:t>
      </w:r>
      <w:r w:rsidR="006B0697">
        <w:t>ë</w:t>
      </w:r>
      <w:r>
        <w:t xml:space="preserve"> Konsumator</w:t>
      </w:r>
      <w:r w:rsidR="006B0697">
        <w:t>ë</w:t>
      </w:r>
      <w:r>
        <w:t>ve t</w:t>
      </w:r>
      <w:r w:rsidR="006B0697">
        <w:t>ë</w:t>
      </w:r>
      <w:r>
        <w:t xml:space="preserve"> Shqip</w:t>
      </w:r>
      <w:r w:rsidR="006B0697">
        <w:t>ë</w:t>
      </w:r>
      <w:r>
        <w:t>ris</w:t>
      </w:r>
      <w:r w:rsidR="006B0697">
        <w:t>ë</w:t>
      </w:r>
      <w:r>
        <w:tab/>
      </w:r>
      <w:r w:rsidR="00DC46B7">
        <w:tab/>
      </w:r>
      <w:r w:rsidR="00DC46B7">
        <w:tab/>
      </w:r>
      <w:r>
        <w:t>1 an</w:t>
      </w:r>
      <w:r w:rsidR="006B0697">
        <w:t>ë</w:t>
      </w:r>
      <w:r>
        <w:t>tar</w:t>
      </w:r>
    </w:p>
    <w:p w:rsidR="009D4DD3" w:rsidRDefault="009D4DD3" w:rsidP="007A3BEA">
      <w:pPr>
        <w:pStyle w:val="Paragrafi"/>
      </w:pPr>
      <w:r>
        <w:t>2. Drejtoria  Farmaceutike e Ministris</w:t>
      </w:r>
      <w:r w:rsidR="006B0697">
        <w:t>ë</w:t>
      </w:r>
      <w:r>
        <w:t xml:space="preserve"> s</w:t>
      </w:r>
      <w:r w:rsidR="006B0697">
        <w:t>ë</w:t>
      </w:r>
      <w:r>
        <w:t xml:space="preserve"> Sh</w:t>
      </w:r>
      <w:r w:rsidR="006B0697">
        <w:t>ë</w:t>
      </w:r>
      <w:r>
        <w:t>ndet</w:t>
      </w:r>
      <w:r w:rsidR="006B0697">
        <w:t>ë</w:t>
      </w:r>
      <w:r>
        <w:t>sis</w:t>
      </w:r>
      <w:r w:rsidR="006B0697">
        <w:t>ë</w:t>
      </w:r>
      <w:r>
        <w:t xml:space="preserve"> mbledh dhe p</w:t>
      </w:r>
      <w:r w:rsidR="006B0697">
        <w:t>ë</w:t>
      </w:r>
      <w:r>
        <w:t>rpunon informacionin p</w:t>
      </w:r>
      <w:r w:rsidR="006B0697">
        <w:t>ë</w:t>
      </w:r>
      <w:r>
        <w:t>r çmimet e barnave t</w:t>
      </w:r>
      <w:r w:rsidR="006B0697">
        <w:t>ë</w:t>
      </w:r>
      <w:r>
        <w:t xml:space="preserve"> fabrikuara n</w:t>
      </w:r>
      <w:r w:rsidR="006B0697">
        <w:t>ë</w:t>
      </w:r>
      <w:r>
        <w:t xml:space="preserve"> vend dhe ato t</w:t>
      </w:r>
      <w:r w:rsidR="006B0697">
        <w:t>ë</w:t>
      </w:r>
      <w:r>
        <w:t xml:space="preserve"> importuara dhe ia p</w:t>
      </w:r>
      <w:r w:rsidR="006B0697">
        <w:t>ë</w:t>
      </w:r>
      <w:r>
        <w:t>rcjell Komisionit t</w:t>
      </w:r>
      <w:r w:rsidR="006B0697">
        <w:t>ë</w:t>
      </w:r>
      <w:r>
        <w:t xml:space="preserve"> Çmimeve t</w:t>
      </w:r>
      <w:r w:rsidR="006B0697">
        <w:t>ë</w:t>
      </w:r>
      <w:r>
        <w:t xml:space="preserve"> Barnave. Ky i fundit ngarkon Institutin e Sigurimeve t</w:t>
      </w:r>
      <w:r w:rsidR="006B0697">
        <w:t>ë</w:t>
      </w:r>
      <w:r>
        <w:t xml:space="preserve"> Kujdesit Sh</w:t>
      </w:r>
      <w:r w:rsidR="006B0697">
        <w:t>ë</w:t>
      </w:r>
      <w:r>
        <w:t>ndet</w:t>
      </w:r>
      <w:r w:rsidR="006B0697">
        <w:t>ë</w:t>
      </w:r>
      <w:r>
        <w:t>sor p</w:t>
      </w:r>
      <w:r w:rsidR="006B0697">
        <w:t>ë</w:t>
      </w:r>
      <w:r>
        <w:t>r hartimin e projektit t</w:t>
      </w:r>
      <w:r w:rsidR="006B0697">
        <w:t>ë</w:t>
      </w:r>
      <w:r>
        <w:t xml:space="preserve"> çmimeve referenc</w:t>
      </w:r>
      <w:r w:rsidR="006B0697">
        <w:t>ë</w:t>
      </w:r>
      <w:r>
        <w:t>. Mosdh</w:t>
      </w:r>
      <w:r w:rsidR="006B0697">
        <w:t>ë</w:t>
      </w:r>
      <w:r>
        <w:t>nia e informacionit p</w:t>
      </w:r>
      <w:r w:rsidR="006B0697">
        <w:t>ë</w:t>
      </w:r>
      <w:r>
        <w:t>r çmimet e barnave shoq</w:t>
      </w:r>
      <w:r w:rsidR="006B0697">
        <w:t>ë</w:t>
      </w:r>
      <w:r>
        <w:t>rohet me sanksione ndaj fabrikuesve apo importuesve, t</w:t>
      </w:r>
      <w:r w:rsidR="006B0697">
        <w:t>ë</w:t>
      </w:r>
      <w:r>
        <w:t xml:space="preserve"> parashikuara n</w:t>
      </w:r>
      <w:r w:rsidR="006B0697">
        <w:t>ë</w:t>
      </w:r>
      <w:r>
        <w:t xml:space="preserve"> ligj.</w:t>
      </w:r>
    </w:p>
    <w:p w:rsidR="009D4DD3" w:rsidRDefault="009D4DD3" w:rsidP="007A3BEA">
      <w:pPr>
        <w:pStyle w:val="Paragrafi"/>
      </w:pPr>
      <w:r>
        <w:t>3. Komisioni i Çmimeve t</w:t>
      </w:r>
      <w:r w:rsidR="006B0697">
        <w:t>ë</w:t>
      </w:r>
      <w:r>
        <w:t xml:space="preserve"> Barnave mbi baz</w:t>
      </w:r>
      <w:r w:rsidR="006B0697">
        <w:t>ë</w:t>
      </w:r>
      <w:r>
        <w:t>n e list</w:t>
      </w:r>
      <w:r w:rsidR="006B0697">
        <w:t>ë</w:t>
      </w:r>
      <w:r>
        <w:t>s s</w:t>
      </w:r>
      <w:r w:rsidR="006B0697">
        <w:t>ë</w:t>
      </w:r>
      <w:r>
        <w:t xml:space="preserve"> barnave q</w:t>
      </w:r>
      <w:r w:rsidR="006B0697">
        <w:t>ë</w:t>
      </w:r>
      <w:r>
        <w:t xml:space="preserve"> rimbursohen nga Sigurimet Sh</w:t>
      </w:r>
      <w:r w:rsidR="006B0697">
        <w:t>ë</w:t>
      </w:r>
      <w:r>
        <w:t>ndet</w:t>
      </w:r>
      <w:r w:rsidR="006B0697">
        <w:t>ë</w:t>
      </w:r>
      <w:r>
        <w:t>sore dhe t</w:t>
      </w:r>
      <w:r w:rsidR="006B0697">
        <w:t>ë</w:t>
      </w:r>
      <w:r>
        <w:t xml:space="preserve"> çmimeve referenc</w:t>
      </w:r>
      <w:r w:rsidR="006B0697">
        <w:t>ë</w:t>
      </w:r>
      <w:r>
        <w:t xml:space="preserve"> t</w:t>
      </w:r>
      <w:r w:rsidR="006B0697">
        <w:t>ë</w:t>
      </w:r>
      <w:r>
        <w:t xml:space="preserve"> paraqitura nga Instituti i Sigurimeve t</w:t>
      </w:r>
      <w:r w:rsidR="006B0697">
        <w:t>ë</w:t>
      </w:r>
      <w:r>
        <w:t xml:space="preserve"> Kujdesit Sh</w:t>
      </w:r>
      <w:r w:rsidR="006B0697">
        <w:t>ë</w:t>
      </w:r>
      <w:r>
        <w:t>ndet</w:t>
      </w:r>
      <w:r w:rsidR="006B0697">
        <w:t>ë</w:t>
      </w:r>
      <w:r>
        <w:t>sor diskuton projektin, negocion p</w:t>
      </w:r>
      <w:r w:rsidR="006B0697">
        <w:t>ë</w:t>
      </w:r>
      <w:r>
        <w:t>r çmimet e paraqitura dhe i propozon K</w:t>
      </w:r>
      <w:r w:rsidR="006B0697">
        <w:t>ë</w:t>
      </w:r>
      <w:r>
        <w:t>shillit t</w:t>
      </w:r>
      <w:r w:rsidR="006B0697">
        <w:t>ë</w:t>
      </w:r>
      <w:r>
        <w:t xml:space="preserve"> Ministrave p</w:t>
      </w:r>
      <w:r w:rsidR="006B0697">
        <w:t>ë</w:t>
      </w:r>
      <w:r>
        <w:t>r miratim struktur</w:t>
      </w:r>
      <w:r w:rsidR="006B0697">
        <w:t>ë</w:t>
      </w:r>
      <w:r>
        <w:t>n e çmimeve brenda tremujorit t</w:t>
      </w:r>
      <w:r w:rsidR="006B0697">
        <w:t>ë</w:t>
      </w:r>
      <w:r>
        <w:t xml:space="preserve"> par</w:t>
      </w:r>
      <w:r w:rsidR="006B0697">
        <w:t>ë</w:t>
      </w:r>
      <w:r>
        <w:t xml:space="preserve"> t</w:t>
      </w:r>
      <w:r w:rsidR="006B0697">
        <w:t>ë</w:t>
      </w:r>
      <w:r>
        <w:t xml:space="preserve"> çdo viti.</w:t>
      </w:r>
    </w:p>
    <w:p w:rsidR="009D4DD3" w:rsidRDefault="009D4DD3" w:rsidP="007A3BEA">
      <w:pPr>
        <w:pStyle w:val="Paragrafi"/>
      </w:pPr>
      <w:r>
        <w:t>4. Çmimet e miratuara t</w:t>
      </w:r>
      <w:r w:rsidR="006B0697">
        <w:t>ë</w:t>
      </w:r>
      <w:r>
        <w:t xml:space="preserve"> barnave q</w:t>
      </w:r>
      <w:r w:rsidR="006B0697">
        <w:t>ë</w:t>
      </w:r>
      <w:r>
        <w:t xml:space="preserve"> rimbursohen nga sigurimet sh</w:t>
      </w:r>
      <w:r w:rsidR="006B0697">
        <w:t>ë</w:t>
      </w:r>
      <w:r>
        <w:t>ndet</w:t>
      </w:r>
      <w:r w:rsidR="006B0697">
        <w:t>ë</w:t>
      </w:r>
      <w:r>
        <w:t>sore jan</w:t>
      </w:r>
      <w:r w:rsidR="006B0697">
        <w:t>ë</w:t>
      </w:r>
      <w:r>
        <w:t xml:space="preserve"> t</w:t>
      </w:r>
      <w:r w:rsidR="006B0697">
        <w:t>ë</w:t>
      </w:r>
      <w:r>
        <w:t xml:space="preserve"> vlefshme p</w:t>
      </w:r>
      <w:r w:rsidR="006B0697">
        <w:t>ë</w:t>
      </w:r>
      <w:r>
        <w:t>r nj</w:t>
      </w:r>
      <w:r w:rsidR="006B0697">
        <w:t>ë</w:t>
      </w:r>
      <w:r>
        <w:t xml:space="preserve"> vit. Ndryshimi i tyre nuk mund t</w:t>
      </w:r>
      <w:r w:rsidR="006B0697">
        <w:t>ë</w:t>
      </w:r>
      <w:r>
        <w:t xml:space="preserve"> b</w:t>
      </w:r>
      <w:r w:rsidR="006B0697">
        <w:t>ë</w:t>
      </w:r>
      <w:r>
        <w:t>het m</w:t>
      </w:r>
      <w:r w:rsidR="006B0697">
        <w:t>ë</w:t>
      </w:r>
      <w:r>
        <w:t xml:space="preserve"> shpesh se nj</w:t>
      </w:r>
      <w:r w:rsidR="006B0697">
        <w:t>ë</w:t>
      </w:r>
      <w:r>
        <w:t xml:space="preserve"> her</w:t>
      </w:r>
      <w:r w:rsidR="006B0697">
        <w:t>ë</w:t>
      </w:r>
      <w:r>
        <w:t xml:space="preserve"> n</w:t>
      </w:r>
      <w:r w:rsidR="006B0697">
        <w:t>ë</w:t>
      </w:r>
      <w:r>
        <w:t xml:space="preserve"> gjasht</w:t>
      </w:r>
      <w:r w:rsidR="006B0697">
        <w:t>ë</w:t>
      </w:r>
      <w:r>
        <w:t xml:space="preserve"> muaj dhe vet</w:t>
      </w:r>
      <w:r w:rsidR="006B0697">
        <w:t>ë</w:t>
      </w:r>
      <w:r>
        <w:t>m kur kushtet ekonomike t</w:t>
      </w:r>
      <w:r w:rsidR="006B0697">
        <w:t>ë</w:t>
      </w:r>
      <w:r>
        <w:t xml:space="preserve"> fabrikuesve vendas apo t</w:t>
      </w:r>
      <w:r w:rsidR="006B0697">
        <w:t>ë</w:t>
      </w:r>
      <w:r>
        <w:t xml:space="preserve"> huaj ndryshojn</w:t>
      </w:r>
      <w:r w:rsidR="006B0697">
        <w:t>ë</w:t>
      </w:r>
      <w:r>
        <w:t>, apo kur ndryshon p</w:t>
      </w:r>
      <w:r w:rsidR="006B0697">
        <w:t>ë</w:t>
      </w:r>
      <w:r>
        <w:t>rb</w:t>
      </w:r>
      <w:r w:rsidR="006B0697">
        <w:t>ë</w:t>
      </w:r>
      <w:r>
        <w:t>rja e list</w:t>
      </w:r>
      <w:r w:rsidR="006B0697">
        <w:t>ë</w:t>
      </w:r>
      <w:r>
        <w:t>s s</w:t>
      </w:r>
      <w:r w:rsidR="006B0697">
        <w:t>ë</w:t>
      </w:r>
      <w:r>
        <w:t xml:space="preserve"> barnave q</w:t>
      </w:r>
      <w:r w:rsidR="006B0697">
        <w:t>ë</w:t>
      </w:r>
      <w:r>
        <w:t xml:space="preserve"> rimbursohen nga Sigurimet Sh</w:t>
      </w:r>
      <w:r w:rsidR="006B0697">
        <w:t>ë</w:t>
      </w:r>
      <w:r>
        <w:t>ndet</w:t>
      </w:r>
      <w:r w:rsidR="006B0697">
        <w:t>ë</w:t>
      </w:r>
      <w:r>
        <w:t>sore, mbi baz</w:t>
      </w:r>
      <w:r w:rsidR="006B0697">
        <w:t>ë</w:t>
      </w:r>
      <w:r>
        <w:t>n e informacionit t</w:t>
      </w:r>
      <w:r w:rsidR="006B0697">
        <w:t>ë</w:t>
      </w:r>
      <w:r>
        <w:t xml:space="preserve"> holl</w:t>
      </w:r>
      <w:r w:rsidR="006B0697">
        <w:t>ë</w:t>
      </w:r>
      <w:r>
        <w:t>sish</w:t>
      </w:r>
      <w:r w:rsidR="006B0697">
        <w:t>ë</w:t>
      </w:r>
      <w:r>
        <w:t>m t</w:t>
      </w:r>
      <w:r w:rsidR="006B0697">
        <w:t>ë</w:t>
      </w:r>
      <w:r>
        <w:t xml:space="preserve"> paraqitur nga fabrikuesit Komisionit t</w:t>
      </w:r>
      <w:r w:rsidR="006B0697">
        <w:t>ë</w:t>
      </w:r>
      <w:r>
        <w:t xml:space="preserve"> Çmimeve t</w:t>
      </w:r>
      <w:r w:rsidR="006B0697">
        <w:t>ë</w:t>
      </w:r>
      <w:r>
        <w:t xml:space="preserve"> Barnave. Çdo ndryshim i çmimeve do t</w:t>
      </w:r>
      <w:r w:rsidR="006B0697">
        <w:t>ë</w:t>
      </w:r>
      <w:r>
        <w:t xml:space="preserve"> miratohet me t</w:t>
      </w:r>
      <w:r w:rsidR="006B0697">
        <w:t>ë</w:t>
      </w:r>
      <w:r>
        <w:t xml:space="preserve"> nj</w:t>
      </w:r>
      <w:r w:rsidR="006B0697">
        <w:t>ë</w:t>
      </w:r>
      <w:r>
        <w:t>jt</w:t>
      </w:r>
      <w:r w:rsidR="006B0697">
        <w:t>ë</w:t>
      </w:r>
      <w:r>
        <w:t>n procedur</w:t>
      </w:r>
      <w:r w:rsidR="006B0697">
        <w:t>ë</w:t>
      </w:r>
      <w:r>
        <w:t>. Fabrikuesit vendas apo t</w:t>
      </w:r>
      <w:r w:rsidR="006B0697">
        <w:t>ë</w:t>
      </w:r>
      <w:r>
        <w:t xml:space="preserve"> huaj apo importuesit do t</w:t>
      </w:r>
      <w:r w:rsidR="006B0697">
        <w:t>ë</w:t>
      </w:r>
      <w:r>
        <w:t xml:space="preserve"> njoftohen si p</w:t>
      </w:r>
      <w:r w:rsidR="006B0697">
        <w:t>ë</w:t>
      </w:r>
      <w:r>
        <w:t>r nevojat p</w:t>
      </w:r>
      <w:r w:rsidR="006B0697">
        <w:t>ë</w:t>
      </w:r>
      <w:r>
        <w:t>r informacion shtes</w:t>
      </w:r>
      <w:r w:rsidR="006B0697">
        <w:t>ë</w:t>
      </w:r>
      <w:r>
        <w:t xml:space="preserve"> ashtu dhe p</w:t>
      </w:r>
      <w:r w:rsidR="006B0697">
        <w:t>ë</w:t>
      </w:r>
      <w:r>
        <w:t>r vendimin e mosndryshimit t</w:t>
      </w:r>
      <w:r w:rsidR="006B0697">
        <w:t>ë</w:t>
      </w:r>
      <w:r>
        <w:t xml:space="preserve"> çmimit.</w:t>
      </w:r>
    </w:p>
    <w:p w:rsidR="009D4DD3" w:rsidRDefault="009D4DD3" w:rsidP="007A3BEA">
      <w:pPr>
        <w:pStyle w:val="Paragrafi"/>
      </w:pPr>
      <w:r>
        <w:t>5. Komisioni i Çmimeve t</w:t>
      </w:r>
      <w:r w:rsidR="006B0697">
        <w:t>ë</w:t>
      </w:r>
      <w:r>
        <w:t xml:space="preserve"> Barnave organizon studimin e marzheve t</w:t>
      </w:r>
      <w:r w:rsidR="006B0697">
        <w:t>ë</w:t>
      </w:r>
      <w:r>
        <w:t xml:space="preserve"> fabrikimit dhe tregtimit dhe i propozon K</w:t>
      </w:r>
      <w:r w:rsidR="006B0697">
        <w:t>ë</w:t>
      </w:r>
      <w:r>
        <w:t>shillit t</w:t>
      </w:r>
      <w:r w:rsidR="006B0697">
        <w:t>ë</w:t>
      </w:r>
      <w:r>
        <w:t xml:space="preserve"> Ministrave p</w:t>
      </w:r>
      <w:r w:rsidR="006B0697">
        <w:t>ë</w:t>
      </w:r>
      <w:r>
        <w:t>r caktimin e tyre.</w:t>
      </w:r>
    </w:p>
    <w:p w:rsidR="009D4DD3" w:rsidRDefault="009D4DD3" w:rsidP="007A3BEA">
      <w:pPr>
        <w:pStyle w:val="Paragrafi"/>
      </w:pPr>
      <w:r>
        <w:t>6. Çdo an</w:t>
      </w:r>
      <w:r w:rsidR="006B0697">
        <w:t>ë</w:t>
      </w:r>
      <w:r>
        <w:t>tar i Komisionit t</w:t>
      </w:r>
      <w:r w:rsidR="006B0697">
        <w:t>ë</w:t>
      </w:r>
      <w:r>
        <w:t xml:space="preserve"> Çmimeve t</w:t>
      </w:r>
      <w:r w:rsidR="006B0697">
        <w:t>ë</w:t>
      </w:r>
      <w:r>
        <w:t xml:space="preserve"> Barnave shp</w:t>
      </w:r>
      <w:r w:rsidR="006B0697">
        <w:t>ë</w:t>
      </w:r>
      <w:r>
        <w:t>rblehet me 2 000 lek</w:t>
      </w:r>
      <w:r w:rsidR="006B0697">
        <w:t>ë</w:t>
      </w:r>
      <w:r>
        <w:t xml:space="preserve"> nga buxheti i Ministris</w:t>
      </w:r>
      <w:r w:rsidR="006B0697">
        <w:t>ë</w:t>
      </w:r>
      <w:r>
        <w:t xml:space="preserve"> s</w:t>
      </w:r>
      <w:r w:rsidR="006B0697">
        <w:t>ë</w:t>
      </w:r>
      <w:r>
        <w:t xml:space="preserve"> Sh</w:t>
      </w:r>
      <w:r w:rsidR="006B0697">
        <w:t>ë</w:t>
      </w:r>
      <w:r>
        <w:t>ndet</w:t>
      </w:r>
      <w:r w:rsidR="006B0697">
        <w:t>ë</w:t>
      </w:r>
      <w:r>
        <w:t>sis</w:t>
      </w:r>
      <w:r w:rsidR="006B0697">
        <w:t>ë</w:t>
      </w:r>
      <w:r>
        <w:t xml:space="preserve"> p</w:t>
      </w:r>
      <w:r w:rsidR="006B0697">
        <w:t>ë</w:t>
      </w:r>
      <w:r>
        <w:t>r çdo pjes</w:t>
      </w:r>
      <w:r w:rsidR="006B0697">
        <w:t>ë</w:t>
      </w:r>
      <w:r>
        <w:t>marrje n</w:t>
      </w:r>
      <w:r w:rsidR="006B0697">
        <w:t>ë</w:t>
      </w:r>
      <w:r>
        <w:t xml:space="preserve"> mbledhje, por jo m</w:t>
      </w:r>
      <w:r w:rsidR="006B0697">
        <w:t>ë</w:t>
      </w:r>
      <w:r>
        <w:t xml:space="preserve"> shum</w:t>
      </w:r>
      <w:r w:rsidR="006B0697">
        <w:t>ë</w:t>
      </w:r>
      <w:r>
        <w:t xml:space="preserve"> se nj</w:t>
      </w:r>
      <w:r w:rsidR="006B0697">
        <w:t>ë</w:t>
      </w:r>
      <w:r>
        <w:t xml:space="preserve"> her</w:t>
      </w:r>
      <w:r w:rsidR="006B0697">
        <w:t>ë</w:t>
      </w:r>
      <w:r>
        <w:t xml:space="preserve"> n</w:t>
      </w:r>
      <w:r w:rsidR="006B0697">
        <w:t>ë</w:t>
      </w:r>
      <w:r>
        <w:t xml:space="preserve"> muaj.</w:t>
      </w:r>
    </w:p>
    <w:p w:rsidR="009D4DD3" w:rsidRDefault="009D4DD3" w:rsidP="007A3BEA">
      <w:pPr>
        <w:pStyle w:val="Paragrafi"/>
      </w:pPr>
      <w:r>
        <w:t>7. Vendimi nr.311, dat</w:t>
      </w:r>
      <w:r w:rsidR="006B0697">
        <w:t>ë</w:t>
      </w:r>
      <w:r>
        <w:t xml:space="preserve"> 6.5.1996, si dhe paragrafi 2 i pik</w:t>
      </w:r>
      <w:r w:rsidR="006B0697">
        <w:t>ë</w:t>
      </w:r>
      <w:r>
        <w:t>s 1 dhe pika e vendimit t</w:t>
      </w:r>
      <w:r w:rsidR="006B0697">
        <w:t>ë</w:t>
      </w:r>
      <w:r>
        <w:t xml:space="preserve"> K</w:t>
      </w:r>
      <w:r w:rsidR="006B0697">
        <w:t>ë</w:t>
      </w:r>
      <w:r>
        <w:t>shillit t</w:t>
      </w:r>
      <w:r w:rsidR="006B0697">
        <w:t>ë</w:t>
      </w:r>
      <w:r>
        <w:t xml:space="preserve"> Ministrave nr.21, dat</w:t>
      </w:r>
      <w:r w:rsidR="006B0697">
        <w:t>ë</w:t>
      </w:r>
      <w:r>
        <w:t xml:space="preserve"> 13.1.1997 shfuqizohen.</w:t>
      </w:r>
    </w:p>
    <w:p w:rsidR="009D4DD3" w:rsidRDefault="009D4DD3" w:rsidP="007A3BEA">
      <w:pPr>
        <w:pStyle w:val="Paragrafi"/>
      </w:pPr>
      <w:r>
        <w:t>Ky vendim hyn n</w:t>
      </w:r>
      <w:r w:rsidR="006B0697">
        <w:t>ë</w:t>
      </w:r>
      <w:r>
        <w:t xml:space="preserve"> fuqi pas botimit n</w:t>
      </w:r>
      <w:r w:rsidR="006B0697">
        <w:t>ë</w:t>
      </w:r>
      <w:r>
        <w:t xml:space="preserve"> Fletoren Zyrtare.</w:t>
      </w:r>
    </w:p>
    <w:p w:rsidR="009D4DD3" w:rsidRDefault="009D4DD3" w:rsidP="007A3BEA">
      <w:pPr>
        <w:pStyle w:val="Paragrafi"/>
      </w:pPr>
    </w:p>
    <w:p w:rsidR="009D4DD3" w:rsidRDefault="009D4DD3" w:rsidP="00DC46B7">
      <w:pPr>
        <w:pStyle w:val="Autoriteti"/>
      </w:pPr>
      <w:r>
        <w:t>Kryeministri</w:t>
      </w:r>
    </w:p>
    <w:p w:rsidR="009D4DD3" w:rsidRPr="009D4DD3" w:rsidRDefault="009D4DD3" w:rsidP="00DC46B7">
      <w:pPr>
        <w:pStyle w:val="AutoritetiEmer"/>
        <w:rPr>
          <w:rFonts w:ascii="Times New Roman" w:hAnsi="Times New Roman"/>
          <w:lang w:eastAsia="ja-JP"/>
        </w:rPr>
      </w:pPr>
      <w:r>
        <w:t>Ilir Meta</w:t>
      </w:r>
    </w:p>
    <w:p w:rsidR="00D26766" w:rsidRDefault="00D26766" w:rsidP="007A3BEA">
      <w:pPr>
        <w:pStyle w:val="Paragrafi"/>
        <w:rPr>
          <w:b/>
        </w:rPr>
      </w:pPr>
    </w:p>
    <w:p w:rsidR="00436AE3" w:rsidRDefault="00436AE3" w:rsidP="002A27EB">
      <w:pPr>
        <w:pStyle w:val="Akti"/>
      </w:pPr>
      <w:r w:rsidRPr="00436AE3">
        <w:t>Vendim</w:t>
      </w:r>
    </w:p>
    <w:p w:rsidR="00436AE3" w:rsidRDefault="00436AE3" w:rsidP="00E542CC">
      <w:pPr>
        <w:pStyle w:val="NumriData"/>
      </w:pPr>
      <w:r>
        <w:t>Nr.</w:t>
      </w:r>
      <w:r w:rsidR="004679CE">
        <w:t xml:space="preserve"> </w:t>
      </w:r>
      <w:r>
        <w:t>242, dat</w:t>
      </w:r>
      <w:r w:rsidR="002A27EB">
        <w:t>ë</w:t>
      </w:r>
      <w:r>
        <w:t xml:space="preserve"> 18.5.2000</w:t>
      </w:r>
    </w:p>
    <w:p w:rsidR="00436AE3" w:rsidRDefault="00436AE3" w:rsidP="007A3BEA">
      <w:pPr>
        <w:pStyle w:val="Paragrafi"/>
      </w:pPr>
    </w:p>
    <w:p w:rsidR="00436AE3" w:rsidRDefault="00436AE3" w:rsidP="00E542CC">
      <w:pPr>
        <w:pStyle w:val="Titulli"/>
      </w:pPr>
      <w:r>
        <w:t>P</w:t>
      </w:r>
      <w:r w:rsidR="002A27EB">
        <w:t>ë</w:t>
      </w:r>
      <w:r>
        <w:t>r mbylljen e disa minierave t</w:t>
      </w:r>
      <w:r w:rsidR="002A27EB">
        <w:t>ë</w:t>
      </w:r>
      <w:r>
        <w:t xml:space="preserve"> bakrit, mineraleve t</w:t>
      </w:r>
      <w:r w:rsidR="002A27EB">
        <w:t>ë</w:t>
      </w:r>
      <w:r>
        <w:t xml:space="preserve"> tjera dhe fabrikave t</w:t>
      </w:r>
      <w:r w:rsidR="002A27EB">
        <w:t>ë</w:t>
      </w:r>
      <w:r>
        <w:t xml:space="preserve"> pasurimit, n</w:t>
      </w:r>
      <w:r w:rsidR="002A27EB">
        <w:t>ë</w:t>
      </w:r>
      <w:r>
        <w:t xml:space="preserve"> rrethet has, puk</w:t>
      </w:r>
      <w:r w:rsidR="002A27EB">
        <w:t>ë</w:t>
      </w:r>
      <w:r>
        <w:t>, mirdit</w:t>
      </w:r>
      <w:r w:rsidR="002A27EB">
        <w:t>ë</w:t>
      </w:r>
      <w:r>
        <w:t>, shkod</w:t>
      </w:r>
      <w:r w:rsidR="002A27EB">
        <w:t>ë</w:t>
      </w:r>
      <w:r>
        <w:t>r dhe korç</w:t>
      </w:r>
      <w:r w:rsidR="002A27EB">
        <w:t>ë</w:t>
      </w:r>
    </w:p>
    <w:p w:rsidR="00436AE3" w:rsidRDefault="00436AE3" w:rsidP="007A3BEA">
      <w:pPr>
        <w:pStyle w:val="Paragrafi"/>
      </w:pPr>
    </w:p>
    <w:p w:rsidR="00436AE3" w:rsidRDefault="00436AE3" w:rsidP="00E542CC">
      <w:pPr>
        <w:pStyle w:val="BazLigjPropozues"/>
      </w:pPr>
      <w:r>
        <w:t>N</w:t>
      </w:r>
      <w:r w:rsidR="002A27EB">
        <w:t>ë</w:t>
      </w:r>
      <w:r>
        <w:t xml:space="preserve"> mb</w:t>
      </w:r>
      <w:r w:rsidR="002A27EB">
        <w:t>ë</w:t>
      </w:r>
      <w:r>
        <w:t>shtetje t</w:t>
      </w:r>
      <w:r w:rsidR="002A27EB">
        <w:t>ë</w:t>
      </w:r>
      <w:r>
        <w:t xml:space="preserve"> nenit 100 t</w:t>
      </w:r>
      <w:r w:rsidR="002A27EB">
        <w:t>ë</w:t>
      </w:r>
      <w:r>
        <w:t xml:space="preserve"> Kushtetut</w:t>
      </w:r>
      <w:r w:rsidR="002A27EB">
        <w:t>ë</w:t>
      </w:r>
      <w:r>
        <w:t>s, t</w:t>
      </w:r>
      <w:r w:rsidR="002A27EB">
        <w:t>ë</w:t>
      </w:r>
      <w:r>
        <w:t xml:space="preserve"> ligjit nr.8306, dat</w:t>
      </w:r>
      <w:r w:rsidR="002A27EB">
        <w:t>ë</w:t>
      </w:r>
      <w:r>
        <w:t xml:space="preserve"> 14.3.1998, "P</w:t>
      </w:r>
      <w:r w:rsidR="002A27EB">
        <w:t>ë</w:t>
      </w:r>
      <w:r>
        <w:t>r strategjin</w:t>
      </w:r>
      <w:r w:rsidR="002A27EB">
        <w:t>ë</w:t>
      </w:r>
      <w:r>
        <w:t xml:space="preserve"> e privatizimit t</w:t>
      </w:r>
      <w:r w:rsidR="002A27EB">
        <w:t>ë</w:t>
      </w:r>
      <w:r>
        <w:t xml:space="preserve"> sektor</w:t>
      </w:r>
      <w:r w:rsidR="002A27EB">
        <w:t>ë</w:t>
      </w:r>
      <w:r>
        <w:t>ve me r</w:t>
      </w:r>
      <w:r w:rsidR="002A27EB">
        <w:t>ë</w:t>
      </w:r>
      <w:r>
        <w:t>nd</w:t>
      </w:r>
      <w:r w:rsidR="002A27EB">
        <w:t>ë</w:t>
      </w:r>
      <w:r>
        <w:t>si t</w:t>
      </w:r>
      <w:r w:rsidR="002A27EB">
        <w:t>ë</w:t>
      </w:r>
      <w:r>
        <w:t xml:space="preserve"> veçant</w:t>
      </w:r>
      <w:r w:rsidR="002A27EB">
        <w:t>ë</w:t>
      </w:r>
      <w:r>
        <w:t>", ndryshuar me ligjin nr.8582, dat</w:t>
      </w:r>
      <w:r w:rsidR="002A27EB">
        <w:t>ë</w:t>
      </w:r>
      <w:r>
        <w:t xml:space="preserve"> 23.2.2000, t</w:t>
      </w:r>
      <w:r w:rsidR="002A27EB">
        <w:t>ë</w:t>
      </w:r>
      <w:r>
        <w:t xml:space="preserve"> nenit 21 t</w:t>
      </w:r>
      <w:r w:rsidR="002A27EB">
        <w:t>ë</w:t>
      </w:r>
      <w:r>
        <w:t xml:space="preserve"> ligjit nr.8379, dat</w:t>
      </w:r>
      <w:r w:rsidR="002A27EB">
        <w:t>ë</w:t>
      </w:r>
      <w:r>
        <w:t xml:space="preserve"> 29.7.1998, "P</w:t>
      </w:r>
      <w:r w:rsidR="002A27EB">
        <w:t>ë</w:t>
      </w:r>
      <w:r>
        <w:t>r hartimin dhe zbatimin e buxhetit t</w:t>
      </w:r>
      <w:r w:rsidR="002A27EB">
        <w:t>ë</w:t>
      </w:r>
      <w:r>
        <w:t xml:space="preserve"> shtetit t</w:t>
      </w:r>
      <w:r w:rsidR="002A27EB">
        <w:t>ë</w:t>
      </w:r>
      <w:r>
        <w:t xml:space="preserve"> Republik</w:t>
      </w:r>
      <w:r w:rsidR="002A27EB">
        <w:t>ë</w:t>
      </w:r>
      <w:r>
        <w:t>s s</w:t>
      </w:r>
      <w:r w:rsidR="002A27EB">
        <w:t>ë</w:t>
      </w:r>
      <w:r>
        <w:t xml:space="preserve"> Shqip</w:t>
      </w:r>
      <w:r w:rsidR="002A27EB">
        <w:t>ë</w:t>
      </w:r>
      <w:r>
        <w:t>ris</w:t>
      </w:r>
      <w:r w:rsidR="002A27EB">
        <w:t>ë</w:t>
      </w:r>
      <w:r>
        <w:t>", dhe t</w:t>
      </w:r>
      <w:r w:rsidR="002A27EB">
        <w:t>ë</w:t>
      </w:r>
      <w:r>
        <w:t xml:space="preserve"> ligjit nr.8554, dat</w:t>
      </w:r>
      <w:r w:rsidR="002A27EB">
        <w:t>ë</w:t>
      </w:r>
      <w:r>
        <w:t xml:space="preserve"> 10.12.1999, "P</w:t>
      </w:r>
      <w:r w:rsidR="002A27EB">
        <w:t>ë</w:t>
      </w:r>
      <w:r>
        <w:t>r buxhetin e shtetit t</w:t>
      </w:r>
      <w:r w:rsidR="002A27EB">
        <w:t>ë</w:t>
      </w:r>
      <w:r>
        <w:t xml:space="preserve"> vitit 2000", me propozimin e ministrit t</w:t>
      </w:r>
      <w:r w:rsidR="002A27EB">
        <w:t>ë</w:t>
      </w:r>
      <w:r>
        <w:t xml:space="preserve"> Ekonomis</w:t>
      </w:r>
      <w:r w:rsidR="002A27EB">
        <w:t>ë</w:t>
      </w:r>
      <w:r>
        <w:t xml:space="preserve"> Publike dhe Privatizimit, K</w:t>
      </w:r>
      <w:r w:rsidR="002A27EB">
        <w:t>ë</w:t>
      </w:r>
      <w:r>
        <w:t>shilli i Ministrave</w:t>
      </w:r>
    </w:p>
    <w:p w:rsidR="00436AE3" w:rsidRDefault="00436AE3" w:rsidP="007A3BEA">
      <w:pPr>
        <w:pStyle w:val="Paragrafi"/>
      </w:pPr>
    </w:p>
    <w:p w:rsidR="00436AE3" w:rsidRDefault="00436AE3" w:rsidP="00E542CC">
      <w:pPr>
        <w:pStyle w:val="VENDOSI"/>
      </w:pPr>
      <w:r>
        <w:t>Vendosi:</w:t>
      </w:r>
    </w:p>
    <w:p w:rsidR="00436AE3" w:rsidRDefault="00436AE3" w:rsidP="007A3BEA">
      <w:pPr>
        <w:pStyle w:val="Paragrafi"/>
      </w:pPr>
    </w:p>
    <w:p w:rsidR="00436AE3" w:rsidRDefault="00436AE3" w:rsidP="007A3BEA">
      <w:pPr>
        <w:pStyle w:val="Paragrafi"/>
      </w:pPr>
      <w:r>
        <w:t>1. T</w:t>
      </w:r>
      <w:r w:rsidR="002A27EB">
        <w:t>ë</w:t>
      </w:r>
      <w:r>
        <w:t xml:space="preserve"> mos konsiderohen pjes</w:t>
      </w:r>
      <w:r w:rsidR="002A27EB">
        <w:t>ë</w:t>
      </w:r>
      <w:r>
        <w:t xml:space="preserve"> t</w:t>
      </w:r>
      <w:r w:rsidR="002A27EB">
        <w:t>ë</w:t>
      </w:r>
      <w:r>
        <w:t xml:space="preserve"> sektor</w:t>
      </w:r>
      <w:r w:rsidR="002A27EB">
        <w:t>ë</w:t>
      </w:r>
      <w:r>
        <w:t>ve me r</w:t>
      </w:r>
      <w:r w:rsidR="002A27EB">
        <w:t>ë</w:t>
      </w:r>
      <w:r>
        <w:t>nd</w:t>
      </w:r>
      <w:r w:rsidR="002A27EB">
        <w:t>ë</w:t>
      </w:r>
      <w:r>
        <w:t>si t</w:t>
      </w:r>
      <w:r w:rsidR="002A27EB">
        <w:t>ë</w:t>
      </w:r>
      <w:r>
        <w:t xml:space="preserve"> veçant</w:t>
      </w:r>
      <w:r w:rsidR="002A27EB">
        <w:t>ë</w:t>
      </w:r>
      <w:r>
        <w:t>, dhe t'i n</w:t>
      </w:r>
      <w:r w:rsidR="002A27EB">
        <w:t>ë</w:t>
      </w:r>
      <w:r>
        <w:t>nshtrohen procesit t</w:t>
      </w:r>
      <w:r w:rsidR="002A27EB">
        <w:t>ë</w:t>
      </w:r>
      <w:r>
        <w:t xml:space="preserve"> mbylljes dhe privatizimit minierat e bakrit, mineraleve t</w:t>
      </w:r>
      <w:r w:rsidR="002A27EB">
        <w:t>ë</w:t>
      </w:r>
      <w:r>
        <w:t xml:space="preserve"> tjera dhe fabrikat e pasurimit:</w:t>
      </w:r>
    </w:p>
    <w:p w:rsidR="00436AE3" w:rsidRPr="00E542CC" w:rsidRDefault="00E542CC" w:rsidP="007A3BEA">
      <w:pPr>
        <w:pStyle w:val="Paragrafi"/>
        <w:rPr>
          <w:b/>
        </w:rPr>
      </w:pPr>
      <w:r>
        <w:rPr>
          <w:b/>
        </w:rPr>
        <w:t>a.</w:t>
      </w:r>
      <w:r w:rsidR="00436AE3" w:rsidRPr="00E542CC">
        <w:rPr>
          <w:b/>
        </w:rPr>
        <w:t xml:space="preserve"> Minierat e bakrit</w:t>
      </w:r>
      <w:r w:rsidR="00436AE3" w:rsidRPr="00E542CC">
        <w:rPr>
          <w:b/>
        </w:rPr>
        <w:tab/>
      </w:r>
    </w:p>
    <w:p w:rsidR="00436AE3" w:rsidRDefault="00436AE3" w:rsidP="00436AE3">
      <w:pPr>
        <w:pStyle w:val="Paragrafi"/>
      </w:pPr>
      <w:r>
        <w:t>-</w:t>
      </w:r>
      <w:r w:rsidR="00E542CC">
        <w:t xml:space="preserve"> </w:t>
      </w:r>
      <w:r>
        <w:t>Miniera e Bakrit Nikoliq 2</w:t>
      </w:r>
      <w:r>
        <w:tab/>
      </w:r>
      <w:r w:rsidR="00E542CC">
        <w:tab/>
      </w:r>
      <w:r w:rsidR="00E542CC">
        <w:tab/>
      </w:r>
      <w:r w:rsidR="00E542CC">
        <w:tab/>
      </w:r>
      <w:r>
        <w:t>- Rrethi i Hasit</w:t>
      </w:r>
    </w:p>
    <w:p w:rsidR="00436AE3" w:rsidRDefault="00436AE3" w:rsidP="00436AE3">
      <w:pPr>
        <w:pStyle w:val="Paragrafi"/>
      </w:pPr>
      <w:r>
        <w:t>- Miniera e Bakrit Qaf Mali-Paluc</w:t>
      </w:r>
      <w:r w:rsidR="002A27EB">
        <w:t>ë</w:t>
      </w:r>
      <w:r>
        <w:tab/>
      </w:r>
      <w:r w:rsidR="00E542CC">
        <w:tab/>
      </w:r>
      <w:r w:rsidR="00E542CC">
        <w:tab/>
      </w:r>
      <w:r>
        <w:t>- Rrethi i Puk</w:t>
      </w:r>
      <w:r w:rsidR="002A27EB">
        <w:t>ë</w:t>
      </w:r>
      <w:r>
        <w:t>s</w:t>
      </w:r>
    </w:p>
    <w:p w:rsidR="00436AE3" w:rsidRDefault="00436AE3" w:rsidP="00436AE3">
      <w:pPr>
        <w:pStyle w:val="Paragrafi"/>
      </w:pPr>
      <w:r>
        <w:t>- Miniera e Bakrit Tuçi Lindor</w:t>
      </w:r>
      <w:r>
        <w:tab/>
      </w:r>
      <w:r>
        <w:tab/>
      </w:r>
      <w:r w:rsidR="00E542CC">
        <w:tab/>
      </w:r>
      <w:r w:rsidR="00E542CC">
        <w:tab/>
      </w:r>
      <w:r>
        <w:t xml:space="preserve">- </w:t>
      </w:r>
      <w:r w:rsidR="00E542CC">
        <w:t xml:space="preserve">     </w:t>
      </w:r>
      <w:r w:rsidR="00E42924">
        <w:t>“</w:t>
      </w:r>
      <w:r w:rsidR="00E542CC">
        <w:t xml:space="preserve">       </w:t>
      </w:r>
      <w:r w:rsidR="00E42924">
        <w:t>“</w:t>
      </w:r>
    </w:p>
    <w:p w:rsidR="00E42924" w:rsidRDefault="00E42924" w:rsidP="00E42924">
      <w:pPr>
        <w:pStyle w:val="Paragrafi"/>
      </w:pPr>
      <w:r>
        <w:t>- Miniera e Bakrit Shmi</w:t>
      </w:r>
      <w:r>
        <w:tab/>
      </w:r>
      <w:r>
        <w:tab/>
      </w:r>
      <w:r>
        <w:tab/>
      </w:r>
      <w:r w:rsidR="00E542CC">
        <w:tab/>
      </w:r>
      <w:r w:rsidR="00E542CC">
        <w:tab/>
      </w:r>
      <w:r>
        <w:t xml:space="preserve">- </w:t>
      </w:r>
      <w:r w:rsidR="00E542CC">
        <w:t xml:space="preserve">     </w:t>
      </w:r>
      <w:r>
        <w:t>“</w:t>
      </w:r>
      <w:r w:rsidR="00E542CC">
        <w:t xml:space="preserve">       </w:t>
      </w:r>
      <w:r>
        <w:t>“</w:t>
      </w:r>
    </w:p>
    <w:p w:rsidR="00E42924" w:rsidRDefault="00E42924" w:rsidP="00436AE3">
      <w:pPr>
        <w:pStyle w:val="Paragrafi"/>
      </w:pPr>
      <w:r>
        <w:t>- Miniera e Bakrit Gurthi Spaç-3</w:t>
      </w:r>
      <w:r>
        <w:tab/>
      </w:r>
      <w:r w:rsidR="00E542CC">
        <w:tab/>
      </w:r>
      <w:r w:rsidR="00E542CC">
        <w:tab/>
      </w:r>
      <w:r>
        <w:t>- Rrethi i Mirdit</w:t>
      </w:r>
      <w:r w:rsidR="002A27EB">
        <w:t>ë</w:t>
      </w:r>
      <w:r>
        <w:t>s</w:t>
      </w:r>
    </w:p>
    <w:p w:rsidR="00E42924" w:rsidRDefault="00E42924" w:rsidP="00E42924">
      <w:pPr>
        <w:pStyle w:val="Paragrafi"/>
      </w:pPr>
      <w:r>
        <w:t>- Miniera e Bakrit Perlati Verior (n</w:t>
      </w:r>
      <w:r w:rsidR="002A27EB">
        <w:t>ë</w:t>
      </w:r>
      <w:r>
        <w:t>ntok</w:t>
      </w:r>
      <w:r w:rsidR="002A27EB">
        <w:t>ë</w:t>
      </w:r>
      <w:r>
        <w:t>)</w:t>
      </w:r>
      <w:r>
        <w:tab/>
      </w:r>
      <w:r w:rsidR="00E542CC">
        <w:tab/>
      </w:r>
      <w:r>
        <w:t>-</w:t>
      </w:r>
      <w:r w:rsidR="00E542CC">
        <w:t xml:space="preserve">      </w:t>
      </w:r>
      <w:r>
        <w:t>“</w:t>
      </w:r>
      <w:r w:rsidR="00E542CC">
        <w:t xml:space="preserve">       </w:t>
      </w:r>
      <w:r>
        <w:t>“</w:t>
      </w:r>
    </w:p>
    <w:p w:rsidR="00E42924" w:rsidRDefault="00E42924" w:rsidP="00E42924">
      <w:pPr>
        <w:pStyle w:val="Paragrafi"/>
      </w:pPr>
      <w:r>
        <w:t>- Miniera e Bakrit Rubik</w:t>
      </w:r>
      <w:r>
        <w:tab/>
      </w:r>
      <w:r>
        <w:tab/>
      </w:r>
      <w:r w:rsidR="00E542CC">
        <w:tab/>
      </w:r>
      <w:r w:rsidR="00E542CC">
        <w:tab/>
      </w:r>
      <w:r>
        <w:t>-</w:t>
      </w:r>
      <w:r w:rsidR="00E542CC">
        <w:t xml:space="preserve">      </w:t>
      </w:r>
      <w:r>
        <w:t>“</w:t>
      </w:r>
      <w:r w:rsidR="00E542CC">
        <w:t xml:space="preserve">       </w:t>
      </w:r>
      <w:r>
        <w:t>“</w:t>
      </w:r>
    </w:p>
    <w:p w:rsidR="00E42924" w:rsidRDefault="00E42924" w:rsidP="00E42924">
      <w:pPr>
        <w:pStyle w:val="Paragrafi"/>
      </w:pPr>
      <w:r>
        <w:t>- Miniera e Bakrit Maja e Madhe</w:t>
      </w:r>
      <w:r>
        <w:tab/>
      </w:r>
      <w:r w:rsidR="00E542CC">
        <w:tab/>
      </w:r>
      <w:r w:rsidR="00E542CC">
        <w:tab/>
      </w:r>
      <w:r>
        <w:t>-</w:t>
      </w:r>
      <w:r w:rsidR="00E542CC">
        <w:t xml:space="preserve">      </w:t>
      </w:r>
      <w:r>
        <w:t>“</w:t>
      </w:r>
      <w:r w:rsidR="00E542CC">
        <w:t xml:space="preserve">       </w:t>
      </w:r>
      <w:r>
        <w:t>“</w:t>
      </w:r>
    </w:p>
    <w:p w:rsidR="00E42924" w:rsidRDefault="00E42924" w:rsidP="00E42924">
      <w:pPr>
        <w:pStyle w:val="Paragrafi"/>
      </w:pPr>
      <w:r>
        <w:t>- Miniera e Piritit Spaç</w:t>
      </w:r>
      <w:r>
        <w:tab/>
      </w:r>
      <w:r>
        <w:tab/>
      </w:r>
      <w:r>
        <w:tab/>
      </w:r>
      <w:r w:rsidR="00E542CC">
        <w:tab/>
      </w:r>
      <w:r w:rsidR="00E542CC">
        <w:tab/>
      </w:r>
      <w:r>
        <w:t>-</w:t>
      </w:r>
      <w:r w:rsidR="00E542CC">
        <w:t xml:space="preserve">      </w:t>
      </w:r>
      <w:r>
        <w:t>“</w:t>
      </w:r>
      <w:r w:rsidR="00E542CC">
        <w:t xml:space="preserve">       </w:t>
      </w:r>
      <w:r>
        <w:t>“</w:t>
      </w:r>
    </w:p>
    <w:p w:rsidR="00E42924" w:rsidRDefault="00E42924" w:rsidP="00E42924">
      <w:pPr>
        <w:pStyle w:val="Paragrafi"/>
      </w:pPr>
      <w:r>
        <w:t>- Miniera e Bakrit Laje Reps</w:t>
      </w:r>
      <w:r>
        <w:tab/>
      </w:r>
      <w:r>
        <w:tab/>
      </w:r>
      <w:r w:rsidR="00E542CC">
        <w:tab/>
      </w:r>
      <w:r w:rsidR="00E542CC">
        <w:tab/>
      </w:r>
      <w:r>
        <w:t>-</w:t>
      </w:r>
      <w:r w:rsidR="00E542CC">
        <w:t xml:space="preserve">      </w:t>
      </w:r>
      <w:r>
        <w:t>“</w:t>
      </w:r>
      <w:r w:rsidR="00E542CC">
        <w:t xml:space="preserve">       </w:t>
      </w:r>
      <w:r>
        <w:t>“</w:t>
      </w:r>
    </w:p>
    <w:p w:rsidR="00E42924" w:rsidRDefault="00E42924" w:rsidP="00E42924">
      <w:pPr>
        <w:pStyle w:val="Paragrafi"/>
      </w:pPr>
      <w:r>
        <w:t>- Miniera e Bakrit Rrenjoll</w:t>
      </w:r>
      <w:r w:rsidR="002A27EB">
        <w:t>ë</w:t>
      </w:r>
      <w:r>
        <w:tab/>
      </w:r>
      <w:r>
        <w:tab/>
      </w:r>
      <w:r w:rsidR="00E542CC">
        <w:tab/>
      </w:r>
      <w:r w:rsidR="00E542CC">
        <w:tab/>
      </w:r>
      <w:r>
        <w:t>-</w:t>
      </w:r>
      <w:r w:rsidR="00E542CC">
        <w:t xml:space="preserve">      </w:t>
      </w:r>
      <w:r>
        <w:t>“</w:t>
      </w:r>
      <w:r w:rsidR="00E542CC">
        <w:t xml:space="preserve">       </w:t>
      </w:r>
      <w:r>
        <w:t>“</w:t>
      </w:r>
    </w:p>
    <w:p w:rsidR="00E42924" w:rsidRDefault="00E42924" w:rsidP="00E42924">
      <w:pPr>
        <w:pStyle w:val="Paragrafi"/>
      </w:pPr>
      <w:r>
        <w:t>- Miniera e Bakrit Karma 1</w:t>
      </w:r>
      <w:r>
        <w:tab/>
      </w:r>
      <w:r>
        <w:tab/>
      </w:r>
      <w:r w:rsidR="00E542CC">
        <w:tab/>
      </w:r>
      <w:r w:rsidR="00E542CC">
        <w:tab/>
      </w:r>
      <w:r>
        <w:t>- Rrethi i Shkodr</w:t>
      </w:r>
      <w:r w:rsidR="002A27EB">
        <w:t>ë</w:t>
      </w:r>
      <w:r>
        <w:t>s</w:t>
      </w:r>
    </w:p>
    <w:p w:rsidR="00E42924" w:rsidRDefault="00E42924" w:rsidP="00E42924">
      <w:pPr>
        <w:pStyle w:val="Paragrafi"/>
      </w:pPr>
      <w:r>
        <w:t>- Miniera e Bakrit Dushku i Trash</w:t>
      </w:r>
      <w:r w:rsidR="002A27EB">
        <w:t>ë</w:t>
      </w:r>
      <w:r>
        <w:t>-Rehov</w:t>
      </w:r>
      <w:r w:rsidR="002A27EB">
        <w:t>ë</w:t>
      </w:r>
      <w:r>
        <w:tab/>
      </w:r>
      <w:r w:rsidR="00E542CC">
        <w:tab/>
      </w:r>
      <w:r>
        <w:t>- Rrethi i Korç</w:t>
      </w:r>
      <w:r w:rsidR="002A27EB">
        <w:t>ë</w:t>
      </w:r>
      <w:r>
        <w:t>s</w:t>
      </w:r>
    </w:p>
    <w:p w:rsidR="00E42924" w:rsidRDefault="00E42924" w:rsidP="00E42924">
      <w:pPr>
        <w:pStyle w:val="Paragrafi"/>
      </w:pPr>
      <w:r>
        <w:t>- Miniera e Bakrit Çiflik-Rehov</w:t>
      </w:r>
      <w:r w:rsidR="002A27EB">
        <w:t>ë</w:t>
      </w:r>
      <w:r>
        <w:tab/>
      </w:r>
      <w:r w:rsidR="00E542CC">
        <w:tab/>
      </w:r>
      <w:r w:rsidR="00E542CC">
        <w:tab/>
      </w:r>
      <w:r>
        <w:t>-</w:t>
      </w:r>
      <w:r w:rsidR="00E542CC">
        <w:t xml:space="preserve">       </w:t>
      </w:r>
      <w:r>
        <w:t>“</w:t>
      </w:r>
      <w:r w:rsidR="00E542CC">
        <w:t xml:space="preserve">      </w:t>
      </w:r>
      <w:r>
        <w:t>“</w:t>
      </w:r>
    </w:p>
    <w:p w:rsidR="00E42924" w:rsidRPr="00E542CC" w:rsidRDefault="00E42924" w:rsidP="00E42924">
      <w:pPr>
        <w:pStyle w:val="Paragrafi"/>
        <w:rPr>
          <w:b/>
        </w:rPr>
      </w:pPr>
      <w:r w:rsidRPr="00E542CC">
        <w:rPr>
          <w:b/>
        </w:rPr>
        <w:t>b. Minierat e mineraleve t</w:t>
      </w:r>
      <w:r w:rsidR="002A27EB" w:rsidRPr="00E542CC">
        <w:rPr>
          <w:b/>
        </w:rPr>
        <w:t>ë</w:t>
      </w:r>
      <w:r w:rsidRPr="00E542CC">
        <w:rPr>
          <w:b/>
        </w:rPr>
        <w:t xml:space="preserve"> tjera</w:t>
      </w:r>
    </w:p>
    <w:p w:rsidR="00E42924" w:rsidRDefault="00E42924" w:rsidP="00E42924">
      <w:pPr>
        <w:pStyle w:val="Paragrafi"/>
      </w:pPr>
      <w:r>
        <w:t>- Miniera e Xhamit Vullkanik Qaf Bari</w:t>
      </w:r>
      <w:r>
        <w:tab/>
      </w:r>
      <w:r w:rsidR="003E73A1">
        <w:tab/>
      </w:r>
      <w:r w:rsidR="003E73A1">
        <w:tab/>
      </w:r>
      <w:r>
        <w:t>- Rrethi i Puk</w:t>
      </w:r>
      <w:r w:rsidR="002A27EB">
        <w:t>ë</w:t>
      </w:r>
      <w:r>
        <w:t>s</w:t>
      </w:r>
    </w:p>
    <w:p w:rsidR="00E42924" w:rsidRDefault="00E42924" w:rsidP="00E42924">
      <w:pPr>
        <w:pStyle w:val="Paragrafi"/>
      </w:pPr>
      <w:r>
        <w:t>- Miniera e Graniteve Levrushk</w:t>
      </w:r>
      <w:r>
        <w:tab/>
      </w:r>
      <w:r>
        <w:tab/>
      </w:r>
      <w:r w:rsidR="003E73A1">
        <w:tab/>
      </w:r>
      <w:r w:rsidR="003E73A1">
        <w:tab/>
      </w:r>
      <w:r>
        <w:t xml:space="preserve">- </w:t>
      </w:r>
      <w:r w:rsidR="003E73A1">
        <w:t xml:space="preserve">      </w:t>
      </w:r>
      <w:r>
        <w:t>“</w:t>
      </w:r>
      <w:r w:rsidR="003E73A1">
        <w:t xml:space="preserve">      </w:t>
      </w:r>
      <w:r>
        <w:t>“</w:t>
      </w:r>
    </w:p>
    <w:p w:rsidR="00E42924" w:rsidRPr="003E73A1" w:rsidRDefault="00E42924" w:rsidP="00E42924">
      <w:pPr>
        <w:pStyle w:val="Paragrafi"/>
        <w:rPr>
          <w:b/>
        </w:rPr>
      </w:pPr>
      <w:r w:rsidRPr="003E73A1">
        <w:rPr>
          <w:b/>
        </w:rPr>
        <w:t>c. Fabrikat e pasurimit t</w:t>
      </w:r>
      <w:r w:rsidR="002A27EB" w:rsidRPr="003E73A1">
        <w:rPr>
          <w:b/>
        </w:rPr>
        <w:t>ë</w:t>
      </w:r>
      <w:r w:rsidRPr="003E73A1">
        <w:rPr>
          <w:b/>
        </w:rPr>
        <w:t xml:space="preserve"> bakrit</w:t>
      </w:r>
    </w:p>
    <w:p w:rsidR="00E42924" w:rsidRDefault="00E42924" w:rsidP="00E42924">
      <w:pPr>
        <w:pStyle w:val="Paragrafi"/>
      </w:pPr>
      <w:r>
        <w:t>- Fabrika e Pasurimit nr.2 Fush</w:t>
      </w:r>
      <w:r w:rsidR="002A27EB">
        <w:t>ë</w:t>
      </w:r>
      <w:r>
        <w:t>-Arr</w:t>
      </w:r>
      <w:r w:rsidR="002A27EB">
        <w:t>ë</w:t>
      </w:r>
      <w:r>
        <w:t>z</w:t>
      </w:r>
      <w:r>
        <w:tab/>
      </w:r>
      <w:r w:rsidR="003E73A1">
        <w:tab/>
      </w:r>
      <w:r w:rsidR="003E73A1">
        <w:tab/>
      </w:r>
      <w:r>
        <w:t>- Rrethi i Puk</w:t>
      </w:r>
      <w:r w:rsidR="002A27EB">
        <w:t>ë</w:t>
      </w:r>
      <w:r>
        <w:t>s</w:t>
      </w:r>
    </w:p>
    <w:p w:rsidR="00E42924" w:rsidRDefault="00E42924" w:rsidP="00E42924">
      <w:pPr>
        <w:pStyle w:val="Paragrafi"/>
      </w:pPr>
      <w:r>
        <w:t>- Fabrika e Pasurimit nr.2 Reps</w:t>
      </w:r>
      <w:r>
        <w:tab/>
      </w:r>
      <w:r>
        <w:tab/>
      </w:r>
      <w:r>
        <w:tab/>
      </w:r>
      <w:r w:rsidR="003E73A1">
        <w:tab/>
      </w:r>
      <w:r>
        <w:t>- Rrethi i Mirdit</w:t>
      </w:r>
      <w:r w:rsidR="002A27EB">
        <w:t>ë</w:t>
      </w:r>
      <w:r>
        <w:t>s</w:t>
      </w:r>
    </w:p>
    <w:p w:rsidR="00E42924" w:rsidRDefault="00E42924" w:rsidP="00E42924">
      <w:pPr>
        <w:pStyle w:val="Paragrafi"/>
      </w:pPr>
      <w:r>
        <w:t>2. Ministria e Ekonomis</w:t>
      </w:r>
      <w:r w:rsidR="002A27EB">
        <w:t>ë</w:t>
      </w:r>
      <w:r>
        <w:t xml:space="preserve"> Publike dhe Privatizimit, brenda muajit korrik 2000, t</w:t>
      </w:r>
      <w:r w:rsidR="002A27EB">
        <w:t>ë</w:t>
      </w:r>
      <w:r>
        <w:t xml:space="preserve"> filloj</w:t>
      </w:r>
      <w:r w:rsidR="002A27EB">
        <w:t>ë</w:t>
      </w:r>
      <w:r>
        <w:t xml:space="preserve"> procedurat e privatizimit dhe t</w:t>
      </w:r>
      <w:r w:rsidR="002A27EB">
        <w:t>ë</w:t>
      </w:r>
      <w:r>
        <w:t xml:space="preserve"> hartoj</w:t>
      </w:r>
      <w:r w:rsidR="002A27EB">
        <w:t>ë</w:t>
      </w:r>
      <w:r>
        <w:t xml:space="preserve"> projektet e mbylljes s</w:t>
      </w:r>
      <w:r w:rsidR="002A27EB">
        <w:t>ë</w:t>
      </w:r>
      <w:r>
        <w:t xml:space="preserve"> k</w:t>
      </w:r>
      <w:r w:rsidR="002A27EB">
        <w:t>ë</w:t>
      </w:r>
      <w:r>
        <w:t>tyre minierave dhe fabrikave t</w:t>
      </w:r>
      <w:r w:rsidR="002A27EB">
        <w:t>ë</w:t>
      </w:r>
      <w:r>
        <w:t xml:space="preserve"> pasurimit. Mbyllja e tyre t</w:t>
      </w:r>
      <w:r w:rsidR="002A27EB">
        <w:t>ë</w:t>
      </w:r>
      <w:r>
        <w:t xml:space="preserve"> p</w:t>
      </w:r>
      <w:r w:rsidR="002A27EB">
        <w:t>ë</w:t>
      </w:r>
      <w:r>
        <w:t>rfundoj</w:t>
      </w:r>
      <w:r w:rsidR="002A27EB">
        <w:t>ë</w:t>
      </w:r>
      <w:r>
        <w:t xml:space="preserve"> brenda vitit 2000.</w:t>
      </w:r>
    </w:p>
    <w:p w:rsidR="00E42924" w:rsidRDefault="00E42924" w:rsidP="00E42924">
      <w:pPr>
        <w:pStyle w:val="Paragrafi"/>
      </w:pPr>
      <w:r>
        <w:t>3. Mbyllja e minierave dhe fabrikave t</w:t>
      </w:r>
      <w:r w:rsidR="002A27EB">
        <w:t>ë</w:t>
      </w:r>
      <w:r>
        <w:t xml:space="preserve"> pasurimit t</w:t>
      </w:r>
      <w:r w:rsidR="002A27EB">
        <w:t>ë</w:t>
      </w:r>
      <w:r>
        <w:t xml:space="preserve"> p</w:t>
      </w:r>
      <w:r w:rsidR="002A27EB">
        <w:t>ë</w:t>
      </w:r>
      <w:r>
        <w:t>rballohet nga fondet buxhetore t</w:t>
      </w:r>
      <w:r w:rsidR="002A27EB">
        <w:t>ë</w:t>
      </w:r>
      <w:r>
        <w:t xml:space="preserve"> programuara p</w:t>
      </w:r>
      <w:r w:rsidR="002A27EB">
        <w:t>ë</w:t>
      </w:r>
      <w:r>
        <w:t>r vitin 2000, p</w:t>
      </w:r>
      <w:r w:rsidR="002A27EB">
        <w:t>ë</w:t>
      </w:r>
      <w:r>
        <w:t>r konservim dhe mbyllje.</w:t>
      </w:r>
    </w:p>
    <w:p w:rsidR="00E42924" w:rsidRDefault="00E42924" w:rsidP="00E42924">
      <w:pPr>
        <w:pStyle w:val="Paragrafi"/>
      </w:pPr>
      <w:r>
        <w:t>4. Makinerit</w:t>
      </w:r>
      <w:r w:rsidR="002A27EB">
        <w:t>ë</w:t>
      </w:r>
      <w:r>
        <w:t>, pajisjet, materialet dhe objektet sip</w:t>
      </w:r>
      <w:r w:rsidR="002A27EB">
        <w:t>ë</w:t>
      </w:r>
      <w:r>
        <w:t>rfaq</w:t>
      </w:r>
      <w:r w:rsidR="002A27EB">
        <w:t>ë</w:t>
      </w:r>
      <w:r>
        <w:t>sore t</w:t>
      </w:r>
      <w:r w:rsidR="002A27EB">
        <w:t>ë</w:t>
      </w:r>
      <w:r>
        <w:t xml:space="preserve"> privatizohen n</w:t>
      </w:r>
      <w:r w:rsidR="002A27EB">
        <w:t>ë</w:t>
      </w:r>
      <w:r>
        <w:t xml:space="preserve"> p</w:t>
      </w:r>
      <w:r w:rsidR="002A27EB">
        <w:t>ë</w:t>
      </w:r>
      <w:r>
        <w:t>rputhje me legjislacionin n</w:t>
      </w:r>
      <w:r w:rsidR="002A27EB">
        <w:t>ë</w:t>
      </w:r>
      <w:r>
        <w:t xml:space="preserve"> fuqi, ose t</w:t>
      </w:r>
      <w:r w:rsidR="002A27EB">
        <w:t>ë</w:t>
      </w:r>
      <w:r>
        <w:t xml:space="preserve"> transferohen n</w:t>
      </w:r>
      <w:r w:rsidR="002A27EB">
        <w:t>ë</w:t>
      </w:r>
      <w:r>
        <w:t xml:space="preserve"> minierat e tjera t</w:t>
      </w:r>
      <w:r w:rsidR="002A27EB">
        <w:t>ë</w:t>
      </w:r>
      <w:r>
        <w:t xml:space="preserve"> cilat vazhdojn</w:t>
      </w:r>
      <w:r w:rsidR="002A27EB">
        <w:t>ë</w:t>
      </w:r>
      <w:r>
        <w:t xml:space="preserve"> aktivitetin e tyre.</w:t>
      </w:r>
    </w:p>
    <w:p w:rsidR="00E42924" w:rsidRDefault="00E42924" w:rsidP="00E42924">
      <w:pPr>
        <w:pStyle w:val="Paragrafi"/>
      </w:pPr>
      <w:r>
        <w:t>5. Punonj</w:t>
      </w:r>
      <w:r w:rsidR="002A27EB">
        <w:t>ë</w:t>
      </w:r>
      <w:r>
        <w:t>sit, t</w:t>
      </w:r>
      <w:r w:rsidR="002A27EB">
        <w:t>ë</w:t>
      </w:r>
      <w:r>
        <w:t xml:space="preserve"> cil</w:t>
      </w:r>
      <w:r w:rsidR="002A27EB">
        <w:t>ë</w:t>
      </w:r>
      <w:r>
        <w:t>t deri m</w:t>
      </w:r>
      <w:r w:rsidR="002A27EB">
        <w:t>ë</w:t>
      </w:r>
      <w:r>
        <w:t xml:space="preserve"> dat</w:t>
      </w:r>
      <w:r w:rsidR="002A27EB">
        <w:t>ë</w:t>
      </w:r>
      <w:r>
        <w:t>n 1.1.2000, kan</w:t>
      </w:r>
      <w:r w:rsidR="002A27EB">
        <w:t>ë</w:t>
      </w:r>
      <w:r>
        <w:t xml:space="preserve"> qen</w:t>
      </w:r>
      <w:r w:rsidR="002A27EB">
        <w:t>ë</w:t>
      </w:r>
      <w:r>
        <w:t xml:space="preserve"> n</w:t>
      </w:r>
      <w:r w:rsidR="002A27EB">
        <w:t>ë</w:t>
      </w:r>
      <w:r>
        <w:t xml:space="preserve"> marr</w:t>
      </w:r>
      <w:r w:rsidR="002A27EB">
        <w:t>ë</w:t>
      </w:r>
      <w:r>
        <w:t>dh</w:t>
      </w:r>
      <w:r w:rsidR="002A27EB">
        <w:t>ë</w:t>
      </w:r>
      <w:r>
        <w:t>nie pune dhe q</w:t>
      </w:r>
      <w:r w:rsidR="002A27EB">
        <w:t>ë</w:t>
      </w:r>
      <w:r>
        <w:t xml:space="preserve"> do t</w:t>
      </w:r>
      <w:r w:rsidR="002A27EB">
        <w:t>ë</w:t>
      </w:r>
      <w:r>
        <w:t xml:space="preserve"> jen</w:t>
      </w:r>
      <w:r w:rsidR="002A27EB">
        <w:t>ë</w:t>
      </w:r>
      <w:r>
        <w:t xml:space="preserve"> t</w:t>
      </w:r>
      <w:r w:rsidR="002A27EB">
        <w:t>ë</w:t>
      </w:r>
      <w:r>
        <w:t xml:space="preserve"> till</w:t>
      </w:r>
      <w:r w:rsidR="002A27EB">
        <w:t>ë</w:t>
      </w:r>
      <w:r>
        <w:t xml:space="preserve"> deri n</w:t>
      </w:r>
      <w:r w:rsidR="002A27EB">
        <w:t>ë</w:t>
      </w:r>
      <w:r>
        <w:t xml:space="preserve"> momentin e mbylljes s</w:t>
      </w:r>
      <w:r w:rsidR="002A27EB">
        <w:t>ë</w:t>
      </w:r>
      <w:r>
        <w:t xml:space="preserve"> minierave dhe fabrikave t</w:t>
      </w:r>
      <w:r w:rsidR="002A27EB">
        <w:t>ë</w:t>
      </w:r>
      <w:r>
        <w:t xml:space="preserve"> pasurimit, t</w:t>
      </w:r>
      <w:r w:rsidR="002A27EB">
        <w:t>ë</w:t>
      </w:r>
      <w:r>
        <w:t xml:space="preserve"> em</w:t>
      </w:r>
      <w:r w:rsidR="002A27EB">
        <w:t>ë</w:t>
      </w:r>
      <w:r>
        <w:t>rtuara n</w:t>
      </w:r>
      <w:r w:rsidR="002A27EB">
        <w:t>ë</w:t>
      </w:r>
      <w:r>
        <w:t xml:space="preserve"> pik</w:t>
      </w:r>
      <w:r w:rsidR="002A27EB">
        <w:t>ë</w:t>
      </w:r>
      <w:r>
        <w:t>n 1 t</w:t>
      </w:r>
      <w:r w:rsidR="002A27EB">
        <w:t>ë</w:t>
      </w:r>
      <w:r>
        <w:t xml:space="preserve"> k</w:t>
      </w:r>
      <w:r w:rsidR="002A27EB">
        <w:t>ë</w:t>
      </w:r>
      <w:r>
        <w:t>tij vendimi, t</w:t>
      </w:r>
      <w:r w:rsidR="002A27EB">
        <w:t>ë</w:t>
      </w:r>
      <w:r>
        <w:t xml:space="preserve"> trajtohen p</w:t>
      </w:r>
      <w:r w:rsidR="002A27EB">
        <w:t>ë</w:t>
      </w:r>
      <w:r>
        <w:t>r 1 (nj</w:t>
      </w:r>
      <w:r w:rsidR="002A27EB">
        <w:t>ë</w:t>
      </w:r>
      <w:r>
        <w:t>) vit me pag</w:t>
      </w:r>
      <w:r w:rsidR="002A27EB">
        <w:t>ë</w:t>
      </w:r>
      <w:r>
        <w:t>n minimale, n</w:t>
      </w:r>
      <w:r w:rsidR="002A27EB">
        <w:t>ë</w:t>
      </w:r>
      <w:r>
        <w:t xml:space="preserve"> shkall</w:t>
      </w:r>
      <w:r w:rsidR="002A27EB">
        <w:t>ë</w:t>
      </w:r>
      <w:r>
        <w:t xml:space="preserve"> vendi, n</w:t>
      </w:r>
      <w:r w:rsidR="002A27EB">
        <w:t>ë</w:t>
      </w:r>
      <w:r>
        <w:t xml:space="preserve"> momentin e hyrjes n</w:t>
      </w:r>
      <w:r w:rsidR="002A27EB">
        <w:t>ë</w:t>
      </w:r>
      <w:r>
        <w:t xml:space="preserve"> fuqi t</w:t>
      </w:r>
      <w:r w:rsidR="002A27EB">
        <w:t>ë</w:t>
      </w:r>
      <w:r>
        <w:t xml:space="preserve"> k</w:t>
      </w:r>
      <w:r w:rsidR="002A27EB">
        <w:t>ë</w:t>
      </w:r>
      <w:r>
        <w:t>tij vendimi.</w:t>
      </w:r>
    </w:p>
    <w:p w:rsidR="00E42924" w:rsidRDefault="00E42924" w:rsidP="00E42924">
      <w:pPr>
        <w:pStyle w:val="Paragrafi"/>
      </w:pPr>
      <w:r>
        <w:t>6. Periudha nj</w:t>
      </w:r>
      <w:r w:rsidR="002A27EB">
        <w:t>ë</w:t>
      </w:r>
      <w:r>
        <w:t>vjeçare p</w:t>
      </w:r>
      <w:r w:rsidR="002A27EB">
        <w:t>ë</w:t>
      </w:r>
      <w:r>
        <w:t>r punonj</w:t>
      </w:r>
      <w:r w:rsidR="002A27EB">
        <w:t>ë</w:t>
      </w:r>
      <w:r>
        <w:t>sit q</w:t>
      </w:r>
      <w:r w:rsidR="002A27EB">
        <w:t>ë</w:t>
      </w:r>
      <w:r>
        <w:t xml:space="preserve"> p</w:t>
      </w:r>
      <w:r w:rsidR="002A27EB">
        <w:t>ë</w:t>
      </w:r>
      <w:r>
        <w:t>rfitojn</w:t>
      </w:r>
      <w:r w:rsidR="002A27EB">
        <w:t>ë</w:t>
      </w:r>
      <w:r>
        <w:t xml:space="preserve"> sipas k</w:t>
      </w:r>
      <w:r w:rsidR="002A27EB">
        <w:t>ë</w:t>
      </w:r>
      <w:r>
        <w:t>tij vendimi, t</w:t>
      </w:r>
      <w:r w:rsidR="002A27EB">
        <w:t>ë</w:t>
      </w:r>
      <w:r>
        <w:t xml:space="preserve"> njihet si vjet</w:t>
      </w:r>
      <w:r w:rsidR="002A27EB">
        <w:t>ë</w:t>
      </w:r>
      <w:r>
        <w:t>rsi pune, p</w:t>
      </w:r>
      <w:r w:rsidR="002A27EB">
        <w:t>ë</w:t>
      </w:r>
      <w:r>
        <w:t>r efekt pensioni, dhe t</w:t>
      </w:r>
      <w:r w:rsidR="002A27EB">
        <w:t>ë</w:t>
      </w:r>
      <w:r>
        <w:t xml:space="preserve"> sh</w:t>
      </w:r>
      <w:r w:rsidR="002A27EB">
        <w:t>ë</w:t>
      </w:r>
      <w:r>
        <w:t>nohet si e till</w:t>
      </w:r>
      <w:r w:rsidR="002A27EB">
        <w:t>ë</w:t>
      </w:r>
      <w:r>
        <w:t xml:space="preserve"> n</w:t>
      </w:r>
      <w:r w:rsidR="002A27EB">
        <w:t>ë</w:t>
      </w:r>
      <w:r>
        <w:t xml:space="preserve"> librez</w:t>
      </w:r>
      <w:r w:rsidR="002A27EB">
        <w:t>ë</w:t>
      </w:r>
      <w:r>
        <w:t>n e pun</w:t>
      </w:r>
      <w:r w:rsidR="002A27EB">
        <w:t>ë</w:t>
      </w:r>
      <w:r>
        <w:t>s.</w:t>
      </w:r>
    </w:p>
    <w:p w:rsidR="00E42924" w:rsidRDefault="00E42924" w:rsidP="00E42924">
      <w:pPr>
        <w:pStyle w:val="Paragrafi"/>
      </w:pPr>
      <w:r>
        <w:t>7. Fondet prej 10 milion</w:t>
      </w:r>
      <w:r w:rsidR="002A27EB">
        <w:t>ë</w:t>
      </w:r>
      <w:r>
        <w:t xml:space="preserve"> lek</w:t>
      </w:r>
      <w:r w:rsidR="002A27EB">
        <w:t>ë</w:t>
      </w:r>
      <w:r>
        <w:t>sh, nga t</w:t>
      </w:r>
      <w:r w:rsidR="002A27EB">
        <w:t>ë</w:t>
      </w:r>
      <w:r>
        <w:t xml:space="preserve"> cilat 4 milion</w:t>
      </w:r>
      <w:r w:rsidR="002A27EB">
        <w:t>ë</w:t>
      </w:r>
      <w:r>
        <w:t xml:space="preserve"> lek</w:t>
      </w:r>
      <w:r w:rsidR="002A27EB">
        <w:t>ë</w:t>
      </w:r>
      <w:r>
        <w:t xml:space="preserve"> p</w:t>
      </w:r>
      <w:r w:rsidR="002A27EB">
        <w:t>ë</w:t>
      </w:r>
      <w:r>
        <w:t>r vitin 2000 dhe 6 milion</w:t>
      </w:r>
      <w:r w:rsidR="002A27EB">
        <w:t>ë</w:t>
      </w:r>
      <w:r>
        <w:t xml:space="preserve"> lek</w:t>
      </w:r>
      <w:r w:rsidR="002A27EB">
        <w:t>ë</w:t>
      </w:r>
      <w:r>
        <w:t xml:space="preserve"> p</w:t>
      </w:r>
      <w:r w:rsidR="002A27EB">
        <w:t>ë</w:t>
      </w:r>
      <w:r>
        <w:t>r vitin 2001, p</w:t>
      </w:r>
      <w:r w:rsidR="002A27EB">
        <w:t>ë</w:t>
      </w:r>
      <w:r>
        <w:t>r trajtimin e 90 punonj</w:t>
      </w:r>
      <w:r w:rsidR="002A27EB">
        <w:t>ë</w:t>
      </w:r>
      <w:r>
        <w:t>sve, q</w:t>
      </w:r>
      <w:r w:rsidR="002A27EB">
        <w:t>ë</w:t>
      </w:r>
      <w:r>
        <w:t xml:space="preserve"> humbasin vendin e pun</w:t>
      </w:r>
      <w:r w:rsidR="002A27EB">
        <w:t>ë</w:t>
      </w:r>
      <w:r>
        <w:t>s si pasoj</w:t>
      </w:r>
      <w:r w:rsidR="002A27EB">
        <w:t>ë</w:t>
      </w:r>
      <w:r>
        <w:t xml:space="preserve"> e mbylljes s</w:t>
      </w:r>
      <w:r w:rsidR="002A27EB">
        <w:t>ë</w:t>
      </w:r>
      <w:r>
        <w:t xml:space="preserve"> minierave dhe fabrikave t</w:t>
      </w:r>
      <w:r w:rsidR="002A27EB">
        <w:t>ë</w:t>
      </w:r>
      <w:r>
        <w:t xml:space="preserve"> pasurimit do t</w:t>
      </w:r>
      <w:r w:rsidR="002A27EB">
        <w:t>ë</w:t>
      </w:r>
      <w:r>
        <w:t xml:space="preserve"> p</w:t>
      </w:r>
      <w:r w:rsidR="002A27EB">
        <w:t>ë</w:t>
      </w:r>
      <w:r>
        <w:t>rballohen nga buxheti i shtetit dhe t</w:t>
      </w:r>
      <w:r w:rsidR="002A27EB">
        <w:t>ë</w:t>
      </w:r>
      <w:r>
        <w:t xml:space="preserve"> vihen n</w:t>
      </w:r>
      <w:r w:rsidR="002A27EB">
        <w:t>ë</w:t>
      </w:r>
      <w:r>
        <w:t xml:space="preserve"> dispozicion t</w:t>
      </w:r>
      <w:r w:rsidR="002A27EB">
        <w:t>ë</w:t>
      </w:r>
      <w:r>
        <w:t xml:space="preserve"> Ministris</w:t>
      </w:r>
      <w:r w:rsidR="002A27EB">
        <w:t>ë</w:t>
      </w:r>
      <w:r>
        <w:t xml:space="preserve"> s</w:t>
      </w:r>
      <w:r w:rsidR="002A27EB">
        <w:t>ë</w:t>
      </w:r>
      <w:r>
        <w:t xml:space="preserve"> Pun</w:t>
      </w:r>
      <w:r w:rsidR="002A27EB">
        <w:t>ë</w:t>
      </w:r>
      <w:r>
        <w:t>s dhe Ç</w:t>
      </w:r>
      <w:r w:rsidR="002A27EB">
        <w:t>ë</w:t>
      </w:r>
      <w:r>
        <w:t>shtjeve Sociale.</w:t>
      </w:r>
    </w:p>
    <w:p w:rsidR="00E42924" w:rsidRDefault="00E42924" w:rsidP="00E42924">
      <w:pPr>
        <w:pStyle w:val="Paragrafi"/>
      </w:pPr>
      <w:r>
        <w:t>8. P</w:t>
      </w:r>
      <w:r w:rsidR="002A27EB">
        <w:t>ë</w:t>
      </w:r>
      <w:r>
        <w:t xml:space="preserve">r zbatimin </w:t>
      </w:r>
      <w:r w:rsidR="00D914E5">
        <w:t>e k</w:t>
      </w:r>
      <w:r w:rsidR="002A27EB">
        <w:t>ë</w:t>
      </w:r>
      <w:r w:rsidR="00D914E5">
        <w:t>tij vendimi ngarkohet Ministria e Ekonomis</w:t>
      </w:r>
      <w:r w:rsidR="002A27EB">
        <w:t>ë</w:t>
      </w:r>
      <w:r w:rsidR="00D914E5">
        <w:t xml:space="preserve"> Publike dhe Privatizimit, Ministria e Financave dhe Ministria e Pun</w:t>
      </w:r>
      <w:r w:rsidR="002A27EB">
        <w:t>ë</w:t>
      </w:r>
      <w:r w:rsidR="00D914E5">
        <w:t>s dhe Ç</w:t>
      </w:r>
      <w:r w:rsidR="002A27EB">
        <w:t>ë</w:t>
      </w:r>
      <w:r w:rsidR="00D914E5">
        <w:t>shtjeve Sociale.</w:t>
      </w:r>
    </w:p>
    <w:p w:rsidR="00D914E5" w:rsidRDefault="00D914E5" w:rsidP="00E42924">
      <w:pPr>
        <w:pStyle w:val="Paragrafi"/>
      </w:pPr>
      <w:r>
        <w:t>Ky vendim hyn n</w:t>
      </w:r>
      <w:r w:rsidR="002A27EB">
        <w:t>ë</w:t>
      </w:r>
      <w:r>
        <w:t xml:space="preserve"> fuqi pas botimit n</w:t>
      </w:r>
      <w:r w:rsidR="002A27EB">
        <w:t>ë</w:t>
      </w:r>
      <w:r>
        <w:t xml:space="preserve"> Fletoren Zyrtare.</w:t>
      </w:r>
    </w:p>
    <w:p w:rsidR="00D914E5" w:rsidRDefault="00D914E5" w:rsidP="00E42924">
      <w:pPr>
        <w:pStyle w:val="Paragrafi"/>
      </w:pPr>
    </w:p>
    <w:p w:rsidR="00D914E5" w:rsidRDefault="00D914E5" w:rsidP="00D26766">
      <w:pPr>
        <w:pStyle w:val="Autoriteti"/>
      </w:pPr>
      <w:r>
        <w:t>Kryeministri</w:t>
      </w:r>
    </w:p>
    <w:p w:rsidR="00D914E5" w:rsidRDefault="00D914E5" w:rsidP="00D26766">
      <w:pPr>
        <w:pStyle w:val="AutoritetiEmer"/>
      </w:pPr>
      <w:r>
        <w:t>Ilir Meta</w:t>
      </w:r>
    </w:p>
    <w:p w:rsidR="00D914E5" w:rsidRDefault="00D914E5" w:rsidP="00E42924">
      <w:pPr>
        <w:pStyle w:val="Paragrafi"/>
      </w:pPr>
    </w:p>
    <w:p w:rsidR="00D914E5" w:rsidRDefault="00D914E5" w:rsidP="00D26766">
      <w:pPr>
        <w:pStyle w:val="Akti"/>
      </w:pPr>
      <w:r>
        <w:t>Vendim</w:t>
      </w:r>
    </w:p>
    <w:p w:rsidR="00D914E5" w:rsidRDefault="00D914E5" w:rsidP="00D26766">
      <w:pPr>
        <w:pStyle w:val="NumriData"/>
      </w:pPr>
      <w:r>
        <w:t>Nr.</w:t>
      </w:r>
      <w:r w:rsidR="004679CE">
        <w:t xml:space="preserve"> </w:t>
      </w:r>
      <w:r>
        <w:t>246, dat</w:t>
      </w:r>
      <w:r w:rsidR="002A27EB">
        <w:t>ë</w:t>
      </w:r>
      <w:r>
        <w:t xml:space="preserve"> 18.5.2000</w:t>
      </w:r>
    </w:p>
    <w:p w:rsidR="00D914E5" w:rsidRDefault="00D914E5" w:rsidP="00E42924">
      <w:pPr>
        <w:pStyle w:val="Paragrafi"/>
      </w:pPr>
    </w:p>
    <w:p w:rsidR="00D914E5" w:rsidRDefault="00D914E5" w:rsidP="00D26766">
      <w:pPr>
        <w:pStyle w:val="Titulli"/>
      </w:pPr>
      <w:r>
        <w:t>P</w:t>
      </w:r>
      <w:r w:rsidR="002A27EB">
        <w:t>ë</w:t>
      </w:r>
      <w:r>
        <w:t>r ndryshime t</w:t>
      </w:r>
      <w:r w:rsidR="002A27EB">
        <w:t>ë</w:t>
      </w:r>
      <w:r>
        <w:t xml:space="preserve"> kushteve t</w:t>
      </w:r>
      <w:r w:rsidR="002A27EB">
        <w:t>ë</w:t>
      </w:r>
      <w:r>
        <w:t xml:space="preserve"> lidhjes s</w:t>
      </w:r>
      <w:r w:rsidR="002A27EB">
        <w:t>ë</w:t>
      </w:r>
      <w:r>
        <w:t xml:space="preserve"> kontratave t</w:t>
      </w:r>
      <w:r w:rsidR="002A27EB">
        <w:t>ë</w:t>
      </w:r>
      <w:r>
        <w:t xml:space="preserve"> shitjes, p</w:t>
      </w:r>
      <w:r w:rsidR="002A27EB">
        <w:t>ë</w:t>
      </w:r>
      <w:r>
        <w:t>r apartamentet e nd</w:t>
      </w:r>
      <w:r w:rsidR="002A27EB">
        <w:t>ë</w:t>
      </w:r>
      <w:r>
        <w:t>rtuara me fonde shtet</w:t>
      </w:r>
      <w:r w:rsidR="002A27EB">
        <w:t>ë</w:t>
      </w:r>
      <w:r>
        <w:t>rore nga enti komb</w:t>
      </w:r>
      <w:r w:rsidR="002A27EB">
        <w:t>ë</w:t>
      </w:r>
      <w:r>
        <w:t>tar i banesave</w:t>
      </w:r>
    </w:p>
    <w:p w:rsidR="00D914E5" w:rsidRDefault="00D914E5" w:rsidP="00E42924">
      <w:pPr>
        <w:pStyle w:val="Paragrafi"/>
      </w:pPr>
    </w:p>
    <w:p w:rsidR="00D914E5" w:rsidRDefault="00D914E5" w:rsidP="00D26766">
      <w:pPr>
        <w:pStyle w:val="BazLigjPropozues"/>
      </w:pPr>
      <w:r>
        <w:t>N</w:t>
      </w:r>
      <w:r w:rsidR="002A27EB">
        <w:t>ë</w:t>
      </w:r>
      <w:r>
        <w:t xml:space="preserve"> mb</w:t>
      </w:r>
      <w:r w:rsidR="002A27EB">
        <w:t>ë</w:t>
      </w:r>
      <w:r>
        <w:t>shtetje t</w:t>
      </w:r>
      <w:r w:rsidR="002A27EB">
        <w:t>ë</w:t>
      </w:r>
      <w:r>
        <w:t xml:space="preserve"> nenit 100 t</w:t>
      </w:r>
      <w:r w:rsidR="002A27EB">
        <w:t>ë</w:t>
      </w:r>
      <w:r>
        <w:t xml:space="preserve"> Kushtetut</w:t>
      </w:r>
      <w:r w:rsidR="002A27EB">
        <w:t>ë</w:t>
      </w:r>
      <w:r>
        <w:t>s, dhe t</w:t>
      </w:r>
      <w:r w:rsidR="002A27EB">
        <w:t>ë</w:t>
      </w:r>
      <w:r>
        <w:t xml:space="preserve"> nenit 13 t</w:t>
      </w:r>
      <w:r w:rsidR="002A27EB">
        <w:t>ë</w:t>
      </w:r>
      <w:r>
        <w:t xml:space="preserve"> ligjit nr.8030, dat</w:t>
      </w:r>
      <w:r w:rsidR="002A27EB">
        <w:t>ë</w:t>
      </w:r>
      <w:r>
        <w:t xml:space="preserve"> 15.11.1995, "P</w:t>
      </w:r>
      <w:r w:rsidR="002A27EB">
        <w:t>ë</w:t>
      </w:r>
      <w:r>
        <w:t>r kontributin e shtetit p</w:t>
      </w:r>
      <w:r w:rsidR="002A27EB">
        <w:t>ë</w:t>
      </w:r>
      <w:r>
        <w:t>r familjet e pastreha", me propozim t</w:t>
      </w:r>
      <w:r w:rsidR="002A27EB">
        <w:t>ë</w:t>
      </w:r>
      <w:r>
        <w:t xml:space="preserve"> ministrit t</w:t>
      </w:r>
      <w:r w:rsidR="002A27EB">
        <w:t>ë</w:t>
      </w:r>
      <w:r>
        <w:t xml:space="preserve"> Pun</w:t>
      </w:r>
      <w:r w:rsidR="002A27EB">
        <w:t>ë</w:t>
      </w:r>
      <w:r>
        <w:t>ve Publike, K</w:t>
      </w:r>
      <w:r w:rsidR="002A27EB">
        <w:t>ë</w:t>
      </w:r>
      <w:r>
        <w:t>shilli i Ministrave</w:t>
      </w:r>
    </w:p>
    <w:p w:rsidR="00D914E5" w:rsidRDefault="00D914E5" w:rsidP="00E42924">
      <w:pPr>
        <w:pStyle w:val="Paragrafi"/>
      </w:pPr>
    </w:p>
    <w:p w:rsidR="00D914E5" w:rsidRDefault="00D914E5" w:rsidP="00D26766">
      <w:pPr>
        <w:pStyle w:val="VENDOSI"/>
      </w:pPr>
      <w:r>
        <w:t>Vendosi:</w:t>
      </w:r>
    </w:p>
    <w:p w:rsidR="00D914E5" w:rsidRDefault="00D914E5" w:rsidP="00E42924">
      <w:pPr>
        <w:pStyle w:val="Paragrafi"/>
      </w:pPr>
    </w:p>
    <w:p w:rsidR="00D914E5" w:rsidRDefault="00D914E5" w:rsidP="00E42924">
      <w:pPr>
        <w:pStyle w:val="Paragrafi"/>
      </w:pPr>
      <w:r>
        <w:t>1. N</w:t>
      </w:r>
      <w:r w:rsidR="002A27EB">
        <w:t>ë</w:t>
      </w:r>
      <w:r>
        <w:t xml:space="preserve"> momentin e lidhjes s</w:t>
      </w:r>
      <w:r w:rsidR="002A27EB">
        <w:t>ë</w:t>
      </w:r>
      <w:r>
        <w:t xml:space="preserve"> kontrat</w:t>
      </w:r>
      <w:r w:rsidR="002A27EB">
        <w:t>ë</w:t>
      </w:r>
      <w:r>
        <w:t>s s</w:t>
      </w:r>
      <w:r w:rsidR="002A27EB">
        <w:t>ë</w:t>
      </w:r>
      <w:r>
        <w:t xml:space="preserve"> shitjes me Entin Komb</w:t>
      </w:r>
      <w:r w:rsidR="002A27EB">
        <w:t>ë</w:t>
      </w:r>
      <w:r>
        <w:t>tar t</w:t>
      </w:r>
      <w:r w:rsidR="002A27EB">
        <w:t>ë</w:t>
      </w:r>
      <w:r>
        <w:t xml:space="preserve"> Banesave, bler</w:t>
      </w:r>
      <w:r w:rsidR="002A27EB">
        <w:t>ë</w:t>
      </w:r>
      <w:r>
        <w:t>si do t</w:t>
      </w:r>
      <w:r w:rsidR="002A27EB">
        <w:t>ë</w:t>
      </w:r>
      <w:r>
        <w:t xml:space="preserve"> paguaj</w:t>
      </w:r>
      <w:r w:rsidR="002A27EB">
        <w:t>ë</w:t>
      </w:r>
      <w:r>
        <w:t xml:space="preserve"> vet</w:t>
      </w:r>
      <w:r w:rsidR="002A27EB">
        <w:t>ë</w:t>
      </w:r>
      <w:r>
        <w:t>m vler</w:t>
      </w:r>
      <w:r w:rsidR="002A27EB">
        <w:t>ë</w:t>
      </w:r>
      <w:r>
        <w:t>n prej 4 p</w:t>
      </w:r>
      <w:r w:rsidR="002A27EB">
        <w:t>ë</w:t>
      </w:r>
      <w:r>
        <w:t>rqind t</w:t>
      </w:r>
      <w:r w:rsidR="002A27EB">
        <w:t>ë</w:t>
      </w:r>
      <w:r>
        <w:t xml:space="preserve"> apartamentit. Kjo vler</w:t>
      </w:r>
      <w:r w:rsidR="002A27EB">
        <w:t>ë</w:t>
      </w:r>
      <w:r>
        <w:t xml:space="preserve"> </w:t>
      </w:r>
      <w:r w:rsidR="002A27EB">
        <w:t>ë</w:t>
      </w:r>
      <w:r>
        <w:t>sht</w:t>
      </w:r>
      <w:r w:rsidR="002A27EB">
        <w:t>ë</w:t>
      </w:r>
      <w:r>
        <w:t xml:space="preserve"> e zbatueshme </w:t>
      </w:r>
      <w:r w:rsidR="005652D4">
        <w:t>pavar</w:t>
      </w:r>
      <w:r w:rsidR="002A27EB">
        <w:t>ë</w:t>
      </w:r>
      <w:r w:rsidR="005652D4">
        <w:t>sisht nga tipi i kontrat</w:t>
      </w:r>
      <w:r w:rsidR="002A27EB">
        <w:t>ë</w:t>
      </w:r>
      <w:r w:rsidR="005652D4">
        <w:t>s s</w:t>
      </w:r>
      <w:r w:rsidR="002A27EB">
        <w:t>ë</w:t>
      </w:r>
      <w:r w:rsidR="005652D4">
        <w:t xml:space="preserve"> shitblerjes s</w:t>
      </w:r>
      <w:r w:rsidR="002A27EB">
        <w:t>ë</w:t>
      </w:r>
      <w:r w:rsidR="005652D4">
        <w:t xml:space="preserve"> apartamenteve si dhe nga statusi i strehimit t</w:t>
      </w:r>
      <w:r w:rsidR="002A27EB">
        <w:t>ë</w:t>
      </w:r>
      <w:r w:rsidR="005652D4">
        <w:t xml:space="preserve"> qytetarit.</w:t>
      </w:r>
    </w:p>
    <w:p w:rsidR="005652D4" w:rsidRDefault="005652D4" w:rsidP="00E42924">
      <w:pPr>
        <w:pStyle w:val="Paragrafi"/>
      </w:pPr>
      <w:r>
        <w:t>2. Pas pages</w:t>
      </w:r>
      <w:r w:rsidR="002A27EB">
        <w:t>ë</w:t>
      </w:r>
      <w:r>
        <w:t>s s</w:t>
      </w:r>
      <w:r w:rsidR="002A27EB">
        <w:t>ë</w:t>
      </w:r>
      <w:r>
        <w:t xml:space="preserve"> 4 p</w:t>
      </w:r>
      <w:r w:rsidR="002A27EB">
        <w:t>ë</w:t>
      </w:r>
      <w:r>
        <w:t>rqind</w:t>
      </w:r>
      <w:r w:rsidR="002A27EB">
        <w:t>ë</w:t>
      </w:r>
      <w:r>
        <w:t>shit, shlyerja e kredis</w:t>
      </w:r>
      <w:r w:rsidR="002A27EB">
        <w:t>ë</w:t>
      </w:r>
      <w:r>
        <w:t xml:space="preserve"> do t</w:t>
      </w:r>
      <w:r w:rsidR="002A27EB">
        <w:t>ë</w:t>
      </w:r>
      <w:r>
        <w:t xml:space="preserve"> vazhdoj</w:t>
      </w:r>
      <w:r w:rsidR="002A27EB">
        <w:t>ë</w:t>
      </w:r>
      <w:r>
        <w:t xml:space="preserve"> t</w:t>
      </w:r>
      <w:r w:rsidR="002A27EB">
        <w:t>ë</w:t>
      </w:r>
      <w:r>
        <w:t xml:space="preserve"> kryhet me k</w:t>
      </w:r>
      <w:r w:rsidR="002A27EB">
        <w:t>ë</w:t>
      </w:r>
      <w:r>
        <w:t>ste t</w:t>
      </w:r>
      <w:r w:rsidR="002A27EB">
        <w:t>ë</w:t>
      </w:r>
      <w:r>
        <w:t xml:space="preserve"> rregullta mujore sipas vendimit nr.291, dat</w:t>
      </w:r>
      <w:r w:rsidR="002A27EB">
        <w:t>ë</w:t>
      </w:r>
      <w:r>
        <w:t xml:space="preserve"> 21.6.1994, t</w:t>
      </w:r>
      <w:r w:rsidR="002A27EB">
        <w:t>ë</w:t>
      </w:r>
      <w:r>
        <w:t xml:space="preserve"> K</w:t>
      </w:r>
      <w:r w:rsidR="002A27EB">
        <w:t>ë</w:t>
      </w:r>
      <w:r>
        <w:t>shillit t</w:t>
      </w:r>
      <w:r w:rsidR="002A27EB">
        <w:t>ë</w:t>
      </w:r>
      <w:r>
        <w:t xml:space="preserve"> Ministrave, "P</w:t>
      </w:r>
      <w:r w:rsidR="002A27EB">
        <w:t>ë</w:t>
      </w:r>
      <w:r>
        <w:t>r kriteret e vler</w:t>
      </w:r>
      <w:r w:rsidR="002A27EB">
        <w:t>ë</w:t>
      </w:r>
      <w:r>
        <w:t>simit t</w:t>
      </w:r>
      <w:r w:rsidR="002A27EB">
        <w:t>ë</w:t>
      </w:r>
      <w:r>
        <w:t xml:space="preserve"> apartamenteve t</w:t>
      </w:r>
      <w:r w:rsidR="002A27EB">
        <w:t>ë</w:t>
      </w:r>
      <w:r>
        <w:t xml:space="preserve"> nd</w:t>
      </w:r>
      <w:r w:rsidR="002A27EB">
        <w:t>ë</w:t>
      </w:r>
      <w:r>
        <w:t>rtuara me fondet shtet</w:t>
      </w:r>
      <w:r w:rsidR="002A27EB">
        <w:t>ë</w:t>
      </w:r>
      <w:r>
        <w:t>rore" dhe udh</w:t>
      </w:r>
      <w:r w:rsidR="002A27EB">
        <w:t>ë</w:t>
      </w:r>
      <w:r>
        <w:t>zimit nr.4, dat</w:t>
      </w:r>
      <w:r w:rsidR="002A27EB">
        <w:t>ë</w:t>
      </w:r>
      <w:r>
        <w:t xml:space="preserve"> 22.4.1994, t</w:t>
      </w:r>
      <w:r w:rsidR="002A27EB">
        <w:t>ë</w:t>
      </w:r>
      <w:r>
        <w:t xml:space="preserve"> K</w:t>
      </w:r>
      <w:r w:rsidR="002A27EB">
        <w:t>ë</w:t>
      </w:r>
      <w:r>
        <w:t>shillit t</w:t>
      </w:r>
      <w:r w:rsidR="002A27EB">
        <w:t>ë</w:t>
      </w:r>
      <w:r>
        <w:t xml:space="preserve"> Ministrave, "P</w:t>
      </w:r>
      <w:r w:rsidR="002A27EB">
        <w:t>ë</w:t>
      </w:r>
      <w:r>
        <w:t>r vler</w:t>
      </w:r>
      <w:r w:rsidR="002A27EB">
        <w:t>ë</w:t>
      </w:r>
      <w:r>
        <w:t>simin e apartamenteve q</w:t>
      </w:r>
      <w:r w:rsidR="002A27EB">
        <w:t>ë</w:t>
      </w:r>
      <w:r>
        <w:t xml:space="preserve"> nd</w:t>
      </w:r>
      <w:r w:rsidR="002A27EB">
        <w:t>ë</w:t>
      </w:r>
      <w:r>
        <w:t>rtohen me fonde shtet</w:t>
      </w:r>
      <w:r w:rsidR="002A27EB">
        <w:t>ë</w:t>
      </w:r>
      <w:r>
        <w:t>rore".</w:t>
      </w:r>
    </w:p>
    <w:p w:rsidR="005652D4" w:rsidRDefault="005652D4" w:rsidP="00E42924">
      <w:pPr>
        <w:pStyle w:val="Paragrafi"/>
      </w:pPr>
      <w:r>
        <w:t>3. Vendimi nr.528</w:t>
      </w:r>
      <w:r w:rsidR="00CE52D9">
        <w:t>, dat</w:t>
      </w:r>
      <w:r w:rsidR="002A27EB">
        <w:t>ë</w:t>
      </w:r>
      <w:r w:rsidR="00CE52D9">
        <w:t xml:space="preserve"> 17.10.1994, i K</w:t>
      </w:r>
      <w:r w:rsidR="002A27EB">
        <w:t>ë</w:t>
      </w:r>
      <w:r w:rsidR="00CE52D9">
        <w:t>shillit t</w:t>
      </w:r>
      <w:r w:rsidR="002A27EB">
        <w:t>ë</w:t>
      </w:r>
      <w:r w:rsidR="00CE52D9">
        <w:t xml:space="preserve"> Ministrave, "P</w:t>
      </w:r>
      <w:r w:rsidR="002A27EB">
        <w:t>ë</w:t>
      </w:r>
      <w:r w:rsidR="00CE52D9">
        <w:t>r m</w:t>
      </w:r>
      <w:r w:rsidR="002A27EB">
        <w:t>ë</w:t>
      </w:r>
      <w:r w:rsidR="00CE52D9">
        <w:t>nyr</w:t>
      </w:r>
      <w:r w:rsidR="002A27EB">
        <w:t>ë</w:t>
      </w:r>
      <w:r w:rsidR="00CE52D9">
        <w:t>n e pages</w:t>
      </w:r>
      <w:r w:rsidR="002A27EB">
        <w:t>ë</w:t>
      </w:r>
      <w:r w:rsidR="00CE52D9">
        <w:t>s s</w:t>
      </w:r>
      <w:r w:rsidR="002A27EB">
        <w:t>ë</w:t>
      </w:r>
      <w:r w:rsidR="00CE52D9">
        <w:t xml:space="preserve"> banesave q</w:t>
      </w:r>
      <w:r w:rsidR="002A27EB">
        <w:t>ë</w:t>
      </w:r>
      <w:r w:rsidR="00CE52D9">
        <w:t xml:space="preserve"> financohen nga Enti Komb</w:t>
      </w:r>
      <w:r w:rsidR="002A27EB">
        <w:t>ë</w:t>
      </w:r>
      <w:r w:rsidR="00CE52D9">
        <w:t>tar i Banesave", me ndryshimet e tij dhe vendimi nr.210, dat</w:t>
      </w:r>
      <w:r w:rsidR="002A27EB">
        <w:t>ë</w:t>
      </w:r>
      <w:r w:rsidR="00CE52D9">
        <w:t xml:space="preserve"> 1.4.1996, i K</w:t>
      </w:r>
      <w:r w:rsidR="002A27EB">
        <w:t>ë</w:t>
      </w:r>
      <w:r w:rsidR="00CE52D9">
        <w:t>shillit t</w:t>
      </w:r>
      <w:r w:rsidR="002A27EB">
        <w:t>ë</w:t>
      </w:r>
      <w:r w:rsidR="00CE52D9">
        <w:t xml:space="preserve"> Ministrave, "P</w:t>
      </w:r>
      <w:r w:rsidR="002A27EB">
        <w:t>ë</w:t>
      </w:r>
      <w:r w:rsidR="00CE52D9">
        <w:t>r uljen e k</w:t>
      </w:r>
      <w:r w:rsidR="002A27EB">
        <w:t>ë</w:t>
      </w:r>
      <w:r w:rsidR="00CE52D9">
        <w:t>stit t</w:t>
      </w:r>
      <w:r w:rsidR="002A27EB">
        <w:t>ë</w:t>
      </w:r>
      <w:r w:rsidR="00CE52D9">
        <w:t xml:space="preserve"> par</w:t>
      </w:r>
      <w:r w:rsidR="002A27EB">
        <w:t>ë</w:t>
      </w:r>
      <w:r w:rsidR="00CE52D9">
        <w:t xml:space="preserve"> t</w:t>
      </w:r>
      <w:r w:rsidR="002A27EB">
        <w:t>ë</w:t>
      </w:r>
      <w:r w:rsidR="00CE52D9">
        <w:t xml:space="preserve"> pages</w:t>
      </w:r>
      <w:r w:rsidR="002A27EB">
        <w:t>ë</w:t>
      </w:r>
      <w:r w:rsidR="00CE52D9">
        <w:t>s s</w:t>
      </w:r>
      <w:r w:rsidR="002A27EB">
        <w:t>ë</w:t>
      </w:r>
      <w:r w:rsidR="00CE52D9">
        <w:t xml:space="preserve"> apartamenteve t</w:t>
      </w:r>
      <w:r w:rsidR="002A27EB">
        <w:t>ë</w:t>
      </w:r>
      <w:r w:rsidR="00CE52D9">
        <w:t xml:space="preserve"> nd</w:t>
      </w:r>
      <w:r w:rsidR="002A27EB">
        <w:t>ë</w:t>
      </w:r>
      <w:r w:rsidR="00CE52D9">
        <w:t>rtuara me fonde shtet</w:t>
      </w:r>
      <w:r w:rsidR="002A27EB">
        <w:t>ë</w:t>
      </w:r>
      <w:r w:rsidR="00CE52D9">
        <w:t>rore", shfuqizohen.</w:t>
      </w:r>
    </w:p>
    <w:p w:rsidR="00CE52D9" w:rsidRDefault="00CE52D9" w:rsidP="00E42924">
      <w:pPr>
        <w:pStyle w:val="Paragrafi"/>
      </w:pPr>
      <w:r>
        <w:t>4. P</w:t>
      </w:r>
      <w:r w:rsidR="002A27EB">
        <w:t>ë</w:t>
      </w:r>
      <w:r>
        <w:t>r zbatimin e k</w:t>
      </w:r>
      <w:r w:rsidR="002A27EB">
        <w:t>ë</w:t>
      </w:r>
      <w:r>
        <w:t>tij vendimi ngarkohen Ministria e Pun</w:t>
      </w:r>
      <w:r w:rsidR="002A27EB">
        <w:t>ë</w:t>
      </w:r>
      <w:r>
        <w:t>ve Publike, Enti Komb</w:t>
      </w:r>
      <w:r w:rsidR="002A27EB">
        <w:t>ë</w:t>
      </w:r>
      <w:r>
        <w:t>tar i Banesave dhe Organet e Pushtetit Vendor.</w:t>
      </w:r>
    </w:p>
    <w:p w:rsidR="00CE52D9" w:rsidRDefault="00CE52D9" w:rsidP="00E42924">
      <w:pPr>
        <w:pStyle w:val="Paragrafi"/>
      </w:pPr>
      <w:r>
        <w:t>Ky vendim hyn n</w:t>
      </w:r>
      <w:r w:rsidR="002A27EB">
        <w:t>ë</w:t>
      </w:r>
      <w:r>
        <w:t xml:space="preserve"> fuqi pas botimit n</w:t>
      </w:r>
      <w:r w:rsidR="002A27EB">
        <w:t>ë</w:t>
      </w:r>
      <w:r>
        <w:t xml:space="preserve"> Fletoren Zyrtare.</w:t>
      </w:r>
    </w:p>
    <w:p w:rsidR="00CE52D9" w:rsidRDefault="00CE52D9" w:rsidP="00E42924">
      <w:pPr>
        <w:pStyle w:val="Paragrafi"/>
      </w:pPr>
    </w:p>
    <w:p w:rsidR="00CE52D9" w:rsidRDefault="00CE52D9" w:rsidP="00D26766">
      <w:pPr>
        <w:pStyle w:val="Autoriteti"/>
      </w:pPr>
      <w:r>
        <w:t xml:space="preserve">Kryeministri </w:t>
      </w:r>
    </w:p>
    <w:p w:rsidR="00CE52D9" w:rsidRDefault="00CE52D9" w:rsidP="00D26766">
      <w:pPr>
        <w:pStyle w:val="AutoritetiEmer"/>
      </w:pPr>
      <w:r>
        <w:t>Ilir Meta</w:t>
      </w:r>
    </w:p>
    <w:p w:rsidR="00245C37" w:rsidRDefault="00245C37" w:rsidP="007A3BEA">
      <w:pPr>
        <w:pStyle w:val="Paragrafi"/>
        <w:rPr>
          <w:b/>
        </w:rPr>
      </w:pPr>
    </w:p>
    <w:p w:rsidR="00245C37" w:rsidRDefault="00245C37" w:rsidP="00B05685">
      <w:pPr>
        <w:pStyle w:val="Akti"/>
      </w:pPr>
      <w:r>
        <w:t>Vendim</w:t>
      </w:r>
    </w:p>
    <w:p w:rsidR="00245C37" w:rsidRDefault="00245C37" w:rsidP="00B05685">
      <w:pPr>
        <w:pStyle w:val="NumriData"/>
      </w:pPr>
      <w:r>
        <w:t>Nr.</w:t>
      </w:r>
      <w:r w:rsidR="004679CE">
        <w:t xml:space="preserve"> </w:t>
      </w:r>
      <w:r>
        <w:t>248, dat</w:t>
      </w:r>
      <w:r w:rsidR="00A138A3">
        <w:t>ë</w:t>
      </w:r>
      <w:r>
        <w:t xml:space="preserve"> 18.5.2000</w:t>
      </w:r>
    </w:p>
    <w:p w:rsidR="00245C37" w:rsidRDefault="00245C37" w:rsidP="00245C37">
      <w:pPr>
        <w:pStyle w:val="Paragrafi"/>
        <w:jc w:val="left"/>
      </w:pPr>
    </w:p>
    <w:p w:rsidR="00245C37" w:rsidRDefault="00245C37" w:rsidP="00B05685">
      <w:pPr>
        <w:pStyle w:val="Titulli"/>
      </w:pPr>
      <w:r>
        <w:t>P</w:t>
      </w:r>
      <w:r w:rsidR="00A138A3">
        <w:t>ë</w:t>
      </w:r>
      <w:r>
        <w:t>r akordim ndihme p</w:t>
      </w:r>
      <w:r w:rsidR="00A138A3">
        <w:t>ë</w:t>
      </w:r>
      <w:r>
        <w:t>r disa familje, banesat e t</w:t>
      </w:r>
      <w:r w:rsidR="00A138A3">
        <w:t>ë</w:t>
      </w:r>
      <w:r>
        <w:t xml:space="preserve"> cilave jan</w:t>
      </w:r>
      <w:r w:rsidR="00A138A3">
        <w:t>ë</w:t>
      </w:r>
      <w:r>
        <w:t xml:space="preserve"> d</w:t>
      </w:r>
      <w:r w:rsidR="00A138A3">
        <w:t>ë</w:t>
      </w:r>
      <w:r>
        <w:t>mtuar si rezultat i fatkeq</w:t>
      </w:r>
      <w:r w:rsidR="00A138A3">
        <w:t>ë</w:t>
      </w:r>
      <w:r>
        <w:t>sive</w:t>
      </w:r>
    </w:p>
    <w:p w:rsidR="00245C37" w:rsidRDefault="00245C37" w:rsidP="00245C37">
      <w:pPr>
        <w:pStyle w:val="Paragrafi"/>
        <w:jc w:val="left"/>
      </w:pPr>
    </w:p>
    <w:p w:rsidR="00295F73" w:rsidRDefault="00245C37" w:rsidP="00B05685">
      <w:pPr>
        <w:pStyle w:val="BazLigjPropozues"/>
      </w:pPr>
      <w:r>
        <w:t>N</w:t>
      </w:r>
      <w:r w:rsidR="00A138A3">
        <w:t>ë</w:t>
      </w:r>
      <w:r>
        <w:t xml:space="preserve"> mb</w:t>
      </w:r>
      <w:r w:rsidR="00A138A3">
        <w:t>ë</w:t>
      </w:r>
      <w:r>
        <w:t>shtetje t</w:t>
      </w:r>
      <w:r w:rsidR="00A138A3">
        <w:t>ë</w:t>
      </w:r>
      <w:r>
        <w:t xml:space="preserve"> nenit 100 t</w:t>
      </w:r>
      <w:r w:rsidR="00A138A3">
        <w:t>ë</w:t>
      </w:r>
      <w:r>
        <w:t xml:space="preserve"> Kushtetut</w:t>
      </w:r>
      <w:r w:rsidR="00A138A3">
        <w:t>ë</w:t>
      </w:r>
      <w:r>
        <w:t>s, t</w:t>
      </w:r>
      <w:r w:rsidR="00A138A3">
        <w:t>ë</w:t>
      </w:r>
      <w:r>
        <w:t xml:space="preserve"> neneve 21 dhe 27 t</w:t>
      </w:r>
      <w:r w:rsidR="00A138A3">
        <w:t>ë</w:t>
      </w:r>
      <w:r>
        <w:t xml:space="preserve"> ligjit nr.8379, dat</w:t>
      </w:r>
      <w:r w:rsidR="00A138A3">
        <w:t>ë</w:t>
      </w:r>
      <w:r>
        <w:t xml:space="preserve"> 29.7.1998, "P</w:t>
      </w:r>
      <w:r w:rsidR="00A138A3">
        <w:t>ë</w:t>
      </w:r>
      <w:r>
        <w:t>r hartimin dhe zbatimin e buxhetit t</w:t>
      </w:r>
      <w:r w:rsidR="00A138A3">
        <w:t>ë</w:t>
      </w:r>
      <w:r>
        <w:t xml:space="preserve"> shtetit n</w:t>
      </w:r>
      <w:r w:rsidR="00A138A3">
        <w:t>ë</w:t>
      </w:r>
      <w:r>
        <w:t xml:space="preserve"> Republik</w:t>
      </w:r>
      <w:r w:rsidR="00A138A3">
        <w:t>ë</w:t>
      </w:r>
      <w:r>
        <w:t>n e Shqip</w:t>
      </w:r>
      <w:r w:rsidR="00A138A3">
        <w:t>ë</w:t>
      </w:r>
      <w:r>
        <w:t>ris</w:t>
      </w:r>
      <w:r w:rsidR="00A138A3">
        <w:t>ë</w:t>
      </w:r>
      <w:r>
        <w:t>", dhe t</w:t>
      </w:r>
      <w:r w:rsidR="00A138A3">
        <w:t>ë</w:t>
      </w:r>
      <w:r>
        <w:t xml:space="preserve"> nenit 7, t</w:t>
      </w:r>
      <w:r w:rsidR="00A138A3">
        <w:t>ë</w:t>
      </w:r>
      <w:r>
        <w:t xml:space="preserve"> ligjit 8554, dat</w:t>
      </w:r>
      <w:r w:rsidR="00A138A3">
        <w:t>ë</w:t>
      </w:r>
      <w:r>
        <w:t xml:space="preserve"> 10.12.1999, "P</w:t>
      </w:r>
      <w:r w:rsidR="00A138A3">
        <w:t>ë</w:t>
      </w:r>
      <w:r>
        <w:t>r buxhetin e shtetit t</w:t>
      </w:r>
      <w:r w:rsidR="00A138A3">
        <w:t>ë</w:t>
      </w:r>
      <w:r>
        <w:t xml:space="preserve"> vitit 2000" dhe t</w:t>
      </w:r>
      <w:r w:rsidR="00A138A3">
        <w:t>ë</w:t>
      </w:r>
      <w:r>
        <w:t xml:space="preserve"> vendimit nr.206</w:t>
      </w:r>
      <w:r w:rsidR="00295F73">
        <w:t>, dat</w:t>
      </w:r>
      <w:r w:rsidR="00A138A3">
        <w:t>ë</w:t>
      </w:r>
      <w:r w:rsidR="00295F73">
        <w:t xml:space="preserve"> 26.3.1998, t</w:t>
      </w:r>
      <w:r w:rsidR="00A138A3">
        <w:t>ë</w:t>
      </w:r>
      <w:r w:rsidR="00295F73">
        <w:t xml:space="preserve"> K</w:t>
      </w:r>
      <w:r w:rsidR="00A138A3">
        <w:t>ë</w:t>
      </w:r>
      <w:r w:rsidR="00295F73">
        <w:t>shillit t</w:t>
      </w:r>
      <w:r w:rsidR="00A138A3">
        <w:t>ë</w:t>
      </w:r>
      <w:r w:rsidR="00295F73">
        <w:t xml:space="preserve"> Ministrave, "P</w:t>
      </w:r>
      <w:r w:rsidR="00A138A3">
        <w:t>ë</w:t>
      </w:r>
      <w:r w:rsidR="00295F73">
        <w:t>r kriteret e pjes</w:t>
      </w:r>
      <w:r w:rsidR="00A138A3">
        <w:t>ë</w:t>
      </w:r>
      <w:r w:rsidR="00295F73">
        <w:t>marrjes s</w:t>
      </w:r>
      <w:r w:rsidR="00A138A3">
        <w:t>ë</w:t>
      </w:r>
      <w:r w:rsidR="00295F73">
        <w:t xml:space="preserve"> shtetit n</w:t>
      </w:r>
      <w:r w:rsidR="00A138A3">
        <w:t>ë</w:t>
      </w:r>
      <w:r w:rsidR="00295F73">
        <w:t xml:space="preserve"> p</w:t>
      </w:r>
      <w:r w:rsidR="00A138A3">
        <w:t>ë</w:t>
      </w:r>
      <w:r w:rsidR="00295F73">
        <w:t>rballimin e d</w:t>
      </w:r>
      <w:r w:rsidR="00A138A3">
        <w:t>ë</w:t>
      </w:r>
      <w:r w:rsidR="00295F73">
        <w:t>meve n</w:t>
      </w:r>
      <w:r w:rsidR="00A138A3">
        <w:t>ë</w:t>
      </w:r>
      <w:r w:rsidR="00295F73">
        <w:t xml:space="preserve"> raste fatkeq</w:t>
      </w:r>
      <w:r w:rsidR="00A138A3">
        <w:t>ë</w:t>
      </w:r>
      <w:r w:rsidR="00295F73">
        <w:t>sish", me propozimin e ministrit t</w:t>
      </w:r>
      <w:r w:rsidR="00A138A3">
        <w:t>ë</w:t>
      </w:r>
      <w:r w:rsidR="00295F73">
        <w:t xml:space="preserve"> Pushtetit Lokal, K</w:t>
      </w:r>
      <w:r w:rsidR="00A138A3">
        <w:t>ë</w:t>
      </w:r>
      <w:r w:rsidR="00295F73">
        <w:t>shilli i Ministrave</w:t>
      </w:r>
    </w:p>
    <w:p w:rsidR="00295F73" w:rsidRDefault="00295F73" w:rsidP="00245C37">
      <w:pPr>
        <w:pStyle w:val="Paragrafi"/>
        <w:jc w:val="left"/>
      </w:pPr>
    </w:p>
    <w:p w:rsidR="00295F73" w:rsidRDefault="00295F73" w:rsidP="00B05685">
      <w:pPr>
        <w:pStyle w:val="VENDOSI"/>
      </w:pPr>
      <w:r>
        <w:t>Vendosi:</w:t>
      </w:r>
    </w:p>
    <w:p w:rsidR="00295F73" w:rsidRDefault="00295F73" w:rsidP="00245C37">
      <w:pPr>
        <w:pStyle w:val="Paragrafi"/>
        <w:jc w:val="left"/>
      </w:pPr>
    </w:p>
    <w:p w:rsidR="00295F73" w:rsidRPr="00B05685" w:rsidRDefault="00295F73" w:rsidP="00B05685">
      <w:pPr>
        <w:pStyle w:val="Paragrafi"/>
      </w:pPr>
      <w:r w:rsidRPr="00B05685">
        <w:t>1. T'i akordoj</w:t>
      </w:r>
      <w:r w:rsidR="00A138A3" w:rsidRPr="00B05685">
        <w:t>ë</w:t>
      </w:r>
      <w:r w:rsidRPr="00B05685">
        <w:t xml:space="preserve"> fondin prej 31 114 776 lek</w:t>
      </w:r>
      <w:r w:rsidR="00A138A3" w:rsidRPr="00B05685">
        <w:t>ë</w:t>
      </w:r>
      <w:r w:rsidRPr="00B05685">
        <w:t>, organeve vendore t</w:t>
      </w:r>
      <w:r w:rsidR="00A138A3" w:rsidRPr="00B05685">
        <w:t>ë</w:t>
      </w:r>
      <w:r w:rsidRPr="00B05685">
        <w:t xml:space="preserve"> pasqyruara n</w:t>
      </w:r>
      <w:r w:rsidR="00A138A3" w:rsidRPr="00B05685">
        <w:t>ë</w:t>
      </w:r>
      <w:r w:rsidRPr="00B05685">
        <w:t xml:space="preserve"> kollon</w:t>
      </w:r>
      <w:r w:rsidR="00A138A3" w:rsidRPr="00B05685">
        <w:t>ë</w:t>
      </w:r>
      <w:r w:rsidRPr="00B05685">
        <w:t>n A t</w:t>
      </w:r>
      <w:r w:rsidR="00A138A3" w:rsidRPr="00B05685">
        <w:t>ë</w:t>
      </w:r>
      <w:r w:rsidRPr="00B05685">
        <w:t xml:space="preserve"> shtojc</w:t>
      </w:r>
      <w:r w:rsidR="00A138A3" w:rsidRPr="00B05685">
        <w:t>ë</w:t>
      </w:r>
      <w:r w:rsidRPr="00B05685">
        <w:t>s nr.1 (bashk</w:t>
      </w:r>
      <w:r w:rsidR="00A138A3" w:rsidRPr="00B05685">
        <w:t>ë</w:t>
      </w:r>
      <w:r w:rsidRPr="00B05685">
        <w:t>lidhur k</w:t>
      </w:r>
      <w:r w:rsidR="00A138A3" w:rsidRPr="00B05685">
        <w:t>ë</w:t>
      </w:r>
      <w:r w:rsidRPr="00B05685">
        <w:t>tij vendimi), si fond shtes</w:t>
      </w:r>
      <w:r w:rsidR="00A138A3" w:rsidRPr="00B05685">
        <w:t>ë</w:t>
      </w:r>
      <w:r w:rsidRPr="00B05685">
        <w:t xml:space="preserve"> n</w:t>
      </w:r>
      <w:r w:rsidR="00A138A3" w:rsidRPr="00B05685">
        <w:t>ë</w:t>
      </w:r>
      <w:r w:rsidRPr="00B05685">
        <w:t xml:space="preserve"> buxhetet e tyre t</w:t>
      </w:r>
      <w:r w:rsidR="00A138A3" w:rsidRPr="00B05685">
        <w:t>ë</w:t>
      </w:r>
      <w:r w:rsidRPr="00B05685">
        <w:t xml:space="preserve"> vitit 2000. fondet do t'i jepen si ndihm</w:t>
      </w:r>
      <w:r w:rsidR="00A138A3" w:rsidRPr="00B05685">
        <w:t>ë</w:t>
      </w:r>
      <w:r w:rsidRPr="00B05685">
        <w:t xml:space="preserve"> familjeve t</w:t>
      </w:r>
      <w:r w:rsidR="00A138A3" w:rsidRPr="00B05685">
        <w:t>ë</w:t>
      </w:r>
      <w:r w:rsidRPr="00B05685">
        <w:t xml:space="preserve"> pasqyruara n</w:t>
      </w:r>
      <w:r w:rsidR="00A138A3" w:rsidRPr="00B05685">
        <w:t>ë</w:t>
      </w:r>
      <w:r w:rsidRPr="00B05685">
        <w:t xml:space="preserve"> kollon</w:t>
      </w:r>
      <w:r w:rsidR="00A138A3" w:rsidRPr="00B05685">
        <w:t>ë</w:t>
      </w:r>
      <w:r w:rsidRPr="00B05685">
        <w:t>n B t</w:t>
      </w:r>
      <w:r w:rsidR="00A138A3" w:rsidRPr="00B05685">
        <w:t>ë</w:t>
      </w:r>
      <w:r w:rsidRPr="00B05685">
        <w:t xml:space="preserve"> shtojc</w:t>
      </w:r>
      <w:r w:rsidR="00A138A3" w:rsidRPr="00B05685">
        <w:t>ë</w:t>
      </w:r>
      <w:r w:rsidRPr="00B05685">
        <w:t>s n</w:t>
      </w:r>
      <w:r w:rsidR="00A138A3" w:rsidRPr="00B05685">
        <w:t>ë</w:t>
      </w:r>
      <w:r w:rsidRPr="00B05685">
        <w:t xml:space="preserve"> fjal</w:t>
      </w:r>
      <w:r w:rsidR="00A138A3" w:rsidRPr="00B05685">
        <w:t>ë</w:t>
      </w:r>
      <w:r w:rsidRPr="00B05685">
        <w:t>, sipas destinacioneve t</w:t>
      </w:r>
      <w:r w:rsidR="00A138A3" w:rsidRPr="00B05685">
        <w:t>ë</w:t>
      </w:r>
      <w:r w:rsidRPr="00B05685">
        <w:t xml:space="preserve"> p</w:t>
      </w:r>
      <w:r w:rsidR="00A138A3" w:rsidRPr="00B05685">
        <w:t>ë</w:t>
      </w:r>
      <w:r w:rsidRPr="00B05685">
        <w:t>rcaktuara n</w:t>
      </w:r>
      <w:r w:rsidR="00A138A3" w:rsidRPr="00B05685">
        <w:t>ë</w:t>
      </w:r>
      <w:r w:rsidRPr="00B05685">
        <w:t xml:space="preserve"> kollonat C, D dhe E.</w:t>
      </w:r>
    </w:p>
    <w:p w:rsidR="00295F73" w:rsidRPr="00B05685" w:rsidRDefault="00295F73" w:rsidP="00B05685">
      <w:pPr>
        <w:pStyle w:val="Paragrafi"/>
      </w:pPr>
      <w:r w:rsidRPr="00B05685">
        <w:t>2. T</w:t>
      </w:r>
      <w:r w:rsidR="00A138A3" w:rsidRPr="00B05685">
        <w:t>ë</w:t>
      </w:r>
      <w:r w:rsidRPr="00B05685">
        <w:t xml:space="preserve"> ngarkohen organet vendore p</w:t>
      </w:r>
      <w:r w:rsidR="00A138A3" w:rsidRPr="00B05685">
        <w:t>ë</w:t>
      </w:r>
      <w:r w:rsidRPr="00B05685">
        <w:t>r dh</w:t>
      </w:r>
      <w:r w:rsidR="00A138A3" w:rsidRPr="00B05685">
        <w:t>ë</w:t>
      </w:r>
      <w:r w:rsidRPr="00B05685">
        <w:t>nien e ndihm</w:t>
      </w:r>
      <w:r w:rsidR="00A138A3" w:rsidRPr="00B05685">
        <w:t>ë</w:t>
      </w:r>
      <w:r w:rsidRPr="00B05685">
        <w:t>s dhe kontrollin e p</w:t>
      </w:r>
      <w:r w:rsidR="00A138A3" w:rsidRPr="00B05685">
        <w:t>ë</w:t>
      </w:r>
      <w:r w:rsidRPr="00B05685">
        <w:t>rdorimit t</w:t>
      </w:r>
      <w:r w:rsidR="00A138A3" w:rsidRPr="00B05685">
        <w:t>ë</w:t>
      </w:r>
      <w:r w:rsidRPr="00B05685">
        <w:t xml:space="preserve"> fondeve, p</w:t>
      </w:r>
      <w:r w:rsidR="00A138A3" w:rsidRPr="00B05685">
        <w:t>ë</w:t>
      </w:r>
      <w:r w:rsidRPr="00B05685">
        <w:t>r personat n</w:t>
      </w:r>
      <w:r w:rsidR="00A138A3" w:rsidRPr="00B05685">
        <w:t>ë</w:t>
      </w:r>
      <w:r w:rsidRPr="00B05685">
        <w:t xml:space="preserve"> destinacionet e p</w:t>
      </w:r>
      <w:r w:rsidR="00A138A3" w:rsidRPr="00B05685">
        <w:t>ë</w:t>
      </w:r>
      <w:r w:rsidRPr="00B05685">
        <w:t>rcaktuara n</w:t>
      </w:r>
      <w:r w:rsidR="00A138A3" w:rsidRPr="00B05685">
        <w:t>ë</w:t>
      </w:r>
      <w:r w:rsidRPr="00B05685">
        <w:t xml:space="preserve"> shtojc</w:t>
      </w:r>
      <w:r w:rsidR="00A138A3" w:rsidRPr="00B05685">
        <w:t>ë</w:t>
      </w:r>
      <w:r w:rsidRPr="00B05685">
        <w:t>n nr.1, bashk</w:t>
      </w:r>
      <w:r w:rsidR="00A138A3" w:rsidRPr="00B05685">
        <w:t>ë</w:t>
      </w:r>
      <w:r w:rsidRPr="00B05685">
        <w:t>lidhur.</w:t>
      </w:r>
    </w:p>
    <w:p w:rsidR="00573349" w:rsidRPr="00B05685" w:rsidRDefault="00295F73" w:rsidP="00B05685">
      <w:pPr>
        <w:pStyle w:val="Paragrafi"/>
      </w:pPr>
      <w:r w:rsidRPr="00B05685">
        <w:t>3. Fondet e ndihm</w:t>
      </w:r>
      <w:r w:rsidR="00A138A3" w:rsidRPr="00B05685">
        <w:t>ë</w:t>
      </w:r>
      <w:r w:rsidRPr="00B05685">
        <w:t>s p</w:t>
      </w:r>
      <w:r w:rsidR="00A138A3" w:rsidRPr="00B05685">
        <w:t>ë</w:t>
      </w:r>
      <w:r w:rsidRPr="00B05685">
        <w:t>r familjet e d</w:t>
      </w:r>
      <w:r w:rsidR="00A138A3" w:rsidRPr="00B05685">
        <w:t>ë</w:t>
      </w:r>
      <w:r w:rsidRPr="00B05685">
        <w:t>mtuara n</w:t>
      </w:r>
      <w:r w:rsidR="00A138A3" w:rsidRPr="00B05685">
        <w:t>ë</w:t>
      </w:r>
      <w:r w:rsidRPr="00B05685">
        <w:t xml:space="preserve"> bashkin</w:t>
      </w:r>
      <w:r w:rsidR="00A138A3" w:rsidRPr="00B05685">
        <w:t>ë</w:t>
      </w:r>
      <w:r w:rsidRPr="00B05685">
        <w:t xml:space="preserve"> Poliçan</w:t>
      </w:r>
      <w:r w:rsidR="00573349" w:rsidRPr="00B05685">
        <w:t xml:space="preserve"> do t</w:t>
      </w:r>
      <w:r w:rsidR="00A138A3" w:rsidRPr="00B05685">
        <w:t>ë</w:t>
      </w:r>
      <w:r w:rsidR="00573349" w:rsidRPr="00B05685">
        <w:t xml:space="preserve"> akordohen nga bashkia, pasi familjet t</w:t>
      </w:r>
      <w:r w:rsidR="00A138A3" w:rsidRPr="00B05685">
        <w:t>ë</w:t>
      </w:r>
      <w:r w:rsidR="00573349" w:rsidRPr="00B05685">
        <w:t xml:space="preserve"> dor</w:t>
      </w:r>
      <w:r w:rsidR="00A138A3" w:rsidRPr="00B05685">
        <w:t>ë</w:t>
      </w:r>
      <w:r w:rsidR="00573349" w:rsidRPr="00B05685">
        <w:t>zojn</w:t>
      </w:r>
      <w:r w:rsidR="00A138A3" w:rsidRPr="00B05685">
        <w:t>ë</w:t>
      </w:r>
      <w:r w:rsidR="00573349" w:rsidRPr="00B05685">
        <w:t xml:space="preserve"> apartamentet e d</w:t>
      </w:r>
      <w:r w:rsidR="00A138A3" w:rsidRPr="00B05685">
        <w:t>ë</w:t>
      </w:r>
      <w:r w:rsidR="00573349" w:rsidRPr="00B05685">
        <w:t>mtuara n</w:t>
      </w:r>
      <w:r w:rsidR="00A138A3" w:rsidRPr="00B05685">
        <w:t>ë</w:t>
      </w:r>
      <w:r w:rsidR="00573349" w:rsidRPr="00B05685">
        <w:t xml:space="preserve"> Entin Komb</w:t>
      </w:r>
      <w:r w:rsidR="00A138A3" w:rsidRPr="00B05685">
        <w:t>ë</w:t>
      </w:r>
      <w:r w:rsidR="00573349" w:rsidRPr="00B05685">
        <w:t>tar t</w:t>
      </w:r>
      <w:r w:rsidR="00A138A3" w:rsidRPr="00B05685">
        <w:t>ë</w:t>
      </w:r>
      <w:r w:rsidR="00573349" w:rsidRPr="00B05685">
        <w:t xml:space="preserve"> Banesave n</w:t>
      </w:r>
      <w:r w:rsidR="00A138A3" w:rsidRPr="00B05685">
        <w:t>ë</w:t>
      </w:r>
      <w:r w:rsidR="00573349" w:rsidRPr="00B05685">
        <w:t>p</w:t>
      </w:r>
      <w:r w:rsidR="00A138A3" w:rsidRPr="00B05685">
        <w:t>ë</w:t>
      </w:r>
      <w:r w:rsidR="00573349" w:rsidRPr="00B05685">
        <w:t>rmjet paraqitjes s</w:t>
      </w:r>
      <w:r w:rsidR="00A138A3" w:rsidRPr="00B05685">
        <w:t>ë</w:t>
      </w:r>
      <w:r w:rsidR="00573349" w:rsidRPr="00B05685">
        <w:t xml:space="preserve"> dokumentave p</w:t>
      </w:r>
      <w:r w:rsidR="00A138A3" w:rsidRPr="00B05685">
        <w:t>ë</w:t>
      </w:r>
      <w:r w:rsidR="00573349" w:rsidRPr="00B05685">
        <w:t>rkat</w:t>
      </w:r>
      <w:r w:rsidR="00A138A3" w:rsidRPr="00B05685">
        <w:t>ë</w:t>
      </w:r>
      <w:r w:rsidR="00573349" w:rsidRPr="00B05685">
        <w:t>se, t</w:t>
      </w:r>
      <w:r w:rsidR="00A138A3" w:rsidRPr="00B05685">
        <w:t>ë</w:t>
      </w:r>
      <w:r w:rsidR="00573349" w:rsidRPr="00B05685">
        <w:t xml:space="preserve"> cilat v</w:t>
      </w:r>
      <w:r w:rsidR="00A138A3" w:rsidRPr="00B05685">
        <w:t>ë</w:t>
      </w:r>
      <w:r w:rsidR="00573349" w:rsidRPr="00B05685">
        <w:t>rtetojn</w:t>
      </w:r>
      <w:r w:rsidR="00A138A3" w:rsidRPr="00B05685">
        <w:t>ë</w:t>
      </w:r>
      <w:r w:rsidR="00573349" w:rsidRPr="00B05685">
        <w:t xml:space="preserve"> heqjen dor</w:t>
      </w:r>
      <w:r w:rsidR="00A138A3" w:rsidRPr="00B05685">
        <w:t>ë</w:t>
      </w:r>
      <w:r w:rsidR="00573349" w:rsidRPr="00B05685">
        <w:t xml:space="preserve"> nga pron</w:t>
      </w:r>
      <w:r w:rsidR="00A138A3" w:rsidRPr="00B05685">
        <w:t>ë</w:t>
      </w:r>
      <w:r w:rsidR="00573349" w:rsidRPr="00B05685">
        <w:t>sia mbi k</w:t>
      </w:r>
      <w:r w:rsidR="00A138A3" w:rsidRPr="00B05685">
        <w:t>ë</w:t>
      </w:r>
      <w:r w:rsidR="00573349" w:rsidRPr="00B05685">
        <w:t>to banesa.</w:t>
      </w:r>
    </w:p>
    <w:p w:rsidR="00573349" w:rsidRPr="00B05685" w:rsidRDefault="00573349" w:rsidP="00B05685">
      <w:pPr>
        <w:pStyle w:val="Paragrafi"/>
      </w:pPr>
      <w:r w:rsidRPr="00B05685">
        <w:t>4. Enti Komb</w:t>
      </w:r>
      <w:r w:rsidR="00A138A3" w:rsidRPr="00B05685">
        <w:t>ë</w:t>
      </w:r>
      <w:r w:rsidRPr="00B05685">
        <w:t>tar i Banesave t</w:t>
      </w:r>
      <w:r w:rsidR="00A138A3" w:rsidRPr="00B05685">
        <w:t>ë</w:t>
      </w:r>
      <w:r w:rsidRPr="00B05685">
        <w:t xml:space="preserve"> marr</w:t>
      </w:r>
      <w:r w:rsidR="00A138A3" w:rsidRPr="00B05685">
        <w:t>ë</w:t>
      </w:r>
      <w:r w:rsidRPr="00B05685">
        <w:t xml:space="preserve"> n</w:t>
      </w:r>
      <w:r w:rsidR="00A138A3" w:rsidRPr="00B05685">
        <w:t>ë</w:t>
      </w:r>
      <w:r w:rsidRPr="00B05685">
        <w:t xml:space="preserve"> dor</w:t>
      </w:r>
      <w:r w:rsidR="00A138A3" w:rsidRPr="00B05685">
        <w:t>ë</w:t>
      </w:r>
      <w:r w:rsidRPr="00B05685">
        <w:t>zim nga çdo familje apartamentet p</w:t>
      </w:r>
      <w:r w:rsidR="00A138A3" w:rsidRPr="00B05685">
        <w:t>ë</w:t>
      </w:r>
      <w:r w:rsidRPr="00B05685">
        <w:t>rkat</w:t>
      </w:r>
      <w:r w:rsidR="00A138A3" w:rsidRPr="00B05685">
        <w:t>ë</w:t>
      </w:r>
      <w:r w:rsidRPr="00B05685">
        <w:t>se dhe t</w:t>
      </w:r>
      <w:r w:rsidR="00A138A3" w:rsidRPr="00B05685">
        <w:t>ë</w:t>
      </w:r>
      <w:r w:rsidRPr="00B05685">
        <w:t xml:space="preserve"> gjith</w:t>
      </w:r>
      <w:r w:rsidR="00A138A3" w:rsidRPr="00B05685">
        <w:t>ë</w:t>
      </w:r>
      <w:r w:rsidRPr="00B05685">
        <w:t xml:space="preserve"> nd</w:t>
      </w:r>
      <w:r w:rsidR="00A138A3" w:rsidRPr="00B05685">
        <w:t>ë</w:t>
      </w:r>
      <w:r w:rsidRPr="00B05685">
        <w:t>rtes</w:t>
      </w:r>
      <w:r w:rsidR="00A138A3" w:rsidRPr="00B05685">
        <w:t>ë</w:t>
      </w:r>
      <w:r w:rsidRPr="00B05685">
        <w:t>n-pallatin nr.3. M</w:t>
      </w:r>
      <w:r w:rsidR="00A138A3" w:rsidRPr="00B05685">
        <w:t>ë</w:t>
      </w:r>
      <w:r w:rsidRPr="00B05685">
        <w:t xml:space="preserve"> pas t</w:t>
      </w:r>
      <w:r w:rsidR="00A138A3" w:rsidRPr="00B05685">
        <w:t>ë</w:t>
      </w:r>
      <w:r w:rsidRPr="00B05685">
        <w:t xml:space="preserve"> b</w:t>
      </w:r>
      <w:r w:rsidR="00A138A3" w:rsidRPr="00B05685">
        <w:t>ë</w:t>
      </w:r>
      <w:r w:rsidRPr="00B05685">
        <w:t>j</w:t>
      </w:r>
      <w:r w:rsidR="00A138A3" w:rsidRPr="00B05685">
        <w:t>ë</w:t>
      </w:r>
      <w:r w:rsidRPr="00B05685">
        <w:t xml:space="preserve"> studimin p</w:t>
      </w:r>
      <w:r w:rsidR="00A138A3" w:rsidRPr="00B05685">
        <w:t>ë</w:t>
      </w:r>
      <w:r w:rsidRPr="00B05685">
        <w:t>r mund</w:t>
      </w:r>
      <w:r w:rsidR="00A138A3" w:rsidRPr="00B05685">
        <w:t>ë</w:t>
      </w:r>
      <w:r w:rsidRPr="00B05685">
        <w:t>sin</w:t>
      </w:r>
      <w:r w:rsidR="00A138A3" w:rsidRPr="00B05685">
        <w:t>ë</w:t>
      </w:r>
      <w:r w:rsidRPr="00B05685">
        <w:t xml:space="preserve"> e rehabilitimit t</w:t>
      </w:r>
      <w:r w:rsidR="00A138A3" w:rsidRPr="00B05685">
        <w:t>ë</w:t>
      </w:r>
      <w:r w:rsidRPr="00B05685">
        <w:t xml:space="preserve"> godin</w:t>
      </w:r>
      <w:r w:rsidR="00A138A3" w:rsidRPr="00B05685">
        <w:t>ë</w:t>
      </w:r>
      <w:r w:rsidRPr="00B05685">
        <w:t>s dhe t</w:t>
      </w:r>
      <w:r w:rsidR="00A138A3" w:rsidRPr="00B05685">
        <w:t>ë</w:t>
      </w:r>
      <w:r w:rsidRPr="00B05685">
        <w:t xml:space="preserve"> ndjek</w:t>
      </w:r>
      <w:r w:rsidR="00A138A3" w:rsidRPr="00B05685">
        <w:t>ë</w:t>
      </w:r>
      <w:r w:rsidRPr="00B05685">
        <w:t xml:space="preserve"> procedurat p</w:t>
      </w:r>
      <w:r w:rsidR="00A138A3" w:rsidRPr="00B05685">
        <w:t>ë</w:t>
      </w:r>
      <w:r w:rsidRPr="00B05685">
        <w:t>r administrimin dhe shp</w:t>
      </w:r>
      <w:r w:rsidR="00A138A3" w:rsidRPr="00B05685">
        <w:t>ë</w:t>
      </w:r>
      <w:r w:rsidRPr="00B05685">
        <w:t>rndarjen e apartamenteve sipas procedurave ligjore.</w:t>
      </w:r>
    </w:p>
    <w:p w:rsidR="00573349" w:rsidRPr="00B05685" w:rsidRDefault="00573349" w:rsidP="00B05685">
      <w:pPr>
        <w:pStyle w:val="Paragrafi"/>
      </w:pPr>
      <w:r w:rsidRPr="00B05685">
        <w:t>5. Bashkia Poliçan e rrethit Skrapar, Komuna T</w:t>
      </w:r>
      <w:r w:rsidR="00A138A3" w:rsidRPr="00B05685">
        <w:t>ë</w:t>
      </w:r>
      <w:r w:rsidRPr="00B05685">
        <w:t>rpan e rrethit Berat, Komuna Gracen e rrethit Elbasan, Komuna Shtiq</w:t>
      </w:r>
      <w:r w:rsidR="00A138A3" w:rsidRPr="00B05685">
        <w:t>ë</w:t>
      </w:r>
      <w:r w:rsidRPr="00B05685">
        <w:t>n e rrethit Kuk</w:t>
      </w:r>
      <w:r w:rsidR="00A138A3" w:rsidRPr="00B05685">
        <w:t>ë</w:t>
      </w:r>
      <w:r w:rsidRPr="00B05685">
        <w:t>s dhe Komuna Baz e rrethit Mat, t</w:t>
      </w:r>
      <w:r w:rsidR="00A138A3" w:rsidRPr="00B05685">
        <w:t>ë</w:t>
      </w:r>
      <w:r w:rsidRPr="00B05685">
        <w:t xml:space="preserve"> ndalojn</w:t>
      </w:r>
      <w:r w:rsidR="00A138A3" w:rsidRPr="00B05685">
        <w:t>ë</w:t>
      </w:r>
      <w:r w:rsidRPr="00B05685">
        <w:t xml:space="preserve"> kryerjen e nd</w:t>
      </w:r>
      <w:r w:rsidR="00A138A3" w:rsidRPr="00B05685">
        <w:t>ë</w:t>
      </w:r>
      <w:r w:rsidRPr="00B05685">
        <w:t>rtimeve t</w:t>
      </w:r>
      <w:r w:rsidR="00A138A3" w:rsidRPr="00B05685">
        <w:t>ë</w:t>
      </w:r>
      <w:r w:rsidRPr="00B05685">
        <w:t xml:space="preserve"> reja n</w:t>
      </w:r>
      <w:r w:rsidR="00A138A3" w:rsidRPr="00B05685">
        <w:t>ë</w:t>
      </w:r>
      <w:r w:rsidRPr="00B05685">
        <w:t xml:space="preserve"> trojet p</w:t>
      </w:r>
      <w:r w:rsidR="00A138A3" w:rsidRPr="00B05685">
        <w:t>ë</w:t>
      </w:r>
      <w:r w:rsidRPr="00B05685">
        <w:t>rkat</w:t>
      </w:r>
      <w:r w:rsidR="00A138A3" w:rsidRPr="00B05685">
        <w:t>ë</w:t>
      </w:r>
      <w:r w:rsidRPr="00B05685">
        <w:t>se t</w:t>
      </w:r>
      <w:r w:rsidR="00A138A3" w:rsidRPr="00B05685">
        <w:t>ë</w:t>
      </w:r>
      <w:r w:rsidRPr="00B05685">
        <w:t xml:space="preserve"> p</w:t>
      </w:r>
      <w:r w:rsidR="00A138A3" w:rsidRPr="00B05685">
        <w:t>ë</w:t>
      </w:r>
      <w:r w:rsidRPr="00B05685">
        <w:t>rcaktuara si t</w:t>
      </w:r>
      <w:r w:rsidR="00A138A3" w:rsidRPr="00B05685">
        <w:t>ë</w:t>
      </w:r>
      <w:r w:rsidRPr="00B05685">
        <w:t xml:space="preserve"> rr</w:t>
      </w:r>
      <w:r w:rsidR="00A138A3" w:rsidRPr="00B05685">
        <w:t>ë</w:t>
      </w:r>
      <w:r w:rsidRPr="00B05685">
        <w:t>shqitshme.</w:t>
      </w:r>
    </w:p>
    <w:p w:rsidR="00573349" w:rsidRPr="00B05685" w:rsidRDefault="00573349" w:rsidP="00B05685">
      <w:pPr>
        <w:pStyle w:val="Paragrafi"/>
      </w:pPr>
      <w:r w:rsidRPr="00B05685">
        <w:t>6. Ngarkohen prefekturat p</w:t>
      </w:r>
      <w:r w:rsidR="00A138A3" w:rsidRPr="00B05685">
        <w:t>ë</w:t>
      </w:r>
      <w:r w:rsidRPr="00B05685">
        <w:t>rkat</w:t>
      </w:r>
      <w:r w:rsidR="00A138A3" w:rsidRPr="00B05685">
        <w:t>ë</w:t>
      </w:r>
      <w:r w:rsidRPr="00B05685">
        <w:t>se p</w:t>
      </w:r>
      <w:r w:rsidR="00A138A3" w:rsidRPr="00B05685">
        <w:t>ë</w:t>
      </w:r>
      <w:r w:rsidRPr="00B05685">
        <w:t>r kontrollin e procedurave t</w:t>
      </w:r>
      <w:r w:rsidR="00A138A3" w:rsidRPr="00B05685">
        <w:t>ë</w:t>
      </w:r>
      <w:r w:rsidRPr="00B05685">
        <w:t xml:space="preserve"> zbatimit t</w:t>
      </w:r>
      <w:r w:rsidR="00A138A3" w:rsidRPr="00B05685">
        <w:t>ë</w:t>
      </w:r>
      <w:r w:rsidRPr="00B05685">
        <w:t xml:space="preserve"> k</w:t>
      </w:r>
      <w:r w:rsidR="00A138A3" w:rsidRPr="00B05685">
        <w:t>ë</w:t>
      </w:r>
      <w:r w:rsidRPr="00B05685">
        <w:t>tij vendimi, nga organet e pushtetit vendor.</w:t>
      </w:r>
    </w:p>
    <w:p w:rsidR="00573349" w:rsidRPr="00B05685" w:rsidRDefault="00573349" w:rsidP="00B05685">
      <w:pPr>
        <w:pStyle w:val="Paragrafi"/>
      </w:pPr>
      <w:r w:rsidRPr="00B05685">
        <w:t>7. Fondi n</w:t>
      </w:r>
      <w:r w:rsidR="00A138A3" w:rsidRPr="00B05685">
        <w:t>ë</w:t>
      </w:r>
      <w:r w:rsidRPr="00B05685">
        <w:t xml:space="preserve"> total prej 31 114 776 lek</w:t>
      </w:r>
      <w:r w:rsidR="00A138A3" w:rsidRPr="00B05685">
        <w:t>ë</w:t>
      </w:r>
      <w:r w:rsidRPr="00B05685">
        <w:t>, do t</w:t>
      </w:r>
      <w:r w:rsidR="00A138A3" w:rsidRPr="00B05685">
        <w:t>ë</w:t>
      </w:r>
      <w:r w:rsidRPr="00B05685">
        <w:t xml:space="preserve"> p</w:t>
      </w:r>
      <w:r w:rsidR="00A138A3" w:rsidRPr="00B05685">
        <w:t>ë</w:t>
      </w:r>
      <w:r w:rsidRPr="00B05685">
        <w:t>rballohet nga fondi rezerv</w:t>
      </w:r>
      <w:r w:rsidR="00A138A3" w:rsidRPr="00B05685">
        <w:t>ë</w:t>
      </w:r>
      <w:r w:rsidRPr="00B05685">
        <w:t xml:space="preserve"> i K</w:t>
      </w:r>
      <w:r w:rsidR="00A138A3" w:rsidRPr="00B05685">
        <w:t>ë</w:t>
      </w:r>
      <w:r w:rsidRPr="00B05685">
        <w:t>shillit t</w:t>
      </w:r>
      <w:r w:rsidR="00A138A3" w:rsidRPr="00B05685">
        <w:t>ë</w:t>
      </w:r>
      <w:r w:rsidRPr="00B05685">
        <w:t xml:space="preserve"> Ministrave p</w:t>
      </w:r>
      <w:r w:rsidR="00A138A3" w:rsidRPr="00B05685">
        <w:t>ë</w:t>
      </w:r>
      <w:r w:rsidRPr="00B05685">
        <w:t>r vitin 2000.</w:t>
      </w:r>
    </w:p>
    <w:p w:rsidR="00573349" w:rsidRDefault="00573349" w:rsidP="00B05685">
      <w:pPr>
        <w:pStyle w:val="Paragrafi"/>
      </w:pPr>
      <w:r w:rsidRPr="00B05685">
        <w:t>Ky vendim hyn n</w:t>
      </w:r>
      <w:r w:rsidR="00A138A3" w:rsidRPr="00B05685">
        <w:t>ë</w:t>
      </w:r>
      <w:r w:rsidRPr="00B05685">
        <w:t xml:space="preserve"> fuqi pas botimit n</w:t>
      </w:r>
      <w:r w:rsidR="00A138A3" w:rsidRPr="00B05685">
        <w:t>ë</w:t>
      </w:r>
      <w:r w:rsidRPr="00B05685">
        <w:t xml:space="preserve"> Fletoren Zyrtare.</w:t>
      </w:r>
    </w:p>
    <w:p w:rsidR="00573349" w:rsidRDefault="00573349" w:rsidP="00245C37">
      <w:pPr>
        <w:pStyle w:val="Paragrafi"/>
        <w:jc w:val="left"/>
      </w:pPr>
    </w:p>
    <w:p w:rsidR="00573349" w:rsidRDefault="00573349" w:rsidP="004F5A5D">
      <w:pPr>
        <w:pStyle w:val="Autoriteti"/>
      </w:pPr>
      <w:r>
        <w:t>Kryeministri</w:t>
      </w:r>
    </w:p>
    <w:p w:rsidR="00EB2839" w:rsidRDefault="00573349" w:rsidP="00EB2839">
      <w:pPr>
        <w:pStyle w:val="AutoritetiEmer"/>
        <w:sectPr w:rsidR="00EB2839" w:rsidSect="009B444E">
          <w:pgSz w:w="11907" w:h="16840" w:code="9"/>
          <w:pgMar w:top="1411" w:right="1411" w:bottom="1411" w:left="1411" w:header="1138" w:footer="1310" w:gutter="0"/>
          <w:pgNumType w:start="635"/>
          <w:cols w:space="720"/>
        </w:sectPr>
      </w:pPr>
      <w:r>
        <w:t>Ilir Meta</w:t>
      </w:r>
    </w:p>
    <w:p w:rsidR="00AB56E7" w:rsidRDefault="00AB56E7" w:rsidP="00353736">
      <w:pPr>
        <w:pStyle w:val="Titulli"/>
      </w:pPr>
    </w:p>
    <w:p w:rsidR="00D3526D" w:rsidRPr="00D3526D" w:rsidRDefault="00D3526D" w:rsidP="00D3526D">
      <w:pPr>
        <w:rPr>
          <w:lang w:val="en-GB"/>
        </w:rPr>
      </w:pPr>
    </w:p>
    <w:p w:rsidR="00AB56E7" w:rsidRDefault="00AB56E7" w:rsidP="00353736">
      <w:pPr>
        <w:pStyle w:val="Titulli"/>
      </w:pPr>
    </w:p>
    <w:p w:rsidR="00EB2839" w:rsidRDefault="00EB2839" w:rsidP="00353736">
      <w:pPr>
        <w:pStyle w:val="Titulli"/>
      </w:pPr>
      <w:r>
        <w:t>Shtojca nr.1</w:t>
      </w:r>
    </w:p>
    <w:p w:rsidR="00EB2839" w:rsidRDefault="00EB2839" w:rsidP="00EB2839">
      <w:pPr>
        <w:rPr>
          <w:lang w:val="en-GB"/>
        </w:rPr>
      </w:pPr>
    </w:p>
    <w:p w:rsidR="00EB2839" w:rsidRDefault="00EB2839" w:rsidP="007B4E0F">
      <w:pPr>
        <w:pStyle w:val="NeniNr"/>
      </w:pPr>
      <w:r>
        <w:t>Ndihma p</w:t>
      </w:r>
      <w:r w:rsidR="00353736">
        <w:t>ë</w:t>
      </w:r>
      <w:r>
        <w:t>r familjet e d</w:t>
      </w:r>
      <w:r w:rsidR="00353736">
        <w:t>ë</w:t>
      </w:r>
      <w:r>
        <w:t>mtuara nga raste fatkeq</w:t>
      </w:r>
      <w:r w:rsidR="00353736">
        <w:t>ë</w:t>
      </w:r>
      <w:r>
        <w:t>sish</w:t>
      </w:r>
    </w:p>
    <w:p w:rsidR="00C62597" w:rsidRDefault="00C62597" w:rsidP="00EB2839">
      <w:pPr>
        <w:rPr>
          <w:lang w:val="en-GB"/>
        </w:rPr>
      </w:pPr>
    </w:p>
    <w:p w:rsidR="00AB56E7" w:rsidRDefault="00AB56E7" w:rsidP="00EB2839">
      <w:pPr>
        <w:rPr>
          <w:lang w:val="en-GB"/>
        </w:rPr>
      </w:pPr>
    </w:p>
    <w:p w:rsidR="00AB56E7" w:rsidRPr="002309FC" w:rsidRDefault="00AB56E7" w:rsidP="00EB2839">
      <w:pPr>
        <w:rPr>
          <w:lang w:val="en-GB"/>
        </w:rPr>
      </w:pPr>
    </w:p>
    <w:tbl>
      <w:tblPr>
        <w:tblW w:w="15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0"/>
        <w:gridCol w:w="1079"/>
        <w:gridCol w:w="2482"/>
        <w:gridCol w:w="1726"/>
        <w:gridCol w:w="1684"/>
        <w:gridCol w:w="1803"/>
        <w:gridCol w:w="1781"/>
        <w:gridCol w:w="2399"/>
      </w:tblGrid>
      <w:tr w:rsidR="00EB2839" w:rsidRPr="007B4E0F" w:rsidTr="00B9178E">
        <w:trPr>
          <w:jc w:val="center"/>
        </w:trPr>
        <w:tc>
          <w:tcPr>
            <w:tcW w:w="2330" w:type="dxa"/>
            <w:shd w:val="clear" w:color="auto" w:fill="auto"/>
            <w:vAlign w:val="center"/>
          </w:tcPr>
          <w:p w:rsidR="00EB2839" w:rsidRPr="007B4E0F" w:rsidRDefault="0086148A" w:rsidP="00B9178E">
            <w:pPr>
              <w:pStyle w:val="Tabele"/>
              <w:jc w:val="center"/>
            </w:pPr>
            <w:r w:rsidRPr="007B4E0F">
              <w:t>Organi vendor t</w:t>
            </w:r>
            <w:r w:rsidR="00353736" w:rsidRPr="007B4E0F">
              <w:t>ë</w:t>
            </w:r>
            <w:r w:rsidRPr="007B4E0F">
              <w:t xml:space="preserve"> cilit do ti akordohet fondi (Rrethi p</w:t>
            </w:r>
            <w:r w:rsidR="00353736" w:rsidRPr="007B4E0F">
              <w:t>ë</w:t>
            </w:r>
            <w:r w:rsidRPr="007B4E0F">
              <w:t>rkat</w:t>
            </w:r>
            <w:r w:rsidR="00353736" w:rsidRPr="007B4E0F">
              <w:t>ë</w:t>
            </w:r>
            <w:r w:rsidRPr="007B4E0F">
              <w:t>s)</w:t>
            </w:r>
          </w:p>
        </w:tc>
        <w:tc>
          <w:tcPr>
            <w:tcW w:w="1079" w:type="dxa"/>
            <w:shd w:val="clear" w:color="auto" w:fill="auto"/>
            <w:vAlign w:val="center"/>
          </w:tcPr>
          <w:p w:rsidR="00EB2839" w:rsidRPr="007B4E0F" w:rsidRDefault="0086148A" w:rsidP="00B9178E">
            <w:pPr>
              <w:pStyle w:val="Tabele"/>
              <w:jc w:val="center"/>
            </w:pPr>
            <w:r w:rsidRPr="007B4E0F">
              <w:t>Nr. Rendor i familjeve</w:t>
            </w:r>
          </w:p>
        </w:tc>
        <w:tc>
          <w:tcPr>
            <w:tcW w:w="2482" w:type="dxa"/>
            <w:shd w:val="clear" w:color="auto" w:fill="auto"/>
            <w:vAlign w:val="center"/>
          </w:tcPr>
          <w:p w:rsidR="00EB2839" w:rsidRPr="007B4E0F" w:rsidRDefault="0086148A" w:rsidP="00B9178E">
            <w:pPr>
              <w:pStyle w:val="Tabele"/>
              <w:jc w:val="center"/>
            </w:pPr>
            <w:r w:rsidRPr="007B4E0F">
              <w:t>Emri, At</w:t>
            </w:r>
            <w:r w:rsidR="00353736" w:rsidRPr="007B4E0F">
              <w:t>ë</w:t>
            </w:r>
            <w:r w:rsidRPr="007B4E0F">
              <w:t>sia, Mbiemri i kryefamiljarit t</w:t>
            </w:r>
            <w:r w:rsidR="00353736" w:rsidRPr="007B4E0F">
              <w:t>ë</w:t>
            </w:r>
            <w:r w:rsidRPr="007B4E0F">
              <w:t xml:space="preserve"> familjes s</w:t>
            </w:r>
            <w:r w:rsidR="00353736" w:rsidRPr="007B4E0F">
              <w:t>ë</w:t>
            </w:r>
            <w:r w:rsidRPr="007B4E0F">
              <w:t xml:space="preserve"> d</w:t>
            </w:r>
            <w:r w:rsidR="00353736" w:rsidRPr="007B4E0F">
              <w:t>ë</w:t>
            </w:r>
            <w:r w:rsidRPr="007B4E0F">
              <w:t>mtuar</w:t>
            </w:r>
          </w:p>
        </w:tc>
        <w:tc>
          <w:tcPr>
            <w:tcW w:w="1726" w:type="dxa"/>
            <w:shd w:val="clear" w:color="auto" w:fill="auto"/>
            <w:vAlign w:val="center"/>
          </w:tcPr>
          <w:p w:rsidR="00EB2839" w:rsidRPr="007B4E0F" w:rsidRDefault="0086148A" w:rsidP="00B9178E">
            <w:pPr>
              <w:pStyle w:val="Tabele"/>
              <w:jc w:val="center"/>
            </w:pPr>
            <w:r w:rsidRPr="007B4E0F">
              <w:t>Masa e ndihm</w:t>
            </w:r>
            <w:r w:rsidR="00353736" w:rsidRPr="007B4E0F">
              <w:t>ë</w:t>
            </w:r>
            <w:r w:rsidRPr="007B4E0F">
              <w:t>s p</w:t>
            </w:r>
            <w:r w:rsidR="00353736" w:rsidRPr="007B4E0F">
              <w:t>ë</w:t>
            </w:r>
            <w:r w:rsidRPr="007B4E0F">
              <w:t>r riparim nd</w:t>
            </w:r>
            <w:r w:rsidR="00353736" w:rsidRPr="007B4E0F">
              <w:t>ë</w:t>
            </w:r>
            <w:r w:rsidRPr="007B4E0F">
              <w:t>rtese t</w:t>
            </w:r>
            <w:r w:rsidR="00353736" w:rsidRPr="007B4E0F">
              <w:t>ë</w:t>
            </w:r>
            <w:r w:rsidRPr="007B4E0F">
              <w:t xml:space="preserve"> d</w:t>
            </w:r>
            <w:r w:rsidR="00353736" w:rsidRPr="007B4E0F">
              <w:t>ë</w:t>
            </w:r>
            <w:r w:rsidRPr="007B4E0F">
              <w:t>mtuar (n</w:t>
            </w:r>
            <w:r w:rsidR="00353736" w:rsidRPr="007B4E0F">
              <w:t>ë</w:t>
            </w:r>
            <w:r w:rsidRPr="007B4E0F">
              <w:t xml:space="preserve"> lek</w:t>
            </w:r>
            <w:r w:rsidR="00353736" w:rsidRPr="007B4E0F">
              <w:t>ë</w:t>
            </w:r>
            <w:r w:rsidRPr="007B4E0F">
              <w:t>)</w:t>
            </w:r>
          </w:p>
        </w:tc>
        <w:tc>
          <w:tcPr>
            <w:tcW w:w="1684" w:type="dxa"/>
            <w:shd w:val="clear" w:color="auto" w:fill="auto"/>
            <w:vAlign w:val="center"/>
          </w:tcPr>
          <w:p w:rsidR="00EB2839" w:rsidRPr="007B4E0F" w:rsidRDefault="0086148A" w:rsidP="00B9178E">
            <w:pPr>
              <w:pStyle w:val="Tabele"/>
              <w:jc w:val="center"/>
            </w:pPr>
            <w:r w:rsidRPr="007B4E0F">
              <w:t>Masa e ndihm</w:t>
            </w:r>
            <w:r w:rsidR="00353736" w:rsidRPr="007B4E0F">
              <w:t>ë</w:t>
            </w:r>
            <w:r w:rsidRPr="007B4E0F">
              <w:t>s p</w:t>
            </w:r>
            <w:r w:rsidR="00353736" w:rsidRPr="007B4E0F">
              <w:t>ë</w:t>
            </w:r>
            <w:r w:rsidRPr="007B4E0F">
              <w:t>r sistemim me banes</w:t>
            </w:r>
            <w:r w:rsidR="00353736" w:rsidRPr="007B4E0F">
              <w:t>ë</w:t>
            </w:r>
            <w:r w:rsidRPr="007B4E0F">
              <w:t xml:space="preserve"> t</w:t>
            </w:r>
            <w:r w:rsidR="00353736" w:rsidRPr="007B4E0F">
              <w:t>ë</w:t>
            </w:r>
            <w:r w:rsidRPr="007B4E0F">
              <w:t xml:space="preserve"> re (n</w:t>
            </w:r>
            <w:r w:rsidR="00353736" w:rsidRPr="007B4E0F">
              <w:t>ë</w:t>
            </w:r>
            <w:r w:rsidRPr="007B4E0F">
              <w:t xml:space="preserve"> lek</w:t>
            </w:r>
            <w:r w:rsidR="00353736" w:rsidRPr="007B4E0F">
              <w:t>ë</w:t>
            </w:r>
            <w:r w:rsidRPr="007B4E0F">
              <w:t>)</w:t>
            </w:r>
          </w:p>
        </w:tc>
        <w:tc>
          <w:tcPr>
            <w:tcW w:w="1803" w:type="dxa"/>
            <w:shd w:val="clear" w:color="auto" w:fill="auto"/>
            <w:vAlign w:val="center"/>
          </w:tcPr>
          <w:p w:rsidR="00EB2839" w:rsidRPr="007B4E0F" w:rsidRDefault="0086148A" w:rsidP="00B9178E">
            <w:pPr>
              <w:pStyle w:val="Tabele"/>
              <w:jc w:val="center"/>
            </w:pPr>
            <w:r w:rsidRPr="007B4E0F">
              <w:t>Masa e ndihm</w:t>
            </w:r>
            <w:r w:rsidR="00353736" w:rsidRPr="007B4E0F">
              <w:t>ë</w:t>
            </w:r>
            <w:r w:rsidRPr="007B4E0F">
              <w:t>s p</w:t>
            </w:r>
            <w:r w:rsidR="00353736" w:rsidRPr="007B4E0F">
              <w:t>ë</w:t>
            </w:r>
            <w:r w:rsidRPr="007B4E0F">
              <w:t>r pajisje e orendi (n</w:t>
            </w:r>
            <w:r w:rsidR="00353736" w:rsidRPr="007B4E0F">
              <w:t>ë</w:t>
            </w:r>
            <w:r w:rsidRPr="007B4E0F">
              <w:t xml:space="preserve"> lek</w:t>
            </w:r>
            <w:r w:rsidR="00353736" w:rsidRPr="007B4E0F">
              <w:t>ë</w:t>
            </w:r>
            <w:r w:rsidRPr="007B4E0F">
              <w:t>)</w:t>
            </w:r>
          </w:p>
        </w:tc>
        <w:tc>
          <w:tcPr>
            <w:tcW w:w="1781" w:type="dxa"/>
            <w:shd w:val="clear" w:color="auto" w:fill="auto"/>
            <w:vAlign w:val="center"/>
          </w:tcPr>
          <w:p w:rsidR="00AE0480" w:rsidRPr="00B9178E" w:rsidRDefault="00AE0480" w:rsidP="00B9178E">
            <w:pPr>
              <w:pStyle w:val="Tabele"/>
              <w:jc w:val="center"/>
              <w:rPr>
                <w:szCs w:val="22"/>
              </w:rPr>
            </w:pPr>
          </w:p>
          <w:p w:rsidR="006733DF" w:rsidRDefault="0086148A" w:rsidP="00B9178E">
            <w:pPr>
              <w:pStyle w:val="Tabele"/>
              <w:jc w:val="center"/>
            </w:pPr>
            <w:r w:rsidRPr="007B4E0F">
              <w:t>Masa n</w:t>
            </w:r>
            <w:r w:rsidR="00353736" w:rsidRPr="007B4E0F">
              <w:t>ë</w:t>
            </w:r>
            <w:r w:rsidRPr="007B4E0F">
              <w:t xml:space="preserve"> total e ndihm</w:t>
            </w:r>
            <w:r w:rsidR="00353736" w:rsidRPr="007B4E0F">
              <w:t>ë</w:t>
            </w:r>
            <w:r w:rsidRPr="007B4E0F">
              <w:t>s p</w:t>
            </w:r>
            <w:r w:rsidR="00353736" w:rsidRPr="007B4E0F">
              <w:t>ë</w:t>
            </w:r>
            <w:r w:rsidRPr="007B4E0F">
              <w:t>r k</w:t>
            </w:r>
            <w:r w:rsidR="00353736" w:rsidRPr="007B4E0F">
              <w:t>ë</w:t>
            </w:r>
            <w:r w:rsidRPr="007B4E0F">
              <w:t>t</w:t>
            </w:r>
            <w:r w:rsidR="00353736" w:rsidRPr="007B4E0F">
              <w:t>ë</w:t>
            </w:r>
            <w:r w:rsidRPr="007B4E0F">
              <w:t xml:space="preserve"> familje </w:t>
            </w:r>
          </w:p>
          <w:p w:rsidR="006733DF" w:rsidRDefault="0086148A" w:rsidP="00B9178E">
            <w:pPr>
              <w:pStyle w:val="Tabele"/>
              <w:jc w:val="center"/>
            </w:pPr>
            <w:r w:rsidRPr="007B4E0F">
              <w:t>(Vlera n</w:t>
            </w:r>
            <w:r w:rsidR="00353736" w:rsidRPr="007B4E0F">
              <w:t>ë</w:t>
            </w:r>
            <w:r w:rsidRPr="007B4E0F">
              <w:t xml:space="preserve"> total p</w:t>
            </w:r>
            <w:r w:rsidR="00353736" w:rsidRPr="007B4E0F">
              <w:t>ë</w:t>
            </w:r>
            <w:r w:rsidRPr="007B4E0F">
              <w:t xml:space="preserve">r organin vendor) </w:t>
            </w:r>
          </w:p>
          <w:p w:rsidR="00EB2839" w:rsidRDefault="0086148A" w:rsidP="00B9178E">
            <w:pPr>
              <w:pStyle w:val="Tabele"/>
              <w:jc w:val="center"/>
            </w:pPr>
            <w:r w:rsidRPr="007B4E0F">
              <w:t>(n</w:t>
            </w:r>
            <w:r w:rsidR="00353736" w:rsidRPr="007B4E0F">
              <w:t>ë</w:t>
            </w:r>
            <w:r w:rsidRPr="007B4E0F">
              <w:t xml:space="preserve"> lek</w:t>
            </w:r>
            <w:r w:rsidR="00353736" w:rsidRPr="007B4E0F">
              <w:t>ë</w:t>
            </w:r>
            <w:r w:rsidRPr="007B4E0F">
              <w:t>)</w:t>
            </w:r>
          </w:p>
          <w:p w:rsidR="00AE0480" w:rsidRPr="00B9178E" w:rsidRDefault="00AE0480" w:rsidP="00B9178E">
            <w:pPr>
              <w:pStyle w:val="Tabele"/>
              <w:jc w:val="center"/>
              <w:rPr>
                <w:szCs w:val="22"/>
              </w:rPr>
            </w:pPr>
          </w:p>
        </w:tc>
        <w:tc>
          <w:tcPr>
            <w:tcW w:w="2399" w:type="dxa"/>
            <w:shd w:val="clear" w:color="auto" w:fill="auto"/>
            <w:vAlign w:val="center"/>
          </w:tcPr>
          <w:p w:rsidR="00EB2839" w:rsidRPr="007B4E0F" w:rsidRDefault="0086148A" w:rsidP="00B9178E">
            <w:pPr>
              <w:pStyle w:val="Tabele"/>
              <w:jc w:val="center"/>
            </w:pPr>
            <w:r w:rsidRPr="007B4E0F">
              <w:t>V</w:t>
            </w:r>
            <w:r w:rsidR="00353736" w:rsidRPr="007B4E0F">
              <w:t>ë</w:t>
            </w:r>
            <w:r w:rsidRPr="007B4E0F">
              <w:t>rejtje</w:t>
            </w:r>
          </w:p>
        </w:tc>
      </w:tr>
      <w:tr w:rsidR="00EB2839" w:rsidRPr="007B4E0F" w:rsidTr="00B9178E">
        <w:trPr>
          <w:jc w:val="center"/>
        </w:trPr>
        <w:tc>
          <w:tcPr>
            <w:tcW w:w="2330" w:type="dxa"/>
            <w:shd w:val="clear" w:color="auto" w:fill="auto"/>
            <w:vAlign w:val="center"/>
          </w:tcPr>
          <w:p w:rsidR="00EB2839" w:rsidRPr="00B9178E" w:rsidRDefault="0086148A" w:rsidP="00B9178E">
            <w:pPr>
              <w:pStyle w:val="Tabele"/>
              <w:jc w:val="center"/>
              <w:rPr>
                <w:b/>
              </w:rPr>
            </w:pPr>
            <w:r w:rsidRPr="00B9178E">
              <w:rPr>
                <w:b/>
              </w:rPr>
              <w:t>A</w:t>
            </w:r>
          </w:p>
        </w:tc>
        <w:tc>
          <w:tcPr>
            <w:tcW w:w="1079" w:type="dxa"/>
            <w:shd w:val="clear" w:color="auto" w:fill="auto"/>
            <w:vAlign w:val="center"/>
          </w:tcPr>
          <w:p w:rsidR="00EB2839" w:rsidRPr="00B9178E" w:rsidRDefault="00EB2839" w:rsidP="00B9178E">
            <w:pPr>
              <w:pStyle w:val="Tabele"/>
              <w:jc w:val="center"/>
              <w:rPr>
                <w:b/>
              </w:rPr>
            </w:pPr>
          </w:p>
        </w:tc>
        <w:tc>
          <w:tcPr>
            <w:tcW w:w="2482" w:type="dxa"/>
            <w:shd w:val="clear" w:color="auto" w:fill="auto"/>
            <w:vAlign w:val="center"/>
          </w:tcPr>
          <w:p w:rsidR="00EB2839" w:rsidRPr="00B9178E" w:rsidRDefault="0086148A" w:rsidP="00B9178E">
            <w:pPr>
              <w:pStyle w:val="Tabele"/>
              <w:jc w:val="center"/>
              <w:rPr>
                <w:b/>
              </w:rPr>
            </w:pPr>
            <w:r w:rsidRPr="00B9178E">
              <w:rPr>
                <w:b/>
              </w:rPr>
              <w:t>B</w:t>
            </w:r>
          </w:p>
        </w:tc>
        <w:tc>
          <w:tcPr>
            <w:tcW w:w="1726" w:type="dxa"/>
            <w:shd w:val="clear" w:color="auto" w:fill="auto"/>
            <w:vAlign w:val="center"/>
          </w:tcPr>
          <w:p w:rsidR="00EB2839" w:rsidRPr="00B9178E" w:rsidRDefault="0086148A" w:rsidP="00B9178E">
            <w:pPr>
              <w:pStyle w:val="Tabele"/>
              <w:jc w:val="center"/>
              <w:rPr>
                <w:b/>
              </w:rPr>
            </w:pPr>
            <w:r w:rsidRPr="00B9178E">
              <w:rPr>
                <w:b/>
              </w:rPr>
              <w:t>C</w:t>
            </w:r>
          </w:p>
        </w:tc>
        <w:tc>
          <w:tcPr>
            <w:tcW w:w="1684" w:type="dxa"/>
            <w:shd w:val="clear" w:color="auto" w:fill="auto"/>
            <w:vAlign w:val="center"/>
          </w:tcPr>
          <w:p w:rsidR="00EB2839" w:rsidRPr="00B9178E" w:rsidRDefault="0086148A" w:rsidP="00B9178E">
            <w:pPr>
              <w:pStyle w:val="Tabele"/>
              <w:jc w:val="center"/>
              <w:rPr>
                <w:b/>
              </w:rPr>
            </w:pPr>
            <w:r w:rsidRPr="00B9178E">
              <w:rPr>
                <w:b/>
              </w:rPr>
              <w:t>D</w:t>
            </w:r>
          </w:p>
        </w:tc>
        <w:tc>
          <w:tcPr>
            <w:tcW w:w="1803" w:type="dxa"/>
            <w:shd w:val="clear" w:color="auto" w:fill="auto"/>
            <w:vAlign w:val="center"/>
          </w:tcPr>
          <w:p w:rsidR="00EB2839" w:rsidRPr="00B9178E" w:rsidRDefault="0086148A" w:rsidP="00B9178E">
            <w:pPr>
              <w:pStyle w:val="Tabele"/>
              <w:jc w:val="center"/>
              <w:rPr>
                <w:b/>
              </w:rPr>
            </w:pPr>
            <w:r w:rsidRPr="00B9178E">
              <w:rPr>
                <w:b/>
              </w:rPr>
              <w:t>E</w:t>
            </w:r>
          </w:p>
        </w:tc>
        <w:tc>
          <w:tcPr>
            <w:tcW w:w="1781" w:type="dxa"/>
            <w:shd w:val="clear" w:color="auto" w:fill="auto"/>
            <w:vAlign w:val="center"/>
          </w:tcPr>
          <w:p w:rsidR="00EB2839" w:rsidRPr="007B4E0F" w:rsidRDefault="00EB2839" w:rsidP="00B9178E">
            <w:pPr>
              <w:pStyle w:val="Tabele"/>
              <w:jc w:val="center"/>
            </w:pPr>
          </w:p>
        </w:tc>
        <w:tc>
          <w:tcPr>
            <w:tcW w:w="2399" w:type="dxa"/>
            <w:shd w:val="clear" w:color="auto" w:fill="auto"/>
            <w:vAlign w:val="center"/>
          </w:tcPr>
          <w:p w:rsidR="00EB2839" w:rsidRPr="007B4E0F" w:rsidRDefault="00EB2839" w:rsidP="00B9178E">
            <w:pPr>
              <w:pStyle w:val="Tabele"/>
              <w:jc w:val="center"/>
            </w:pPr>
          </w:p>
        </w:tc>
      </w:tr>
      <w:tr w:rsidR="00F03682" w:rsidRPr="007B4E0F" w:rsidTr="00B9178E">
        <w:trPr>
          <w:jc w:val="center"/>
        </w:trPr>
        <w:tc>
          <w:tcPr>
            <w:tcW w:w="2330" w:type="dxa"/>
            <w:vMerge w:val="restart"/>
            <w:shd w:val="clear" w:color="auto" w:fill="auto"/>
            <w:vAlign w:val="center"/>
          </w:tcPr>
          <w:p w:rsidR="00F03682" w:rsidRDefault="00F03682" w:rsidP="00B9178E">
            <w:pPr>
              <w:pStyle w:val="Tabele"/>
              <w:jc w:val="center"/>
            </w:pPr>
            <w:r w:rsidRPr="007B4E0F">
              <w:t>BASHKIA</w:t>
            </w:r>
            <w:r w:rsidR="002309FC">
              <w:t xml:space="preserve"> </w:t>
            </w:r>
            <w:r w:rsidRPr="007B4E0F">
              <w:t>POLIÇAN</w:t>
            </w:r>
          </w:p>
          <w:p w:rsidR="00F03682" w:rsidRPr="007B4E0F" w:rsidRDefault="00F03682" w:rsidP="00B9178E">
            <w:pPr>
              <w:pStyle w:val="Tabele"/>
              <w:jc w:val="center"/>
            </w:pPr>
            <w:r w:rsidRPr="007B4E0F">
              <w:t>(SKRAPAR)</w:t>
            </w:r>
          </w:p>
        </w:tc>
        <w:tc>
          <w:tcPr>
            <w:tcW w:w="1079" w:type="dxa"/>
            <w:shd w:val="clear" w:color="auto" w:fill="auto"/>
          </w:tcPr>
          <w:p w:rsidR="00F03682" w:rsidRPr="007B4E0F" w:rsidRDefault="00F03682" w:rsidP="00B9178E">
            <w:pPr>
              <w:pStyle w:val="Tabele"/>
              <w:jc w:val="center"/>
            </w:pPr>
            <w:r w:rsidRPr="007B4E0F">
              <w:t>1.</w:t>
            </w:r>
          </w:p>
        </w:tc>
        <w:tc>
          <w:tcPr>
            <w:tcW w:w="2482" w:type="dxa"/>
            <w:shd w:val="clear" w:color="auto" w:fill="auto"/>
          </w:tcPr>
          <w:p w:rsidR="00F03682" w:rsidRPr="007B4E0F" w:rsidRDefault="00F03682" w:rsidP="007B4E0F">
            <w:pPr>
              <w:pStyle w:val="Tabele"/>
            </w:pPr>
            <w:r w:rsidRPr="007B4E0F">
              <w:t xml:space="preserve">Vladimir </w:t>
            </w:r>
            <w:r>
              <w:t xml:space="preserve">   </w:t>
            </w:r>
            <w:r w:rsidRPr="007B4E0F">
              <w:t>Rama</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2.</w:t>
            </w:r>
          </w:p>
        </w:tc>
        <w:tc>
          <w:tcPr>
            <w:tcW w:w="2482" w:type="dxa"/>
            <w:shd w:val="clear" w:color="auto" w:fill="auto"/>
          </w:tcPr>
          <w:p w:rsidR="00F03682" w:rsidRPr="007B4E0F" w:rsidRDefault="00F03682" w:rsidP="007B4E0F">
            <w:pPr>
              <w:pStyle w:val="Tabele"/>
            </w:pPr>
            <w:r w:rsidRPr="007B4E0F">
              <w:t xml:space="preserve">Islam </w:t>
            </w:r>
            <w:r>
              <w:t xml:space="preserve">        </w:t>
            </w:r>
            <w:r w:rsidRPr="007B4E0F">
              <w:t>Hada</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3.</w:t>
            </w:r>
          </w:p>
        </w:tc>
        <w:tc>
          <w:tcPr>
            <w:tcW w:w="2482" w:type="dxa"/>
            <w:shd w:val="clear" w:color="auto" w:fill="auto"/>
          </w:tcPr>
          <w:p w:rsidR="00F03682" w:rsidRPr="007B4E0F" w:rsidRDefault="00F03682" w:rsidP="007B4E0F">
            <w:pPr>
              <w:pStyle w:val="Tabele"/>
            </w:pPr>
            <w:r w:rsidRPr="007B4E0F">
              <w:t xml:space="preserve">Rrapo </w:t>
            </w:r>
            <w:r>
              <w:t xml:space="preserve">       </w:t>
            </w:r>
            <w:r w:rsidRPr="007B4E0F">
              <w:t>Gorezi</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4.</w:t>
            </w:r>
          </w:p>
        </w:tc>
        <w:tc>
          <w:tcPr>
            <w:tcW w:w="2482" w:type="dxa"/>
            <w:shd w:val="clear" w:color="auto" w:fill="auto"/>
          </w:tcPr>
          <w:p w:rsidR="00F03682" w:rsidRPr="007B4E0F" w:rsidRDefault="00F03682" w:rsidP="007B4E0F">
            <w:pPr>
              <w:pStyle w:val="Tabele"/>
            </w:pPr>
            <w:r w:rsidRPr="007B4E0F">
              <w:t xml:space="preserve">Veiz </w:t>
            </w:r>
            <w:r>
              <w:t xml:space="preserve">         </w:t>
            </w:r>
            <w:r w:rsidRPr="007B4E0F">
              <w:t>Ago</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5.</w:t>
            </w:r>
          </w:p>
        </w:tc>
        <w:tc>
          <w:tcPr>
            <w:tcW w:w="2482" w:type="dxa"/>
            <w:shd w:val="clear" w:color="auto" w:fill="auto"/>
          </w:tcPr>
          <w:p w:rsidR="00F03682" w:rsidRPr="007B4E0F" w:rsidRDefault="00F03682" w:rsidP="007B4E0F">
            <w:pPr>
              <w:pStyle w:val="Tabele"/>
            </w:pPr>
            <w:r w:rsidRPr="007B4E0F">
              <w:t xml:space="preserve">Ferrik </w:t>
            </w:r>
            <w:r>
              <w:t xml:space="preserve">       </w:t>
            </w:r>
            <w:r w:rsidRPr="007B4E0F">
              <w:t>Ferruzani</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6.</w:t>
            </w:r>
          </w:p>
        </w:tc>
        <w:tc>
          <w:tcPr>
            <w:tcW w:w="2482" w:type="dxa"/>
            <w:shd w:val="clear" w:color="auto" w:fill="auto"/>
          </w:tcPr>
          <w:p w:rsidR="00F03682" w:rsidRPr="007B4E0F" w:rsidRDefault="00F03682" w:rsidP="007B4E0F">
            <w:pPr>
              <w:pStyle w:val="Tabele"/>
            </w:pPr>
            <w:r w:rsidRPr="007B4E0F">
              <w:t xml:space="preserve">Veli </w:t>
            </w:r>
            <w:r>
              <w:t xml:space="preserve">          </w:t>
            </w:r>
            <w:r w:rsidRPr="007B4E0F">
              <w:t>Demiri</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7.</w:t>
            </w:r>
          </w:p>
        </w:tc>
        <w:tc>
          <w:tcPr>
            <w:tcW w:w="2482" w:type="dxa"/>
            <w:shd w:val="clear" w:color="auto" w:fill="auto"/>
          </w:tcPr>
          <w:p w:rsidR="00F03682" w:rsidRPr="007B4E0F" w:rsidRDefault="00F03682" w:rsidP="007B4E0F">
            <w:pPr>
              <w:pStyle w:val="Tabele"/>
            </w:pPr>
            <w:r w:rsidRPr="007B4E0F">
              <w:t xml:space="preserve">Arshin </w:t>
            </w:r>
            <w:r>
              <w:t xml:space="preserve">      </w:t>
            </w:r>
            <w:r w:rsidRPr="007B4E0F">
              <w:t>Dushi</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8.</w:t>
            </w:r>
          </w:p>
        </w:tc>
        <w:tc>
          <w:tcPr>
            <w:tcW w:w="2482" w:type="dxa"/>
            <w:shd w:val="clear" w:color="auto" w:fill="auto"/>
          </w:tcPr>
          <w:p w:rsidR="00F03682" w:rsidRPr="007B4E0F" w:rsidRDefault="00F03682" w:rsidP="007B4E0F">
            <w:pPr>
              <w:pStyle w:val="Tabele"/>
            </w:pPr>
            <w:r w:rsidRPr="007B4E0F">
              <w:t xml:space="preserve">Ylli </w:t>
            </w:r>
            <w:r>
              <w:t xml:space="preserve">          </w:t>
            </w:r>
            <w:r w:rsidRPr="007B4E0F">
              <w:t>Selenica</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9.</w:t>
            </w:r>
          </w:p>
        </w:tc>
        <w:tc>
          <w:tcPr>
            <w:tcW w:w="2482" w:type="dxa"/>
            <w:shd w:val="clear" w:color="auto" w:fill="auto"/>
          </w:tcPr>
          <w:p w:rsidR="00F03682" w:rsidRPr="007B4E0F" w:rsidRDefault="00F03682" w:rsidP="007B4E0F">
            <w:pPr>
              <w:pStyle w:val="Tabele"/>
            </w:pPr>
            <w:r w:rsidRPr="007B4E0F">
              <w:t xml:space="preserve">Bilbil </w:t>
            </w:r>
            <w:r>
              <w:t xml:space="preserve">        </w:t>
            </w:r>
            <w:r w:rsidRPr="007B4E0F">
              <w:t>Karemani</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10.</w:t>
            </w:r>
          </w:p>
        </w:tc>
        <w:tc>
          <w:tcPr>
            <w:tcW w:w="2482" w:type="dxa"/>
            <w:shd w:val="clear" w:color="auto" w:fill="auto"/>
          </w:tcPr>
          <w:p w:rsidR="00F03682" w:rsidRPr="007B4E0F" w:rsidRDefault="00F03682" w:rsidP="007B4E0F">
            <w:pPr>
              <w:pStyle w:val="Tabele"/>
            </w:pPr>
            <w:r w:rsidRPr="007B4E0F">
              <w:t xml:space="preserve">Flamur </w:t>
            </w:r>
            <w:r>
              <w:t xml:space="preserve">     </w:t>
            </w:r>
            <w:r w:rsidRPr="007B4E0F">
              <w:t>Guri</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11.</w:t>
            </w:r>
          </w:p>
        </w:tc>
        <w:tc>
          <w:tcPr>
            <w:tcW w:w="2482" w:type="dxa"/>
            <w:shd w:val="clear" w:color="auto" w:fill="auto"/>
          </w:tcPr>
          <w:p w:rsidR="00F03682" w:rsidRPr="007B4E0F" w:rsidRDefault="00F03682" w:rsidP="007B4E0F">
            <w:pPr>
              <w:pStyle w:val="Tabele"/>
            </w:pPr>
            <w:r w:rsidRPr="007B4E0F">
              <w:t xml:space="preserve">Tefta </w:t>
            </w:r>
            <w:r>
              <w:t xml:space="preserve">        </w:t>
            </w:r>
            <w:r w:rsidRPr="007B4E0F">
              <w:t>Çela</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12.</w:t>
            </w:r>
          </w:p>
        </w:tc>
        <w:tc>
          <w:tcPr>
            <w:tcW w:w="2482" w:type="dxa"/>
            <w:shd w:val="clear" w:color="auto" w:fill="auto"/>
          </w:tcPr>
          <w:p w:rsidR="00F03682" w:rsidRPr="007B4E0F" w:rsidRDefault="00F03682" w:rsidP="007B4E0F">
            <w:pPr>
              <w:pStyle w:val="Tabele"/>
            </w:pPr>
            <w:r w:rsidRPr="007B4E0F">
              <w:t xml:space="preserve">Hikmet </w:t>
            </w:r>
            <w:r>
              <w:t xml:space="preserve">     </w:t>
            </w:r>
            <w:r w:rsidRPr="007B4E0F">
              <w:t>Basha</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13.</w:t>
            </w:r>
          </w:p>
        </w:tc>
        <w:tc>
          <w:tcPr>
            <w:tcW w:w="2482" w:type="dxa"/>
            <w:shd w:val="clear" w:color="auto" w:fill="auto"/>
          </w:tcPr>
          <w:p w:rsidR="00F03682" w:rsidRPr="007B4E0F" w:rsidRDefault="00F03682" w:rsidP="007B4E0F">
            <w:pPr>
              <w:pStyle w:val="Tabele"/>
            </w:pPr>
            <w:r w:rsidRPr="007B4E0F">
              <w:t xml:space="preserve">Shahin </w:t>
            </w:r>
            <w:r>
              <w:t xml:space="preserve">      </w:t>
            </w:r>
            <w:r w:rsidRPr="007B4E0F">
              <w:t>Guri</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14.</w:t>
            </w:r>
          </w:p>
        </w:tc>
        <w:tc>
          <w:tcPr>
            <w:tcW w:w="2482" w:type="dxa"/>
            <w:shd w:val="clear" w:color="auto" w:fill="auto"/>
          </w:tcPr>
          <w:p w:rsidR="00F03682" w:rsidRPr="007B4E0F" w:rsidRDefault="00F03682" w:rsidP="007B4E0F">
            <w:pPr>
              <w:pStyle w:val="Tabele"/>
            </w:pPr>
            <w:r w:rsidRPr="007B4E0F">
              <w:t xml:space="preserve">Neki </w:t>
            </w:r>
            <w:r>
              <w:t xml:space="preserve">         </w:t>
            </w:r>
            <w:r w:rsidRPr="007B4E0F">
              <w:t>Molla</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15.</w:t>
            </w:r>
          </w:p>
        </w:tc>
        <w:tc>
          <w:tcPr>
            <w:tcW w:w="2482" w:type="dxa"/>
            <w:shd w:val="clear" w:color="auto" w:fill="auto"/>
          </w:tcPr>
          <w:p w:rsidR="00F03682" w:rsidRPr="007B4E0F" w:rsidRDefault="00F03682" w:rsidP="007B4E0F">
            <w:pPr>
              <w:pStyle w:val="Tabele"/>
            </w:pPr>
            <w:r w:rsidRPr="007B4E0F">
              <w:t xml:space="preserve">Agim </w:t>
            </w:r>
            <w:r>
              <w:t xml:space="preserve">        </w:t>
            </w:r>
            <w:r w:rsidRPr="007B4E0F">
              <w:t>Shabani</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16.</w:t>
            </w:r>
          </w:p>
        </w:tc>
        <w:tc>
          <w:tcPr>
            <w:tcW w:w="2482" w:type="dxa"/>
            <w:shd w:val="clear" w:color="auto" w:fill="auto"/>
          </w:tcPr>
          <w:p w:rsidR="00F03682" w:rsidRPr="007B4E0F" w:rsidRDefault="00F03682" w:rsidP="007B4E0F">
            <w:pPr>
              <w:pStyle w:val="Tabele"/>
            </w:pPr>
            <w:r w:rsidRPr="007B4E0F">
              <w:t xml:space="preserve">Hajri </w:t>
            </w:r>
            <w:r>
              <w:t xml:space="preserve">        </w:t>
            </w:r>
            <w:r w:rsidRPr="007B4E0F">
              <w:t>Hoxha</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17.</w:t>
            </w:r>
          </w:p>
        </w:tc>
        <w:tc>
          <w:tcPr>
            <w:tcW w:w="2482" w:type="dxa"/>
            <w:shd w:val="clear" w:color="auto" w:fill="auto"/>
          </w:tcPr>
          <w:p w:rsidR="00F03682" w:rsidRPr="007B4E0F" w:rsidRDefault="00F03682" w:rsidP="007B4E0F">
            <w:pPr>
              <w:pStyle w:val="Tabele"/>
            </w:pPr>
            <w:r w:rsidRPr="007B4E0F">
              <w:t xml:space="preserve">Islam </w:t>
            </w:r>
            <w:r>
              <w:t xml:space="preserve">        </w:t>
            </w:r>
            <w:r w:rsidRPr="007B4E0F">
              <w:t>Senka</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18.</w:t>
            </w:r>
          </w:p>
        </w:tc>
        <w:tc>
          <w:tcPr>
            <w:tcW w:w="2482" w:type="dxa"/>
            <w:shd w:val="clear" w:color="auto" w:fill="auto"/>
          </w:tcPr>
          <w:p w:rsidR="00F03682" w:rsidRPr="007B4E0F" w:rsidRDefault="00F03682" w:rsidP="007B4E0F">
            <w:pPr>
              <w:pStyle w:val="Tabele"/>
            </w:pPr>
            <w:r w:rsidRPr="007B4E0F">
              <w:t xml:space="preserve">Dilaver </w:t>
            </w:r>
            <w:r>
              <w:t xml:space="preserve">     </w:t>
            </w:r>
            <w:r w:rsidRPr="007B4E0F">
              <w:t>Dyneku</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19.</w:t>
            </w:r>
          </w:p>
        </w:tc>
        <w:tc>
          <w:tcPr>
            <w:tcW w:w="2482" w:type="dxa"/>
            <w:shd w:val="clear" w:color="auto" w:fill="auto"/>
          </w:tcPr>
          <w:p w:rsidR="00F03682" w:rsidRPr="007B4E0F" w:rsidRDefault="00F03682" w:rsidP="007B4E0F">
            <w:pPr>
              <w:pStyle w:val="Tabele"/>
            </w:pPr>
            <w:r w:rsidRPr="007B4E0F">
              <w:t xml:space="preserve">Tomorr </w:t>
            </w:r>
            <w:r>
              <w:t xml:space="preserve">     </w:t>
            </w:r>
            <w:r w:rsidRPr="007B4E0F">
              <w:t>Lulaj</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20.</w:t>
            </w:r>
          </w:p>
        </w:tc>
        <w:tc>
          <w:tcPr>
            <w:tcW w:w="2482" w:type="dxa"/>
            <w:shd w:val="clear" w:color="auto" w:fill="auto"/>
          </w:tcPr>
          <w:p w:rsidR="00F03682" w:rsidRPr="007B4E0F" w:rsidRDefault="00F03682" w:rsidP="007B4E0F">
            <w:pPr>
              <w:pStyle w:val="Tabele"/>
            </w:pPr>
            <w:r w:rsidRPr="007B4E0F">
              <w:t xml:space="preserve">Sali </w:t>
            </w:r>
            <w:r>
              <w:t xml:space="preserve">          </w:t>
            </w:r>
            <w:r w:rsidRPr="007B4E0F">
              <w:t>Xhaferri</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21.</w:t>
            </w:r>
          </w:p>
        </w:tc>
        <w:tc>
          <w:tcPr>
            <w:tcW w:w="2482" w:type="dxa"/>
            <w:shd w:val="clear" w:color="auto" w:fill="auto"/>
          </w:tcPr>
          <w:p w:rsidR="00F03682" w:rsidRPr="007B4E0F" w:rsidRDefault="00F03682" w:rsidP="007B4E0F">
            <w:pPr>
              <w:pStyle w:val="Tabele"/>
            </w:pPr>
            <w:r w:rsidRPr="007B4E0F">
              <w:t xml:space="preserve">Hazis </w:t>
            </w:r>
            <w:r>
              <w:t xml:space="preserve">        </w:t>
            </w:r>
            <w:r w:rsidRPr="007B4E0F">
              <w:t>Kuçi</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22.</w:t>
            </w:r>
          </w:p>
        </w:tc>
        <w:tc>
          <w:tcPr>
            <w:tcW w:w="2482" w:type="dxa"/>
            <w:shd w:val="clear" w:color="auto" w:fill="auto"/>
          </w:tcPr>
          <w:p w:rsidR="00F03682" w:rsidRPr="007B4E0F" w:rsidRDefault="00F03682" w:rsidP="007B4E0F">
            <w:pPr>
              <w:pStyle w:val="Tabele"/>
            </w:pPr>
            <w:r w:rsidRPr="007B4E0F">
              <w:t xml:space="preserve">Butjon </w:t>
            </w:r>
            <w:r>
              <w:t xml:space="preserve">      </w:t>
            </w:r>
            <w:r w:rsidRPr="007B4E0F">
              <w:t>Naska</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23.</w:t>
            </w:r>
          </w:p>
        </w:tc>
        <w:tc>
          <w:tcPr>
            <w:tcW w:w="2482" w:type="dxa"/>
            <w:shd w:val="clear" w:color="auto" w:fill="auto"/>
          </w:tcPr>
          <w:p w:rsidR="00F03682" w:rsidRPr="007B4E0F" w:rsidRDefault="00F03682" w:rsidP="007B4E0F">
            <w:pPr>
              <w:pStyle w:val="Tabele"/>
            </w:pPr>
            <w:r w:rsidRPr="007B4E0F">
              <w:t xml:space="preserve">Palush </w:t>
            </w:r>
            <w:r>
              <w:t xml:space="preserve">      </w:t>
            </w:r>
            <w:r w:rsidRPr="007B4E0F">
              <w:t>Bregu</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24.</w:t>
            </w:r>
          </w:p>
        </w:tc>
        <w:tc>
          <w:tcPr>
            <w:tcW w:w="2482" w:type="dxa"/>
            <w:shd w:val="clear" w:color="auto" w:fill="auto"/>
          </w:tcPr>
          <w:p w:rsidR="00F03682" w:rsidRPr="007B4E0F" w:rsidRDefault="00F03682" w:rsidP="007B4E0F">
            <w:pPr>
              <w:pStyle w:val="Tabele"/>
            </w:pPr>
            <w:r w:rsidRPr="007B4E0F">
              <w:t xml:space="preserve">Shemsi </w:t>
            </w:r>
            <w:r>
              <w:t xml:space="preserve">     </w:t>
            </w:r>
            <w:r w:rsidRPr="007B4E0F">
              <w:t>Ibro</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25.</w:t>
            </w:r>
          </w:p>
        </w:tc>
        <w:tc>
          <w:tcPr>
            <w:tcW w:w="2482" w:type="dxa"/>
            <w:shd w:val="clear" w:color="auto" w:fill="auto"/>
          </w:tcPr>
          <w:p w:rsidR="00F03682" w:rsidRPr="007B4E0F" w:rsidRDefault="00F03682" w:rsidP="007B4E0F">
            <w:pPr>
              <w:pStyle w:val="Tabele"/>
            </w:pPr>
            <w:r w:rsidRPr="007B4E0F">
              <w:t xml:space="preserve">Lutfi </w:t>
            </w:r>
            <w:r>
              <w:t xml:space="preserve">        </w:t>
            </w:r>
            <w:r w:rsidRPr="007B4E0F">
              <w:t>Doko</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26.</w:t>
            </w:r>
          </w:p>
        </w:tc>
        <w:tc>
          <w:tcPr>
            <w:tcW w:w="2482" w:type="dxa"/>
            <w:shd w:val="clear" w:color="auto" w:fill="auto"/>
          </w:tcPr>
          <w:p w:rsidR="00F03682" w:rsidRPr="007B4E0F" w:rsidRDefault="00F03682" w:rsidP="007B4E0F">
            <w:pPr>
              <w:pStyle w:val="Tabele"/>
            </w:pPr>
            <w:r w:rsidRPr="007B4E0F">
              <w:t>Artur</w:t>
            </w:r>
            <w:r>
              <w:t xml:space="preserve">       </w:t>
            </w:r>
            <w:r w:rsidRPr="007B4E0F">
              <w:t xml:space="preserve"> Mullai</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27.</w:t>
            </w:r>
          </w:p>
        </w:tc>
        <w:tc>
          <w:tcPr>
            <w:tcW w:w="2482" w:type="dxa"/>
            <w:shd w:val="clear" w:color="auto" w:fill="auto"/>
          </w:tcPr>
          <w:p w:rsidR="00F03682" w:rsidRPr="007B4E0F" w:rsidRDefault="00F03682" w:rsidP="007B4E0F">
            <w:pPr>
              <w:pStyle w:val="Tabele"/>
            </w:pPr>
            <w:r w:rsidRPr="007B4E0F">
              <w:t xml:space="preserve">Fatmir </w:t>
            </w:r>
            <w:r>
              <w:t xml:space="preserve">     </w:t>
            </w:r>
            <w:r w:rsidRPr="007B4E0F">
              <w:t>Ago</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28.</w:t>
            </w:r>
          </w:p>
        </w:tc>
        <w:tc>
          <w:tcPr>
            <w:tcW w:w="2482" w:type="dxa"/>
            <w:shd w:val="clear" w:color="auto" w:fill="auto"/>
          </w:tcPr>
          <w:p w:rsidR="00F03682" w:rsidRPr="007B4E0F" w:rsidRDefault="00F03682" w:rsidP="007B4E0F">
            <w:pPr>
              <w:pStyle w:val="Tabele"/>
            </w:pPr>
            <w:r w:rsidRPr="007B4E0F">
              <w:t xml:space="preserve">Zenel </w:t>
            </w:r>
            <w:r>
              <w:t xml:space="preserve">       </w:t>
            </w:r>
            <w:r w:rsidRPr="007B4E0F">
              <w:t>Zylyftari</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29.</w:t>
            </w:r>
          </w:p>
        </w:tc>
        <w:tc>
          <w:tcPr>
            <w:tcW w:w="2482" w:type="dxa"/>
            <w:shd w:val="clear" w:color="auto" w:fill="auto"/>
          </w:tcPr>
          <w:p w:rsidR="00F03682" w:rsidRPr="007B4E0F" w:rsidRDefault="00F03682" w:rsidP="007B4E0F">
            <w:pPr>
              <w:pStyle w:val="Tabele"/>
            </w:pPr>
            <w:r w:rsidRPr="007B4E0F">
              <w:t xml:space="preserve">Azis </w:t>
            </w:r>
            <w:r>
              <w:t xml:space="preserve">        </w:t>
            </w:r>
            <w:r w:rsidRPr="007B4E0F">
              <w:t>Caushllari</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F03682" w:rsidRPr="007B4E0F" w:rsidTr="00B9178E">
        <w:trPr>
          <w:jc w:val="center"/>
        </w:trPr>
        <w:tc>
          <w:tcPr>
            <w:tcW w:w="2330" w:type="dxa"/>
            <w:vMerge/>
            <w:shd w:val="clear" w:color="auto" w:fill="auto"/>
            <w:vAlign w:val="center"/>
          </w:tcPr>
          <w:p w:rsidR="00F03682" w:rsidRPr="007B4E0F" w:rsidRDefault="00F03682" w:rsidP="00B9178E">
            <w:pPr>
              <w:pStyle w:val="Tabele"/>
              <w:jc w:val="center"/>
            </w:pPr>
          </w:p>
        </w:tc>
        <w:tc>
          <w:tcPr>
            <w:tcW w:w="1079" w:type="dxa"/>
            <w:shd w:val="clear" w:color="auto" w:fill="auto"/>
          </w:tcPr>
          <w:p w:rsidR="00F03682" w:rsidRPr="007B4E0F" w:rsidRDefault="00F03682" w:rsidP="00B9178E">
            <w:pPr>
              <w:pStyle w:val="Tabele"/>
              <w:jc w:val="center"/>
            </w:pPr>
            <w:r w:rsidRPr="007B4E0F">
              <w:t>30.</w:t>
            </w:r>
          </w:p>
        </w:tc>
        <w:tc>
          <w:tcPr>
            <w:tcW w:w="2482" w:type="dxa"/>
            <w:shd w:val="clear" w:color="auto" w:fill="auto"/>
          </w:tcPr>
          <w:p w:rsidR="00F03682" w:rsidRPr="007B4E0F" w:rsidRDefault="00F03682" w:rsidP="007B4E0F">
            <w:pPr>
              <w:pStyle w:val="Tabele"/>
            </w:pPr>
            <w:r w:rsidRPr="007B4E0F">
              <w:t xml:space="preserve">Astrit </w:t>
            </w:r>
            <w:r>
              <w:t xml:space="preserve">       </w:t>
            </w:r>
            <w:r w:rsidRPr="007B4E0F">
              <w:t>Spahiu</w:t>
            </w:r>
          </w:p>
        </w:tc>
        <w:tc>
          <w:tcPr>
            <w:tcW w:w="1726" w:type="dxa"/>
            <w:shd w:val="clear" w:color="auto" w:fill="auto"/>
          </w:tcPr>
          <w:p w:rsidR="00F03682" w:rsidRPr="007B4E0F" w:rsidRDefault="00F03682" w:rsidP="00B9178E">
            <w:pPr>
              <w:pStyle w:val="Tabele"/>
              <w:jc w:val="center"/>
            </w:pPr>
            <w:r w:rsidRPr="007B4E0F">
              <w:t>0</w:t>
            </w:r>
          </w:p>
        </w:tc>
        <w:tc>
          <w:tcPr>
            <w:tcW w:w="1684"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1803" w:type="dxa"/>
            <w:shd w:val="clear" w:color="auto" w:fill="auto"/>
          </w:tcPr>
          <w:p w:rsidR="00F03682" w:rsidRPr="007B4E0F" w:rsidRDefault="00F03682" w:rsidP="00B9178E">
            <w:pPr>
              <w:pStyle w:val="Tabele"/>
              <w:jc w:val="center"/>
            </w:pPr>
            <w:r w:rsidRPr="007B4E0F">
              <w:t>0</w:t>
            </w:r>
          </w:p>
        </w:tc>
        <w:tc>
          <w:tcPr>
            <w:tcW w:w="1781" w:type="dxa"/>
            <w:shd w:val="clear" w:color="auto" w:fill="auto"/>
          </w:tcPr>
          <w:p w:rsidR="00F03682" w:rsidRPr="007B4E0F" w:rsidRDefault="00F03682" w:rsidP="00B9178E">
            <w:pPr>
              <w:pStyle w:val="Tabele"/>
              <w:jc w:val="center"/>
            </w:pPr>
            <w:r w:rsidRPr="007B4E0F">
              <w:t>567</w:t>
            </w:r>
            <w:r>
              <w:t xml:space="preserve"> </w:t>
            </w:r>
            <w:r w:rsidRPr="007B4E0F">
              <w:t>630</w:t>
            </w:r>
          </w:p>
        </w:tc>
        <w:tc>
          <w:tcPr>
            <w:tcW w:w="2399" w:type="dxa"/>
            <w:shd w:val="clear" w:color="auto" w:fill="auto"/>
          </w:tcPr>
          <w:p w:rsidR="00F03682" w:rsidRPr="007B4E0F" w:rsidRDefault="00F03682" w:rsidP="007B4E0F">
            <w:pPr>
              <w:pStyle w:val="Tabele"/>
            </w:pPr>
          </w:p>
        </w:tc>
      </w:tr>
      <w:tr w:rsidR="001171E4" w:rsidRPr="007B4E0F" w:rsidTr="00B9178E">
        <w:trPr>
          <w:trHeight w:hRule="exact" w:val="390"/>
          <w:jc w:val="center"/>
        </w:trPr>
        <w:tc>
          <w:tcPr>
            <w:tcW w:w="11104" w:type="dxa"/>
            <w:gridSpan w:val="6"/>
            <w:shd w:val="clear" w:color="auto" w:fill="auto"/>
            <w:vAlign w:val="center"/>
          </w:tcPr>
          <w:p w:rsidR="001171E4" w:rsidRPr="00B9178E" w:rsidRDefault="001171E4" w:rsidP="00F03682">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Bashkin</w:t>
            </w:r>
            <w:r w:rsidR="00353736" w:rsidRPr="00B9178E">
              <w:rPr>
                <w:b/>
              </w:rPr>
              <w:t>ë</w:t>
            </w:r>
            <w:r w:rsidRPr="00B9178E">
              <w:rPr>
                <w:b/>
              </w:rPr>
              <w:t xml:space="preserve"> Poliçan n</w:t>
            </w:r>
            <w:r w:rsidR="00353736" w:rsidRPr="00B9178E">
              <w:rPr>
                <w:b/>
              </w:rPr>
              <w:t>ë</w:t>
            </w:r>
            <w:r w:rsidRPr="00B9178E">
              <w:rPr>
                <w:b/>
              </w:rPr>
              <w:t xml:space="preserve"> buxhetin e vitit 2000</w:t>
            </w:r>
          </w:p>
        </w:tc>
        <w:tc>
          <w:tcPr>
            <w:tcW w:w="1781" w:type="dxa"/>
            <w:shd w:val="clear" w:color="auto" w:fill="auto"/>
            <w:vAlign w:val="center"/>
          </w:tcPr>
          <w:p w:rsidR="001171E4" w:rsidRPr="00B9178E" w:rsidRDefault="001171E4" w:rsidP="00B9178E">
            <w:pPr>
              <w:pStyle w:val="Tabele"/>
              <w:jc w:val="center"/>
              <w:rPr>
                <w:b/>
              </w:rPr>
            </w:pPr>
            <w:r w:rsidRPr="00B9178E">
              <w:rPr>
                <w:b/>
              </w:rPr>
              <w:t>17</w:t>
            </w:r>
            <w:r w:rsidR="00F03682" w:rsidRPr="00B9178E">
              <w:rPr>
                <w:b/>
              </w:rPr>
              <w:t xml:space="preserve"> </w:t>
            </w:r>
            <w:r w:rsidRPr="00B9178E">
              <w:rPr>
                <w:b/>
              </w:rPr>
              <w:t>028</w:t>
            </w:r>
            <w:r w:rsidR="00F03682" w:rsidRPr="00B9178E">
              <w:rPr>
                <w:b/>
              </w:rPr>
              <w:t xml:space="preserve"> </w:t>
            </w:r>
            <w:r w:rsidRPr="00B9178E">
              <w:rPr>
                <w:b/>
              </w:rPr>
              <w:t>900</w:t>
            </w:r>
          </w:p>
        </w:tc>
        <w:tc>
          <w:tcPr>
            <w:tcW w:w="2399" w:type="dxa"/>
            <w:shd w:val="clear" w:color="auto" w:fill="auto"/>
          </w:tcPr>
          <w:p w:rsidR="001171E4" w:rsidRPr="007B4E0F" w:rsidRDefault="001171E4" w:rsidP="007B4E0F">
            <w:pPr>
              <w:pStyle w:val="Tabele"/>
            </w:pPr>
          </w:p>
        </w:tc>
      </w:tr>
      <w:tr w:rsidR="002309FC" w:rsidRPr="007B4E0F" w:rsidTr="00B9178E">
        <w:trPr>
          <w:jc w:val="center"/>
        </w:trPr>
        <w:tc>
          <w:tcPr>
            <w:tcW w:w="15284" w:type="dxa"/>
            <w:gridSpan w:val="8"/>
            <w:shd w:val="clear" w:color="auto" w:fill="D9D9D9"/>
            <w:vAlign w:val="center"/>
          </w:tcPr>
          <w:p w:rsidR="002309FC" w:rsidRPr="007B4E0F" w:rsidRDefault="002309FC" w:rsidP="007B4E0F">
            <w:pPr>
              <w:pStyle w:val="Tabele"/>
            </w:pPr>
          </w:p>
        </w:tc>
      </w:tr>
      <w:tr w:rsidR="007D5708" w:rsidRPr="007B4E0F" w:rsidTr="00B9178E">
        <w:trPr>
          <w:jc w:val="center"/>
        </w:trPr>
        <w:tc>
          <w:tcPr>
            <w:tcW w:w="2330" w:type="dxa"/>
            <w:vMerge w:val="restart"/>
            <w:shd w:val="clear" w:color="auto" w:fill="auto"/>
            <w:vAlign w:val="center"/>
          </w:tcPr>
          <w:p w:rsidR="007D5708" w:rsidRPr="007B4E0F" w:rsidRDefault="007D5708" w:rsidP="00B9178E">
            <w:pPr>
              <w:pStyle w:val="Tabele"/>
              <w:jc w:val="center"/>
            </w:pPr>
            <w:r w:rsidRPr="007B4E0F">
              <w:t>KOMUNA T</w:t>
            </w:r>
            <w:r w:rsidR="00353736" w:rsidRPr="007B4E0F">
              <w:t>Ë</w:t>
            </w:r>
            <w:r w:rsidRPr="007B4E0F">
              <w:t>RPAN (BERAT)</w:t>
            </w:r>
          </w:p>
        </w:tc>
        <w:tc>
          <w:tcPr>
            <w:tcW w:w="1079" w:type="dxa"/>
            <w:shd w:val="clear" w:color="auto" w:fill="auto"/>
          </w:tcPr>
          <w:p w:rsidR="007D5708" w:rsidRPr="007B4E0F" w:rsidRDefault="007D5708" w:rsidP="00B9178E">
            <w:pPr>
              <w:pStyle w:val="Tabele"/>
              <w:jc w:val="center"/>
            </w:pPr>
            <w:r w:rsidRPr="007B4E0F">
              <w:t>1.</w:t>
            </w:r>
          </w:p>
        </w:tc>
        <w:tc>
          <w:tcPr>
            <w:tcW w:w="2482" w:type="dxa"/>
            <w:shd w:val="clear" w:color="auto" w:fill="auto"/>
          </w:tcPr>
          <w:p w:rsidR="007D5708" w:rsidRPr="007B4E0F" w:rsidRDefault="007D5708" w:rsidP="007B4E0F">
            <w:pPr>
              <w:pStyle w:val="Tabele"/>
            </w:pPr>
            <w:r w:rsidRPr="007B4E0F">
              <w:t>Sami</w:t>
            </w:r>
            <w:r w:rsidR="00057E86">
              <w:t xml:space="preserve">        </w:t>
            </w:r>
            <w:r w:rsidRPr="007B4E0F">
              <w:t xml:space="preserve"> Kurti</w:t>
            </w:r>
          </w:p>
        </w:tc>
        <w:tc>
          <w:tcPr>
            <w:tcW w:w="1726" w:type="dxa"/>
            <w:shd w:val="clear" w:color="auto" w:fill="auto"/>
          </w:tcPr>
          <w:p w:rsidR="007D5708" w:rsidRPr="007B4E0F" w:rsidRDefault="007D5708" w:rsidP="00B9178E">
            <w:pPr>
              <w:pStyle w:val="Tabele"/>
              <w:jc w:val="center"/>
            </w:pPr>
            <w:r w:rsidRPr="007B4E0F">
              <w:t>0</w:t>
            </w:r>
          </w:p>
        </w:tc>
        <w:tc>
          <w:tcPr>
            <w:tcW w:w="1684" w:type="dxa"/>
            <w:shd w:val="clear" w:color="auto" w:fill="auto"/>
          </w:tcPr>
          <w:p w:rsidR="007D5708" w:rsidRPr="007B4E0F" w:rsidRDefault="007D5708" w:rsidP="00B9178E">
            <w:pPr>
              <w:pStyle w:val="Tabele"/>
              <w:jc w:val="center"/>
            </w:pPr>
            <w:r w:rsidRPr="007B4E0F">
              <w:t>599</w:t>
            </w:r>
            <w:r w:rsidR="00057E86">
              <w:t xml:space="preserve"> </w:t>
            </w:r>
            <w:r w:rsidRPr="007B4E0F">
              <w:t>500</w:t>
            </w:r>
          </w:p>
        </w:tc>
        <w:tc>
          <w:tcPr>
            <w:tcW w:w="1803" w:type="dxa"/>
            <w:shd w:val="clear" w:color="auto" w:fill="auto"/>
          </w:tcPr>
          <w:p w:rsidR="007D5708" w:rsidRPr="007B4E0F" w:rsidRDefault="007D5708" w:rsidP="00B9178E">
            <w:pPr>
              <w:pStyle w:val="Tabele"/>
              <w:jc w:val="center"/>
            </w:pPr>
            <w:r w:rsidRPr="007B4E0F">
              <w:t>0</w:t>
            </w:r>
          </w:p>
        </w:tc>
        <w:tc>
          <w:tcPr>
            <w:tcW w:w="1781" w:type="dxa"/>
            <w:shd w:val="clear" w:color="auto" w:fill="auto"/>
          </w:tcPr>
          <w:p w:rsidR="007D5708" w:rsidRPr="007B4E0F" w:rsidRDefault="007D5708" w:rsidP="00B9178E">
            <w:pPr>
              <w:pStyle w:val="Tabele"/>
              <w:jc w:val="center"/>
            </w:pPr>
            <w:r w:rsidRPr="007B4E0F">
              <w:t>599</w:t>
            </w:r>
            <w:r w:rsidR="00057E86">
              <w:t xml:space="preserve"> </w:t>
            </w:r>
            <w:r w:rsidRPr="007B4E0F">
              <w:t>500</w:t>
            </w:r>
          </w:p>
        </w:tc>
        <w:tc>
          <w:tcPr>
            <w:tcW w:w="2399" w:type="dxa"/>
            <w:shd w:val="clear" w:color="auto" w:fill="auto"/>
          </w:tcPr>
          <w:p w:rsidR="007D5708" w:rsidRPr="007B4E0F" w:rsidRDefault="007D5708" w:rsidP="007B4E0F">
            <w:pPr>
              <w:pStyle w:val="Tabele"/>
            </w:pPr>
          </w:p>
        </w:tc>
      </w:tr>
      <w:tr w:rsidR="007D5708" w:rsidRPr="007B4E0F" w:rsidTr="00B9178E">
        <w:trPr>
          <w:jc w:val="center"/>
        </w:trPr>
        <w:tc>
          <w:tcPr>
            <w:tcW w:w="2330" w:type="dxa"/>
            <w:vMerge/>
            <w:shd w:val="clear" w:color="auto" w:fill="auto"/>
            <w:vAlign w:val="center"/>
          </w:tcPr>
          <w:p w:rsidR="007D5708" w:rsidRPr="007B4E0F" w:rsidRDefault="007D5708" w:rsidP="00B9178E">
            <w:pPr>
              <w:pStyle w:val="Tabele"/>
              <w:jc w:val="center"/>
            </w:pPr>
          </w:p>
        </w:tc>
        <w:tc>
          <w:tcPr>
            <w:tcW w:w="1079" w:type="dxa"/>
            <w:shd w:val="clear" w:color="auto" w:fill="auto"/>
          </w:tcPr>
          <w:p w:rsidR="007D5708" w:rsidRPr="007B4E0F" w:rsidRDefault="007D5708" w:rsidP="00B9178E">
            <w:pPr>
              <w:pStyle w:val="Tabele"/>
              <w:jc w:val="center"/>
            </w:pPr>
            <w:r w:rsidRPr="007B4E0F">
              <w:t>2.</w:t>
            </w:r>
          </w:p>
        </w:tc>
        <w:tc>
          <w:tcPr>
            <w:tcW w:w="2482" w:type="dxa"/>
            <w:shd w:val="clear" w:color="auto" w:fill="auto"/>
          </w:tcPr>
          <w:p w:rsidR="007D5708" w:rsidRPr="007B4E0F" w:rsidRDefault="007D5708" w:rsidP="007B4E0F">
            <w:pPr>
              <w:pStyle w:val="Tabele"/>
            </w:pPr>
            <w:r w:rsidRPr="007B4E0F">
              <w:t xml:space="preserve">Neki </w:t>
            </w:r>
            <w:r w:rsidR="00057E86">
              <w:t xml:space="preserve">        </w:t>
            </w:r>
            <w:r w:rsidRPr="007B4E0F">
              <w:t>Kurti</w:t>
            </w:r>
          </w:p>
        </w:tc>
        <w:tc>
          <w:tcPr>
            <w:tcW w:w="1726" w:type="dxa"/>
            <w:shd w:val="clear" w:color="auto" w:fill="auto"/>
          </w:tcPr>
          <w:p w:rsidR="007D5708" w:rsidRPr="007B4E0F" w:rsidRDefault="007D5708" w:rsidP="00B9178E">
            <w:pPr>
              <w:pStyle w:val="Tabele"/>
              <w:jc w:val="center"/>
            </w:pPr>
            <w:r w:rsidRPr="007B4E0F">
              <w:t>0</w:t>
            </w:r>
          </w:p>
        </w:tc>
        <w:tc>
          <w:tcPr>
            <w:tcW w:w="1684" w:type="dxa"/>
            <w:shd w:val="clear" w:color="auto" w:fill="auto"/>
          </w:tcPr>
          <w:p w:rsidR="007D5708" w:rsidRPr="007B4E0F" w:rsidRDefault="007D5708" w:rsidP="00B9178E">
            <w:pPr>
              <w:pStyle w:val="Tabele"/>
              <w:jc w:val="center"/>
            </w:pPr>
            <w:r w:rsidRPr="007B4E0F">
              <w:t>599</w:t>
            </w:r>
            <w:r w:rsidR="00057E86">
              <w:t xml:space="preserve"> </w:t>
            </w:r>
            <w:r w:rsidRPr="007B4E0F">
              <w:t>500</w:t>
            </w:r>
          </w:p>
        </w:tc>
        <w:tc>
          <w:tcPr>
            <w:tcW w:w="1803" w:type="dxa"/>
            <w:shd w:val="clear" w:color="auto" w:fill="auto"/>
          </w:tcPr>
          <w:p w:rsidR="007D5708" w:rsidRPr="007B4E0F" w:rsidRDefault="007D5708" w:rsidP="00B9178E">
            <w:pPr>
              <w:pStyle w:val="Tabele"/>
              <w:jc w:val="center"/>
            </w:pPr>
            <w:r w:rsidRPr="007B4E0F">
              <w:t>0</w:t>
            </w:r>
          </w:p>
        </w:tc>
        <w:tc>
          <w:tcPr>
            <w:tcW w:w="1781" w:type="dxa"/>
            <w:shd w:val="clear" w:color="auto" w:fill="auto"/>
          </w:tcPr>
          <w:p w:rsidR="007D5708" w:rsidRPr="007B4E0F" w:rsidRDefault="007D5708" w:rsidP="00B9178E">
            <w:pPr>
              <w:pStyle w:val="Tabele"/>
              <w:jc w:val="center"/>
            </w:pPr>
            <w:r w:rsidRPr="007B4E0F">
              <w:t>599</w:t>
            </w:r>
            <w:r w:rsidR="00057E86">
              <w:t xml:space="preserve"> </w:t>
            </w:r>
            <w:r w:rsidRPr="007B4E0F">
              <w:t>500</w:t>
            </w:r>
          </w:p>
        </w:tc>
        <w:tc>
          <w:tcPr>
            <w:tcW w:w="2399" w:type="dxa"/>
            <w:shd w:val="clear" w:color="auto" w:fill="auto"/>
          </w:tcPr>
          <w:p w:rsidR="007D5708" w:rsidRPr="007B4E0F" w:rsidRDefault="007D5708" w:rsidP="007B4E0F">
            <w:pPr>
              <w:pStyle w:val="Tabele"/>
            </w:pPr>
          </w:p>
        </w:tc>
      </w:tr>
      <w:tr w:rsidR="007D5708" w:rsidRPr="007B4E0F" w:rsidTr="00B9178E">
        <w:trPr>
          <w:jc w:val="center"/>
        </w:trPr>
        <w:tc>
          <w:tcPr>
            <w:tcW w:w="2330" w:type="dxa"/>
            <w:vMerge/>
            <w:shd w:val="clear" w:color="auto" w:fill="auto"/>
            <w:vAlign w:val="center"/>
          </w:tcPr>
          <w:p w:rsidR="007D5708" w:rsidRPr="007B4E0F" w:rsidRDefault="007D5708" w:rsidP="00B9178E">
            <w:pPr>
              <w:pStyle w:val="Tabele"/>
              <w:jc w:val="center"/>
            </w:pPr>
          </w:p>
        </w:tc>
        <w:tc>
          <w:tcPr>
            <w:tcW w:w="1079" w:type="dxa"/>
            <w:shd w:val="clear" w:color="auto" w:fill="auto"/>
          </w:tcPr>
          <w:p w:rsidR="007D5708" w:rsidRPr="007B4E0F" w:rsidRDefault="007D5708" w:rsidP="00B9178E">
            <w:pPr>
              <w:pStyle w:val="Tabele"/>
              <w:jc w:val="center"/>
            </w:pPr>
            <w:r w:rsidRPr="007B4E0F">
              <w:t>3.</w:t>
            </w:r>
          </w:p>
        </w:tc>
        <w:tc>
          <w:tcPr>
            <w:tcW w:w="2482" w:type="dxa"/>
            <w:shd w:val="clear" w:color="auto" w:fill="auto"/>
          </w:tcPr>
          <w:p w:rsidR="007D5708" w:rsidRPr="007B4E0F" w:rsidRDefault="007D5708" w:rsidP="007B4E0F">
            <w:pPr>
              <w:pStyle w:val="Tabele"/>
            </w:pPr>
            <w:r w:rsidRPr="007B4E0F">
              <w:t xml:space="preserve">Xhevair </w:t>
            </w:r>
            <w:r w:rsidR="00057E86">
              <w:t xml:space="preserve">    </w:t>
            </w:r>
            <w:r w:rsidRPr="007B4E0F">
              <w:t>Kurti</w:t>
            </w:r>
          </w:p>
        </w:tc>
        <w:tc>
          <w:tcPr>
            <w:tcW w:w="1726" w:type="dxa"/>
            <w:shd w:val="clear" w:color="auto" w:fill="auto"/>
          </w:tcPr>
          <w:p w:rsidR="007D5708" w:rsidRPr="007B4E0F" w:rsidRDefault="007D5708" w:rsidP="00B9178E">
            <w:pPr>
              <w:pStyle w:val="Tabele"/>
              <w:jc w:val="center"/>
            </w:pPr>
            <w:r w:rsidRPr="007B4E0F">
              <w:t>0</w:t>
            </w:r>
          </w:p>
        </w:tc>
        <w:tc>
          <w:tcPr>
            <w:tcW w:w="1684" w:type="dxa"/>
            <w:shd w:val="clear" w:color="auto" w:fill="auto"/>
          </w:tcPr>
          <w:p w:rsidR="007D5708" w:rsidRPr="007B4E0F" w:rsidRDefault="007D5708" w:rsidP="00B9178E">
            <w:pPr>
              <w:pStyle w:val="Tabele"/>
              <w:jc w:val="center"/>
            </w:pPr>
            <w:r w:rsidRPr="007B4E0F">
              <w:t>599</w:t>
            </w:r>
            <w:r w:rsidR="00057E86">
              <w:t xml:space="preserve"> </w:t>
            </w:r>
            <w:r w:rsidRPr="007B4E0F">
              <w:t>500</w:t>
            </w:r>
          </w:p>
        </w:tc>
        <w:tc>
          <w:tcPr>
            <w:tcW w:w="1803" w:type="dxa"/>
            <w:shd w:val="clear" w:color="auto" w:fill="auto"/>
          </w:tcPr>
          <w:p w:rsidR="007D5708" w:rsidRPr="007B4E0F" w:rsidRDefault="007D5708" w:rsidP="00B9178E">
            <w:pPr>
              <w:pStyle w:val="Tabele"/>
              <w:jc w:val="center"/>
            </w:pPr>
            <w:r w:rsidRPr="007B4E0F">
              <w:t>0</w:t>
            </w:r>
          </w:p>
        </w:tc>
        <w:tc>
          <w:tcPr>
            <w:tcW w:w="1781" w:type="dxa"/>
            <w:shd w:val="clear" w:color="auto" w:fill="auto"/>
          </w:tcPr>
          <w:p w:rsidR="007D5708" w:rsidRPr="007B4E0F" w:rsidRDefault="007D5708" w:rsidP="00B9178E">
            <w:pPr>
              <w:pStyle w:val="Tabele"/>
              <w:jc w:val="center"/>
            </w:pPr>
            <w:r w:rsidRPr="007B4E0F">
              <w:t>599</w:t>
            </w:r>
            <w:r w:rsidR="00057E86">
              <w:t xml:space="preserve"> </w:t>
            </w:r>
            <w:r w:rsidRPr="007B4E0F">
              <w:t>500</w:t>
            </w:r>
          </w:p>
        </w:tc>
        <w:tc>
          <w:tcPr>
            <w:tcW w:w="2399" w:type="dxa"/>
            <w:shd w:val="clear" w:color="auto" w:fill="auto"/>
          </w:tcPr>
          <w:p w:rsidR="007D5708" w:rsidRPr="007B4E0F" w:rsidRDefault="007D5708" w:rsidP="007B4E0F">
            <w:pPr>
              <w:pStyle w:val="Tabele"/>
            </w:pPr>
          </w:p>
        </w:tc>
      </w:tr>
      <w:tr w:rsidR="00060D1C" w:rsidRPr="007B4E0F" w:rsidTr="00B9178E">
        <w:trPr>
          <w:trHeight w:hRule="exact" w:val="375"/>
          <w:jc w:val="center"/>
        </w:trPr>
        <w:tc>
          <w:tcPr>
            <w:tcW w:w="11104" w:type="dxa"/>
            <w:gridSpan w:val="6"/>
            <w:shd w:val="clear" w:color="auto" w:fill="auto"/>
            <w:vAlign w:val="center"/>
          </w:tcPr>
          <w:p w:rsidR="00060D1C" w:rsidRPr="00B9178E" w:rsidRDefault="00060D1C" w:rsidP="00057E86">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T</w:t>
            </w:r>
            <w:r w:rsidR="00353736" w:rsidRPr="00B9178E">
              <w:rPr>
                <w:b/>
              </w:rPr>
              <w:t>ë</w:t>
            </w:r>
            <w:r w:rsidRPr="00B9178E">
              <w:rPr>
                <w:b/>
              </w:rPr>
              <w:t>rpan n</w:t>
            </w:r>
            <w:r w:rsidR="00353736" w:rsidRPr="00B9178E">
              <w:rPr>
                <w:b/>
              </w:rPr>
              <w:t>ë</w:t>
            </w:r>
            <w:r w:rsidRPr="00B9178E">
              <w:rPr>
                <w:b/>
              </w:rPr>
              <w:t xml:space="preserve"> buxhetin e vitit 2000</w:t>
            </w:r>
          </w:p>
        </w:tc>
        <w:tc>
          <w:tcPr>
            <w:tcW w:w="1781" w:type="dxa"/>
            <w:shd w:val="clear" w:color="auto" w:fill="auto"/>
            <w:vAlign w:val="center"/>
          </w:tcPr>
          <w:p w:rsidR="00060D1C" w:rsidRPr="00B9178E" w:rsidRDefault="00060D1C" w:rsidP="00B9178E">
            <w:pPr>
              <w:pStyle w:val="Tabele"/>
              <w:jc w:val="center"/>
              <w:rPr>
                <w:b/>
              </w:rPr>
            </w:pPr>
            <w:r w:rsidRPr="00B9178E">
              <w:rPr>
                <w:b/>
              </w:rPr>
              <w:t>1</w:t>
            </w:r>
            <w:r w:rsidR="00057E86" w:rsidRPr="00B9178E">
              <w:rPr>
                <w:b/>
              </w:rPr>
              <w:t xml:space="preserve"> </w:t>
            </w:r>
            <w:r w:rsidRPr="00B9178E">
              <w:rPr>
                <w:b/>
              </w:rPr>
              <w:t>798</w:t>
            </w:r>
            <w:r w:rsidR="00057E86" w:rsidRPr="00B9178E">
              <w:rPr>
                <w:b/>
              </w:rPr>
              <w:t xml:space="preserve"> </w:t>
            </w:r>
            <w:r w:rsidRPr="00B9178E">
              <w:rPr>
                <w:b/>
              </w:rPr>
              <w:t>500</w:t>
            </w:r>
          </w:p>
        </w:tc>
        <w:tc>
          <w:tcPr>
            <w:tcW w:w="2399" w:type="dxa"/>
            <w:shd w:val="clear" w:color="auto" w:fill="auto"/>
          </w:tcPr>
          <w:p w:rsidR="00060D1C" w:rsidRPr="007B4E0F" w:rsidRDefault="00060D1C" w:rsidP="007B4E0F">
            <w:pPr>
              <w:pStyle w:val="Tabele"/>
            </w:pPr>
          </w:p>
        </w:tc>
      </w:tr>
      <w:tr w:rsidR="002309FC" w:rsidRPr="007B4E0F" w:rsidTr="00B9178E">
        <w:trPr>
          <w:jc w:val="center"/>
        </w:trPr>
        <w:tc>
          <w:tcPr>
            <w:tcW w:w="15284" w:type="dxa"/>
            <w:gridSpan w:val="8"/>
            <w:shd w:val="clear" w:color="auto" w:fill="D9D9D9"/>
            <w:vAlign w:val="center"/>
          </w:tcPr>
          <w:p w:rsidR="002309FC" w:rsidRPr="007B4E0F" w:rsidRDefault="002309FC" w:rsidP="007B4E0F">
            <w:pPr>
              <w:pStyle w:val="Tabele"/>
            </w:pPr>
          </w:p>
        </w:tc>
      </w:tr>
      <w:tr w:rsidR="00711DA0" w:rsidRPr="007B4E0F" w:rsidTr="00B9178E">
        <w:trPr>
          <w:jc w:val="center"/>
        </w:trPr>
        <w:tc>
          <w:tcPr>
            <w:tcW w:w="2330" w:type="dxa"/>
            <w:shd w:val="clear" w:color="auto" w:fill="auto"/>
            <w:vAlign w:val="center"/>
          </w:tcPr>
          <w:p w:rsidR="00711DA0" w:rsidRPr="007B4E0F" w:rsidRDefault="00E6090D" w:rsidP="00B9178E">
            <w:pPr>
              <w:pStyle w:val="Tabele"/>
              <w:jc w:val="center"/>
            </w:pPr>
            <w:r w:rsidRPr="007B4E0F">
              <w:t>KOMUNA HOTOLISHT (LIBRAZHD)</w:t>
            </w:r>
          </w:p>
        </w:tc>
        <w:tc>
          <w:tcPr>
            <w:tcW w:w="1079" w:type="dxa"/>
            <w:shd w:val="clear" w:color="auto" w:fill="auto"/>
            <w:vAlign w:val="center"/>
          </w:tcPr>
          <w:p w:rsidR="00711DA0" w:rsidRPr="007B4E0F" w:rsidRDefault="0039672C" w:rsidP="00B9178E">
            <w:pPr>
              <w:pStyle w:val="Tabele"/>
              <w:jc w:val="center"/>
            </w:pPr>
            <w:r w:rsidRPr="007B4E0F">
              <w:t>1.</w:t>
            </w:r>
          </w:p>
        </w:tc>
        <w:tc>
          <w:tcPr>
            <w:tcW w:w="2482" w:type="dxa"/>
            <w:shd w:val="clear" w:color="auto" w:fill="auto"/>
            <w:vAlign w:val="center"/>
          </w:tcPr>
          <w:p w:rsidR="00711DA0" w:rsidRPr="007B4E0F" w:rsidRDefault="0039672C" w:rsidP="00A53414">
            <w:pPr>
              <w:pStyle w:val="Tabele"/>
            </w:pPr>
            <w:r w:rsidRPr="007B4E0F">
              <w:t xml:space="preserve">Zeqir </w:t>
            </w:r>
            <w:r w:rsidR="0086639A">
              <w:t xml:space="preserve">  </w:t>
            </w:r>
            <w:r w:rsidRPr="007B4E0F">
              <w:t xml:space="preserve">Emin </w:t>
            </w:r>
            <w:r w:rsidR="00B54733">
              <w:t xml:space="preserve">  </w:t>
            </w:r>
            <w:r w:rsidRPr="007B4E0F">
              <w:t>Alliu</w:t>
            </w:r>
          </w:p>
        </w:tc>
        <w:tc>
          <w:tcPr>
            <w:tcW w:w="1726" w:type="dxa"/>
            <w:shd w:val="clear" w:color="auto" w:fill="auto"/>
            <w:vAlign w:val="center"/>
          </w:tcPr>
          <w:p w:rsidR="00711DA0" w:rsidRPr="007B4E0F" w:rsidRDefault="0039672C" w:rsidP="00B9178E">
            <w:pPr>
              <w:pStyle w:val="Tabele"/>
              <w:jc w:val="center"/>
            </w:pPr>
            <w:r w:rsidRPr="007B4E0F">
              <w:t>0</w:t>
            </w:r>
          </w:p>
        </w:tc>
        <w:tc>
          <w:tcPr>
            <w:tcW w:w="1684" w:type="dxa"/>
            <w:shd w:val="clear" w:color="auto" w:fill="auto"/>
            <w:vAlign w:val="center"/>
          </w:tcPr>
          <w:p w:rsidR="00711DA0" w:rsidRPr="007B4E0F" w:rsidRDefault="0039672C" w:rsidP="00B9178E">
            <w:pPr>
              <w:pStyle w:val="Tabele"/>
              <w:jc w:val="center"/>
            </w:pPr>
            <w:r w:rsidRPr="007B4E0F">
              <w:t>827</w:t>
            </w:r>
            <w:r w:rsidR="00B54733">
              <w:t xml:space="preserve"> </w:t>
            </w:r>
            <w:r w:rsidRPr="007B4E0F">
              <w:t>491</w:t>
            </w:r>
          </w:p>
        </w:tc>
        <w:tc>
          <w:tcPr>
            <w:tcW w:w="1803" w:type="dxa"/>
            <w:shd w:val="clear" w:color="auto" w:fill="auto"/>
            <w:vAlign w:val="center"/>
          </w:tcPr>
          <w:p w:rsidR="00711DA0" w:rsidRPr="007B4E0F" w:rsidRDefault="0039672C" w:rsidP="00B9178E">
            <w:pPr>
              <w:pStyle w:val="Tabele"/>
              <w:jc w:val="center"/>
            </w:pPr>
            <w:r w:rsidRPr="007B4E0F">
              <w:t>100</w:t>
            </w:r>
            <w:r w:rsidR="00B54733">
              <w:t xml:space="preserve"> </w:t>
            </w:r>
            <w:r w:rsidRPr="007B4E0F">
              <w:t>000</w:t>
            </w:r>
          </w:p>
        </w:tc>
        <w:tc>
          <w:tcPr>
            <w:tcW w:w="1781" w:type="dxa"/>
            <w:shd w:val="clear" w:color="auto" w:fill="auto"/>
            <w:vAlign w:val="center"/>
          </w:tcPr>
          <w:p w:rsidR="00711DA0" w:rsidRPr="007B4E0F" w:rsidRDefault="0039672C" w:rsidP="00B9178E">
            <w:pPr>
              <w:pStyle w:val="Tabele"/>
              <w:jc w:val="center"/>
            </w:pPr>
            <w:r w:rsidRPr="007B4E0F">
              <w:t>927</w:t>
            </w:r>
            <w:r w:rsidR="00B54733">
              <w:t xml:space="preserve"> </w:t>
            </w:r>
            <w:r w:rsidRPr="007B4E0F">
              <w:t>491</w:t>
            </w:r>
          </w:p>
        </w:tc>
        <w:tc>
          <w:tcPr>
            <w:tcW w:w="2399" w:type="dxa"/>
            <w:shd w:val="clear" w:color="auto" w:fill="auto"/>
          </w:tcPr>
          <w:p w:rsidR="00711DA0" w:rsidRPr="007B4E0F" w:rsidRDefault="00711DA0" w:rsidP="007B4E0F">
            <w:pPr>
              <w:pStyle w:val="Tabele"/>
            </w:pPr>
          </w:p>
        </w:tc>
      </w:tr>
      <w:tr w:rsidR="0039672C" w:rsidRPr="007B4E0F" w:rsidTr="00B9178E">
        <w:trPr>
          <w:trHeight w:hRule="exact" w:val="375"/>
          <w:jc w:val="center"/>
        </w:trPr>
        <w:tc>
          <w:tcPr>
            <w:tcW w:w="11104" w:type="dxa"/>
            <w:gridSpan w:val="6"/>
            <w:shd w:val="clear" w:color="auto" w:fill="auto"/>
            <w:vAlign w:val="center"/>
          </w:tcPr>
          <w:p w:rsidR="0039672C" w:rsidRPr="00B9178E" w:rsidRDefault="0039672C" w:rsidP="00C62597">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Hotolisht n</w:t>
            </w:r>
            <w:r w:rsidR="00353736" w:rsidRPr="00B9178E">
              <w:rPr>
                <w:b/>
              </w:rPr>
              <w:t>ë</w:t>
            </w:r>
            <w:r w:rsidRPr="00B9178E">
              <w:rPr>
                <w:b/>
              </w:rPr>
              <w:t xml:space="preserve"> buxhetin e vitit 2000</w:t>
            </w:r>
          </w:p>
        </w:tc>
        <w:tc>
          <w:tcPr>
            <w:tcW w:w="1781" w:type="dxa"/>
            <w:shd w:val="clear" w:color="auto" w:fill="auto"/>
            <w:vAlign w:val="center"/>
          </w:tcPr>
          <w:p w:rsidR="0039672C" w:rsidRPr="00B9178E" w:rsidRDefault="0039672C" w:rsidP="00B9178E">
            <w:pPr>
              <w:pStyle w:val="Tabele"/>
              <w:jc w:val="center"/>
              <w:rPr>
                <w:b/>
              </w:rPr>
            </w:pPr>
            <w:r w:rsidRPr="00B9178E">
              <w:rPr>
                <w:b/>
              </w:rPr>
              <w:t>927</w:t>
            </w:r>
            <w:r w:rsidR="00B54733" w:rsidRPr="00B9178E">
              <w:rPr>
                <w:b/>
              </w:rPr>
              <w:t xml:space="preserve"> </w:t>
            </w:r>
            <w:r w:rsidRPr="00B9178E">
              <w:rPr>
                <w:b/>
              </w:rPr>
              <w:t>491</w:t>
            </w:r>
          </w:p>
        </w:tc>
        <w:tc>
          <w:tcPr>
            <w:tcW w:w="2399" w:type="dxa"/>
            <w:shd w:val="clear" w:color="auto" w:fill="auto"/>
          </w:tcPr>
          <w:p w:rsidR="0039672C" w:rsidRPr="00B9178E" w:rsidRDefault="0039672C" w:rsidP="00B54733">
            <w:pPr>
              <w:pStyle w:val="Tabele"/>
              <w:rPr>
                <w:b/>
              </w:rPr>
            </w:pPr>
          </w:p>
        </w:tc>
      </w:tr>
      <w:tr w:rsidR="002309FC" w:rsidRPr="007B4E0F" w:rsidTr="00B9178E">
        <w:trPr>
          <w:jc w:val="center"/>
        </w:trPr>
        <w:tc>
          <w:tcPr>
            <w:tcW w:w="15284" w:type="dxa"/>
            <w:gridSpan w:val="8"/>
            <w:shd w:val="clear" w:color="auto" w:fill="D9D9D9"/>
            <w:vAlign w:val="center"/>
          </w:tcPr>
          <w:p w:rsidR="002309FC" w:rsidRPr="007B4E0F" w:rsidRDefault="002309FC" w:rsidP="007B4E0F">
            <w:pPr>
              <w:pStyle w:val="Tabele"/>
            </w:pPr>
          </w:p>
        </w:tc>
      </w:tr>
      <w:tr w:rsidR="0039672C" w:rsidRPr="007B4E0F" w:rsidTr="00B9178E">
        <w:trPr>
          <w:jc w:val="center"/>
        </w:trPr>
        <w:tc>
          <w:tcPr>
            <w:tcW w:w="2330" w:type="dxa"/>
            <w:shd w:val="clear" w:color="auto" w:fill="auto"/>
            <w:vAlign w:val="center"/>
          </w:tcPr>
          <w:p w:rsidR="0039672C" w:rsidRPr="007B4E0F" w:rsidRDefault="00E6090D" w:rsidP="00B9178E">
            <w:pPr>
              <w:pStyle w:val="Tabele"/>
              <w:jc w:val="center"/>
            </w:pPr>
            <w:r w:rsidRPr="007B4E0F">
              <w:t>KOMUNA GRACEN (ELBASAN)</w:t>
            </w:r>
          </w:p>
        </w:tc>
        <w:tc>
          <w:tcPr>
            <w:tcW w:w="1079" w:type="dxa"/>
            <w:shd w:val="clear" w:color="auto" w:fill="auto"/>
            <w:vAlign w:val="center"/>
          </w:tcPr>
          <w:p w:rsidR="0039672C" w:rsidRPr="007B4E0F" w:rsidRDefault="00E6090D" w:rsidP="00B9178E">
            <w:pPr>
              <w:pStyle w:val="Tabele"/>
              <w:jc w:val="center"/>
            </w:pPr>
            <w:r w:rsidRPr="007B4E0F">
              <w:t>1.</w:t>
            </w:r>
          </w:p>
        </w:tc>
        <w:tc>
          <w:tcPr>
            <w:tcW w:w="2482" w:type="dxa"/>
            <w:shd w:val="clear" w:color="auto" w:fill="auto"/>
            <w:vAlign w:val="center"/>
          </w:tcPr>
          <w:p w:rsidR="0039672C" w:rsidRPr="007B4E0F" w:rsidRDefault="00E6090D" w:rsidP="00A53414">
            <w:pPr>
              <w:pStyle w:val="Tabele"/>
            </w:pPr>
            <w:r w:rsidRPr="007B4E0F">
              <w:t xml:space="preserve">Sadi </w:t>
            </w:r>
            <w:r w:rsidR="0086639A">
              <w:t xml:space="preserve">  </w:t>
            </w:r>
            <w:r w:rsidRPr="007B4E0F">
              <w:t xml:space="preserve">Osman </w:t>
            </w:r>
            <w:r w:rsidR="00A53414">
              <w:t xml:space="preserve">  </w:t>
            </w:r>
            <w:r w:rsidRPr="007B4E0F">
              <w:t>Alla</w:t>
            </w:r>
          </w:p>
        </w:tc>
        <w:tc>
          <w:tcPr>
            <w:tcW w:w="1726" w:type="dxa"/>
            <w:shd w:val="clear" w:color="auto" w:fill="auto"/>
            <w:vAlign w:val="center"/>
          </w:tcPr>
          <w:p w:rsidR="0039672C" w:rsidRPr="007B4E0F" w:rsidRDefault="00E6090D" w:rsidP="00B9178E">
            <w:pPr>
              <w:pStyle w:val="Tabele"/>
              <w:jc w:val="center"/>
            </w:pPr>
            <w:r w:rsidRPr="007B4E0F">
              <w:t>0</w:t>
            </w:r>
          </w:p>
        </w:tc>
        <w:tc>
          <w:tcPr>
            <w:tcW w:w="1684" w:type="dxa"/>
            <w:shd w:val="clear" w:color="auto" w:fill="auto"/>
            <w:vAlign w:val="center"/>
          </w:tcPr>
          <w:p w:rsidR="0039672C" w:rsidRPr="007B4E0F" w:rsidRDefault="00E6090D" w:rsidP="00B9178E">
            <w:pPr>
              <w:pStyle w:val="Tabele"/>
              <w:jc w:val="center"/>
            </w:pPr>
            <w:r w:rsidRPr="007B4E0F">
              <w:t>1</w:t>
            </w:r>
            <w:r w:rsidR="00A53414">
              <w:t xml:space="preserve"> </w:t>
            </w:r>
            <w:r w:rsidRPr="007B4E0F">
              <w:t>039</w:t>
            </w:r>
            <w:r w:rsidR="00A53414">
              <w:t xml:space="preserve"> </w:t>
            </w:r>
            <w:r w:rsidRPr="007B4E0F">
              <w:t>720</w:t>
            </w:r>
          </w:p>
        </w:tc>
        <w:tc>
          <w:tcPr>
            <w:tcW w:w="1803" w:type="dxa"/>
            <w:shd w:val="clear" w:color="auto" w:fill="auto"/>
            <w:vAlign w:val="center"/>
          </w:tcPr>
          <w:p w:rsidR="0039672C" w:rsidRPr="007B4E0F" w:rsidRDefault="00E6090D" w:rsidP="00B9178E">
            <w:pPr>
              <w:pStyle w:val="Tabele"/>
              <w:jc w:val="center"/>
            </w:pPr>
            <w:r w:rsidRPr="007B4E0F">
              <w:t>0</w:t>
            </w:r>
          </w:p>
        </w:tc>
        <w:tc>
          <w:tcPr>
            <w:tcW w:w="1781" w:type="dxa"/>
            <w:shd w:val="clear" w:color="auto" w:fill="auto"/>
            <w:vAlign w:val="center"/>
          </w:tcPr>
          <w:p w:rsidR="0039672C" w:rsidRPr="007B4E0F" w:rsidRDefault="00E6090D" w:rsidP="00B9178E">
            <w:pPr>
              <w:pStyle w:val="Tabele"/>
              <w:jc w:val="center"/>
            </w:pPr>
            <w:r w:rsidRPr="007B4E0F">
              <w:t>1</w:t>
            </w:r>
            <w:r w:rsidR="00A53414">
              <w:t xml:space="preserve"> </w:t>
            </w:r>
            <w:r w:rsidRPr="007B4E0F">
              <w:t>039</w:t>
            </w:r>
            <w:r w:rsidR="00A53414">
              <w:t xml:space="preserve"> </w:t>
            </w:r>
            <w:r w:rsidRPr="007B4E0F">
              <w:t>720</w:t>
            </w:r>
          </w:p>
        </w:tc>
        <w:tc>
          <w:tcPr>
            <w:tcW w:w="2399" w:type="dxa"/>
            <w:shd w:val="clear" w:color="auto" w:fill="auto"/>
          </w:tcPr>
          <w:p w:rsidR="0039672C" w:rsidRPr="007B4E0F" w:rsidRDefault="0039672C" w:rsidP="007B4E0F">
            <w:pPr>
              <w:pStyle w:val="Tabele"/>
            </w:pPr>
          </w:p>
        </w:tc>
      </w:tr>
      <w:tr w:rsidR="00E6090D" w:rsidRPr="007B4E0F" w:rsidTr="00B9178E">
        <w:trPr>
          <w:trHeight w:hRule="exact" w:val="375"/>
          <w:jc w:val="center"/>
        </w:trPr>
        <w:tc>
          <w:tcPr>
            <w:tcW w:w="11104" w:type="dxa"/>
            <w:gridSpan w:val="6"/>
            <w:shd w:val="clear" w:color="auto" w:fill="auto"/>
            <w:vAlign w:val="center"/>
          </w:tcPr>
          <w:p w:rsidR="00E6090D" w:rsidRPr="00B9178E" w:rsidRDefault="00E6090D" w:rsidP="00C62597">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Gracen n</w:t>
            </w:r>
            <w:r w:rsidR="00353736" w:rsidRPr="00B9178E">
              <w:rPr>
                <w:b/>
              </w:rPr>
              <w:t>ë</w:t>
            </w:r>
            <w:r w:rsidRPr="00B9178E">
              <w:rPr>
                <w:b/>
              </w:rPr>
              <w:t xml:space="preserve"> buxhetin e vitit 2000</w:t>
            </w:r>
          </w:p>
        </w:tc>
        <w:tc>
          <w:tcPr>
            <w:tcW w:w="1781" w:type="dxa"/>
            <w:shd w:val="clear" w:color="auto" w:fill="auto"/>
            <w:vAlign w:val="center"/>
          </w:tcPr>
          <w:p w:rsidR="00E6090D" w:rsidRPr="00B9178E" w:rsidRDefault="00E6090D" w:rsidP="00B9178E">
            <w:pPr>
              <w:pStyle w:val="Tabele"/>
              <w:jc w:val="center"/>
              <w:rPr>
                <w:b/>
              </w:rPr>
            </w:pPr>
            <w:r w:rsidRPr="00B9178E">
              <w:rPr>
                <w:b/>
              </w:rPr>
              <w:t>1</w:t>
            </w:r>
            <w:r w:rsidR="00A53414" w:rsidRPr="00B9178E">
              <w:rPr>
                <w:b/>
              </w:rPr>
              <w:t xml:space="preserve"> </w:t>
            </w:r>
            <w:r w:rsidRPr="00B9178E">
              <w:rPr>
                <w:b/>
              </w:rPr>
              <w:t>039</w:t>
            </w:r>
            <w:r w:rsidR="00A53414" w:rsidRPr="00B9178E">
              <w:rPr>
                <w:b/>
              </w:rPr>
              <w:t xml:space="preserve"> </w:t>
            </w:r>
            <w:r w:rsidRPr="00B9178E">
              <w:rPr>
                <w:b/>
              </w:rPr>
              <w:t>720</w:t>
            </w:r>
          </w:p>
        </w:tc>
        <w:tc>
          <w:tcPr>
            <w:tcW w:w="2399" w:type="dxa"/>
            <w:shd w:val="clear" w:color="auto" w:fill="auto"/>
          </w:tcPr>
          <w:p w:rsidR="00E6090D" w:rsidRPr="007B4E0F" w:rsidRDefault="00E6090D" w:rsidP="007B4E0F">
            <w:pPr>
              <w:pStyle w:val="Tabele"/>
            </w:pPr>
          </w:p>
        </w:tc>
      </w:tr>
      <w:tr w:rsidR="002309FC" w:rsidRPr="007B4E0F" w:rsidTr="00B9178E">
        <w:trPr>
          <w:jc w:val="center"/>
        </w:trPr>
        <w:tc>
          <w:tcPr>
            <w:tcW w:w="15284" w:type="dxa"/>
            <w:gridSpan w:val="8"/>
            <w:shd w:val="clear" w:color="auto" w:fill="D9D9D9"/>
            <w:vAlign w:val="center"/>
          </w:tcPr>
          <w:p w:rsidR="002309FC" w:rsidRPr="007B4E0F" w:rsidRDefault="002309FC" w:rsidP="007B4E0F">
            <w:pPr>
              <w:pStyle w:val="Tabele"/>
            </w:pPr>
          </w:p>
        </w:tc>
      </w:tr>
      <w:tr w:rsidR="002F3E88" w:rsidRPr="007B4E0F" w:rsidTr="00B9178E">
        <w:trPr>
          <w:jc w:val="center"/>
        </w:trPr>
        <w:tc>
          <w:tcPr>
            <w:tcW w:w="2330" w:type="dxa"/>
            <w:vMerge w:val="restart"/>
            <w:shd w:val="clear" w:color="auto" w:fill="auto"/>
            <w:vAlign w:val="center"/>
          </w:tcPr>
          <w:p w:rsidR="002F3E88" w:rsidRPr="007B4E0F" w:rsidRDefault="002F3E88" w:rsidP="00B9178E">
            <w:pPr>
              <w:pStyle w:val="Tabele"/>
              <w:jc w:val="center"/>
            </w:pPr>
            <w:r w:rsidRPr="007B4E0F">
              <w:t>KOMUNA FUSH</w:t>
            </w:r>
            <w:r w:rsidR="00353736" w:rsidRPr="007B4E0F">
              <w:t>Ë</w:t>
            </w:r>
            <w:r w:rsidRPr="007B4E0F">
              <w:t>-KUQE (KURBIN)</w:t>
            </w:r>
          </w:p>
        </w:tc>
        <w:tc>
          <w:tcPr>
            <w:tcW w:w="1079" w:type="dxa"/>
            <w:shd w:val="clear" w:color="auto" w:fill="auto"/>
          </w:tcPr>
          <w:p w:rsidR="002F3E88" w:rsidRPr="007B4E0F" w:rsidRDefault="002F3E88" w:rsidP="00B9178E">
            <w:pPr>
              <w:pStyle w:val="Tabele"/>
              <w:jc w:val="center"/>
            </w:pPr>
            <w:r w:rsidRPr="007B4E0F">
              <w:t>1.</w:t>
            </w:r>
          </w:p>
        </w:tc>
        <w:tc>
          <w:tcPr>
            <w:tcW w:w="2482" w:type="dxa"/>
            <w:shd w:val="clear" w:color="auto" w:fill="auto"/>
          </w:tcPr>
          <w:p w:rsidR="002F3E88" w:rsidRPr="007B4E0F" w:rsidRDefault="002F3E88" w:rsidP="007B4E0F">
            <w:pPr>
              <w:pStyle w:val="Tabele"/>
            </w:pPr>
            <w:r w:rsidRPr="007B4E0F">
              <w:t xml:space="preserve">Gjon </w:t>
            </w:r>
            <w:r w:rsidR="00C62597">
              <w:t xml:space="preserve">   </w:t>
            </w:r>
            <w:r w:rsidRPr="007B4E0F">
              <w:t>Pjet</w:t>
            </w:r>
            <w:r w:rsidR="00353736" w:rsidRPr="007B4E0F">
              <w:t>ë</w:t>
            </w:r>
            <w:r w:rsidRPr="007B4E0F">
              <w:t xml:space="preserve">r </w:t>
            </w:r>
            <w:r w:rsidR="00C62597">
              <w:t xml:space="preserve">    </w:t>
            </w:r>
            <w:r w:rsidRPr="007B4E0F">
              <w:t>Vasia</w:t>
            </w:r>
          </w:p>
        </w:tc>
        <w:tc>
          <w:tcPr>
            <w:tcW w:w="1726" w:type="dxa"/>
            <w:shd w:val="clear" w:color="auto" w:fill="auto"/>
          </w:tcPr>
          <w:p w:rsidR="002F3E88" w:rsidRPr="007B4E0F" w:rsidRDefault="002F3E88" w:rsidP="00B9178E">
            <w:pPr>
              <w:pStyle w:val="Tabele"/>
              <w:jc w:val="center"/>
            </w:pPr>
            <w:r w:rsidRPr="007B4E0F">
              <w:t>0</w:t>
            </w:r>
          </w:p>
        </w:tc>
        <w:tc>
          <w:tcPr>
            <w:tcW w:w="1684" w:type="dxa"/>
            <w:shd w:val="clear" w:color="auto" w:fill="auto"/>
          </w:tcPr>
          <w:p w:rsidR="002F3E88" w:rsidRPr="007B4E0F" w:rsidRDefault="002F3E88" w:rsidP="00B9178E">
            <w:pPr>
              <w:pStyle w:val="Tabele"/>
              <w:jc w:val="center"/>
            </w:pPr>
            <w:r w:rsidRPr="007B4E0F">
              <w:t>254</w:t>
            </w:r>
            <w:r w:rsidR="00C62597">
              <w:t xml:space="preserve"> </w:t>
            </w:r>
            <w:r w:rsidRPr="007B4E0F">
              <w:t>100</w:t>
            </w:r>
          </w:p>
        </w:tc>
        <w:tc>
          <w:tcPr>
            <w:tcW w:w="1803" w:type="dxa"/>
            <w:shd w:val="clear" w:color="auto" w:fill="auto"/>
          </w:tcPr>
          <w:p w:rsidR="002F3E88" w:rsidRPr="007B4E0F" w:rsidRDefault="002F3E88" w:rsidP="00B9178E">
            <w:pPr>
              <w:pStyle w:val="Tabele"/>
              <w:jc w:val="center"/>
            </w:pPr>
            <w:r w:rsidRPr="007B4E0F">
              <w:t>60</w:t>
            </w:r>
            <w:r w:rsidR="00C62597">
              <w:t xml:space="preserve"> </w:t>
            </w:r>
            <w:r w:rsidRPr="007B4E0F">
              <w:t>000</w:t>
            </w:r>
          </w:p>
        </w:tc>
        <w:tc>
          <w:tcPr>
            <w:tcW w:w="1781" w:type="dxa"/>
            <w:shd w:val="clear" w:color="auto" w:fill="auto"/>
          </w:tcPr>
          <w:p w:rsidR="002F3E88" w:rsidRPr="007B4E0F" w:rsidRDefault="002F3E88" w:rsidP="00B9178E">
            <w:pPr>
              <w:pStyle w:val="Tabele"/>
              <w:jc w:val="center"/>
            </w:pPr>
            <w:r w:rsidRPr="007B4E0F">
              <w:t>314</w:t>
            </w:r>
            <w:r w:rsidR="00C62597">
              <w:t xml:space="preserve"> </w:t>
            </w:r>
            <w:r w:rsidRPr="007B4E0F">
              <w:t>100</w:t>
            </w:r>
          </w:p>
        </w:tc>
        <w:tc>
          <w:tcPr>
            <w:tcW w:w="2399" w:type="dxa"/>
            <w:shd w:val="clear" w:color="auto" w:fill="auto"/>
          </w:tcPr>
          <w:p w:rsidR="002F3E88" w:rsidRPr="007B4E0F" w:rsidRDefault="002F3E88" w:rsidP="007B4E0F">
            <w:pPr>
              <w:pStyle w:val="Tabele"/>
            </w:pPr>
          </w:p>
        </w:tc>
      </w:tr>
      <w:tr w:rsidR="002F3E88" w:rsidRPr="007B4E0F" w:rsidTr="00B9178E">
        <w:trPr>
          <w:jc w:val="center"/>
        </w:trPr>
        <w:tc>
          <w:tcPr>
            <w:tcW w:w="2330" w:type="dxa"/>
            <w:vMerge/>
            <w:shd w:val="clear" w:color="auto" w:fill="auto"/>
            <w:vAlign w:val="center"/>
          </w:tcPr>
          <w:p w:rsidR="002F3E88" w:rsidRPr="007B4E0F" w:rsidRDefault="002F3E88" w:rsidP="00B9178E">
            <w:pPr>
              <w:pStyle w:val="Tabele"/>
              <w:jc w:val="center"/>
            </w:pPr>
          </w:p>
        </w:tc>
        <w:tc>
          <w:tcPr>
            <w:tcW w:w="1079" w:type="dxa"/>
            <w:shd w:val="clear" w:color="auto" w:fill="auto"/>
          </w:tcPr>
          <w:p w:rsidR="002F3E88" w:rsidRPr="007B4E0F" w:rsidRDefault="002F3E88" w:rsidP="00B9178E">
            <w:pPr>
              <w:pStyle w:val="Tabele"/>
              <w:jc w:val="center"/>
            </w:pPr>
            <w:r w:rsidRPr="007B4E0F">
              <w:t>2.</w:t>
            </w:r>
          </w:p>
        </w:tc>
        <w:tc>
          <w:tcPr>
            <w:tcW w:w="2482" w:type="dxa"/>
            <w:shd w:val="clear" w:color="auto" w:fill="auto"/>
          </w:tcPr>
          <w:p w:rsidR="002F3E88" w:rsidRPr="007B4E0F" w:rsidRDefault="002F3E88" w:rsidP="007B4E0F">
            <w:pPr>
              <w:pStyle w:val="Tabele"/>
            </w:pPr>
            <w:r w:rsidRPr="007B4E0F">
              <w:t xml:space="preserve">Dod </w:t>
            </w:r>
            <w:r w:rsidR="00C62597">
              <w:t xml:space="preserve">    </w:t>
            </w:r>
            <w:r w:rsidRPr="007B4E0F">
              <w:t xml:space="preserve">Gjon </w:t>
            </w:r>
            <w:r w:rsidR="00C62597">
              <w:t xml:space="preserve">     </w:t>
            </w:r>
            <w:r w:rsidRPr="007B4E0F">
              <w:t>Vasia</w:t>
            </w:r>
          </w:p>
        </w:tc>
        <w:tc>
          <w:tcPr>
            <w:tcW w:w="1726" w:type="dxa"/>
            <w:shd w:val="clear" w:color="auto" w:fill="auto"/>
          </w:tcPr>
          <w:p w:rsidR="002F3E88" w:rsidRPr="007B4E0F" w:rsidRDefault="002F3E88" w:rsidP="00B9178E">
            <w:pPr>
              <w:pStyle w:val="Tabele"/>
              <w:jc w:val="center"/>
            </w:pPr>
            <w:r w:rsidRPr="007B4E0F">
              <w:t>0</w:t>
            </w:r>
          </w:p>
        </w:tc>
        <w:tc>
          <w:tcPr>
            <w:tcW w:w="1684" w:type="dxa"/>
            <w:shd w:val="clear" w:color="auto" w:fill="auto"/>
          </w:tcPr>
          <w:p w:rsidR="002F3E88" w:rsidRPr="007B4E0F" w:rsidRDefault="002F3E88" w:rsidP="00B9178E">
            <w:pPr>
              <w:pStyle w:val="Tabele"/>
              <w:jc w:val="center"/>
            </w:pPr>
            <w:r w:rsidRPr="007B4E0F">
              <w:t>300</w:t>
            </w:r>
            <w:r w:rsidR="00C62597">
              <w:t xml:space="preserve"> </w:t>
            </w:r>
            <w:r w:rsidRPr="007B4E0F">
              <w:t>300</w:t>
            </w:r>
          </w:p>
        </w:tc>
        <w:tc>
          <w:tcPr>
            <w:tcW w:w="1803" w:type="dxa"/>
            <w:shd w:val="clear" w:color="auto" w:fill="auto"/>
          </w:tcPr>
          <w:p w:rsidR="002F3E88" w:rsidRPr="007B4E0F" w:rsidRDefault="002F3E88" w:rsidP="00B9178E">
            <w:pPr>
              <w:pStyle w:val="Tabele"/>
              <w:jc w:val="center"/>
            </w:pPr>
            <w:r w:rsidRPr="007B4E0F">
              <w:t>100</w:t>
            </w:r>
            <w:r w:rsidR="00C62597">
              <w:t xml:space="preserve"> </w:t>
            </w:r>
            <w:r w:rsidRPr="007B4E0F">
              <w:t>000</w:t>
            </w:r>
          </w:p>
        </w:tc>
        <w:tc>
          <w:tcPr>
            <w:tcW w:w="1781" w:type="dxa"/>
            <w:shd w:val="clear" w:color="auto" w:fill="auto"/>
          </w:tcPr>
          <w:p w:rsidR="002F3E88" w:rsidRPr="007B4E0F" w:rsidRDefault="002F3E88" w:rsidP="00B9178E">
            <w:pPr>
              <w:pStyle w:val="Tabele"/>
              <w:jc w:val="center"/>
            </w:pPr>
            <w:r w:rsidRPr="007B4E0F">
              <w:t>400</w:t>
            </w:r>
            <w:r w:rsidR="00C62597">
              <w:t xml:space="preserve"> </w:t>
            </w:r>
            <w:r w:rsidRPr="007B4E0F">
              <w:t>300</w:t>
            </w:r>
          </w:p>
        </w:tc>
        <w:tc>
          <w:tcPr>
            <w:tcW w:w="2399" w:type="dxa"/>
            <w:shd w:val="clear" w:color="auto" w:fill="auto"/>
          </w:tcPr>
          <w:p w:rsidR="002F3E88" w:rsidRPr="007B4E0F" w:rsidRDefault="002F3E88" w:rsidP="007B4E0F">
            <w:pPr>
              <w:pStyle w:val="Tabele"/>
            </w:pPr>
          </w:p>
        </w:tc>
      </w:tr>
      <w:tr w:rsidR="00E6090D" w:rsidRPr="007B4E0F" w:rsidTr="00B9178E">
        <w:trPr>
          <w:trHeight w:hRule="exact" w:val="375"/>
          <w:jc w:val="center"/>
        </w:trPr>
        <w:tc>
          <w:tcPr>
            <w:tcW w:w="11104" w:type="dxa"/>
            <w:gridSpan w:val="6"/>
            <w:shd w:val="clear" w:color="auto" w:fill="auto"/>
            <w:vAlign w:val="center"/>
          </w:tcPr>
          <w:p w:rsidR="00E6090D" w:rsidRPr="00B9178E" w:rsidRDefault="00E6090D" w:rsidP="00E6537A">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Fush</w:t>
            </w:r>
            <w:r w:rsidR="00353736" w:rsidRPr="00B9178E">
              <w:rPr>
                <w:b/>
              </w:rPr>
              <w:t>ë</w:t>
            </w:r>
            <w:r w:rsidRPr="00B9178E">
              <w:rPr>
                <w:b/>
              </w:rPr>
              <w:t>-Kuqe n</w:t>
            </w:r>
            <w:r w:rsidR="00353736" w:rsidRPr="00B9178E">
              <w:rPr>
                <w:b/>
              </w:rPr>
              <w:t>ë</w:t>
            </w:r>
            <w:r w:rsidRPr="00B9178E">
              <w:rPr>
                <w:b/>
              </w:rPr>
              <w:t xml:space="preserve"> buxhetin e vitit 2000</w:t>
            </w:r>
          </w:p>
        </w:tc>
        <w:tc>
          <w:tcPr>
            <w:tcW w:w="1781" w:type="dxa"/>
            <w:shd w:val="clear" w:color="auto" w:fill="auto"/>
            <w:vAlign w:val="center"/>
          </w:tcPr>
          <w:p w:rsidR="00E6090D" w:rsidRPr="00B9178E" w:rsidRDefault="00E6090D" w:rsidP="00B9178E">
            <w:pPr>
              <w:pStyle w:val="Tabele"/>
              <w:jc w:val="center"/>
              <w:rPr>
                <w:b/>
              </w:rPr>
            </w:pPr>
            <w:r w:rsidRPr="00B9178E">
              <w:rPr>
                <w:b/>
              </w:rPr>
              <w:t>714</w:t>
            </w:r>
            <w:r w:rsidR="00C62597" w:rsidRPr="00B9178E">
              <w:rPr>
                <w:b/>
              </w:rPr>
              <w:t xml:space="preserve"> </w:t>
            </w:r>
            <w:r w:rsidRPr="00B9178E">
              <w:rPr>
                <w:b/>
              </w:rPr>
              <w:t>400</w:t>
            </w:r>
          </w:p>
        </w:tc>
        <w:tc>
          <w:tcPr>
            <w:tcW w:w="2399" w:type="dxa"/>
            <w:shd w:val="clear" w:color="auto" w:fill="auto"/>
          </w:tcPr>
          <w:p w:rsidR="00E6090D" w:rsidRPr="007B4E0F" w:rsidRDefault="00E6090D" w:rsidP="007B4E0F">
            <w:pPr>
              <w:pStyle w:val="Tabele"/>
            </w:pPr>
          </w:p>
        </w:tc>
      </w:tr>
      <w:tr w:rsidR="002309FC" w:rsidRPr="007B4E0F" w:rsidTr="00B9178E">
        <w:trPr>
          <w:jc w:val="center"/>
        </w:trPr>
        <w:tc>
          <w:tcPr>
            <w:tcW w:w="15284" w:type="dxa"/>
            <w:gridSpan w:val="8"/>
            <w:shd w:val="clear" w:color="auto" w:fill="D9D9D9"/>
            <w:vAlign w:val="center"/>
          </w:tcPr>
          <w:p w:rsidR="002309FC" w:rsidRPr="007B4E0F" w:rsidRDefault="002309FC" w:rsidP="007B4E0F">
            <w:pPr>
              <w:pStyle w:val="Tabele"/>
            </w:pPr>
          </w:p>
        </w:tc>
      </w:tr>
      <w:tr w:rsidR="0006642E" w:rsidRPr="007B4E0F" w:rsidTr="00B9178E">
        <w:trPr>
          <w:jc w:val="center"/>
        </w:trPr>
        <w:tc>
          <w:tcPr>
            <w:tcW w:w="2330" w:type="dxa"/>
            <w:vMerge w:val="restart"/>
            <w:shd w:val="clear" w:color="auto" w:fill="auto"/>
            <w:vAlign w:val="center"/>
          </w:tcPr>
          <w:p w:rsidR="0006642E" w:rsidRPr="007B4E0F" w:rsidRDefault="0006642E" w:rsidP="00B9178E">
            <w:pPr>
              <w:pStyle w:val="Tabele"/>
              <w:jc w:val="center"/>
            </w:pPr>
            <w:r w:rsidRPr="007B4E0F">
              <w:t>KOMUNA UNGREJ (LEZH</w:t>
            </w:r>
            <w:r w:rsidR="00353736" w:rsidRPr="007B4E0F">
              <w:t>Ë</w:t>
            </w:r>
            <w:r w:rsidRPr="007B4E0F">
              <w:t>)</w:t>
            </w:r>
          </w:p>
        </w:tc>
        <w:tc>
          <w:tcPr>
            <w:tcW w:w="1079" w:type="dxa"/>
            <w:shd w:val="clear" w:color="auto" w:fill="auto"/>
          </w:tcPr>
          <w:p w:rsidR="0006642E" w:rsidRPr="007B4E0F" w:rsidRDefault="0006642E" w:rsidP="00B9178E">
            <w:pPr>
              <w:pStyle w:val="Tabele"/>
              <w:jc w:val="center"/>
            </w:pPr>
            <w:r w:rsidRPr="007B4E0F">
              <w:t>1.</w:t>
            </w:r>
          </w:p>
        </w:tc>
        <w:tc>
          <w:tcPr>
            <w:tcW w:w="2482" w:type="dxa"/>
            <w:shd w:val="clear" w:color="auto" w:fill="auto"/>
          </w:tcPr>
          <w:p w:rsidR="0006642E" w:rsidRPr="007B4E0F" w:rsidRDefault="0006642E" w:rsidP="007B4E0F">
            <w:pPr>
              <w:pStyle w:val="Tabele"/>
            </w:pPr>
            <w:r w:rsidRPr="007B4E0F">
              <w:t xml:space="preserve">Gjin </w:t>
            </w:r>
            <w:r w:rsidR="00D3526D">
              <w:t xml:space="preserve">    </w:t>
            </w:r>
            <w:r w:rsidR="00B1246F">
              <w:t xml:space="preserve"> </w:t>
            </w:r>
            <w:r w:rsidRPr="007B4E0F">
              <w:t xml:space="preserve">Pal </w:t>
            </w:r>
            <w:r w:rsidR="00D3526D">
              <w:t xml:space="preserve">       </w:t>
            </w:r>
            <w:r w:rsidRPr="007B4E0F">
              <w:t>Çuni</w:t>
            </w:r>
          </w:p>
        </w:tc>
        <w:tc>
          <w:tcPr>
            <w:tcW w:w="1726" w:type="dxa"/>
            <w:shd w:val="clear" w:color="auto" w:fill="auto"/>
          </w:tcPr>
          <w:p w:rsidR="0006642E" w:rsidRPr="007B4E0F" w:rsidRDefault="0006642E" w:rsidP="00B9178E">
            <w:pPr>
              <w:pStyle w:val="Tabele"/>
              <w:jc w:val="center"/>
            </w:pPr>
            <w:r w:rsidRPr="007B4E0F">
              <w:t>0</w:t>
            </w:r>
          </w:p>
        </w:tc>
        <w:tc>
          <w:tcPr>
            <w:tcW w:w="1684" w:type="dxa"/>
            <w:shd w:val="clear" w:color="auto" w:fill="auto"/>
          </w:tcPr>
          <w:p w:rsidR="0006642E" w:rsidRPr="007B4E0F" w:rsidRDefault="0006642E" w:rsidP="00B9178E">
            <w:pPr>
              <w:pStyle w:val="Tabele"/>
              <w:jc w:val="center"/>
            </w:pPr>
            <w:r w:rsidRPr="007B4E0F">
              <w:t>666 672</w:t>
            </w:r>
          </w:p>
        </w:tc>
        <w:tc>
          <w:tcPr>
            <w:tcW w:w="1803" w:type="dxa"/>
            <w:shd w:val="clear" w:color="auto" w:fill="auto"/>
          </w:tcPr>
          <w:p w:rsidR="0006642E" w:rsidRPr="007B4E0F" w:rsidRDefault="0006642E" w:rsidP="00B9178E">
            <w:pPr>
              <w:pStyle w:val="Tabele"/>
              <w:jc w:val="center"/>
            </w:pPr>
            <w:r w:rsidRPr="007B4E0F">
              <w:t>40 000</w:t>
            </w:r>
          </w:p>
        </w:tc>
        <w:tc>
          <w:tcPr>
            <w:tcW w:w="1781" w:type="dxa"/>
            <w:shd w:val="clear" w:color="auto" w:fill="auto"/>
          </w:tcPr>
          <w:p w:rsidR="0006642E" w:rsidRPr="007B4E0F" w:rsidRDefault="0006642E" w:rsidP="00B9178E">
            <w:pPr>
              <w:pStyle w:val="Tabele"/>
              <w:jc w:val="center"/>
            </w:pPr>
            <w:r w:rsidRPr="007B4E0F">
              <w:t>706 672</w:t>
            </w:r>
          </w:p>
        </w:tc>
        <w:tc>
          <w:tcPr>
            <w:tcW w:w="2399" w:type="dxa"/>
            <w:shd w:val="clear" w:color="auto" w:fill="auto"/>
          </w:tcPr>
          <w:p w:rsidR="0006642E" w:rsidRPr="007B4E0F" w:rsidRDefault="0006642E" w:rsidP="007B4E0F">
            <w:pPr>
              <w:pStyle w:val="Tabele"/>
            </w:pPr>
          </w:p>
        </w:tc>
      </w:tr>
      <w:tr w:rsidR="0006642E" w:rsidRPr="007B4E0F" w:rsidTr="00B9178E">
        <w:trPr>
          <w:jc w:val="center"/>
        </w:trPr>
        <w:tc>
          <w:tcPr>
            <w:tcW w:w="2330" w:type="dxa"/>
            <w:vMerge/>
            <w:shd w:val="clear" w:color="auto" w:fill="auto"/>
            <w:vAlign w:val="center"/>
          </w:tcPr>
          <w:p w:rsidR="0006642E" w:rsidRPr="007B4E0F" w:rsidRDefault="0006642E" w:rsidP="00B9178E">
            <w:pPr>
              <w:pStyle w:val="Tabele"/>
              <w:jc w:val="center"/>
            </w:pPr>
          </w:p>
        </w:tc>
        <w:tc>
          <w:tcPr>
            <w:tcW w:w="1079" w:type="dxa"/>
            <w:shd w:val="clear" w:color="auto" w:fill="auto"/>
          </w:tcPr>
          <w:p w:rsidR="0006642E" w:rsidRPr="007B4E0F" w:rsidRDefault="0006642E" w:rsidP="00B9178E">
            <w:pPr>
              <w:pStyle w:val="Tabele"/>
              <w:jc w:val="center"/>
            </w:pPr>
            <w:r w:rsidRPr="007B4E0F">
              <w:t>2.</w:t>
            </w:r>
          </w:p>
        </w:tc>
        <w:tc>
          <w:tcPr>
            <w:tcW w:w="2482" w:type="dxa"/>
            <w:shd w:val="clear" w:color="auto" w:fill="auto"/>
          </w:tcPr>
          <w:p w:rsidR="0006642E" w:rsidRPr="007B4E0F" w:rsidRDefault="0006642E" w:rsidP="007B4E0F">
            <w:pPr>
              <w:pStyle w:val="Tabele"/>
            </w:pPr>
            <w:r w:rsidRPr="007B4E0F">
              <w:t xml:space="preserve">Mark </w:t>
            </w:r>
            <w:r w:rsidR="00D3526D">
              <w:t xml:space="preserve">  </w:t>
            </w:r>
            <w:r w:rsidR="00B1246F">
              <w:t xml:space="preserve"> </w:t>
            </w:r>
            <w:r w:rsidRPr="007B4E0F">
              <w:t xml:space="preserve">Ndrec </w:t>
            </w:r>
            <w:r w:rsidR="00D3526D">
              <w:t xml:space="preserve">   </w:t>
            </w:r>
            <w:r w:rsidRPr="007B4E0F">
              <w:t>Nikolli</w:t>
            </w:r>
          </w:p>
        </w:tc>
        <w:tc>
          <w:tcPr>
            <w:tcW w:w="1726" w:type="dxa"/>
            <w:shd w:val="clear" w:color="auto" w:fill="auto"/>
          </w:tcPr>
          <w:p w:rsidR="0006642E" w:rsidRPr="007B4E0F" w:rsidRDefault="0006642E" w:rsidP="00B9178E">
            <w:pPr>
              <w:pStyle w:val="Tabele"/>
              <w:jc w:val="center"/>
            </w:pPr>
            <w:r w:rsidRPr="007B4E0F">
              <w:t>0</w:t>
            </w:r>
          </w:p>
        </w:tc>
        <w:tc>
          <w:tcPr>
            <w:tcW w:w="1684" w:type="dxa"/>
            <w:shd w:val="clear" w:color="auto" w:fill="auto"/>
          </w:tcPr>
          <w:p w:rsidR="0006642E" w:rsidRPr="007B4E0F" w:rsidRDefault="0006642E" w:rsidP="00B9178E">
            <w:pPr>
              <w:pStyle w:val="Tabele"/>
              <w:jc w:val="center"/>
            </w:pPr>
            <w:r w:rsidRPr="007B4E0F">
              <w:t>851 722</w:t>
            </w:r>
          </w:p>
        </w:tc>
        <w:tc>
          <w:tcPr>
            <w:tcW w:w="1803" w:type="dxa"/>
            <w:shd w:val="clear" w:color="auto" w:fill="auto"/>
          </w:tcPr>
          <w:p w:rsidR="0006642E" w:rsidRPr="007B4E0F" w:rsidRDefault="0006642E" w:rsidP="00B9178E">
            <w:pPr>
              <w:pStyle w:val="Tabele"/>
              <w:jc w:val="center"/>
            </w:pPr>
            <w:r w:rsidRPr="007B4E0F">
              <w:t>100 000</w:t>
            </w:r>
          </w:p>
        </w:tc>
        <w:tc>
          <w:tcPr>
            <w:tcW w:w="1781" w:type="dxa"/>
            <w:shd w:val="clear" w:color="auto" w:fill="auto"/>
          </w:tcPr>
          <w:p w:rsidR="0006642E" w:rsidRPr="007B4E0F" w:rsidRDefault="0006642E" w:rsidP="00B9178E">
            <w:pPr>
              <w:pStyle w:val="Tabele"/>
              <w:jc w:val="center"/>
            </w:pPr>
            <w:r w:rsidRPr="007B4E0F">
              <w:t>951 722</w:t>
            </w:r>
          </w:p>
        </w:tc>
        <w:tc>
          <w:tcPr>
            <w:tcW w:w="2399" w:type="dxa"/>
            <w:shd w:val="clear" w:color="auto" w:fill="auto"/>
          </w:tcPr>
          <w:p w:rsidR="0006642E" w:rsidRPr="007B4E0F" w:rsidRDefault="0006642E" w:rsidP="007B4E0F">
            <w:pPr>
              <w:pStyle w:val="Tabele"/>
            </w:pPr>
          </w:p>
        </w:tc>
      </w:tr>
      <w:tr w:rsidR="0006642E" w:rsidRPr="007B4E0F" w:rsidTr="00B9178E">
        <w:trPr>
          <w:trHeight w:hRule="exact" w:val="375"/>
          <w:jc w:val="center"/>
        </w:trPr>
        <w:tc>
          <w:tcPr>
            <w:tcW w:w="11104" w:type="dxa"/>
            <w:gridSpan w:val="6"/>
            <w:shd w:val="clear" w:color="auto" w:fill="auto"/>
            <w:vAlign w:val="center"/>
          </w:tcPr>
          <w:p w:rsidR="0006642E" w:rsidRPr="00B9178E" w:rsidRDefault="0006642E" w:rsidP="00D3526D">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Ungrej n</w:t>
            </w:r>
            <w:r w:rsidR="00353736" w:rsidRPr="00B9178E">
              <w:rPr>
                <w:b/>
              </w:rPr>
              <w:t>ë</w:t>
            </w:r>
            <w:r w:rsidRPr="00B9178E">
              <w:rPr>
                <w:b/>
              </w:rPr>
              <w:t xml:space="preserve"> buxhetin e vitit 2000</w:t>
            </w:r>
          </w:p>
        </w:tc>
        <w:tc>
          <w:tcPr>
            <w:tcW w:w="1781" w:type="dxa"/>
            <w:shd w:val="clear" w:color="auto" w:fill="auto"/>
            <w:vAlign w:val="center"/>
          </w:tcPr>
          <w:p w:rsidR="0006642E" w:rsidRPr="00B9178E" w:rsidRDefault="0006642E" w:rsidP="00B9178E">
            <w:pPr>
              <w:pStyle w:val="Tabele"/>
              <w:jc w:val="center"/>
              <w:rPr>
                <w:b/>
              </w:rPr>
            </w:pPr>
            <w:r w:rsidRPr="00B9178E">
              <w:rPr>
                <w:b/>
              </w:rPr>
              <w:t>1 658 394</w:t>
            </w:r>
          </w:p>
        </w:tc>
        <w:tc>
          <w:tcPr>
            <w:tcW w:w="2399" w:type="dxa"/>
            <w:shd w:val="clear" w:color="auto" w:fill="auto"/>
          </w:tcPr>
          <w:p w:rsidR="0006642E" w:rsidRPr="00B9178E" w:rsidRDefault="0006642E" w:rsidP="007B4E0F">
            <w:pPr>
              <w:pStyle w:val="Tabele"/>
              <w:rPr>
                <w:b/>
              </w:rPr>
            </w:pPr>
          </w:p>
        </w:tc>
      </w:tr>
      <w:tr w:rsidR="00B1246F" w:rsidRPr="007B4E0F" w:rsidTr="00B9178E">
        <w:trPr>
          <w:jc w:val="center"/>
        </w:trPr>
        <w:tc>
          <w:tcPr>
            <w:tcW w:w="15284" w:type="dxa"/>
            <w:gridSpan w:val="8"/>
            <w:shd w:val="clear" w:color="auto" w:fill="D9D9D9"/>
            <w:vAlign w:val="center"/>
          </w:tcPr>
          <w:p w:rsidR="00B1246F" w:rsidRPr="007B4E0F" w:rsidRDefault="00B1246F" w:rsidP="007B4E0F">
            <w:pPr>
              <w:pStyle w:val="Tabele"/>
            </w:pPr>
          </w:p>
        </w:tc>
      </w:tr>
      <w:tr w:rsidR="00A36DDF" w:rsidRPr="007B4E0F" w:rsidTr="00B9178E">
        <w:trPr>
          <w:jc w:val="center"/>
        </w:trPr>
        <w:tc>
          <w:tcPr>
            <w:tcW w:w="2330" w:type="dxa"/>
            <w:vMerge w:val="restart"/>
            <w:shd w:val="clear" w:color="auto" w:fill="auto"/>
            <w:vAlign w:val="center"/>
          </w:tcPr>
          <w:p w:rsidR="00B1246F" w:rsidRDefault="00A36DDF" w:rsidP="00B9178E">
            <w:pPr>
              <w:pStyle w:val="Tabele"/>
              <w:jc w:val="center"/>
            </w:pPr>
            <w:r w:rsidRPr="007B4E0F">
              <w:t xml:space="preserve">KOMUNA </w:t>
            </w:r>
          </w:p>
          <w:p w:rsidR="00A36DDF" w:rsidRPr="007B4E0F" w:rsidRDefault="00A36DDF" w:rsidP="00B9178E">
            <w:pPr>
              <w:pStyle w:val="Tabele"/>
              <w:jc w:val="center"/>
            </w:pPr>
            <w:r w:rsidRPr="007B4E0F">
              <w:t>ZALL-BASTAR</w:t>
            </w:r>
          </w:p>
          <w:p w:rsidR="00A36DDF" w:rsidRPr="007B4E0F" w:rsidRDefault="00A36DDF" w:rsidP="00B9178E">
            <w:pPr>
              <w:pStyle w:val="Tabele"/>
              <w:jc w:val="center"/>
            </w:pPr>
            <w:r w:rsidRPr="007B4E0F">
              <w:t>(TIRAN</w:t>
            </w:r>
            <w:r w:rsidR="00353736" w:rsidRPr="007B4E0F">
              <w:t>Ë</w:t>
            </w:r>
            <w:r w:rsidRPr="007B4E0F">
              <w:t>)</w:t>
            </w:r>
          </w:p>
        </w:tc>
        <w:tc>
          <w:tcPr>
            <w:tcW w:w="1079" w:type="dxa"/>
            <w:shd w:val="clear" w:color="auto" w:fill="auto"/>
            <w:vAlign w:val="center"/>
          </w:tcPr>
          <w:p w:rsidR="00A36DDF" w:rsidRPr="007B4E0F" w:rsidRDefault="00A36DDF" w:rsidP="00B9178E">
            <w:pPr>
              <w:pStyle w:val="Tabele"/>
              <w:jc w:val="center"/>
            </w:pPr>
            <w:r w:rsidRPr="007B4E0F">
              <w:t>1.</w:t>
            </w:r>
          </w:p>
        </w:tc>
        <w:tc>
          <w:tcPr>
            <w:tcW w:w="2482" w:type="dxa"/>
            <w:shd w:val="clear" w:color="auto" w:fill="auto"/>
            <w:vAlign w:val="center"/>
          </w:tcPr>
          <w:p w:rsidR="00A36DDF" w:rsidRPr="007B4E0F" w:rsidRDefault="00A36DDF" w:rsidP="00B1246F">
            <w:pPr>
              <w:pStyle w:val="Tabele"/>
            </w:pPr>
            <w:r w:rsidRPr="007B4E0F">
              <w:t xml:space="preserve">Rexhep </w:t>
            </w:r>
            <w:r w:rsidR="00B1246F">
              <w:t xml:space="preserve"> </w:t>
            </w:r>
            <w:r w:rsidRPr="007B4E0F">
              <w:t xml:space="preserve">Selim </w:t>
            </w:r>
            <w:r w:rsidR="00B1246F">
              <w:t xml:space="preserve">   </w:t>
            </w:r>
            <w:r w:rsidRPr="007B4E0F">
              <w:t>Gjeçi</w:t>
            </w:r>
          </w:p>
        </w:tc>
        <w:tc>
          <w:tcPr>
            <w:tcW w:w="1726" w:type="dxa"/>
            <w:shd w:val="clear" w:color="auto" w:fill="auto"/>
            <w:vAlign w:val="center"/>
          </w:tcPr>
          <w:p w:rsidR="00A36DDF" w:rsidRPr="007B4E0F" w:rsidRDefault="00A36DDF" w:rsidP="00B9178E">
            <w:pPr>
              <w:pStyle w:val="Tabele"/>
              <w:jc w:val="center"/>
            </w:pPr>
            <w:r w:rsidRPr="007B4E0F">
              <w:t>911 671</w:t>
            </w:r>
          </w:p>
        </w:tc>
        <w:tc>
          <w:tcPr>
            <w:tcW w:w="1684" w:type="dxa"/>
            <w:shd w:val="clear" w:color="auto" w:fill="auto"/>
            <w:vAlign w:val="center"/>
          </w:tcPr>
          <w:p w:rsidR="00A36DDF" w:rsidRPr="007B4E0F" w:rsidRDefault="00A36DDF" w:rsidP="00B9178E">
            <w:pPr>
              <w:pStyle w:val="Tabele"/>
              <w:jc w:val="center"/>
            </w:pPr>
            <w:r w:rsidRPr="007B4E0F">
              <w:t>0</w:t>
            </w:r>
          </w:p>
        </w:tc>
        <w:tc>
          <w:tcPr>
            <w:tcW w:w="1803" w:type="dxa"/>
            <w:shd w:val="clear" w:color="auto" w:fill="auto"/>
            <w:vAlign w:val="center"/>
          </w:tcPr>
          <w:p w:rsidR="00A36DDF" w:rsidRPr="007B4E0F" w:rsidRDefault="00A36DDF" w:rsidP="00B9178E">
            <w:pPr>
              <w:pStyle w:val="Tabele"/>
              <w:jc w:val="center"/>
            </w:pPr>
            <w:r w:rsidRPr="007B4E0F">
              <w:t>100 000</w:t>
            </w:r>
          </w:p>
        </w:tc>
        <w:tc>
          <w:tcPr>
            <w:tcW w:w="1781" w:type="dxa"/>
            <w:shd w:val="clear" w:color="auto" w:fill="auto"/>
            <w:vAlign w:val="center"/>
          </w:tcPr>
          <w:p w:rsidR="00A36DDF" w:rsidRPr="007B4E0F" w:rsidRDefault="00A36DDF" w:rsidP="00B9178E">
            <w:pPr>
              <w:pStyle w:val="Tabele"/>
              <w:jc w:val="center"/>
            </w:pPr>
            <w:r w:rsidRPr="007B4E0F">
              <w:t>1 011 671</w:t>
            </w:r>
          </w:p>
        </w:tc>
        <w:tc>
          <w:tcPr>
            <w:tcW w:w="2399" w:type="dxa"/>
            <w:shd w:val="clear" w:color="auto" w:fill="auto"/>
          </w:tcPr>
          <w:p w:rsidR="00A36DDF" w:rsidRPr="007B4E0F" w:rsidRDefault="00A36DDF" w:rsidP="007B4E0F">
            <w:pPr>
              <w:pStyle w:val="Tabele"/>
            </w:pPr>
          </w:p>
        </w:tc>
      </w:tr>
      <w:tr w:rsidR="00A36DDF" w:rsidRPr="007B4E0F" w:rsidTr="00B9178E">
        <w:trPr>
          <w:jc w:val="center"/>
        </w:trPr>
        <w:tc>
          <w:tcPr>
            <w:tcW w:w="2330" w:type="dxa"/>
            <w:vMerge/>
            <w:shd w:val="clear" w:color="auto" w:fill="auto"/>
            <w:vAlign w:val="center"/>
          </w:tcPr>
          <w:p w:rsidR="00A36DDF" w:rsidRPr="007B4E0F" w:rsidRDefault="00A36DDF" w:rsidP="00B9178E">
            <w:pPr>
              <w:pStyle w:val="Tabele"/>
              <w:jc w:val="center"/>
            </w:pPr>
          </w:p>
        </w:tc>
        <w:tc>
          <w:tcPr>
            <w:tcW w:w="1079" w:type="dxa"/>
            <w:shd w:val="clear" w:color="auto" w:fill="auto"/>
            <w:vAlign w:val="center"/>
          </w:tcPr>
          <w:p w:rsidR="00A36DDF" w:rsidRPr="007B4E0F" w:rsidRDefault="00A36DDF" w:rsidP="00B9178E">
            <w:pPr>
              <w:pStyle w:val="Tabele"/>
              <w:jc w:val="center"/>
            </w:pPr>
            <w:r w:rsidRPr="007B4E0F">
              <w:t>2.</w:t>
            </w:r>
          </w:p>
        </w:tc>
        <w:tc>
          <w:tcPr>
            <w:tcW w:w="2482" w:type="dxa"/>
            <w:shd w:val="clear" w:color="auto" w:fill="auto"/>
            <w:vAlign w:val="center"/>
          </w:tcPr>
          <w:p w:rsidR="00A36DDF" w:rsidRPr="007B4E0F" w:rsidRDefault="00A36DDF" w:rsidP="00B1246F">
            <w:pPr>
              <w:pStyle w:val="Tabele"/>
            </w:pPr>
            <w:r w:rsidRPr="007B4E0F">
              <w:t>G</w:t>
            </w:r>
            <w:r w:rsidR="00353736" w:rsidRPr="007B4E0F">
              <w:t>ë</w:t>
            </w:r>
            <w:r w:rsidRPr="007B4E0F">
              <w:t xml:space="preserve">zim </w:t>
            </w:r>
            <w:r w:rsidR="00B1246F">
              <w:t xml:space="preserve">  </w:t>
            </w:r>
            <w:r w:rsidRPr="007B4E0F">
              <w:t xml:space="preserve">Selim </w:t>
            </w:r>
            <w:r w:rsidR="00B1246F">
              <w:t xml:space="preserve">   </w:t>
            </w:r>
            <w:r w:rsidRPr="007B4E0F">
              <w:t>Gjeçi</w:t>
            </w:r>
          </w:p>
        </w:tc>
        <w:tc>
          <w:tcPr>
            <w:tcW w:w="1726" w:type="dxa"/>
            <w:shd w:val="clear" w:color="auto" w:fill="auto"/>
            <w:vAlign w:val="center"/>
          </w:tcPr>
          <w:p w:rsidR="00A36DDF" w:rsidRPr="007B4E0F" w:rsidRDefault="00A36DDF" w:rsidP="00B9178E">
            <w:pPr>
              <w:pStyle w:val="Tabele"/>
              <w:jc w:val="center"/>
            </w:pPr>
            <w:r w:rsidRPr="007B4E0F">
              <w:t>454 098</w:t>
            </w:r>
          </w:p>
        </w:tc>
        <w:tc>
          <w:tcPr>
            <w:tcW w:w="1684" w:type="dxa"/>
            <w:shd w:val="clear" w:color="auto" w:fill="auto"/>
            <w:vAlign w:val="center"/>
          </w:tcPr>
          <w:p w:rsidR="00A36DDF" w:rsidRPr="007B4E0F" w:rsidRDefault="00A36DDF" w:rsidP="00B9178E">
            <w:pPr>
              <w:pStyle w:val="Tabele"/>
              <w:jc w:val="center"/>
            </w:pPr>
            <w:r w:rsidRPr="007B4E0F">
              <w:t>0</w:t>
            </w:r>
          </w:p>
        </w:tc>
        <w:tc>
          <w:tcPr>
            <w:tcW w:w="1803" w:type="dxa"/>
            <w:shd w:val="clear" w:color="auto" w:fill="auto"/>
            <w:vAlign w:val="center"/>
          </w:tcPr>
          <w:p w:rsidR="00A36DDF" w:rsidRPr="007B4E0F" w:rsidRDefault="00A36DDF" w:rsidP="00B9178E">
            <w:pPr>
              <w:pStyle w:val="Tabele"/>
              <w:jc w:val="center"/>
            </w:pPr>
            <w:r w:rsidRPr="007B4E0F">
              <w:t>20 000</w:t>
            </w:r>
          </w:p>
        </w:tc>
        <w:tc>
          <w:tcPr>
            <w:tcW w:w="1781" w:type="dxa"/>
            <w:shd w:val="clear" w:color="auto" w:fill="auto"/>
            <w:vAlign w:val="center"/>
          </w:tcPr>
          <w:p w:rsidR="00A36DDF" w:rsidRPr="007B4E0F" w:rsidRDefault="00A36DDF" w:rsidP="00B9178E">
            <w:pPr>
              <w:pStyle w:val="Tabele"/>
              <w:jc w:val="center"/>
            </w:pPr>
            <w:r w:rsidRPr="007B4E0F">
              <w:t>474 098</w:t>
            </w:r>
          </w:p>
        </w:tc>
        <w:tc>
          <w:tcPr>
            <w:tcW w:w="2399" w:type="dxa"/>
            <w:shd w:val="clear" w:color="auto" w:fill="auto"/>
          </w:tcPr>
          <w:p w:rsidR="00A36DDF" w:rsidRPr="007B4E0F" w:rsidRDefault="00A36DDF" w:rsidP="007B4E0F">
            <w:pPr>
              <w:pStyle w:val="Tabele"/>
            </w:pPr>
          </w:p>
        </w:tc>
      </w:tr>
      <w:tr w:rsidR="00A36DDF" w:rsidRPr="007B4E0F" w:rsidTr="00B9178E">
        <w:trPr>
          <w:trHeight w:hRule="exact" w:val="375"/>
          <w:jc w:val="center"/>
        </w:trPr>
        <w:tc>
          <w:tcPr>
            <w:tcW w:w="11104" w:type="dxa"/>
            <w:gridSpan w:val="6"/>
            <w:shd w:val="clear" w:color="auto" w:fill="auto"/>
            <w:vAlign w:val="center"/>
          </w:tcPr>
          <w:p w:rsidR="00A36DDF" w:rsidRPr="00B9178E" w:rsidRDefault="00A36DDF" w:rsidP="00B1246F">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Zall-Bastar n</w:t>
            </w:r>
            <w:r w:rsidR="00353736" w:rsidRPr="00B9178E">
              <w:rPr>
                <w:b/>
              </w:rPr>
              <w:t>ë</w:t>
            </w:r>
            <w:r w:rsidRPr="00B9178E">
              <w:rPr>
                <w:b/>
              </w:rPr>
              <w:t xml:space="preserve"> buxhetin e vitit 2000</w:t>
            </w:r>
          </w:p>
        </w:tc>
        <w:tc>
          <w:tcPr>
            <w:tcW w:w="1781" w:type="dxa"/>
            <w:shd w:val="clear" w:color="auto" w:fill="auto"/>
            <w:vAlign w:val="center"/>
          </w:tcPr>
          <w:p w:rsidR="00A36DDF" w:rsidRPr="00B9178E" w:rsidRDefault="00A36DDF" w:rsidP="00B9178E">
            <w:pPr>
              <w:pStyle w:val="Tabele"/>
              <w:jc w:val="center"/>
              <w:rPr>
                <w:b/>
              </w:rPr>
            </w:pPr>
            <w:r w:rsidRPr="00B9178E">
              <w:rPr>
                <w:b/>
              </w:rPr>
              <w:t>1 485 769</w:t>
            </w:r>
          </w:p>
        </w:tc>
        <w:tc>
          <w:tcPr>
            <w:tcW w:w="2399" w:type="dxa"/>
            <w:shd w:val="clear" w:color="auto" w:fill="auto"/>
            <w:vAlign w:val="center"/>
          </w:tcPr>
          <w:p w:rsidR="00A36DDF" w:rsidRPr="00B9178E" w:rsidRDefault="00A36DDF" w:rsidP="00B9178E">
            <w:pPr>
              <w:pStyle w:val="Tabele"/>
              <w:jc w:val="center"/>
              <w:rPr>
                <w:b/>
              </w:rPr>
            </w:pPr>
          </w:p>
        </w:tc>
      </w:tr>
      <w:tr w:rsidR="00957654" w:rsidRPr="007B4E0F" w:rsidTr="00B9178E">
        <w:trPr>
          <w:jc w:val="center"/>
        </w:trPr>
        <w:tc>
          <w:tcPr>
            <w:tcW w:w="15284" w:type="dxa"/>
            <w:gridSpan w:val="8"/>
            <w:shd w:val="clear" w:color="auto" w:fill="D9D9D9"/>
            <w:vAlign w:val="center"/>
          </w:tcPr>
          <w:p w:rsidR="00957654" w:rsidRPr="00957654" w:rsidRDefault="00957654" w:rsidP="007B4E0F">
            <w:pPr>
              <w:pStyle w:val="Tabele"/>
            </w:pPr>
          </w:p>
        </w:tc>
      </w:tr>
      <w:tr w:rsidR="00140F20" w:rsidRPr="007B4E0F" w:rsidTr="00B9178E">
        <w:trPr>
          <w:jc w:val="center"/>
        </w:trPr>
        <w:tc>
          <w:tcPr>
            <w:tcW w:w="2330" w:type="dxa"/>
            <w:shd w:val="clear" w:color="auto" w:fill="auto"/>
            <w:vAlign w:val="center"/>
          </w:tcPr>
          <w:p w:rsidR="00140F20" w:rsidRPr="007B4E0F" w:rsidRDefault="00140F20" w:rsidP="00B9178E">
            <w:pPr>
              <w:pStyle w:val="Tabele"/>
              <w:jc w:val="center"/>
            </w:pPr>
            <w:r w:rsidRPr="007B4E0F">
              <w:t>KOMUNA RASHBULL (DURR</w:t>
            </w:r>
            <w:r w:rsidR="00353736" w:rsidRPr="007B4E0F">
              <w:t>Ë</w:t>
            </w:r>
            <w:r w:rsidRPr="007B4E0F">
              <w:t>S)</w:t>
            </w:r>
          </w:p>
        </w:tc>
        <w:tc>
          <w:tcPr>
            <w:tcW w:w="1079" w:type="dxa"/>
            <w:shd w:val="clear" w:color="auto" w:fill="auto"/>
            <w:vAlign w:val="center"/>
          </w:tcPr>
          <w:p w:rsidR="00140F20" w:rsidRPr="007B4E0F" w:rsidRDefault="00140F20" w:rsidP="00B9178E">
            <w:pPr>
              <w:pStyle w:val="Tabele"/>
              <w:jc w:val="center"/>
            </w:pPr>
            <w:r w:rsidRPr="007B4E0F">
              <w:t>1.</w:t>
            </w:r>
          </w:p>
        </w:tc>
        <w:tc>
          <w:tcPr>
            <w:tcW w:w="2482" w:type="dxa"/>
            <w:shd w:val="clear" w:color="auto" w:fill="auto"/>
            <w:vAlign w:val="center"/>
          </w:tcPr>
          <w:p w:rsidR="00140F20" w:rsidRPr="007B4E0F" w:rsidRDefault="00140F20" w:rsidP="00CA2CD8">
            <w:pPr>
              <w:pStyle w:val="Tabele"/>
            </w:pPr>
            <w:r w:rsidRPr="007B4E0F">
              <w:t xml:space="preserve">Fadil </w:t>
            </w:r>
            <w:r w:rsidR="00CA2CD8">
              <w:t xml:space="preserve">  </w:t>
            </w:r>
            <w:r w:rsidRPr="007B4E0F">
              <w:t xml:space="preserve">Karaman </w:t>
            </w:r>
            <w:r w:rsidR="00CA2CD8">
              <w:t xml:space="preserve">  </w:t>
            </w:r>
            <w:r w:rsidRPr="007B4E0F">
              <w:t>Biba</w:t>
            </w:r>
          </w:p>
        </w:tc>
        <w:tc>
          <w:tcPr>
            <w:tcW w:w="1726" w:type="dxa"/>
            <w:shd w:val="clear" w:color="auto" w:fill="auto"/>
            <w:vAlign w:val="center"/>
          </w:tcPr>
          <w:p w:rsidR="00140F20" w:rsidRPr="007B4E0F" w:rsidRDefault="00140F20" w:rsidP="00B9178E">
            <w:pPr>
              <w:pStyle w:val="Tabele"/>
              <w:jc w:val="center"/>
            </w:pPr>
            <w:r w:rsidRPr="007B4E0F">
              <w:t>91 800</w:t>
            </w:r>
          </w:p>
        </w:tc>
        <w:tc>
          <w:tcPr>
            <w:tcW w:w="1684" w:type="dxa"/>
            <w:shd w:val="clear" w:color="auto" w:fill="auto"/>
            <w:vAlign w:val="center"/>
          </w:tcPr>
          <w:p w:rsidR="00140F20" w:rsidRPr="007B4E0F" w:rsidRDefault="00140F20" w:rsidP="00B9178E">
            <w:pPr>
              <w:pStyle w:val="Tabele"/>
              <w:jc w:val="center"/>
            </w:pPr>
            <w:r w:rsidRPr="007B4E0F">
              <w:t>0</w:t>
            </w:r>
          </w:p>
        </w:tc>
        <w:tc>
          <w:tcPr>
            <w:tcW w:w="1803" w:type="dxa"/>
            <w:shd w:val="clear" w:color="auto" w:fill="auto"/>
            <w:vAlign w:val="center"/>
          </w:tcPr>
          <w:p w:rsidR="00140F20" w:rsidRPr="007B4E0F" w:rsidRDefault="00140F20" w:rsidP="00B9178E">
            <w:pPr>
              <w:pStyle w:val="Tabele"/>
              <w:jc w:val="center"/>
            </w:pPr>
            <w:r w:rsidRPr="007B4E0F">
              <w:t>100 000</w:t>
            </w:r>
          </w:p>
        </w:tc>
        <w:tc>
          <w:tcPr>
            <w:tcW w:w="1781" w:type="dxa"/>
            <w:shd w:val="clear" w:color="auto" w:fill="auto"/>
            <w:vAlign w:val="center"/>
          </w:tcPr>
          <w:p w:rsidR="00140F20" w:rsidRPr="007B4E0F" w:rsidRDefault="00140F20" w:rsidP="00B9178E">
            <w:pPr>
              <w:pStyle w:val="Tabele"/>
              <w:jc w:val="center"/>
            </w:pPr>
            <w:r w:rsidRPr="007B4E0F">
              <w:t>191 800</w:t>
            </w:r>
          </w:p>
        </w:tc>
        <w:tc>
          <w:tcPr>
            <w:tcW w:w="2399" w:type="dxa"/>
            <w:shd w:val="clear" w:color="auto" w:fill="auto"/>
          </w:tcPr>
          <w:p w:rsidR="00140F20" w:rsidRPr="007B4E0F" w:rsidRDefault="00140F20" w:rsidP="007B4E0F">
            <w:pPr>
              <w:pStyle w:val="Tabele"/>
            </w:pPr>
          </w:p>
        </w:tc>
      </w:tr>
      <w:tr w:rsidR="00140F20" w:rsidRPr="007B4E0F" w:rsidTr="00B9178E">
        <w:trPr>
          <w:trHeight w:hRule="exact" w:val="375"/>
          <w:jc w:val="center"/>
        </w:trPr>
        <w:tc>
          <w:tcPr>
            <w:tcW w:w="11104" w:type="dxa"/>
            <w:gridSpan w:val="6"/>
            <w:shd w:val="clear" w:color="auto" w:fill="auto"/>
            <w:vAlign w:val="center"/>
          </w:tcPr>
          <w:p w:rsidR="00140F20" w:rsidRPr="00B9178E" w:rsidRDefault="00140F20" w:rsidP="00CA2CD8">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Rashbull n</w:t>
            </w:r>
            <w:r w:rsidR="00353736" w:rsidRPr="00B9178E">
              <w:rPr>
                <w:b/>
              </w:rPr>
              <w:t>ë</w:t>
            </w:r>
            <w:r w:rsidRPr="00B9178E">
              <w:rPr>
                <w:b/>
              </w:rPr>
              <w:t xml:space="preserve"> buxhetin e vitit 2000</w:t>
            </w:r>
          </w:p>
        </w:tc>
        <w:tc>
          <w:tcPr>
            <w:tcW w:w="1781" w:type="dxa"/>
            <w:shd w:val="clear" w:color="auto" w:fill="auto"/>
            <w:vAlign w:val="center"/>
          </w:tcPr>
          <w:p w:rsidR="00140F20" w:rsidRPr="00B9178E" w:rsidRDefault="00140F20" w:rsidP="00B9178E">
            <w:pPr>
              <w:pStyle w:val="Tabele"/>
              <w:jc w:val="center"/>
              <w:rPr>
                <w:b/>
              </w:rPr>
            </w:pPr>
            <w:r w:rsidRPr="00B9178E">
              <w:rPr>
                <w:b/>
              </w:rPr>
              <w:t>191 800</w:t>
            </w:r>
          </w:p>
        </w:tc>
        <w:tc>
          <w:tcPr>
            <w:tcW w:w="2399" w:type="dxa"/>
            <w:shd w:val="clear" w:color="auto" w:fill="auto"/>
            <w:vAlign w:val="center"/>
          </w:tcPr>
          <w:p w:rsidR="00140F20" w:rsidRPr="00B9178E" w:rsidRDefault="00140F20" w:rsidP="00B9178E">
            <w:pPr>
              <w:pStyle w:val="Tabele"/>
              <w:jc w:val="center"/>
              <w:rPr>
                <w:b/>
              </w:rPr>
            </w:pPr>
          </w:p>
        </w:tc>
      </w:tr>
      <w:tr w:rsidR="00CA2CD8" w:rsidRPr="007B4E0F" w:rsidTr="00B9178E">
        <w:trPr>
          <w:jc w:val="center"/>
        </w:trPr>
        <w:tc>
          <w:tcPr>
            <w:tcW w:w="15284" w:type="dxa"/>
            <w:gridSpan w:val="8"/>
            <w:shd w:val="clear" w:color="auto" w:fill="D9D9D9"/>
            <w:vAlign w:val="center"/>
          </w:tcPr>
          <w:p w:rsidR="00CA2CD8" w:rsidRPr="007B4E0F" w:rsidRDefault="00CA2CD8" w:rsidP="007B4E0F">
            <w:pPr>
              <w:pStyle w:val="Tabele"/>
            </w:pPr>
          </w:p>
        </w:tc>
      </w:tr>
      <w:tr w:rsidR="00180216" w:rsidRPr="007B4E0F" w:rsidTr="00B9178E">
        <w:trPr>
          <w:jc w:val="center"/>
        </w:trPr>
        <w:tc>
          <w:tcPr>
            <w:tcW w:w="2330" w:type="dxa"/>
            <w:shd w:val="clear" w:color="auto" w:fill="auto"/>
            <w:vAlign w:val="center"/>
          </w:tcPr>
          <w:p w:rsidR="00180216" w:rsidRPr="007B4E0F" w:rsidRDefault="00180216" w:rsidP="00B9178E">
            <w:pPr>
              <w:pStyle w:val="Tabele"/>
              <w:jc w:val="center"/>
            </w:pPr>
            <w:r w:rsidRPr="007B4E0F">
              <w:t>KOMUNA HAJMEL (SHKOD</w:t>
            </w:r>
            <w:r w:rsidR="00353736" w:rsidRPr="007B4E0F">
              <w:t>Ë</w:t>
            </w:r>
            <w:r w:rsidRPr="007B4E0F">
              <w:t>R)</w:t>
            </w:r>
          </w:p>
        </w:tc>
        <w:tc>
          <w:tcPr>
            <w:tcW w:w="1079" w:type="dxa"/>
            <w:shd w:val="clear" w:color="auto" w:fill="auto"/>
            <w:vAlign w:val="center"/>
          </w:tcPr>
          <w:p w:rsidR="00180216" w:rsidRPr="007B4E0F" w:rsidRDefault="00180216" w:rsidP="00B9178E">
            <w:pPr>
              <w:pStyle w:val="Tabele"/>
              <w:jc w:val="center"/>
            </w:pPr>
            <w:r w:rsidRPr="007B4E0F">
              <w:t>1.</w:t>
            </w:r>
          </w:p>
        </w:tc>
        <w:tc>
          <w:tcPr>
            <w:tcW w:w="2482" w:type="dxa"/>
            <w:shd w:val="clear" w:color="auto" w:fill="auto"/>
            <w:vAlign w:val="center"/>
          </w:tcPr>
          <w:p w:rsidR="00180216" w:rsidRPr="007B4E0F" w:rsidRDefault="00180216" w:rsidP="009B4EA3">
            <w:pPr>
              <w:pStyle w:val="Tabele"/>
            </w:pPr>
            <w:r w:rsidRPr="007B4E0F">
              <w:t>Pjet</w:t>
            </w:r>
            <w:r w:rsidR="00353736" w:rsidRPr="007B4E0F">
              <w:t>ë</w:t>
            </w:r>
            <w:r w:rsidRPr="007B4E0F">
              <w:t xml:space="preserve">r </w:t>
            </w:r>
            <w:r w:rsidR="009B4EA3">
              <w:t xml:space="preserve">  </w:t>
            </w:r>
            <w:r w:rsidRPr="007B4E0F">
              <w:t xml:space="preserve">Gjergj </w:t>
            </w:r>
            <w:r w:rsidR="009B4EA3">
              <w:t xml:space="preserve">   </w:t>
            </w:r>
            <w:r w:rsidRPr="007B4E0F">
              <w:t>Prendi</w:t>
            </w:r>
          </w:p>
        </w:tc>
        <w:tc>
          <w:tcPr>
            <w:tcW w:w="1726" w:type="dxa"/>
            <w:shd w:val="clear" w:color="auto" w:fill="auto"/>
            <w:vAlign w:val="center"/>
          </w:tcPr>
          <w:p w:rsidR="00180216" w:rsidRPr="007B4E0F" w:rsidRDefault="00180216" w:rsidP="00B9178E">
            <w:pPr>
              <w:pStyle w:val="Tabele"/>
              <w:jc w:val="center"/>
            </w:pPr>
            <w:r w:rsidRPr="007B4E0F">
              <w:t>643 500</w:t>
            </w:r>
          </w:p>
        </w:tc>
        <w:tc>
          <w:tcPr>
            <w:tcW w:w="1684" w:type="dxa"/>
            <w:shd w:val="clear" w:color="auto" w:fill="auto"/>
            <w:vAlign w:val="center"/>
          </w:tcPr>
          <w:p w:rsidR="00180216" w:rsidRPr="007B4E0F" w:rsidRDefault="00180216" w:rsidP="00B9178E">
            <w:pPr>
              <w:pStyle w:val="Tabele"/>
              <w:jc w:val="center"/>
            </w:pPr>
            <w:r w:rsidRPr="007B4E0F">
              <w:t>0</w:t>
            </w:r>
          </w:p>
        </w:tc>
        <w:tc>
          <w:tcPr>
            <w:tcW w:w="1803" w:type="dxa"/>
            <w:shd w:val="clear" w:color="auto" w:fill="auto"/>
            <w:vAlign w:val="center"/>
          </w:tcPr>
          <w:p w:rsidR="00180216" w:rsidRPr="007B4E0F" w:rsidRDefault="00180216" w:rsidP="00B9178E">
            <w:pPr>
              <w:pStyle w:val="Tabele"/>
              <w:jc w:val="center"/>
            </w:pPr>
            <w:r w:rsidRPr="007B4E0F">
              <w:t>100 000</w:t>
            </w:r>
          </w:p>
        </w:tc>
        <w:tc>
          <w:tcPr>
            <w:tcW w:w="1781" w:type="dxa"/>
            <w:shd w:val="clear" w:color="auto" w:fill="auto"/>
            <w:vAlign w:val="center"/>
          </w:tcPr>
          <w:p w:rsidR="00180216" w:rsidRPr="007B4E0F" w:rsidRDefault="00180216" w:rsidP="00B9178E">
            <w:pPr>
              <w:pStyle w:val="Tabele"/>
              <w:jc w:val="center"/>
            </w:pPr>
            <w:r w:rsidRPr="007B4E0F">
              <w:t>743 500</w:t>
            </w:r>
          </w:p>
        </w:tc>
        <w:tc>
          <w:tcPr>
            <w:tcW w:w="2399" w:type="dxa"/>
            <w:shd w:val="clear" w:color="auto" w:fill="auto"/>
          </w:tcPr>
          <w:p w:rsidR="00180216" w:rsidRPr="007B4E0F" w:rsidRDefault="00180216" w:rsidP="007B4E0F">
            <w:pPr>
              <w:pStyle w:val="Tabele"/>
            </w:pPr>
          </w:p>
        </w:tc>
      </w:tr>
      <w:tr w:rsidR="00180216" w:rsidRPr="007B4E0F" w:rsidTr="00B9178E">
        <w:trPr>
          <w:trHeight w:hRule="exact" w:val="375"/>
          <w:jc w:val="center"/>
        </w:trPr>
        <w:tc>
          <w:tcPr>
            <w:tcW w:w="11104" w:type="dxa"/>
            <w:gridSpan w:val="6"/>
            <w:shd w:val="clear" w:color="auto" w:fill="auto"/>
            <w:vAlign w:val="center"/>
          </w:tcPr>
          <w:p w:rsidR="00180216" w:rsidRPr="00B9178E" w:rsidRDefault="00180216" w:rsidP="009B4EA3">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Hajmel n</w:t>
            </w:r>
            <w:r w:rsidR="00353736" w:rsidRPr="00B9178E">
              <w:rPr>
                <w:b/>
              </w:rPr>
              <w:t>ë</w:t>
            </w:r>
            <w:r w:rsidRPr="00B9178E">
              <w:rPr>
                <w:b/>
              </w:rPr>
              <w:t xml:space="preserve"> buxhetin e vitit 2000</w:t>
            </w:r>
          </w:p>
        </w:tc>
        <w:tc>
          <w:tcPr>
            <w:tcW w:w="1781" w:type="dxa"/>
            <w:shd w:val="clear" w:color="auto" w:fill="auto"/>
            <w:vAlign w:val="center"/>
          </w:tcPr>
          <w:p w:rsidR="00180216" w:rsidRPr="00B9178E" w:rsidRDefault="00180216" w:rsidP="00B9178E">
            <w:pPr>
              <w:pStyle w:val="Tabele"/>
              <w:jc w:val="center"/>
              <w:rPr>
                <w:b/>
              </w:rPr>
            </w:pPr>
            <w:r w:rsidRPr="00B9178E">
              <w:rPr>
                <w:b/>
              </w:rPr>
              <w:t>743 500</w:t>
            </w:r>
          </w:p>
        </w:tc>
        <w:tc>
          <w:tcPr>
            <w:tcW w:w="2399" w:type="dxa"/>
            <w:shd w:val="clear" w:color="auto" w:fill="auto"/>
            <w:vAlign w:val="center"/>
          </w:tcPr>
          <w:p w:rsidR="00180216" w:rsidRPr="00B9178E" w:rsidRDefault="00180216" w:rsidP="00B9178E">
            <w:pPr>
              <w:pStyle w:val="Tabele"/>
              <w:jc w:val="center"/>
              <w:rPr>
                <w:b/>
              </w:rPr>
            </w:pPr>
          </w:p>
        </w:tc>
      </w:tr>
      <w:tr w:rsidR="00061585" w:rsidRPr="007B4E0F" w:rsidTr="00B9178E">
        <w:trPr>
          <w:jc w:val="center"/>
        </w:trPr>
        <w:tc>
          <w:tcPr>
            <w:tcW w:w="15284" w:type="dxa"/>
            <w:gridSpan w:val="8"/>
            <w:shd w:val="clear" w:color="auto" w:fill="D9D9D9"/>
            <w:vAlign w:val="center"/>
          </w:tcPr>
          <w:p w:rsidR="00061585" w:rsidRPr="007B4E0F" w:rsidRDefault="00061585" w:rsidP="007B4E0F">
            <w:pPr>
              <w:pStyle w:val="Tabele"/>
            </w:pPr>
          </w:p>
        </w:tc>
      </w:tr>
      <w:tr w:rsidR="00180216" w:rsidRPr="007B4E0F" w:rsidTr="00B9178E">
        <w:trPr>
          <w:jc w:val="center"/>
        </w:trPr>
        <w:tc>
          <w:tcPr>
            <w:tcW w:w="2330" w:type="dxa"/>
            <w:shd w:val="clear" w:color="auto" w:fill="auto"/>
            <w:vAlign w:val="center"/>
          </w:tcPr>
          <w:p w:rsidR="00180216" w:rsidRPr="007B4E0F" w:rsidRDefault="00900DC1" w:rsidP="00B9178E">
            <w:pPr>
              <w:pStyle w:val="Tabele"/>
              <w:jc w:val="center"/>
            </w:pPr>
            <w:r w:rsidRPr="007B4E0F">
              <w:t>KOMUNA B</w:t>
            </w:r>
            <w:r w:rsidR="00353736" w:rsidRPr="007B4E0F">
              <w:t>Ë</w:t>
            </w:r>
            <w:r w:rsidRPr="007B4E0F">
              <w:t>RDIC</w:t>
            </w:r>
            <w:r w:rsidR="00353736" w:rsidRPr="007B4E0F">
              <w:t>Ë</w:t>
            </w:r>
            <w:r w:rsidRPr="007B4E0F">
              <w:t xml:space="preserve"> (SHKOD</w:t>
            </w:r>
            <w:r w:rsidR="00353736" w:rsidRPr="007B4E0F">
              <w:t>Ë</w:t>
            </w:r>
            <w:r w:rsidRPr="007B4E0F">
              <w:t>R)</w:t>
            </w:r>
          </w:p>
        </w:tc>
        <w:tc>
          <w:tcPr>
            <w:tcW w:w="1079" w:type="dxa"/>
            <w:shd w:val="clear" w:color="auto" w:fill="auto"/>
            <w:vAlign w:val="center"/>
          </w:tcPr>
          <w:p w:rsidR="00180216" w:rsidRPr="007B4E0F" w:rsidRDefault="00900DC1" w:rsidP="00B9178E">
            <w:pPr>
              <w:pStyle w:val="Tabele"/>
              <w:jc w:val="center"/>
            </w:pPr>
            <w:r w:rsidRPr="007B4E0F">
              <w:t>1.</w:t>
            </w:r>
          </w:p>
        </w:tc>
        <w:tc>
          <w:tcPr>
            <w:tcW w:w="2482" w:type="dxa"/>
            <w:shd w:val="clear" w:color="auto" w:fill="auto"/>
            <w:vAlign w:val="center"/>
          </w:tcPr>
          <w:p w:rsidR="00180216" w:rsidRPr="007B4E0F" w:rsidRDefault="00900DC1" w:rsidP="005F5390">
            <w:pPr>
              <w:pStyle w:val="Tabele"/>
            </w:pPr>
            <w:r w:rsidRPr="007B4E0F">
              <w:t xml:space="preserve">Tom </w:t>
            </w:r>
            <w:r w:rsidR="0086639A">
              <w:t xml:space="preserve">  </w:t>
            </w:r>
            <w:r w:rsidRPr="007B4E0F">
              <w:t xml:space="preserve">Kol </w:t>
            </w:r>
            <w:r w:rsidR="0086639A">
              <w:t xml:space="preserve">  </w:t>
            </w:r>
            <w:r w:rsidRPr="007B4E0F">
              <w:t>Oka</w:t>
            </w:r>
          </w:p>
        </w:tc>
        <w:tc>
          <w:tcPr>
            <w:tcW w:w="1726" w:type="dxa"/>
            <w:shd w:val="clear" w:color="auto" w:fill="auto"/>
            <w:vAlign w:val="center"/>
          </w:tcPr>
          <w:p w:rsidR="00180216" w:rsidRPr="007B4E0F" w:rsidRDefault="00900DC1" w:rsidP="00B9178E">
            <w:pPr>
              <w:pStyle w:val="Tabele"/>
              <w:jc w:val="center"/>
            </w:pPr>
            <w:r w:rsidRPr="007B4E0F">
              <w:t>427 445</w:t>
            </w:r>
          </w:p>
        </w:tc>
        <w:tc>
          <w:tcPr>
            <w:tcW w:w="1684" w:type="dxa"/>
            <w:shd w:val="clear" w:color="auto" w:fill="auto"/>
            <w:vAlign w:val="center"/>
          </w:tcPr>
          <w:p w:rsidR="00180216" w:rsidRPr="007B4E0F" w:rsidRDefault="00900DC1" w:rsidP="00B9178E">
            <w:pPr>
              <w:pStyle w:val="Tabele"/>
              <w:jc w:val="center"/>
            </w:pPr>
            <w:r w:rsidRPr="007B4E0F">
              <w:t>0</w:t>
            </w:r>
          </w:p>
        </w:tc>
        <w:tc>
          <w:tcPr>
            <w:tcW w:w="1803" w:type="dxa"/>
            <w:shd w:val="clear" w:color="auto" w:fill="auto"/>
            <w:vAlign w:val="center"/>
          </w:tcPr>
          <w:p w:rsidR="00180216" w:rsidRPr="007B4E0F" w:rsidRDefault="00900DC1" w:rsidP="00B9178E">
            <w:pPr>
              <w:pStyle w:val="Tabele"/>
              <w:jc w:val="center"/>
            </w:pPr>
            <w:r w:rsidRPr="007B4E0F">
              <w:t>60 000</w:t>
            </w:r>
          </w:p>
        </w:tc>
        <w:tc>
          <w:tcPr>
            <w:tcW w:w="1781" w:type="dxa"/>
            <w:shd w:val="clear" w:color="auto" w:fill="auto"/>
            <w:vAlign w:val="center"/>
          </w:tcPr>
          <w:p w:rsidR="00180216" w:rsidRPr="007B4E0F" w:rsidRDefault="00900DC1" w:rsidP="00B9178E">
            <w:pPr>
              <w:pStyle w:val="Tabele"/>
              <w:jc w:val="center"/>
            </w:pPr>
            <w:r w:rsidRPr="007B4E0F">
              <w:t>537 445</w:t>
            </w:r>
          </w:p>
        </w:tc>
        <w:tc>
          <w:tcPr>
            <w:tcW w:w="2399" w:type="dxa"/>
            <w:shd w:val="clear" w:color="auto" w:fill="auto"/>
          </w:tcPr>
          <w:p w:rsidR="00180216" w:rsidRPr="007B4E0F" w:rsidRDefault="00900DC1" w:rsidP="00B9178E">
            <w:pPr>
              <w:pStyle w:val="Tabele"/>
              <w:jc w:val="both"/>
            </w:pPr>
            <w:r w:rsidRPr="007B4E0F">
              <w:t>N</w:t>
            </w:r>
            <w:r w:rsidR="00353736" w:rsidRPr="007B4E0F">
              <w:t>ë</w:t>
            </w:r>
            <w:r w:rsidRPr="007B4E0F">
              <w:t xml:space="preserve"> total </w:t>
            </w:r>
            <w:r w:rsidR="00353736" w:rsidRPr="007B4E0F">
              <w:t>ë</w:t>
            </w:r>
            <w:r w:rsidRPr="007B4E0F">
              <w:t>sht</w:t>
            </w:r>
            <w:r w:rsidR="00353736" w:rsidRPr="007B4E0F">
              <w:t>ë</w:t>
            </w:r>
            <w:r w:rsidRPr="007B4E0F">
              <w:t xml:space="preserve"> p</w:t>
            </w:r>
            <w:r w:rsidR="00353736" w:rsidRPr="007B4E0F">
              <w:t>ë</w:t>
            </w:r>
            <w:r w:rsidRPr="007B4E0F">
              <w:t>rfshir</w:t>
            </w:r>
            <w:r w:rsidR="00353736" w:rsidRPr="007B4E0F">
              <w:t>ë</w:t>
            </w:r>
            <w:r w:rsidRPr="007B4E0F">
              <w:t xml:space="preserve"> dhe nj</w:t>
            </w:r>
            <w:r w:rsidR="00353736" w:rsidRPr="007B4E0F">
              <w:t>ë</w:t>
            </w:r>
            <w:r w:rsidRPr="007B4E0F">
              <w:t xml:space="preserve"> ndihm</w:t>
            </w:r>
            <w:r w:rsidR="00353736" w:rsidRPr="007B4E0F">
              <w:t>ë</w:t>
            </w:r>
            <w:r w:rsidRPr="007B4E0F">
              <w:t xml:space="preserve"> prej 50 000 lek</w:t>
            </w:r>
            <w:r w:rsidR="00353736" w:rsidRPr="007B4E0F">
              <w:t>ë</w:t>
            </w:r>
            <w:r w:rsidRPr="007B4E0F">
              <w:t xml:space="preserve"> p</w:t>
            </w:r>
            <w:r w:rsidR="00353736" w:rsidRPr="007B4E0F">
              <w:t>ë</w:t>
            </w:r>
            <w:r w:rsidRPr="007B4E0F">
              <w:t>r personin q</w:t>
            </w:r>
            <w:r w:rsidR="00353736" w:rsidRPr="007B4E0F">
              <w:t>ë</w:t>
            </w:r>
            <w:r w:rsidRPr="007B4E0F">
              <w:t xml:space="preserve"> ka humbur jet</w:t>
            </w:r>
            <w:r w:rsidR="00353736" w:rsidRPr="007B4E0F">
              <w:t>ë</w:t>
            </w:r>
            <w:r w:rsidRPr="007B4E0F">
              <w:t>n</w:t>
            </w:r>
          </w:p>
        </w:tc>
      </w:tr>
      <w:tr w:rsidR="00900DC1" w:rsidRPr="007B4E0F" w:rsidTr="00B9178E">
        <w:trPr>
          <w:trHeight w:hRule="exact" w:val="375"/>
          <w:jc w:val="center"/>
        </w:trPr>
        <w:tc>
          <w:tcPr>
            <w:tcW w:w="11104" w:type="dxa"/>
            <w:gridSpan w:val="6"/>
            <w:shd w:val="clear" w:color="auto" w:fill="auto"/>
            <w:vAlign w:val="center"/>
          </w:tcPr>
          <w:p w:rsidR="00900DC1" w:rsidRPr="00B9178E" w:rsidRDefault="00900DC1" w:rsidP="005F5390">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B</w:t>
            </w:r>
            <w:r w:rsidR="00353736" w:rsidRPr="00B9178E">
              <w:rPr>
                <w:b/>
              </w:rPr>
              <w:t>ë</w:t>
            </w:r>
            <w:r w:rsidRPr="00B9178E">
              <w:rPr>
                <w:b/>
              </w:rPr>
              <w:t>rdic</w:t>
            </w:r>
            <w:r w:rsidR="00353736" w:rsidRPr="00B9178E">
              <w:rPr>
                <w:b/>
              </w:rPr>
              <w:t>ë</w:t>
            </w:r>
            <w:r w:rsidRPr="00B9178E">
              <w:rPr>
                <w:b/>
              </w:rPr>
              <w:t xml:space="preserve"> n</w:t>
            </w:r>
            <w:r w:rsidR="00353736" w:rsidRPr="00B9178E">
              <w:rPr>
                <w:b/>
              </w:rPr>
              <w:t>ë</w:t>
            </w:r>
            <w:r w:rsidRPr="00B9178E">
              <w:rPr>
                <w:b/>
              </w:rPr>
              <w:t xml:space="preserve"> buxhetin e vitit 2000</w:t>
            </w:r>
          </w:p>
        </w:tc>
        <w:tc>
          <w:tcPr>
            <w:tcW w:w="1781" w:type="dxa"/>
            <w:shd w:val="clear" w:color="auto" w:fill="auto"/>
            <w:vAlign w:val="center"/>
          </w:tcPr>
          <w:p w:rsidR="00900DC1" w:rsidRPr="00B9178E" w:rsidRDefault="00900DC1" w:rsidP="00B9178E">
            <w:pPr>
              <w:pStyle w:val="Tabele"/>
              <w:jc w:val="center"/>
              <w:rPr>
                <w:b/>
              </w:rPr>
            </w:pPr>
            <w:r w:rsidRPr="00B9178E">
              <w:rPr>
                <w:b/>
              </w:rPr>
              <w:t>537 445</w:t>
            </w:r>
          </w:p>
        </w:tc>
        <w:tc>
          <w:tcPr>
            <w:tcW w:w="2399" w:type="dxa"/>
            <w:shd w:val="clear" w:color="auto" w:fill="auto"/>
            <w:vAlign w:val="center"/>
          </w:tcPr>
          <w:p w:rsidR="00900DC1" w:rsidRPr="00B9178E" w:rsidRDefault="00900DC1" w:rsidP="00B9178E">
            <w:pPr>
              <w:pStyle w:val="Tabele"/>
              <w:jc w:val="center"/>
              <w:rPr>
                <w:b/>
              </w:rPr>
            </w:pPr>
          </w:p>
        </w:tc>
      </w:tr>
      <w:tr w:rsidR="00866947" w:rsidRPr="007B4E0F" w:rsidTr="00B9178E">
        <w:trPr>
          <w:jc w:val="center"/>
        </w:trPr>
        <w:tc>
          <w:tcPr>
            <w:tcW w:w="15284" w:type="dxa"/>
            <w:gridSpan w:val="8"/>
            <w:shd w:val="clear" w:color="auto" w:fill="D9D9D9"/>
            <w:vAlign w:val="center"/>
          </w:tcPr>
          <w:p w:rsidR="00866947" w:rsidRPr="00866947" w:rsidRDefault="00866947" w:rsidP="00B9178E">
            <w:pPr>
              <w:pStyle w:val="Tabele"/>
              <w:jc w:val="both"/>
            </w:pPr>
          </w:p>
        </w:tc>
      </w:tr>
      <w:tr w:rsidR="0066145E" w:rsidRPr="007B4E0F" w:rsidTr="00B9178E">
        <w:trPr>
          <w:jc w:val="center"/>
        </w:trPr>
        <w:tc>
          <w:tcPr>
            <w:tcW w:w="2330" w:type="dxa"/>
            <w:shd w:val="clear" w:color="auto" w:fill="auto"/>
            <w:vAlign w:val="center"/>
          </w:tcPr>
          <w:p w:rsidR="0066145E" w:rsidRPr="007B4E0F" w:rsidRDefault="0066145E" w:rsidP="00B9178E">
            <w:pPr>
              <w:pStyle w:val="Tabele"/>
              <w:jc w:val="center"/>
            </w:pPr>
            <w:r w:rsidRPr="007B4E0F">
              <w:t>KOMUNA BUSHAT (SHKOD</w:t>
            </w:r>
            <w:r w:rsidR="00353736" w:rsidRPr="007B4E0F">
              <w:t>Ë</w:t>
            </w:r>
            <w:r w:rsidRPr="007B4E0F">
              <w:t>R)</w:t>
            </w:r>
          </w:p>
        </w:tc>
        <w:tc>
          <w:tcPr>
            <w:tcW w:w="1079" w:type="dxa"/>
            <w:shd w:val="clear" w:color="auto" w:fill="auto"/>
            <w:vAlign w:val="center"/>
          </w:tcPr>
          <w:p w:rsidR="0066145E" w:rsidRPr="007B4E0F" w:rsidRDefault="0066145E" w:rsidP="00B9178E">
            <w:pPr>
              <w:pStyle w:val="Tabele"/>
              <w:jc w:val="center"/>
            </w:pPr>
            <w:r w:rsidRPr="007B4E0F">
              <w:t>1.</w:t>
            </w:r>
          </w:p>
        </w:tc>
        <w:tc>
          <w:tcPr>
            <w:tcW w:w="2482" w:type="dxa"/>
            <w:shd w:val="clear" w:color="auto" w:fill="auto"/>
            <w:vAlign w:val="center"/>
          </w:tcPr>
          <w:p w:rsidR="0066145E" w:rsidRPr="007B4E0F" w:rsidRDefault="0066145E" w:rsidP="00E25AC4">
            <w:pPr>
              <w:pStyle w:val="Tabele"/>
            </w:pPr>
            <w:r w:rsidRPr="007B4E0F">
              <w:t xml:space="preserve">Gjon </w:t>
            </w:r>
            <w:r w:rsidR="0086639A">
              <w:t xml:space="preserve">  </w:t>
            </w:r>
            <w:r w:rsidRPr="007B4E0F">
              <w:t xml:space="preserve">Nikoll </w:t>
            </w:r>
            <w:r w:rsidR="0086639A">
              <w:t xml:space="preserve">  </w:t>
            </w:r>
            <w:r w:rsidRPr="007B4E0F">
              <w:t>Shkreli</w:t>
            </w:r>
          </w:p>
        </w:tc>
        <w:tc>
          <w:tcPr>
            <w:tcW w:w="1726" w:type="dxa"/>
            <w:shd w:val="clear" w:color="auto" w:fill="auto"/>
            <w:vAlign w:val="center"/>
          </w:tcPr>
          <w:p w:rsidR="0066145E" w:rsidRPr="007B4E0F" w:rsidRDefault="0066145E" w:rsidP="00B9178E">
            <w:pPr>
              <w:pStyle w:val="Tabele"/>
              <w:jc w:val="center"/>
            </w:pPr>
            <w:r w:rsidRPr="007B4E0F">
              <w:t>0</w:t>
            </w:r>
          </w:p>
        </w:tc>
        <w:tc>
          <w:tcPr>
            <w:tcW w:w="1684" w:type="dxa"/>
            <w:shd w:val="clear" w:color="auto" w:fill="auto"/>
            <w:vAlign w:val="center"/>
          </w:tcPr>
          <w:p w:rsidR="0066145E" w:rsidRPr="007B4E0F" w:rsidRDefault="0066145E" w:rsidP="00B9178E">
            <w:pPr>
              <w:pStyle w:val="Tabele"/>
              <w:jc w:val="center"/>
            </w:pPr>
            <w:r w:rsidRPr="007B4E0F">
              <w:t>643 500</w:t>
            </w:r>
          </w:p>
        </w:tc>
        <w:tc>
          <w:tcPr>
            <w:tcW w:w="1803" w:type="dxa"/>
            <w:shd w:val="clear" w:color="auto" w:fill="auto"/>
            <w:vAlign w:val="center"/>
          </w:tcPr>
          <w:p w:rsidR="0066145E" w:rsidRPr="007B4E0F" w:rsidRDefault="0066145E" w:rsidP="00B9178E">
            <w:pPr>
              <w:pStyle w:val="Tabele"/>
              <w:jc w:val="center"/>
            </w:pPr>
            <w:r w:rsidRPr="007B4E0F">
              <w:t>100 000</w:t>
            </w:r>
          </w:p>
        </w:tc>
        <w:tc>
          <w:tcPr>
            <w:tcW w:w="1781" w:type="dxa"/>
            <w:shd w:val="clear" w:color="auto" w:fill="auto"/>
            <w:vAlign w:val="center"/>
          </w:tcPr>
          <w:p w:rsidR="0066145E" w:rsidRPr="007B4E0F" w:rsidRDefault="0066145E" w:rsidP="00B9178E">
            <w:pPr>
              <w:pStyle w:val="Tabele"/>
              <w:jc w:val="center"/>
            </w:pPr>
            <w:r w:rsidRPr="007B4E0F">
              <w:t>793 500</w:t>
            </w:r>
          </w:p>
        </w:tc>
        <w:tc>
          <w:tcPr>
            <w:tcW w:w="2399" w:type="dxa"/>
            <w:shd w:val="clear" w:color="auto" w:fill="auto"/>
          </w:tcPr>
          <w:p w:rsidR="0066145E" w:rsidRPr="007B4E0F" w:rsidRDefault="0066145E" w:rsidP="00B9178E">
            <w:pPr>
              <w:pStyle w:val="Tabele"/>
              <w:jc w:val="both"/>
            </w:pPr>
            <w:r w:rsidRPr="007B4E0F">
              <w:t>N</w:t>
            </w:r>
            <w:r w:rsidR="00353736" w:rsidRPr="007B4E0F">
              <w:t>ë</w:t>
            </w:r>
            <w:r w:rsidRPr="007B4E0F">
              <w:t xml:space="preserve"> total </w:t>
            </w:r>
            <w:r w:rsidR="00353736" w:rsidRPr="007B4E0F">
              <w:t>ë</w:t>
            </w:r>
            <w:r w:rsidRPr="007B4E0F">
              <w:t>sht</w:t>
            </w:r>
            <w:r w:rsidR="00353736" w:rsidRPr="007B4E0F">
              <w:t>ë</w:t>
            </w:r>
            <w:r w:rsidRPr="007B4E0F">
              <w:t xml:space="preserve"> p</w:t>
            </w:r>
            <w:r w:rsidR="00353736" w:rsidRPr="007B4E0F">
              <w:t>ë</w:t>
            </w:r>
            <w:r w:rsidRPr="007B4E0F">
              <w:t>rfshir</w:t>
            </w:r>
            <w:r w:rsidR="00353736" w:rsidRPr="007B4E0F">
              <w:t>ë</w:t>
            </w:r>
            <w:r w:rsidRPr="007B4E0F">
              <w:t xml:space="preserve"> dhe nj</w:t>
            </w:r>
            <w:r w:rsidR="00353736" w:rsidRPr="007B4E0F">
              <w:t>ë</w:t>
            </w:r>
            <w:r w:rsidRPr="007B4E0F">
              <w:t xml:space="preserve"> ndihm</w:t>
            </w:r>
            <w:r w:rsidR="00353736" w:rsidRPr="007B4E0F">
              <w:t>ë</w:t>
            </w:r>
            <w:r w:rsidRPr="007B4E0F">
              <w:t xml:space="preserve"> prej 50 000 lek</w:t>
            </w:r>
            <w:r w:rsidR="00353736" w:rsidRPr="007B4E0F">
              <w:t>ë</w:t>
            </w:r>
            <w:r w:rsidRPr="007B4E0F">
              <w:t xml:space="preserve"> p</w:t>
            </w:r>
            <w:r w:rsidR="00353736" w:rsidRPr="007B4E0F">
              <w:t>ë</w:t>
            </w:r>
            <w:r w:rsidRPr="007B4E0F">
              <w:t>r personin q</w:t>
            </w:r>
            <w:r w:rsidR="00353736" w:rsidRPr="007B4E0F">
              <w:t>ë</w:t>
            </w:r>
            <w:r w:rsidRPr="007B4E0F">
              <w:t xml:space="preserve"> ka humbur jet</w:t>
            </w:r>
            <w:r w:rsidR="00353736" w:rsidRPr="007B4E0F">
              <w:t>ë</w:t>
            </w:r>
            <w:r w:rsidRPr="007B4E0F">
              <w:t>n</w:t>
            </w:r>
          </w:p>
        </w:tc>
      </w:tr>
      <w:tr w:rsidR="0066145E" w:rsidRPr="007B4E0F" w:rsidTr="00B9178E">
        <w:trPr>
          <w:jc w:val="center"/>
        </w:trPr>
        <w:tc>
          <w:tcPr>
            <w:tcW w:w="2330" w:type="dxa"/>
            <w:shd w:val="clear" w:color="auto" w:fill="auto"/>
            <w:vAlign w:val="center"/>
          </w:tcPr>
          <w:p w:rsidR="0066145E" w:rsidRPr="007B4E0F" w:rsidRDefault="0066145E" w:rsidP="00B9178E">
            <w:pPr>
              <w:pStyle w:val="Tabele"/>
              <w:jc w:val="center"/>
            </w:pPr>
          </w:p>
        </w:tc>
        <w:tc>
          <w:tcPr>
            <w:tcW w:w="1079" w:type="dxa"/>
            <w:shd w:val="clear" w:color="auto" w:fill="auto"/>
            <w:vAlign w:val="center"/>
          </w:tcPr>
          <w:p w:rsidR="0066145E" w:rsidRPr="007B4E0F" w:rsidRDefault="0066145E" w:rsidP="00B9178E">
            <w:pPr>
              <w:pStyle w:val="Tabele"/>
              <w:jc w:val="center"/>
            </w:pPr>
            <w:r w:rsidRPr="007B4E0F">
              <w:t>2.</w:t>
            </w:r>
          </w:p>
        </w:tc>
        <w:tc>
          <w:tcPr>
            <w:tcW w:w="2482" w:type="dxa"/>
            <w:shd w:val="clear" w:color="auto" w:fill="auto"/>
            <w:vAlign w:val="center"/>
          </w:tcPr>
          <w:p w:rsidR="0066145E" w:rsidRPr="007B4E0F" w:rsidRDefault="0066145E" w:rsidP="00E25AC4">
            <w:pPr>
              <w:pStyle w:val="Tabele"/>
            </w:pPr>
            <w:r w:rsidRPr="007B4E0F">
              <w:t xml:space="preserve">Angjelin </w:t>
            </w:r>
            <w:r w:rsidR="0086639A">
              <w:t xml:space="preserve">  </w:t>
            </w:r>
            <w:r w:rsidRPr="007B4E0F">
              <w:t xml:space="preserve">Rrok </w:t>
            </w:r>
            <w:r w:rsidR="0086639A">
              <w:t xml:space="preserve">  </w:t>
            </w:r>
            <w:r w:rsidRPr="007B4E0F">
              <w:t>Gjeçaj</w:t>
            </w:r>
          </w:p>
        </w:tc>
        <w:tc>
          <w:tcPr>
            <w:tcW w:w="1726" w:type="dxa"/>
            <w:shd w:val="clear" w:color="auto" w:fill="auto"/>
            <w:vAlign w:val="center"/>
          </w:tcPr>
          <w:p w:rsidR="0066145E" w:rsidRPr="007B4E0F" w:rsidRDefault="0066145E" w:rsidP="00B9178E">
            <w:pPr>
              <w:pStyle w:val="Tabele"/>
              <w:jc w:val="center"/>
            </w:pPr>
            <w:r w:rsidRPr="007B4E0F">
              <w:t>0</w:t>
            </w:r>
          </w:p>
        </w:tc>
        <w:tc>
          <w:tcPr>
            <w:tcW w:w="1684" w:type="dxa"/>
            <w:shd w:val="clear" w:color="auto" w:fill="auto"/>
            <w:vAlign w:val="center"/>
          </w:tcPr>
          <w:p w:rsidR="0066145E" w:rsidRPr="007B4E0F" w:rsidRDefault="0066145E" w:rsidP="00B9178E">
            <w:pPr>
              <w:pStyle w:val="Tabele"/>
              <w:jc w:val="center"/>
            </w:pPr>
            <w:r w:rsidRPr="007B4E0F">
              <w:t>643 500</w:t>
            </w:r>
          </w:p>
        </w:tc>
        <w:tc>
          <w:tcPr>
            <w:tcW w:w="1803" w:type="dxa"/>
            <w:shd w:val="clear" w:color="auto" w:fill="auto"/>
            <w:vAlign w:val="center"/>
          </w:tcPr>
          <w:p w:rsidR="0066145E" w:rsidRPr="007B4E0F" w:rsidRDefault="0066145E" w:rsidP="00B9178E">
            <w:pPr>
              <w:pStyle w:val="Tabele"/>
              <w:jc w:val="center"/>
            </w:pPr>
            <w:r w:rsidRPr="007B4E0F">
              <w:t>100 000</w:t>
            </w:r>
          </w:p>
        </w:tc>
        <w:tc>
          <w:tcPr>
            <w:tcW w:w="1781" w:type="dxa"/>
            <w:shd w:val="clear" w:color="auto" w:fill="auto"/>
            <w:vAlign w:val="center"/>
          </w:tcPr>
          <w:p w:rsidR="0066145E" w:rsidRPr="007B4E0F" w:rsidRDefault="0066145E" w:rsidP="00B9178E">
            <w:pPr>
              <w:pStyle w:val="Tabele"/>
              <w:jc w:val="center"/>
            </w:pPr>
            <w:r w:rsidRPr="007B4E0F">
              <w:t>743 500</w:t>
            </w:r>
          </w:p>
        </w:tc>
        <w:tc>
          <w:tcPr>
            <w:tcW w:w="2399" w:type="dxa"/>
            <w:shd w:val="clear" w:color="auto" w:fill="auto"/>
          </w:tcPr>
          <w:p w:rsidR="0066145E" w:rsidRPr="007B4E0F" w:rsidRDefault="0066145E" w:rsidP="007B4E0F">
            <w:pPr>
              <w:pStyle w:val="Tabele"/>
            </w:pPr>
          </w:p>
        </w:tc>
      </w:tr>
      <w:tr w:rsidR="0066145E" w:rsidRPr="007B4E0F" w:rsidTr="00B9178E">
        <w:trPr>
          <w:trHeight w:hRule="exact" w:val="375"/>
          <w:jc w:val="center"/>
        </w:trPr>
        <w:tc>
          <w:tcPr>
            <w:tcW w:w="11104" w:type="dxa"/>
            <w:gridSpan w:val="6"/>
            <w:shd w:val="clear" w:color="auto" w:fill="auto"/>
            <w:vAlign w:val="center"/>
          </w:tcPr>
          <w:p w:rsidR="0066145E" w:rsidRPr="00B9178E" w:rsidRDefault="0066145E" w:rsidP="008F282B">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Bushat n</w:t>
            </w:r>
            <w:r w:rsidR="00353736" w:rsidRPr="00B9178E">
              <w:rPr>
                <w:b/>
              </w:rPr>
              <w:t>ë</w:t>
            </w:r>
            <w:r w:rsidRPr="00B9178E">
              <w:rPr>
                <w:b/>
              </w:rPr>
              <w:t xml:space="preserve"> buxhetin e vitit 2000</w:t>
            </w:r>
          </w:p>
        </w:tc>
        <w:tc>
          <w:tcPr>
            <w:tcW w:w="1781" w:type="dxa"/>
            <w:shd w:val="clear" w:color="auto" w:fill="auto"/>
            <w:vAlign w:val="center"/>
          </w:tcPr>
          <w:p w:rsidR="0066145E" w:rsidRPr="00B9178E" w:rsidRDefault="0066145E" w:rsidP="00B9178E">
            <w:pPr>
              <w:pStyle w:val="Tabele"/>
              <w:jc w:val="center"/>
              <w:rPr>
                <w:b/>
              </w:rPr>
            </w:pPr>
            <w:r w:rsidRPr="00B9178E">
              <w:rPr>
                <w:b/>
              </w:rPr>
              <w:t>1 537 000</w:t>
            </w:r>
          </w:p>
        </w:tc>
        <w:tc>
          <w:tcPr>
            <w:tcW w:w="2399" w:type="dxa"/>
            <w:shd w:val="clear" w:color="auto" w:fill="auto"/>
            <w:vAlign w:val="center"/>
          </w:tcPr>
          <w:p w:rsidR="0066145E" w:rsidRPr="00B9178E" w:rsidRDefault="0066145E" w:rsidP="00B9178E">
            <w:pPr>
              <w:pStyle w:val="Tabele"/>
              <w:jc w:val="center"/>
              <w:rPr>
                <w:b/>
              </w:rPr>
            </w:pPr>
          </w:p>
        </w:tc>
      </w:tr>
      <w:tr w:rsidR="008F282B" w:rsidRPr="007B4E0F" w:rsidTr="00B9178E">
        <w:trPr>
          <w:jc w:val="center"/>
        </w:trPr>
        <w:tc>
          <w:tcPr>
            <w:tcW w:w="15284" w:type="dxa"/>
            <w:gridSpan w:val="8"/>
            <w:shd w:val="clear" w:color="auto" w:fill="D9D9D9"/>
            <w:vAlign w:val="center"/>
          </w:tcPr>
          <w:p w:rsidR="008F282B" w:rsidRPr="007B4E0F" w:rsidRDefault="008F282B" w:rsidP="007B4E0F">
            <w:pPr>
              <w:pStyle w:val="Tabele"/>
            </w:pPr>
          </w:p>
        </w:tc>
      </w:tr>
      <w:tr w:rsidR="007D4B01" w:rsidRPr="007B4E0F" w:rsidTr="00B9178E">
        <w:trPr>
          <w:jc w:val="center"/>
        </w:trPr>
        <w:tc>
          <w:tcPr>
            <w:tcW w:w="2330" w:type="dxa"/>
            <w:vMerge w:val="restart"/>
            <w:shd w:val="clear" w:color="auto" w:fill="auto"/>
            <w:vAlign w:val="center"/>
          </w:tcPr>
          <w:p w:rsidR="007D4B01" w:rsidRPr="007B4E0F" w:rsidRDefault="007D4B01" w:rsidP="00B9178E">
            <w:pPr>
              <w:pStyle w:val="Tabele"/>
              <w:jc w:val="center"/>
            </w:pPr>
            <w:r w:rsidRPr="007B4E0F">
              <w:t>KOMUNA SHAL</w:t>
            </w:r>
            <w:r w:rsidR="00353736" w:rsidRPr="007B4E0F">
              <w:t>Ë</w:t>
            </w:r>
            <w:r w:rsidRPr="007B4E0F">
              <w:t xml:space="preserve"> (SHKOD</w:t>
            </w:r>
            <w:r w:rsidR="00353736" w:rsidRPr="007B4E0F">
              <w:t>Ë</w:t>
            </w:r>
            <w:r w:rsidRPr="007B4E0F">
              <w:t>R)</w:t>
            </w:r>
          </w:p>
        </w:tc>
        <w:tc>
          <w:tcPr>
            <w:tcW w:w="1079" w:type="dxa"/>
            <w:shd w:val="clear" w:color="auto" w:fill="auto"/>
          </w:tcPr>
          <w:p w:rsidR="007D4B01" w:rsidRPr="007B4E0F" w:rsidRDefault="007D4B01" w:rsidP="00B9178E">
            <w:pPr>
              <w:pStyle w:val="Tabele"/>
              <w:jc w:val="center"/>
            </w:pPr>
            <w:r w:rsidRPr="007B4E0F">
              <w:t>1.</w:t>
            </w:r>
          </w:p>
        </w:tc>
        <w:tc>
          <w:tcPr>
            <w:tcW w:w="2482" w:type="dxa"/>
            <w:shd w:val="clear" w:color="auto" w:fill="auto"/>
          </w:tcPr>
          <w:p w:rsidR="007D4B01" w:rsidRPr="007B4E0F" w:rsidRDefault="007D4B01" w:rsidP="007B4E0F">
            <w:pPr>
              <w:pStyle w:val="Tabele"/>
            </w:pPr>
            <w:r w:rsidRPr="007B4E0F">
              <w:t xml:space="preserve">Age </w:t>
            </w:r>
            <w:r w:rsidR="00670607">
              <w:t xml:space="preserve">       </w:t>
            </w:r>
            <w:r w:rsidRPr="007B4E0F">
              <w:t xml:space="preserve">Vat </w:t>
            </w:r>
            <w:r w:rsidR="0086639A">
              <w:t xml:space="preserve">   </w:t>
            </w:r>
            <w:r w:rsidRPr="007B4E0F">
              <w:t>Mani</w:t>
            </w:r>
          </w:p>
        </w:tc>
        <w:tc>
          <w:tcPr>
            <w:tcW w:w="1726" w:type="dxa"/>
            <w:shd w:val="clear" w:color="auto" w:fill="auto"/>
          </w:tcPr>
          <w:p w:rsidR="007D4B01" w:rsidRPr="007B4E0F" w:rsidRDefault="007D4B01" w:rsidP="00B9178E">
            <w:pPr>
              <w:pStyle w:val="Tabele"/>
              <w:jc w:val="center"/>
            </w:pPr>
            <w:r w:rsidRPr="007B4E0F">
              <w:t>419 665</w:t>
            </w:r>
          </w:p>
        </w:tc>
        <w:tc>
          <w:tcPr>
            <w:tcW w:w="1684" w:type="dxa"/>
            <w:shd w:val="clear" w:color="auto" w:fill="auto"/>
          </w:tcPr>
          <w:p w:rsidR="007D4B01" w:rsidRPr="007B4E0F" w:rsidRDefault="007D4B01" w:rsidP="00B9178E">
            <w:pPr>
              <w:pStyle w:val="Tabele"/>
              <w:jc w:val="center"/>
            </w:pPr>
            <w:r w:rsidRPr="007B4E0F">
              <w:t>0</w:t>
            </w:r>
          </w:p>
        </w:tc>
        <w:tc>
          <w:tcPr>
            <w:tcW w:w="1803" w:type="dxa"/>
            <w:shd w:val="clear" w:color="auto" w:fill="auto"/>
          </w:tcPr>
          <w:p w:rsidR="007D4B01" w:rsidRPr="007B4E0F" w:rsidRDefault="007D4B01" w:rsidP="00B9178E">
            <w:pPr>
              <w:pStyle w:val="Tabele"/>
              <w:jc w:val="center"/>
            </w:pPr>
            <w:r w:rsidRPr="007B4E0F">
              <w:t>20 000</w:t>
            </w:r>
          </w:p>
        </w:tc>
        <w:tc>
          <w:tcPr>
            <w:tcW w:w="1781" w:type="dxa"/>
            <w:shd w:val="clear" w:color="auto" w:fill="auto"/>
          </w:tcPr>
          <w:p w:rsidR="007D4B01" w:rsidRPr="007B4E0F" w:rsidRDefault="007D4B01" w:rsidP="00B9178E">
            <w:pPr>
              <w:pStyle w:val="Tabele"/>
              <w:jc w:val="center"/>
            </w:pPr>
            <w:r w:rsidRPr="007B4E0F">
              <w:t>439 665</w:t>
            </w:r>
          </w:p>
        </w:tc>
        <w:tc>
          <w:tcPr>
            <w:tcW w:w="2399" w:type="dxa"/>
            <w:shd w:val="clear" w:color="auto" w:fill="auto"/>
          </w:tcPr>
          <w:p w:rsidR="007D4B01" w:rsidRPr="007B4E0F" w:rsidRDefault="007D4B01" w:rsidP="007B4E0F">
            <w:pPr>
              <w:pStyle w:val="Tabele"/>
            </w:pPr>
          </w:p>
        </w:tc>
      </w:tr>
      <w:tr w:rsidR="007D4B01" w:rsidRPr="007B4E0F" w:rsidTr="00B9178E">
        <w:trPr>
          <w:jc w:val="center"/>
        </w:trPr>
        <w:tc>
          <w:tcPr>
            <w:tcW w:w="2330" w:type="dxa"/>
            <w:vMerge/>
            <w:shd w:val="clear" w:color="auto" w:fill="auto"/>
            <w:vAlign w:val="center"/>
          </w:tcPr>
          <w:p w:rsidR="007D4B01" w:rsidRPr="007B4E0F" w:rsidRDefault="007D4B01" w:rsidP="00B9178E">
            <w:pPr>
              <w:pStyle w:val="Tabele"/>
              <w:jc w:val="center"/>
            </w:pPr>
          </w:p>
        </w:tc>
        <w:tc>
          <w:tcPr>
            <w:tcW w:w="1079" w:type="dxa"/>
            <w:shd w:val="clear" w:color="auto" w:fill="auto"/>
          </w:tcPr>
          <w:p w:rsidR="007D4B01" w:rsidRPr="007B4E0F" w:rsidRDefault="007D4B01" w:rsidP="00B9178E">
            <w:pPr>
              <w:pStyle w:val="Tabele"/>
              <w:jc w:val="center"/>
            </w:pPr>
            <w:r w:rsidRPr="007B4E0F">
              <w:t>2.</w:t>
            </w:r>
          </w:p>
        </w:tc>
        <w:tc>
          <w:tcPr>
            <w:tcW w:w="2482" w:type="dxa"/>
            <w:shd w:val="clear" w:color="auto" w:fill="auto"/>
          </w:tcPr>
          <w:p w:rsidR="007D4B01" w:rsidRPr="007B4E0F" w:rsidRDefault="007D4B01" w:rsidP="007B4E0F">
            <w:pPr>
              <w:pStyle w:val="Tabele"/>
            </w:pPr>
            <w:r w:rsidRPr="007B4E0F">
              <w:t xml:space="preserve">Pranda </w:t>
            </w:r>
            <w:r w:rsidR="00670607">
              <w:t xml:space="preserve">   </w:t>
            </w:r>
            <w:r w:rsidRPr="007B4E0F">
              <w:t xml:space="preserve">Pal </w:t>
            </w:r>
            <w:r w:rsidR="0086639A">
              <w:t xml:space="preserve">   </w:t>
            </w:r>
            <w:r w:rsidRPr="007B4E0F">
              <w:t>Mani</w:t>
            </w:r>
          </w:p>
        </w:tc>
        <w:tc>
          <w:tcPr>
            <w:tcW w:w="1726" w:type="dxa"/>
            <w:shd w:val="clear" w:color="auto" w:fill="auto"/>
          </w:tcPr>
          <w:p w:rsidR="007D4B01" w:rsidRPr="007B4E0F" w:rsidRDefault="007D4B01" w:rsidP="00B9178E">
            <w:pPr>
              <w:pStyle w:val="Tabele"/>
              <w:jc w:val="center"/>
            </w:pPr>
            <w:r w:rsidRPr="007B4E0F">
              <w:t>419 665</w:t>
            </w:r>
          </w:p>
        </w:tc>
        <w:tc>
          <w:tcPr>
            <w:tcW w:w="1684" w:type="dxa"/>
            <w:shd w:val="clear" w:color="auto" w:fill="auto"/>
          </w:tcPr>
          <w:p w:rsidR="007D4B01" w:rsidRPr="007B4E0F" w:rsidRDefault="007D4B01" w:rsidP="00B9178E">
            <w:pPr>
              <w:pStyle w:val="Tabele"/>
              <w:jc w:val="center"/>
            </w:pPr>
            <w:r w:rsidRPr="007B4E0F">
              <w:t>0</w:t>
            </w:r>
          </w:p>
        </w:tc>
        <w:tc>
          <w:tcPr>
            <w:tcW w:w="1803" w:type="dxa"/>
            <w:shd w:val="clear" w:color="auto" w:fill="auto"/>
          </w:tcPr>
          <w:p w:rsidR="007D4B01" w:rsidRPr="007B4E0F" w:rsidRDefault="007D4B01" w:rsidP="00B9178E">
            <w:pPr>
              <w:pStyle w:val="Tabele"/>
              <w:jc w:val="center"/>
            </w:pPr>
            <w:r w:rsidRPr="007B4E0F">
              <w:t>20 000</w:t>
            </w:r>
          </w:p>
        </w:tc>
        <w:tc>
          <w:tcPr>
            <w:tcW w:w="1781" w:type="dxa"/>
            <w:shd w:val="clear" w:color="auto" w:fill="auto"/>
          </w:tcPr>
          <w:p w:rsidR="007D4B01" w:rsidRPr="007B4E0F" w:rsidRDefault="007D4B01" w:rsidP="00B9178E">
            <w:pPr>
              <w:pStyle w:val="Tabele"/>
              <w:jc w:val="center"/>
            </w:pPr>
            <w:r w:rsidRPr="007B4E0F">
              <w:t>439 665</w:t>
            </w:r>
          </w:p>
        </w:tc>
        <w:tc>
          <w:tcPr>
            <w:tcW w:w="2399" w:type="dxa"/>
            <w:shd w:val="clear" w:color="auto" w:fill="auto"/>
          </w:tcPr>
          <w:p w:rsidR="007D4B01" w:rsidRPr="007B4E0F" w:rsidRDefault="007D4B01" w:rsidP="007B4E0F">
            <w:pPr>
              <w:pStyle w:val="Tabele"/>
            </w:pPr>
          </w:p>
        </w:tc>
      </w:tr>
      <w:tr w:rsidR="00B75B68" w:rsidRPr="007B4E0F" w:rsidTr="00B9178E">
        <w:trPr>
          <w:trHeight w:hRule="exact" w:val="375"/>
          <w:jc w:val="center"/>
        </w:trPr>
        <w:tc>
          <w:tcPr>
            <w:tcW w:w="11104" w:type="dxa"/>
            <w:gridSpan w:val="6"/>
            <w:shd w:val="clear" w:color="auto" w:fill="auto"/>
            <w:vAlign w:val="center"/>
          </w:tcPr>
          <w:p w:rsidR="00B75B68" w:rsidRPr="00B9178E" w:rsidRDefault="00B75B68" w:rsidP="00694524">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Shal</w:t>
            </w:r>
            <w:r w:rsidR="00353736" w:rsidRPr="00B9178E">
              <w:rPr>
                <w:b/>
              </w:rPr>
              <w:t>ë</w:t>
            </w:r>
            <w:r w:rsidR="007D4B01" w:rsidRPr="00B9178E">
              <w:rPr>
                <w:b/>
              </w:rPr>
              <w:t xml:space="preserve"> n</w:t>
            </w:r>
            <w:r w:rsidR="00353736" w:rsidRPr="00B9178E">
              <w:rPr>
                <w:b/>
              </w:rPr>
              <w:t>ë</w:t>
            </w:r>
            <w:r w:rsidR="007D4B01" w:rsidRPr="00B9178E">
              <w:rPr>
                <w:b/>
              </w:rPr>
              <w:t xml:space="preserve"> buxhetin e vitit 2000</w:t>
            </w:r>
          </w:p>
        </w:tc>
        <w:tc>
          <w:tcPr>
            <w:tcW w:w="1781" w:type="dxa"/>
            <w:shd w:val="clear" w:color="auto" w:fill="auto"/>
            <w:vAlign w:val="center"/>
          </w:tcPr>
          <w:p w:rsidR="00B75B68" w:rsidRPr="00B9178E" w:rsidRDefault="00B75B68" w:rsidP="00B9178E">
            <w:pPr>
              <w:pStyle w:val="Tabele"/>
              <w:jc w:val="center"/>
              <w:rPr>
                <w:b/>
              </w:rPr>
            </w:pPr>
            <w:r w:rsidRPr="00B9178E">
              <w:rPr>
                <w:b/>
              </w:rPr>
              <w:t>879 330</w:t>
            </w:r>
          </w:p>
        </w:tc>
        <w:tc>
          <w:tcPr>
            <w:tcW w:w="2399" w:type="dxa"/>
            <w:shd w:val="clear" w:color="auto" w:fill="auto"/>
            <w:vAlign w:val="center"/>
          </w:tcPr>
          <w:p w:rsidR="00B75B68" w:rsidRPr="00B9178E" w:rsidRDefault="00B75B68" w:rsidP="00B9178E">
            <w:pPr>
              <w:pStyle w:val="Tabele"/>
              <w:jc w:val="center"/>
              <w:rPr>
                <w:b/>
              </w:rPr>
            </w:pPr>
          </w:p>
        </w:tc>
      </w:tr>
      <w:tr w:rsidR="00694524" w:rsidRPr="007B4E0F" w:rsidTr="00B9178E">
        <w:trPr>
          <w:jc w:val="center"/>
        </w:trPr>
        <w:tc>
          <w:tcPr>
            <w:tcW w:w="12885" w:type="dxa"/>
            <w:gridSpan w:val="7"/>
            <w:shd w:val="clear" w:color="auto" w:fill="D9D9D9"/>
            <w:vAlign w:val="center"/>
          </w:tcPr>
          <w:p w:rsidR="00694524" w:rsidRPr="007B4E0F" w:rsidRDefault="00694524" w:rsidP="007B4E0F">
            <w:pPr>
              <w:pStyle w:val="Tabele"/>
            </w:pPr>
          </w:p>
        </w:tc>
        <w:tc>
          <w:tcPr>
            <w:tcW w:w="2399" w:type="dxa"/>
            <w:shd w:val="clear" w:color="auto" w:fill="auto"/>
          </w:tcPr>
          <w:p w:rsidR="00694524" w:rsidRPr="007B4E0F" w:rsidRDefault="00694524" w:rsidP="007B4E0F">
            <w:pPr>
              <w:pStyle w:val="Tabele"/>
            </w:pPr>
          </w:p>
        </w:tc>
      </w:tr>
      <w:tr w:rsidR="00E24DE6" w:rsidRPr="007B4E0F" w:rsidTr="00B9178E">
        <w:trPr>
          <w:jc w:val="center"/>
        </w:trPr>
        <w:tc>
          <w:tcPr>
            <w:tcW w:w="2330" w:type="dxa"/>
            <w:shd w:val="clear" w:color="auto" w:fill="auto"/>
            <w:vAlign w:val="center"/>
          </w:tcPr>
          <w:p w:rsidR="00E24DE6" w:rsidRPr="007B4E0F" w:rsidRDefault="00E24DE6" w:rsidP="00B9178E">
            <w:pPr>
              <w:pStyle w:val="Tabele"/>
              <w:jc w:val="center"/>
            </w:pPr>
            <w:r w:rsidRPr="007B4E0F">
              <w:t>KOMUNA BUJAN (TROPOJ</w:t>
            </w:r>
            <w:r w:rsidR="00353736" w:rsidRPr="007B4E0F">
              <w:t>Ë</w:t>
            </w:r>
            <w:r w:rsidRPr="007B4E0F">
              <w:t>)</w:t>
            </w:r>
          </w:p>
        </w:tc>
        <w:tc>
          <w:tcPr>
            <w:tcW w:w="1079" w:type="dxa"/>
            <w:shd w:val="clear" w:color="auto" w:fill="auto"/>
            <w:vAlign w:val="center"/>
          </w:tcPr>
          <w:p w:rsidR="00E24DE6" w:rsidRPr="007B4E0F" w:rsidRDefault="00E24DE6" w:rsidP="00B9178E">
            <w:pPr>
              <w:pStyle w:val="Tabele"/>
              <w:jc w:val="center"/>
            </w:pPr>
            <w:r w:rsidRPr="007B4E0F">
              <w:t>1.</w:t>
            </w:r>
          </w:p>
        </w:tc>
        <w:tc>
          <w:tcPr>
            <w:tcW w:w="2482" w:type="dxa"/>
            <w:shd w:val="clear" w:color="auto" w:fill="auto"/>
            <w:vAlign w:val="center"/>
          </w:tcPr>
          <w:p w:rsidR="00E24DE6" w:rsidRPr="007B4E0F" w:rsidRDefault="00E24DE6" w:rsidP="00A35576">
            <w:pPr>
              <w:pStyle w:val="Tabele"/>
            </w:pPr>
            <w:r w:rsidRPr="007B4E0F">
              <w:t xml:space="preserve">Rasim </w:t>
            </w:r>
            <w:r w:rsidR="00A35576">
              <w:t xml:space="preserve">  </w:t>
            </w:r>
            <w:r w:rsidRPr="007B4E0F">
              <w:t xml:space="preserve">Xhem </w:t>
            </w:r>
            <w:r w:rsidR="00A35576">
              <w:t xml:space="preserve">  </w:t>
            </w:r>
            <w:r w:rsidRPr="007B4E0F">
              <w:t>Ahmetaj</w:t>
            </w:r>
          </w:p>
        </w:tc>
        <w:tc>
          <w:tcPr>
            <w:tcW w:w="1726" w:type="dxa"/>
            <w:shd w:val="clear" w:color="auto" w:fill="auto"/>
            <w:vAlign w:val="center"/>
          </w:tcPr>
          <w:p w:rsidR="00E24DE6" w:rsidRPr="007B4E0F" w:rsidRDefault="00E24DE6" w:rsidP="00B9178E">
            <w:pPr>
              <w:pStyle w:val="Tabele"/>
              <w:jc w:val="center"/>
            </w:pPr>
            <w:r w:rsidRPr="007B4E0F">
              <w:t>0</w:t>
            </w:r>
          </w:p>
        </w:tc>
        <w:tc>
          <w:tcPr>
            <w:tcW w:w="1684" w:type="dxa"/>
            <w:shd w:val="clear" w:color="auto" w:fill="auto"/>
            <w:vAlign w:val="center"/>
          </w:tcPr>
          <w:p w:rsidR="00E24DE6" w:rsidRPr="007B4E0F" w:rsidRDefault="00E24DE6" w:rsidP="00B9178E">
            <w:pPr>
              <w:pStyle w:val="Tabele"/>
              <w:jc w:val="center"/>
            </w:pPr>
            <w:r w:rsidRPr="007B4E0F">
              <w:t>919 974</w:t>
            </w:r>
          </w:p>
        </w:tc>
        <w:tc>
          <w:tcPr>
            <w:tcW w:w="1803" w:type="dxa"/>
            <w:shd w:val="clear" w:color="auto" w:fill="auto"/>
            <w:vAlign w:val="center"/>
          </w:tcPr>
          <w:p w:rsidR="00E24DE6" w:rsidRPr="007B4E0F" w:rsidRDefault="00E24DE6" w:rsidP="00B9178E">
            <w:pPr>
              <w:pStyle w:val="Tabele"/>
              <w:jc w:val="center"/>
            </w:pPr>
            <w:r w:rsidRPr="007B4E0F">
              <w:t>100 000</w:t>
            </w:r>
          </w:p>
        </w:tc>
        <w:tc>
          <w:tcPr>
            <w:tcW w:w="1781" w:type="dxa"/>
            <w:shd w:val="clear" w:color="auto" w:fill="auto"/>
            <w:vAlign w:val="center"/>
          </w:tcPr>
          <w:p w:rsidR="00E24DE6" w:rsidRPr="007B4E0F" w:rsidRDefault="00E24DE6" w:rsidP="00B9178E">
            <w:pPr>
              <w:pStyle w:val="Tabele"/>
              <w:jc w:val="center"/>
            </w:pPr>
            <w:r w:rsidRPr="007B4E0F">
              <w:t>1 019 974</w:t>
            </w:r>
          </w:p>
        </w:tc>
        <w:tc>
          <w:tcPr>
            <w:tcW w:w="2399" w:type="dxa"/>
            <w:shd w:val="clear" w:color="auto" w:fill="auto"/>
          </w:tcPr>
          <w:p w:rsidR="00E24DE6" w:rsidRPr="007B4E0F" w:rsidRDefault="00E24DE6" w:rsidP="007B4E0F">
            <w:pPr>
              <w:pStyle w:val="Tabele"/>
            </w:pPr>
          </w:p>
        </w:tc>
      </w:tr>
      <w:tr w:rsidR="00E24DE6" w:rsidRPr="007B4E0F" w:rsidTr="00B9178E">
        <w:trPr>
          <w:trHeight w:hRule="exact" w:val="375"/>
          <w:jc w:val="center"/>
        </w:trPr>
        <w:tc>
          <w:tcPr>
            <w:tcW w:w="11104" w:type="dxa"/>
            <w:gridSpan w:val="6"/>
            <w:shd w:val="clear" w:color="auto" w:fill="auto"/>
            <w:vAlign w:val="center"/>
          </w:tcPr>
          <w:p w:rsidR="00E24DE6" w:rsidRPr="00B9178E" w:rsidRDefault="00E24DE6" w:rsidP="00AB3C63">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Bujan n</w:t>
            </w:r>
            <w:r w:rsidR="00353736" w:rsidRPr="00B9178E">
              <w:rPr>
                <w:b/>
              </w:rPr>
              <w:t>ë</w:t>
            </w:r>
            <w:r w:rsidRPr="00B9178E">
              <w:rPr>
                <w:b/>
              </w:rPr>
              <w:t xml:space="preserve"> buxhetin e vitit 2000</w:t>
            </w:r>
          </w:p>
        </w:tc>
        <w:tc>
          <w:tcPr>
            <w:tcW w:w="1781" w:type="dxa"/>
            <w:shd w:val="clear" w:color="auto" w:fill="auto"/>
            <w:vAlign w:val="center"/>
          </w:tcPr>
          <w:p w:rsidR="00E24DE6" w:rsidRPr="00B9178E" w:rsidRDefault="00E24DE6" w:rsidP="00B9178E">
            <w:pPr>
              <w:pStyle w:val="Tabele"/>
              <w:jc w:val="center"/>
              <w:rPr>
                <w:b/>
              </w:rPr>
            </w:pPr>
            <w:r w:rsidRPr="00B9178E">
              <w:rPr>
                <w:b/>
              </w:rPr>
              <w:t>1 019 974</w:t>
            </w:r>
          </w:p>
        </w:tc>
        <w:tc>
          <w:tcPr>
            <w:tcW w:w="2399" w:type="dxa"/>
            <w:shd w:val="clear" w:color="auto" w:fill="auto"/>
            <w:vAlign w:val="center"/>
          </w:tcPr>
          <w:p w:rsidR="00E24DE6" w:rsidRPr="00B9178E" w:rsidRDefault="00E24DE6" w:rsidP="00B9178E">
            <w:pPr>
              <w:pStyle w:val="Tabele"/>
              <w:jc w:val="center"/>
              <w:rPr>
                <w:b/>
              </w:rPr>
            </w:pPr>
          </w:p>
        </w:tc>
      </w:tr>
      <w:tr w:rsidR="00A35576" w:rsidRPr="007B4E0F" w:rsidTr="00B9178E">
        <w:trPr>
          <w:jc w:val="center"/>
        </w:trPr>
        <w:tc>
          <w:tcPr>
            <w:tcW w:w="15284" w:type="dxa"/>
            <w:gridSpan w:val="8"/>
            <w:shd w:val="clear" w:color="auto" w:fill="D9D9D9"/>
            <w:vAlign w:val="center"/>
          </w:tcPr>
          <w:p w:rsidR="00A35576" w:rsidRPr="007B4E0F" w:rsidRDefault="00A35576" w:rsidP="007B4E0F">
            <w:pPr>
              <w:pStyle w:val="Tabele"/>
            </w:pPr>
          </w:p>
        </w:tc>
      </w:tr>
      <w:tr w:rsidR="00E24DE6" w:rsidRPr="007B4E0F" w:rsidTr="00B9178E">
        <w:trPr>
          <w:jc w:val="center"/>
        </w:trPr>
        <w:tc>
          <w:tcPr>
            <w:tcW w:w="2330" w:type="dxa"/>
            <w:shd w:val="clear" w:color="auto" w:fill="auto"/>
            <w:vAlign w:val="center"/>
          </w:tcPr>
          <w:p w:rsidR="00E24DE6" w:rsidRPr="007B4E0F" w:rsidRDefault="00E24DE6" w:rsidP="00B9178E">
            <w:pPr>
              <w:pStyle w:val="Tabele"/>
              <w:jc w:val="center"/>
            </w:pPr>
            <w:r w:rsidRPr="007B4E0F">
              <w:t>KOMUNA SHTIQEN (KUK</w:t>
            </w:r>
            <w:r w:rsidR="00353736" w:rsidRPr="007B4E0F">
              <w:t>Ë</w:t>
            </w:r>
            <w:r w:rsidRPr="007B4E0F">
              <w:t>S)</w:t>
            </w:r>
          </w:p>
        </w:tc>
        <w:tc>
          <w:tcPr>
            <w:tcW w:w="1079" w:type="dxa"/>
            <w:shd w:val="clear" w:color="auto" w:fill="auto"/>
            <w:vAlign w:val="center"/>
          </w:tcPr>
          <w:p w:rsidR="00E24DE6" w:rsidRPr="007B4E0F" w:rsidRDefault="00E24DE6" w:rsidP="00B9178E">
            <w:pPr>
              <w:pStyle w:val="Tabele"/>
              <w:jc w:val="center"/>
            </w:pPr>
            <w:r w:rsidRPr="007B4E0F">
              <w:t>1.</w:t>
            </w:r>
          </w:p>
        </w:tc>
        <w:tc>
          <w:tcPr>
            <w:tcW w:w="2482" w:type="dxa"/>
            <w:shd w:val="clear" w:color="auto" w:fill="auto"/>
            <w:vAlign w:val="center"/>
          </w:tcPr>
          <w:p w:rsidR="00E24DE6" w:rsidRPr="007B4E0F" w:rsidRDefault="00E24DE6" w:rsidP="00AB3C63">
            <w:pPr>
              <w:pStyle w:val="Tabele"/>
            </w:pPr>
            <w:r w:rsidRPr="007B4E0F">
              <w:t xml:space="preserve">Bedri </w:t>
            </w:r>
            <w:r w:rsidR="0086639A">
              <w:t xml:space="preserve">  </w:t>
            </w:r>
            <w:r w:rsidRPr="007B4E0F">
              <w:t xml:space="preserve">Isuf </w:t>
            </w:r>
            <w:r w:rsidR="0086639A">
              <w:t xml:space="preserve">  </w:t>
            </w:r>
            <w:r w:rsidRPr="007B4E0F">
              <w:t>Muja</w:t>
            </w:r>
          </w:p>
        </w:tc>
        <w:tc>
          <w:tcPr>
            <w:tcW w:w="1726" w:type="dxa"/>
            <w:shd w:val="clear" w:color="auto" w:fill="auto"/>
            <w:vAlign w:val="center"/>
          </w:tcPr>
          <w:p w:rsidR="00E24DE6" w:rsidRPr="007B4E0F" w:rsidRDefault="00E24DE6" w:rsidP="00B9178E">
            <w:pPr>
              <w:pStyle w:val="Tabele"/>
              <w:jc w:val="center"/>
            </w:pPr>
            <w:r w:rsidRPr="007B4E0F">
              <w:t>0</w:t>
            </w:r>
          </w:p>
        </w:tc>
        <w:tc>
          <w:tcPr>
            <w:tcW w:w="1684" w:type="dxa"/>
            <w:shd w:val="clear" w:color="auto" w:fill="auto"/>
            <w:vAlign w:val="center"/>
          </w:tcPr>
          <w:p w:rsidR="00E24DE6" w:rsidRPr="007B4E0F" w:rsidRDefault="00E24DE6" w:rsidP="00B9178E">
            <w:pPr>
              <w:pStyle w:val="Tabele"/>
              <w:jc w:val="center"/>
            </w:pPr>
            <w:r w:rsidRPr="007B4E0F">
              <w:t>547 050</w:t>
            </w:r>
          </w:p>
        </w:tc>
        <w:tc>
          <w:tcPr>
            <w:tcW w:w="1803" w:type="dxa"/>
            <w:shd w:val="clear" w:color="auto" w:fill="auto"/>
            <w:vAlign w:val="center"/>
          </w:tcPr>
          <w:p w:rsidR="00E24DE6" w:rsidRPr="007B4E0F" w:rsidRDefault="00E24DE6" w:rsidP="00B9178E">
            <w:pPr>
              <w:pStyle w:val="Tabele"/>
              <w:jc w:val="center"/>
            </w:pPr>
            <w:r w:rsidRPr="007B4E0F">
              <w:t>0</w:t>
            </w:r>
          </w:p>
        </w:tc>
        <w:tc>
          <w:tcPr>
            <w:tcW w:w="1781" w:type="dxa"/>
            <w:shd w:val="clear" w:color="auto" w:fill="auto"/>
            <w:vAlign w:val="center"/>
          </w:tcPr>
          <w:p w:rsidR="00E24DE6" w:rsidRPr="007B4E0F" w:rsidRDefault="00E24DE6" w:rsidP="00B9178E">
            <w:pPr>
              <w:pStyle w:val="Tabele"/>
              <w:jc w:val="center"/>
            </w:pPr>
            <w:r w:rsidRPr="007B4E0F">
              <w:t>547 050</w:t>
            </w:r>
          </w:p>
        </w:tc>
        <w:tc>
          <w:tcPr>
            <w:tcW w:w="2399" w:type="dxa"/>
            <w:shd w:val="clear" w:color="auto" w:fill="auto"/>
          </w:tcPr>
          <w:p w:rsidR="00E24DE6" w:rsidRPr="007B4E0F" w:rsidRDefault="00E24DE6" w:rsidP="007B4E0F">
            <w:pPr>
              <w:pStyle w:val="Tabele"/>
            </w:pPr>
          </w:p>
        </w:tc>
      </w:tr>
      <w:tr w:rsidR="00E24DE6" w:rsidRPr="007B4E0F" w:rsidTr="00B9178E">
        <w:trPr>
          <w:trHeight w:hRule="exact" w:val="375"/>
          <w:jc w:val="center"/>
        </w:trPr>
        <w:tc>
          <w:tcPr>
            <w:tcW w:w="11104" w:type="dxa"/>
            <w:gridSpan w:val="6"/>
            <w:shd w:val="clear" w:color="auto" w:fill="auto"/>
            <w:vAlign w:val="center"/>
          </w:tcPr>
          <w:p w:rsidR="00E24DE6" w:rsidRPr="00B9178E" w:rsidRDefault="00E24DE6" w:rsidP="00AB3C63">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Shtiqen n</w:t>
            </w:r>
            <w:r w:rsidR="00353736" w:rsidRPr="00B9178E">
              <w:rPr>
                <w:b/>
              </w:rPr>
              <w:t>ë</w:t>
            </w:r>
            <w:r w:rsidRPr="00B9178E">
              <w:rPr>
                <w:b/>
              </w:rPr>
              <w:t xml:space="preserve"> buxhetin e vitit 2000</w:t>
            </w:r>
          </w:p>
        </w:tc>
        <w:tc>
          <w:tcPr>
            <w:tcW w:w="1781" w:type="dxa"/>
            <w:shd w:val="clear" w:color="auto" w:fill="auto"/>
            <w:vAlign w:val="center"/>
          </w:tcPr>
          <w:p w:rsidR="00E24DE6" w:rsidRPr="00B9178E" w:rsidRDefault="00E24DE6" w:rsidP="00B9178E">
            <w:pPr>
              <w:pStyle w:val="Tabele"/>
              <w:jc w:val="center"/>
              <w:rPr>
                <w:b/>
              </w:rPr>
            </w:pPr>
            <w:r w:rsidRPr="00B9178E">
              <w:rPr>
                <w:b/>
              </w:rPr>
              <w:t>547 050</w:t>
            </w:r>
          </w:p>
        </w:tc>
        <w:tc>
          <w:tcPr>
            <w:tcW w:w="2399" w:type="dxa"/>
            <w:shd w:val="clear" w:color="auto" w:fill="auto"/>
            <w:vAlign w:val="center"/>
          </w:tcPr>
          <w:p w:rsidR="00E24DE6" w:rsidRPr="00B9178E" w:rsidRDefault="00E24DE6" w:rsidP="00B9178E">
            <w:pPr>
              <w:pStyle w:val="Tabele"/>
              <w:jc w:val="center"/>
              <w:rPr>
                <w:b/>
              </w:rPr>
            </w:pPr>
          </w:p>
        </w:tc>
      </w:tr>
      <w:tr w:rsidR="00AB3C63" w:rsidRPr="007B4E0F" w:rsidTr="00B9178E">
        <w:trPr>
          <w:jc w:val="center"/>
        </w:trPr>
        <w:tc>
          <w:tcPr>
            <w:tcW w:w="15284" w:type="dxa"/>
            <w:gridSpan w:val="8"/>
            <w:shd w:val="clear" w:color="auto" w:fill="D9D9D9"/>
            <w:vAlign w:val="center"/>
          </w:tcPr>
          <w:p w:rsidR="00AB3C63" w:rsidRPr="007B4E0F" w:rsidRDefault="00AB3C63" w:rsidP="007B4E0F">
            <w:pPr>
              <w:pStyle w:val="Tabele"/>
            </w:pPr>
          </w:p>
        </w:tc>
      </w:tr>
      <w:tr w:rsidR="00E24DE6" w:rsidRPr="007B4E0F" w:rsidTr="00B9178E">
        <w:trPr>
          <w:jc w:val="center"/>
        </w:trPr>
        <w:tc>
          <w:tcPr>
            <w:tcW w:w="2330" w:type="dxa"/>
            <w:shd w:val="clear" w:color="auto" w:fill="auto"/>
            <w:vAlign w:val="center"/>
          </w:tcPr>
          <w:p w:rsidR="00E24DE6" w:rsidRPr="007B4E0F" w:rsidRDefault="009F3898" w:rsidP="00B9178E">
            <w:pPr>
              <w:pStyle w:val="Tabele"/>
              <w:jc w:val="center"/>
            </w:pPr>
            <w:r w:rsidRPr="007B4E0F">
              <w:t>KOMUNA KARBUNAR</w:t>
            </w:r>
            <w:r w:rsidR="00353736" w:rsidRPr="007B4E0F">
              <w:t>Ë</w:t>
            </w:r>
            <w:r w:rsidRPr="007B4E0F">
              <w:t xml:space="preserve"> (LUSHNJ</w:t>
            </w:r>
            <w:r w:rsidR="00353736" w:rsidRPr="007B4E0F">
              <w:t>Ë</w:t>
            </w:r>
            <w:r w:rsidRPr="007B4E0F">
              <w:t>)</w:t>
            </w:r>
          </w:p>
        </w:tc>
        <w:tc>
          <w:tcPr>
            <w:tcW w:w="1079" w:type="dxa"/>
            <w:shd w:val="clear" w:color="auto" w:fill="auto"/>
            <w:vAlign w:val="center"/>
          </w:tcPr>
          <w:p w:rsidR="00E24DE6" w:rsidRPr="007B4E0F" w:rsidRDefault="006E391C" w:rsidP="00B9178E">
            <w:pPr>
              <w:pStyle w:val="Tabele"/>
              <w:jc w:val="center"/>
            </w:pPr>
            <w:r w:rsidRPr="007B4E0F">
              <w:t>1.</w:t>
            </w:r>
          </w:p>
        </w:tc>
        <w:tc>
          <w:tcPr>
            <w:tcW w:w="2482" w:type="dxa"/>
            <w:shd w:val="clear" w:color="auto" w:fill="auto"/>
            <w:vAlign w:val="center"/>
          </w:tcPr>
          <w:p w:rsidR="00E24DE6" w:rsidRPr="007B4E0F" w:rsidRDefault="006E391C" w:rsidP="00AB3C63">
            <w:pPr>
              <w:pStyle w:val="Tabele"/>
            </w:pPr>
            <w:r w:rsidRPr="007B4E0F">
              <w:t xml:space="preserve">Sherife </w:t>
            </w:r>
            <w:r w:rsidR="00AB3C63">
              <w:t xml:space="preserve"> </w:t>
            </w:r>
            <w:r w:rsidRPr="007B4E0F">
              <w:t xml:space="preserve">Jonuz </w:t>
            </w:r>
            <w:r w:rsidR="00AB3C63">
              <w:t xml:space="preserve"> </w:t>
            </w:r>
            <w:r w:rsidRPr="007B4E0F">
              <w:t>Gorovelli</w:t>
            </w:r>
          </w:p>
        </w:tc>
        <w:tc>
          <w:tcPr>
            <w:tcW w:w="1726" w:type="dxa"/>
            <w:shd w:val="clear" w:color="auto" w:fill="auto"/>
            <w:vAlign w:val="center"/>
          </w:tcPr>
          <w:p w:rsidR="00E24DE6" w:rsidRPr="007B4E0F" w:rsidRDefault="006E391C" w:rsidP="00B9178E">
            <w:pPr>
              <w:pStyle w:val="Tabele"/>
              <w:jc w:val="center"/>
            </w:pPr>
            <w:r w:rsidRPr="007B4E0F">
              <w:t>178 842</w:t>
            </w:r>
          </w:p>
        </w:tc>
        <w:tc>
          <w:tcPr>
            <w:tcW w:w="1684" w:type="dxa"/>
            <w:shd w:val="clear" w:color="auto" w:fill="auto"/>
            <w:vAlign w:val="center"/>
          </w:tcPr>
          <w:p w:rsidR="00E24DE6" w:rsidRPr="007B4E0F" w:rsidRDefault="006E391C" w:rsidP="00B9178E">
            <w:pPr>
              <w:pStyle w:val="Tabele"/>
              <w:jc w:val="center"/>
            </w:pPr>
            <w:r w:rsidRPr="007B4E0F">
              <w:t>0</w:t>
            </w:r>
          </w:p>
        </w:tc>
        <w:tc>
          <w:tcPr>
            <w:tcW w:w="1803" w:type="dxa"/>
            <w:shd w:val="clear" w:color="auto" w:fill="auto"/>
            <w:vAlign w:val="center"/>
          </w:tcPr>
          <w:p w:rsidR="00E24DE6" w:rsidRPr="007B4E0F" w:rsidRDefault="006E391C" w:rsidP="00B9178E">
            <w:pPr>
              <w:pStyle w:val="Tabele"/>
              <w:jc w:val="center"/>
            </w:pPr>
            <w:r w:rsidRPr="007B4E0F">
              <w:t>100 000</w:t>
            </w:r>
          </w:p>
        </w:tc>
        <w:tc>
          <w:tcPr>
            <w:tcW w:w="1781" w:type="dxa"/>
            <w:shd w:val="clear" w:color="auto" w:fill="auto"/>
            <w:vAlign w:val="center"/>
          </w:tcPr>
          <w:p w:rsidR="00E24DE6" w:rsidRPr="007B4E0F" w:rsidRDefault="009F3898" w:rsidP="00B9178E">
            <w:pPr>
              <w:pStyle w:val="Tabele"/>
              <w:jc w:val="center"/>
            </w:pPr>
            <w:r w:rsidRPr="007B4E0F">
              <w:t>278 842</w:t>
            </w:r>
          </w:p>
        </w:tc>
        <w:tc>
          <w:tcPr>
            <w:tcW w:w="2399" w:type="dxa"/>
            <w:shd w:val="clear" w:color="auto" w:fill="auto"/>
          </w:tcPr>
          <w:p w:rsidR="00E24DE6" w:rsidRPr="007B4E0F" w:rsidRDefault="00E24DE6" w:rsidP="007B4E0F">
            <w:pPr>
              <w:pStyle w:val="Tabele"/>
            </w:pPr>
          </w:p>
        </w:tc>
      </w:tr>
      <w:tr w:rsidR="009F3898" w:rsidRPr="007B4E0F" w:rsidTr="00B9178E">
        <w:trPr>
          <w:trHeight w:hRule="exact" w:val="375"/>
          <w:jc w:val="center"/>
        </w:trPr>
        <w:tc>
          <w:tcPr>
            <w:tcW w:w="11104" w:type="dxa"/>
            <w:gridSpan w:val="6"/>
            <w:shd w:val="clear" w:color="auto" w:fill="auto"/>
            <w:vAlign w:val="center"/>
          </w:tcPr>
          <w:p w:rsidR="009F3898" w:rsidRPr="00B9178E" w:rsidRDefault="009F3898" w:rsidP="00AB3C63">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Karbunar</w:t>
            </w:r>
            <w:r w:rsidR="00353736" w:rsidRPr="00B9178E">
              <w:rPr>
                <w:b/>
              </w:rPr>
              <w:t>ë</w:t>
            </w:r>
            <w:r w:rsidRPr="00B9178E">
              <w:rPr>
                <w:b/>
              </w:rPr>
              <w:t xml:space="preserve"> n</w:t>
            </w:r>
            <w:r w:rsidR="00353736" w:rsidRPr="00B9178E">
              <w:rPr>
                <w:b/>
              </w:rPr>
              <w:t>ë</w:t>
            </w:r>
            <w:r w:rsidRPr="00B9178E">
              <w:rPr>
                <w:b/>
              </w:rPr>
              <w:t xml:space="preserve"> buxhetin e vitit 2000</w:t>
            </w:r>
          </w:p>
        </w:tc>
        <w:tc>
          <w:tcPr>
            <w:tcW w:w="1781" w:type="dxa"/>
            <w:shd w:val="clear" w:color="auto" w:fill="auto"/>
            <w:vAlign w:val="center"/>
          </w:tcPr>
          <w:p w:rsidR="009F3898" w:rsidRPr="00B9178E" w:rsidRDefault="009F3898" w:rsidP="00B9178E">
            <w:pPr>
              <w:pStyle w:val="Tabele"/>
              <w:jc w:val="center"/>
              <w:rPr>
                <w:b/>
              </w:rPr>
            </w:pPr>
            <w:r w:rsidRPr="00B9178E">
              <w:rPr>
                <w:b/>
              </w:rPr>
              <w:t>278 842</w:t>
            </w:r>
          </w:p>
        </w:tc>
        <w:tc>
          <w:tcPr>
            <w:tcW w:w="2399" w:type="dxa"/>
            <w:shd w:val="clear" w:color="auto" w:fill="auto"/>
            <w:vAlign w:val="center"/>
          </w:tcPr>
          <w:p w:rsidR="009F3898" w:rsidRPr="00B9178E" w:rsidRDefault="009F3898" w:rsidP="00B9178E">
            <w:pPr>
              <w:pStyle w:val="Tabele"/>
              <w:jc w:val="center"/>
              <w:rPr>
                <w:b/>
              </w:rPr>
            </w:pPr>
          </w:p>
        </w:tc>
      </w:tr>
      <w:tr w:rsidR="001D0DC3" w:rsidRPr="007B4E0F" w:rsidTr="00B9178E">
        <w:trPr>
          <w:jc w:val="center"/>
        </w:trPr>
        <w:tc>
          <w:tcPr>
            <w:tcW w:w="15284" w:type="dxa"/>
            <w:gridSpan w:val="8"/>
            <w:shd w:val="clear" w:color="auto" w:fill="D9D9D9"/>
            <w:vAlign w:val="center"/>
          </w:tcPr>
          <w:p w:rsidR="001D0DC3" w:rsidRPr="007B4E0F" w:rsidRDefault="001D0DC3" w:rsidP="007B4E0F">
            <w:pPr>
              <w:pStyle w:val="Tabele"/>
            </w:pPr>
          </w:p>
        </w:tc>
      </w:tr>
      <w:tr w:rsidR="00E24DE6" w:rsidRPr="007B4E0F" w:rsidTr="00B9178E">
        <w:trPr>
          <w:jc w:val="center"/>
        </w:trPr>
        <w:tc>
          <w:tcPr>
            <w:tcW w:w="2330" w:type="dxa"/>
            <w:shd w:val="clear" w:color="auto" w:fill="auto"/>
            <w:vAlign w:val="center"/>
          </w:tcPr>
          <w:p w:rsidR="00E24DE6" w:rsidRPr="007B4E0F" w:rsidRDefault="00FB6B3B" w:rsidP="00B9178E">
            <w:pPr>
              <w:pStyle w:val="Tabele"/>
              <w:jc w:val="center"/>
            </w:pPr>
            <w:r w:rsidRPr="007B4E0F">
              <w:t>KOMUNA BAZ (MAT)</w:t>
            </w:r>
          </w:p>
        </w:tc>
        <w:tc>
          <w:tcPr>
            <w:tcW w:w="1079" w:type="dxa"/>
            <w:shd w:val="clear" w:color="auto" w:fill="auto"/>
            <w:vAlign w:val="center"/>
          </w:tcPr>
          <w:p w:rsidR="00E24DE6" w:rsidRPr="007B4E0F" w:rsidRDefault="00FB6B3B" w:rsidP="00B9178E">
            <w:pPr>
              <w:pStyle w:val="Tabele"/>
              <w:jc w:val="center"/>
            </w:pPr>
            <w:r w:rsidRPr="007B4E0F">
              <w:t>1.</w:t>
            </w:r>
          </w:p>
        </w:tc>
        <w:tc>
          <w:tcPr>
            <w:tcW w:w="2482" w:type="dxa"/>
            <w:shd w:val="clear" w:color="auto" w:fill="auto"/>
            <w:vAlign w:val="center"/>
          </w:tcPr>
          <w:p w:rsidR="00E24DE6" w:rsidRPr="007B4E0F" w:rsidRDefault="00FB6B3B" w:rsidP="001D0DC3">
            <w:pPr>
              <w:pStyle w:val="Tabele"/>
            </w:pPr>
            <w:r w:rsidRPr="007B4E0F">
              <w:t xml:space="preserve">Cub </w:t>
            </w:r>
            <w:r w:rsidR="0086639A">
              <w:t xml:space="preserve">  </w:t>
            </w:r>
            <w:r w:rsidRPr="007B4E0F">
              <w:t xml:space="preserve">Bajram </w:t>
            </w:r>
            <w:r w:rsidR="0086639A">
              <w:t xml:space="preserve"> </w:t>
            </w:r>
            <w:r w:rsidR="001D0DC3">
              <w:t xml:space="preserve"> </w:t>
            </w:r>
            <w:r w:rsidRPr="007B4E0F">
              <w:t>Doçi</w:t>
            </w:r>
          </w:p>
        </w:tc>
        <w:tc>
          <w:tcPr>
            <w:tcW w:w="1726" w:type="dxa"/>
            <w:shd w:val="clear" w:color="auto" w:fill="auto"/>
            <w:vAlign w:val="center"/>
          </w:tcPr>
          <w:p w:rsidR="00E24DE6" w:rsidRPr="007B4E0F" w:rsidRDefault="00FB6B3B" w:rsidP="00B9178E">
            <w:pPr>
              <w:pStyle w:val="Tabele"/>
              <w:jc w:val="center"/>
            </w:pPr>
            <w:r w:rsidRPr="007B4E0F">
              <w:t>0</w:t>
            </w:r>
          </w:p>
        </w:tc>
        <w:tc>
          <w:tcPr>
            <w:tcW w:w="1684" w:type="dxa"/>
            <w:shd w:val="clear" w:color="auto" w:fill="auto"/>
            <w:vAlign w:val="center"/>
          </w:tcPr>
          <w:p w:rsidR="00E24DE6" w:rsidRPr="007B4E0F" w:rsidRDefault="00FB6B3B" w:rsidP="00B9178E">
            <w:pPr>
              <w:pStyle w:val="Tabele"/>
              <w:jc w:val="center"/>
            </w:pPr>
            <w:r w:rsidRPr="007B4E0F">
              <w:t>289 990</w:t>
            </w:r>
          </w:p>
        </w:tc>
        <w:tc>
          <w:tcPr>
            <w:tcW w:w="1803" w:type="dxa"/>
            <w:shd w:val="clear" w:color="auto" w:fill="auto"/>
            <w:vAlign w:val="center"/>
          </w:tcPr>
          <w:p w:rsidR="00E24DE6" w:rsidRPr="007B4E0F" w:rsidRDefault="00FB6B3B" w:rsidP="00B9178E">
            <w:pPr>
              <w:pStyle w:val="Tabele"/>
              <w:jc w:val="center"/>
            </w:pPr>
            <w:r w:rsidRPr="007B4E0F">
              <w:t>0</w:t>
            </w:r>
          </w:p>
        </w:tc>
        <w:tc>
          <w:tcPr>
            <w:tcW w:w="1781" w:type="dxa"/>
            <w:shd w:val="clear" w:color="auto" w:fill="auto"/>
            <w:vAlign w:val="center"/>
          </w:tcPr>
          <w:p w:rsidR="00E24DE6" w:rsidRPr="007B4E0F" w:rsidRDefault="00FB6B3B" w:rsidP="00B9178E">
            <w:pPr>
              <w:pStyle w:val="Tabele"/>
              <w:jc w:val="center"/>
            </w:pPr>
            <w:r w:rsidRPr="007B4E0F">
              <w:t>289 990</w:t>
            </w:r>
          </w:p>
        </w:tc>
        <w:tc>
          <w:tcPr>
            <w:tcW w:w="2399" w:type="dxa"/>
            <w:shd w:val="clear" w:color="auto" w:fill="auto"/>
          </w:tcPr>
          <w:p w:rsidR="00E24DE6" w:rsidRPr="007B4E0F" w:rsidRDefault="00E24DE6" w:rsidP="007B4E0F">
            <w:pPr>
              <w:pStyle w:val="Tabele"/>
            </w:pPr>
          </w:p>
        </w:tc>
      </w:tr>
      <w:tr w:rsidR="00FB6B3B" w:rsidRPr="007B4E0F" w:rsidTr="00B9178E">
        <w:trPr>
          <w:trHeight w:hRule="exact" w:val="375"/>
          <w:jc w:val="center"/>
        </w:trPr>
        <w:tc>
          <w:tcPr>
            <w:tcW w:w="11104" w:type="dxa"/>
            <w:gridSpan w:val="6"/>
            <w:shd w:val="clear" w:color="auto" w:fill="auto"/>
            <w:vAlign w:val="center"/>
          </w:tcPr>
          <w:p w:rsidR="00FB6B3B" w:rsidRPr="00B9178E" w:rsidRDefault="00FB6B3B" w:rsidP="001D0DC3">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Baz n</w:t>
            </w:r>
            <w:r w:rsidR="00353736" w:rsidRPr="00B9178E">
              <w:rPr>
                <w:b/>
              </w:rPr>
              <w:t>ë</w:t>
            </w:r>
            <w:r w:rsidRPr="00B9178E">
              <w:rPr>
                <w:b/>
              </w:rPr>
              <w:t xml:space="preserve"> buxhetin e vitit 2000</w:t>
            </w:r>
          </w:p>
        </w:tc>
        <w:tc>
          <w:tcPr>
            <w:tcW w:w="1781" w:type="dxa"/>
            <w:shd w:val="clear" w:color="auto" w:fill="auto"/>
            <w:vAlign w:val="center"/>
          </w:tcPr>
          <w:p w:rsidR="00FB6B3B" w:rsidRPr="00B9178E" w:rsidRDefault="00FB6B3B" w:rsidP="00B9178E">
            <w:pPr>
              <w:pStyle w:val="Tabele"/>
              <w:jc w:val="center"/>
              <w:rPr>
                <w:b/>
              </w:rPr>
            </w:pPr>
            <w:r w:rsidRPr="00B9178E">
              <w:rPr>
                <w:b/>
              </w:rPr>
              <w:t>289 990</w:t>
            </w:r>
          </w:p>
        </w:tc>
        <w:tc>
          <w:tcPr>
            <w:tcW w:w="2399" w:type="dxa"/>
            <w:shd w:val="clear" w:color="auto" w:fill="auto"/>
            <w:vAlign w:val="center"/>
          </w:tcPr>
          <w:p w:rsidR="00FB6B3B" w:rsidRPr="00B9178E" w:rsidRDefault="00FB6B3B" w:rsidP="00B9178E">
            <w:pPr>
              <w:pStyle w:val="Tabele"/>
              <w:jc w:val="center"/>
              <w:rPr>
                <w:b/>
              </w:rPr>
            </w:pPr>
          </w:p>
        </w:tc>
      </w:tr>
      <w:tr w:rsidR="001D0DC3" w:rsidRPr="007B4E0F" w:rsidTr="00B9178E">
        <w:trPr>
          <w:jc w:val="center"/>
        </w:trPr>
        <w:tc>
          <w:tcPr>
            <w:tcW w:w="15284" w:type="dxa"/>
            <w:gridSpan w:val="8"/>
            <w:shd w:val="clear" w:color="auto" w:fill="D9D9D9"/>
            <w:vAlign w:val="center"/>
          </w:tcPr>
          <w:p w:rsidR="001D0DC3" w:rsidRPr="007B4E0F" w:rsidRDefault="001D0DC3" w:rsidP="007B4E0F">
            <w:pPr>
              <w:pStyle w:val="Tabele"/>
            </w:pPr>
          </w:p>
        </w:tc>
      </w:tr>
      <w:tr w:rsidR="00FB6B3B" w:rsidRPr="007B4E0F" w:rsidTr="00B9178E">
        <w:trPr>
          <w:jc w:val="center"/>
        </w:trPr>
        <w:tc>
          <w:tcPr>
            <w:tcW w:w="2330" w:type="dxa"/>
            <w:shd w:val="clear" w:color="auto" w:fill="auto"/>
            <w:vAlign w:val="center"/>
          </w:tcPr>
          <w:p w:rsidR="00FB6B3B" w:rsidRPr="007B4E0F" w:rsidRDefault="0042766E" w:rsidP="00B9178E">
            <w:pPr>
              <w:pStyle w:val="Tabele"/>
              <w:jc w:val="center"/>
            </w:pPr>
            <w:r w:rsidRPr="007B4E0F">
              <w:t>KOMUNA MOGLIC (KORÇ</w:t>
            </w:r>
            <w:r w:rsidR="00353736" w:rsidRPr="007B4E0F">
              <w:t>Ë</w:t>
            </w:r>
            <w:r w:rsidRPr="007B4E0F">
              <w:t>)</w:t>
            </w:r>
          </w:p>
        </w:tc>
        <w:tc>
          <w:tcPr>
            <w:tcW w:w="1079" w:type="dxa"/>
            <w:shd w:val="clear" w:color="auto" w:fill="auto"/>
            <w:vAlign w:val="center"/>
          </w:tcPr>
          <w:p w:rsidR="00FB6B3B" w:rsidRPr="007B4E0F" w:rsidRDefault="0042766E" w:rsidP="00B9178E">
            <w:pPr>
              <w:pStyle w:val="Tabele"/>
              <w:jc w:val="center"/>
            </w:pPr>
            <w:r w:rsidRPr="007B4E0F">
              <w:t>1.</w:t>
            </w:r>
          </w:p>
        </w:tc>
        <w:tc>
          <w:tcPr>
            <w:tcW w:w="2482" w:type="dxa"/>
            <w:shd w:val="clear" w:color="auto" w:fill="auto"/>
            <w:vAlign w:val="center"/>
          </w:tcPr>
          <w:p w:rsidR="00FB6B3B" w:rsidRPr="007B4E0F" w:rsidRDefault="0042766E" w:rsidP="001D0DC3">
            <w:pPr>
              <w:pStyle w:val="Tabele"/>
            </w:pPr>
            <w:r w:rsidRPr="007B4E0F">
              <w:t xml:space="preserve">Agim </w:t>
            </w:r>
            <w:r w:rsidR="0086639A">
              <w:t xml:space="preserve">  </w:t>
            </w:r>
            <w:r w:rsidRPr="007B4E0F">
              <w:t xml:space="preserve">Nezir </w:t>
            </w:r>
            <w:r w:rsidR="0086639A">
              <w:t xml:space="preserve">  </w:t>
            </w:r>
            <w:r w:rsidRPr="007B4E0F">
              <w:t>Beqiraj</w:t>
            </w:r>
          </w:p>
        </w:tc>
        <w:tc>
          <w:tcPr>
            <w:tcW w:w="1726" w:type="dxa"/>
            <w:shd w:val="clear" w:color="auto" w:fill="auto"/>
            <w:vAlign w:val="center"/>
          </w:tcPr>
          <w:p w:rsidR="00FB6B3B" w:rsidRPr="007B4E0F" w:rsidRDefault="0042766E" w:rsidP="00B9178E">
            <w:pPr>
              <w:pStyle w:val="Tabele"/>
              <w:jc w:val="center"/>
            </w:pPr>
            <w:r w:rsidRPr="007B4E0F">
              <w:t>336 671</w:t>
            </w:r>
          </w:p>
        </w:tc>
        <w:tc>
          <w:tcPr>
            <w:tcW w:w="1684" w:type="dxa"/>
            <w:shd w:val="clear" w:color="auto" w:fill="auto"/>
            <w:vAlign w:val="center"/>
          </w:tcPr>
          <w:p w:rsidR="00FB6B3B" w:rsidRPr="007B4E0F" w:rsidRDefault="0042766E" w:rsidP="00B9178E">
            <w:pPr>
              <w:pStyle w:val="Tabele"/>
              <w:jc w:val="center"/>
            </w:pPr>
            <w:r w:rsidRPr="007B4E0F">
              <w:t>0</w:t>
            </w:r>
          </w:p>
        </w:tc>
        <w:tc>
          <w:tcPr>
            <w:tcW w:w="1803" w:type="dxa"/>
            <w:shd w:val="clear" w:color="auto" w:fill="auto"/>
            <w:vAlign w:val="center"/>
          </w:tcPr>
          <w:p w:rsidR="00FB6B3B" w:rsidRPr="007B4E0F" w:rsidRDefault="0042766E" w:rsidP="00B9178E">
            <w:pPr>
              <w:pStyle w:val="Tabele"/>
              <w:jc w:val="center"/>
            </w:pPr>
            <w:r w:rsidRPr="007B4E0F">
              <w:t>100 000</w:t>
            </w:r>
          </w:p>
        </w:tc>
        <w:tc>
          <w:tcPr>
            <w:tcW w:w="1781" w:type="dxa"/>
            <w:shd w:val="clear" w:color="auto" w:fill="auto"/>
            <w:vAlign w:val="center"/>
          </w:tcPr>
          <w:p w:rsidR="00FB6B3B" w:rsidRPr="007B4E0F" w:rsidRDefault="0042766E" w:rsidP="00B9178E">
            <w:pPr>
              <w:pStyle w:val="Tabele"/>
              <w:jc w:val="center"/>
            </w:pPr>
            <w:r w:rsidRPr="007B4E0F">
              <w:t>436 671</w:t>
            </w:r>
          </w:p>
        </w:tc>
        <w:tc>
          <w:tcPr>
            <w:tcW w:w="2399" w:type="dxa"/>
            <w:shd w:val="clear" w:color="auto" w:fill="auto"/>
          </w:tcPr>
          <w:p w:rsidR="00FB6B3B" w:rsidRPr="007B4E0F" w:rsidRDefault="00FB6B3B" w:rsidP="007B4E0F">
            <w:pPr>
              <w:pStyle w:val="Tabele"/>
            </w:pPr>
          </w:p>
        </w:tc>
      </w:tr>
      <w:tr w:rsidR="0042766E" w:rsidRPr="007B4E0F" w:rsidTr="00B9178E">
        <w:trPr>
          <w:trHeight w:hRule="exact" w:val="375"/>
          <w:jc w:val="center"/>
        </w:trPr>
        <w:tc>
          <w:tcPr>
            <w:tcW w:w="11104" w:type="dxa"/>
            <w:gridSpan w:val="6"/>
            <w:shd w:val="clear" w:color="auto" w:fill="auto"/>
            <w:vAlign w:val="center"/>
          </w:tcPr>
          <w:p w:rsidR="0042766E" w:rsidRPr="00B9178E" w:rsidRDefault="0042766E" w:rsidP="000D7B29">
            <w:pPr>
              <w:pStyle w:val="Tabele"/>
              <w:rPr>
                <w:b/>
              </w:rPr>
            </w:pPr>
            <w:r w:rsidRPr="00B9178E">
              <w:rPr>
                <w:b/>
              </w:rPr>
              <w:t>Totali i fondit q</w:t>
            </w:r>
            <w:r w:rsidR="00353736" w:rsidRPr="00B9178E">
              <w:rPr>
                <w:b/>
              </w:rPr>
              <w:t>ë</w:t>
            </w:r>
            <w:r w:rsidRPr="00B9178E">
              <w:rPr>
                <w:b/>
              </w:rPr>
              <w:t xml:space="preserve"> do t</w:t>
            </w:r>
            <w:r w:rsidR="00353736" w:rsidRPr="00B9178E">
              <w:rPr>
                <w:b/>
              </w:rPr>
              <w:t>ë</w:t>
            </w:r>
            <w:r w:rsidRPr="00B9178E">
              <w:rPr>
                <w:b/>
              </w:rPr>
              <w:t xml:space="preserve"> akordohet p</w:t>
            </w:r>
            <w:r w:rsidR="00353736" w:rsidRPr="00B9178E">
              <w:rPr>
                <w:b/>
              </w:rPr>
              <w:t>ë</w:t>
            </w:r>
            <w:r w:rsidRPr="00B9178E">
              <w:rPr>
                <w:b/>
              </w:rPr>
              <w:t>r Komun</w:t>
            </w:r>
            <w:r w:rsidR="00353736" w:rsidRPr="00B9178E">
              <w:rPr>
                <w:b/>
              </w:rPr>
              <w:t>ë</w:t>
            </w:r>
            <w:r w:rsidRPr="00B9178E">
              <w:rPr>
                <w:b/>
              </w:rPr>
              <w:t>n Moglic</w:t>
            </w:r>
            <w:r w:rsidR="00353736" w:rsidRPr="00B9178E">
              <w:rPr>
                <w:b/>
              </w:rPr>
              <w:t>ë</w:t>
            </w:r>
            <w:r w:rsidRPr="00B9178E">
              <w:rPr>
                <w:b/>
              </w:rPr>
              <w:t xml:space="preserve"> n</w:t>
            </w:r>
            <w:r w:rsidR="00353736" w:rsidRPr="00B9178E">
              <w:rPr>
                <w:b/>
              </w:rPr>
              <w:t>ë</w:t>
            </w:r>
            <w:r w:rsidRPr="00B9178E">
              <w:rPr>
                <w:b/>
              </w:rPr>
              <w:t xml:space="preserve"> buxhetin e vitit 2000</w:t>
            </w:r>
          </w:p>
        </w:tc>
        <w:tc>
          <w:tcPr>
            <w:tcW w:w="1781" w:type="dxa"/>
            <w:shd w:val="clear" w:color="auto" w:fill="auto"/>
            <w:vAlign w:val="center"/>
          </w:tcPr>
          <w:p w:rsidR="0042766E" w:rsidRPr="00B9178E" w:rsidRDefault="0042766E" w:rsidP="00B9178E">
            <w:pPr>
              <w:pStyle w:val="Tabele"/>
              <w:jc w:val="center"/>
              <w:rPr>
                <w:b/>
              </w:rPr>
            </w:pPr>
            <w:r w:rsidRPr="00B9178E">
              <w:rPr>
                <w:b/>
              </w:rPr>
              <w:t>436 671</w:t>
            </w:r>
          </w:p>
        </w:tc>
        <w:tc>
          <w:tcPr>
            <w:tcW w:w="2399" w:type="dxa"/>
            <w:shd w:val="clear" w:color="auto" w:fill="auto"/>
          </w:tcPr>
          <w:p w:rsidR="0042766E" w:rsidRPr="007B4E0F" w:rsidRDefault="0042766E" w:rsidP="007B4E0F">
            <w:pPr>
              <w:pStyle w:val="Tabele"/>
            </w:pPr>
          </w:p>
        </w:tc>
      </w:tr>
    </w:tbl>
    <w:p w:rsidR="0086639A" w:rsidRDefault="0086639A" w:rsidP="00EB2839">
      <w:pPr>
        <w:rPr>
          <w:lang w:val="en-GB"/>
        </w:rPr>
      </w:pPr>
    </w:p>
    <w:p w:rsidR="0086639A" w:rsidRDefault="0086639A" w:rsidP="00EB2839">
      <w:pPr>
        <w:rPr>
          <w:lang w:val="en-GB"/>
        </w:rPr>
        <w:sectPr w:rsidR="0086639A" w:rsidSect="00EB2839">
          <w:pgSz w:w="16840" w:h="11907" w:orient="landscape" w:code="9"/>
          <w:pgMar w:top="1411" w:right="1411" w:bottom="1411" w:left="1411" w:header="1138" w:footer="1310" w:gutter="0"/>
          <w:pgNumType w:start="635"/>
          <w:cols w:space="720"/>
        </w:sectPr>
      </w:pPr>
    </w:p>
    <w:p w:rsidR="00CE0861" w:rsidRDefault="00CE0861" w:rsidP="00BD3031">
      <w:pPr>
        <w:pStyle w:val="Akti"/>
      </w:pPr>
    </w:p>
    <w:p w:rsidR="002E0669" w:rsidRDefault="002E0669" w:rsidP="00BD3031">
      <w:pPr>
        <w:pStyle w:val="Akti"/>
      </w:pPr>
    </w:p>
    <w:p w:rsidR="00CE0861" w:rsidRDefault="00CE0861" w:rsidP="00BD3031">
      <w:pPr>
        <w:pStyle w:val="Akti"/>
      </w:pPr>
    </w:p>
    <w:p w:rsidR="00AF5A38" w:rsidRDefault="00AF5A38" w:rsidP="00BD3031">
      <w:pPr>
        <w:pStyle w:val="Akti"/>
      </w:pPr>
      <w:r>
        <w:t>Vendim</w:t>
      </w:r>
    </w:p>
    <w:p w:rsidR="00AF5A38" w:rsidRDefault="00AF5A38" w:rsidP="00BD3031">
      <w:pPr>
        <w:pStyle w:val="NumriData"/>
      </w:pPr>
      <w:r>
        <w:t>Nr.</w:t>
      </w:r>
      <w:r w:rsidR="000C47A3">
        <w:t xml:space="preserve"> </w:t>
      </w:r>
      <w:r>
        <w:t>253, dat</w:t>
      </w:r>
      <w:r w:rsidR="00C5222E">
        <w:t>ë</w:t>
      </w:r>
      <w:r>
        <w:t xml:space="preserve"> 18.5.2000</w:t>
      </w:r>
    </w:p>
    <w:p w:rsidR="00AF5A38" w:rsidRDefault="00AF5A38" w:rsidP="00AF5A38">
      <w:pPr>
        <w:pStyle w:val="Paragrafi"/>
        <w:jc w:val="left"/>
      </w:pPr>
    </w:p>
    <w:p w:rsidR="00AF5A38" w:rsidRDefault="00AF5A38" w:rsidP="00BD3031">
      <w:pPr>
        <w:pStyle w:val="Titulli"/>
      </w:pPr>
      <w:r>
        <w:t>P</w:t>
      </w:r>
      <w:r w:rsidR="00C5222E">
        <w:t>ë</w:t>
      </w:r>
      <w:r>
        <w:t>r organizimin e sh</w:t>
      </w:r>
      <w:r w:rsidR="00C5222E">
        <w:t>ë</w:t>
      </w:r>
      <w:r>
        <w:t>rbimit t</w:t>
      </w:r>
      <w:r w:rsidR="00C5222E">
        <w:t>ë</w:t>
      </w:r>
      <w:r>
        <w:t xml:space="preserve"> kontrollit t</w:t>
      </w:r>
      <w:r w:rsidR="00C5222E">
        <w:t>ë</w:t>
      </w:r>
      <w:r>
        <w:t xml:space="preserve"> plehrave kimike</w:t>
      </w:r>
    </w:p>
    <w:p w:rsidR="00AF5A38" w:rsidRPr="00BD3031" w:rsidRDefault="00AF5A38" w:rsidP="00BD3031">
      <w:pPr>
        <w:pStyle w:val="Paragrafi"/>
      </w:pPr>
    </w:p>
    <w:p w:rsidR="00AF5A38" w:rsidRDefault="00AF5A38" w:rsidP="00BD3031">
      <w:pPr>
        <w:pStyle w:val="BazLigjPropozues"/>
      </w:pPr>
      <w:r>
        <w:t>N</w:t>
      </w:r>
      <w:r w:rsidR="00C5222E">
        <w:t>ë</w:t>
      </w:r>
      <w:r>
        <w:t xml:space="preserve"> mb</w:t>
      </w:r>
      <w:r w:rsidR="00C5222E">
        <w:t>ë</w:t>
      </w:r>
      <w:r>
        <w:t>shtetje t</w:t>
      </w:r>
      <w:r w:rsidR="00C5222E">
        <w:t>ë</w:t>
      </w:r>
      <w:r>
        <w:t xml:space="preserve"> nenit 100 t</w:t>
      </w:r>
      <w:r w:rsidR="00C5222E">
        <w:t>ë</w:t>
      </w:r>
      <w:r>
        <w:t xml:space="preserve"> Kusht</w:t>
      </w:r>
      <w:r w:rsidR="00C5222E">
        <w:t>ë</w:t>
      </w:r>
      <w:r>
        <w:t>tut</w:t>
      </w:r>
      <w:r w:rsidR="00C5222E">
        <w:t>ë</w:t>
      </w:r>
      <w:r>
        <w:t>s dhe t</w:t>
      </w:r>
      <w:r w:rsidR="00C5222E">
        <w:t>ë</w:t>
      </w:r>
      <w:r>
        <w:t xml:space="preserve"> neneve 6, 7 dhe 20, t</w:t>
      </w:r>
      <w:r w:rsidR="00C5222E">
        <w:t>ë</w:t>
      </w:r>
      <w:r>
        <w:t xml:space="preserve"> ligjit nr.8531, dat</w:t>
      </w:r>
      <w:r w:rsidR="00C5222E">
        <w:t>ë</w:t>
      </w:r>
      <w:r>
        <w:t xml:space="preserve"> 23.9.1999, "P</w:t>
      </w:r>
      <w:r w:rsidR="00C5222E">
        <w:t>ë</w:t>
      </w:r>
      <w:r>
        <w:t>r Sh</w:t>
      </w:r>
      <w:r w:rsidR="00C5222E">
        <w:t>ë</w:t>
      </w:r>
      <w:r>
        <w:t>rbimin e Kontrollit t</w:t>
      </w:r>
      <w:r w:rsidR="00C5222E">
        <w:t>ë</w:t>
      </w:r>
      <w:r>
        <w:t xml:space="preserve"> Plehrave Kimike", me propozimin e ministrit t</w:t>
      </w:r>
      <w:r w:rsidR="00C5222E">
        <w:t>ë</w:t>
      </w:r>
      <w:r>
        <w:t xml:space="preserve"> Bujq</w:t>
      </w:r>
      <w:r w:rsidR="00C5222E">
        <w:t>ë</w:t>
      </w:r>
      <w:r>
        <w:t>sis</w:t>
      </w:r>
      <w:r w:rsidR="00C5222E">
        <w:t>ë</w:t>
      </w:r>
      <w:r>
        <w:t xml:space="preserve"> dhe Ushqimit, K</w:t>
      </w:r>
      <w:r w:rsidR="00C5222E">
        <w:t>ë</w:t>
      </w:r>
      <w:r>
        <w:t>shilli i Ministrave</w:t>
      </w:r>
    </w:p>
    <w:p w:rsidR="00AF5A38" w:rsidRDefault="00AF5A38" w:rsidP="00AF5A38">
      <w:pPr>
        <w:pStyle w:val="Paragrafi"/>
        <w:jc w:val="left"/>
      </w:pPr>
    </w:p>
    <w:p w:rsidR="00AF5A38" w:rsidRDefault="00AF5A38" w:rsidP="00BD3031">
      <w:pPr>
        <w:pStyle w:val="VENDOSI"/>
      </w:pPr>
      <w:r>
        <w:t>Vendosi:</w:t>
      </w:r>
    </w:p>
    <w:p w:rsidR="00AF5A38" w:rsidRDefault="00AF5A38" w:rsidP="00AF5A38">
      <w:pPr>
        <w:pStyle w:val="Paragrafi"/>
        <w:jc w:val="left"/>
      </w:pPr>
    </w:p>
    <w:p w:rsidR="00AF5A38" w:rsidRPr="00BD3031" w:rsidRDefault="00AF5A38" w:rsidP="00BD3031">
      <w:pPr>
        <w:pStyle w:val="Paragrafi"/>
      </w:pPr>
      <w:r w:rsidRPr="00BD3031">
        <w:t>1. Sh</w:t>
      </w:r>
      <w:r w:rsidR="00C5222E" w:rsidRPr="00BD3031">
        <w:t>ë</w:t>
      </w:r>
      <w:r w:rsidRPr="00BD3031">
        <w:t>rbimi i Kontrollit t</w:t>
      </w:r>
      <w:r w:rsidR="00C5222E" w:rsidRPr="00BD3031">
        <w:t>ë</w:t>
      </w:r>
      <w:r w:rsidRPr="00BD3031">
        <w:t xml:space="preserve"> Plehrave Kimike </w:t>
      </w:r>
      <w:r w:rsidR="00C5222E" w:rsidRPr="00BD3031">
        <w:t>ë</w:t>
      </w:r>
      <w:r w:rsidRPr="00BD3031">
        <w:t>sht</w:t>
      </w:r>
      <w:r w:rsidR="00C5222E" w:rsidRPr="00BD3031">
        <w:t>ë</w:t>
      </w:r>
      <w:r w:rsidRPr="00BD3031">
        <w:t xml:space="preserve"> pjes</w:t>
      </w:r>
      <w:r w:rsidR="00C5222E" w:rsidRPr="00BD3031">
        <w:t>ë</w:t>
      </w:r>
      <w:r w:rsidRPr="00BD3031">
        <w:t xml:space="preserve"> e struktur</w:t>
      </w:r>
      <w:r w:rsidR="00C5222E" w:rsidRPr="00BD3031">
        <w:t>ë</w:t>
      </w:r>
      <w:r w:rsidRPr="00BD3031">
        <w:t>s organizative t</w:t>
      </w:r>
      <w:r w:rsidR="00C5222E" w:rsidRPr="00BD3031">
        <w:t>ë</w:t>
      </w:r>
      <w:r w:rsidRPr="00BD3031">
        <w:t xml:space="preserve"> Institutit t</w:t>
      </w:r>
      <w:r w:rsidR="00C5222E" w:rsidRPr="00BD3031">
        <w:t>ë</w:t>
      </w:r>
      <w:r w:rsidRPr="00BD3031">
        <w:t xml:space="preserve"> Tokave dhe p</w:t>
      </w:r>
      <w:r w:rsidR="00C5222E" w:rsidRPr="00BD3031">
        <w:t>ë</w:t>
      </w:r>
      <w:r w:rsidRPr="00BD3031">
        <w:t>rb</w:t>
      </w:r>
      <w:r w:rsidR="00C5222E" w:rsidRPr="00BD3031">
        <w:t>ë</w:t>
      </w:r>
      <w:r w:rsidRPr="00BD3031">
        <w:t>het nga adiministrator</w:t>
      </w:r>
      <w:r w:rsidR="00C5222E" w:rsidRPr="00BD3031">
        <w:t>ë</w:t>
      </w:r>
      <w:r w:rsidRPr="00BD3031">
        <w:t>t, inspektor</w:t>
      </w:r>
      <w:r w:rsidR="00C5222E" w:rsidRPr="00BD3031">
        <w:t>ë</w:t>
      </w:r>
      <w:r w:rsidRPr="00BD3031">
        <w:t>t dhe punonj</w:t>
      </w:r>
      <w:r w:rsidR="00C5222E" w:rsidRPr="00BD3031">
        <w:t>ë</w:t>
      </w:r>
      <w:r w:rsidRPr="00BD3031">
        <w:t>sit ndihm</w:t>
      </w:r>
      <w:r w:rsidR="00C5222E" w:rsidRPr="00BD3031">
        <w:t>ë</w:t>
      </w:r>
      <w:r w:rsidRPr="00BD3031">
        <w:t>s.</w:t>
      </w:r>
    </w:p>
    <w:p w:rsidR="00AF5A38" w:rsidRPr="00BD3031" w:rsidRDefault="00AF5A38" w:rsidP="00BD3031">
      <w:pPr>
        <w:pStyle w:val="Paragrafi"/>
      </w:pPr>
      <w:r w:rsidRPr="00BD3031">
        <w:t>2. Administrator</w:t>
      </w:r>
      <w:r w:rsidR="00C5222E" w:rsidRPr="00BD3031">
        <w:t>ë</w:t>
      </w:r>
      <w:r w:rsidRPr="00BD3031">
        <w:t>t, inspektor</w:t>
      </w:r>
      <w:r w:rsidR="00C5222E" w:rsidRPr="00BD3031">
        <w:t>ë</w:t>
      </w:r>
      <w:r w:rsidRPr="00BD3031">
        <w:t>t dhe punonj</w:t>
      </w:r>
      <w:r w:rsidR="00C5222E" w:rsidRPr="00BD3031">
        <w:t>ë</w:t>
      </w:r>
      <w:r w:rsidRPr="00BD3031">
        <w:t>sit ndihm</w:t>
      </w:r>
      <w:r w:rsidR="00C5222E" w:rsidRPr="00BD3031">
        <w:t>ë</w:t>
      </w:r>
      <w:r w:rsidRPr="00BD3031">
        <w:t>s em</w:t>
      </w:r>
      <w:r w:rsidR="00C5222E" w:rsidRPr="00BD3031">
        <w:t>ë</w:t>
      </w:r>
      <w:r w:rsidRPr="00BD3031">
        <w:t>rohen nga k</w:t>
      </w:r>
      <w:r w:rsidR="00C5222E" w:rsidRPr="00BD3031">
        <w:t>ë</w:t>
      </w:r>
      <w:r w:rsidRPr="00BD3031">
        <w:t>shilli drejtues i Institutit t</w:t>
      </w:r>
      <w:r w:rsidR="00C5222E" w:rsidRPr="00BD3031">
        <w:t>ë</w:t>
      </w:r>
      <w:r w:rsidRPr="00BD3031">
        <w:t xml:space="preserve"> Studimit t</w:t>
      </w:r>
      <w:r w:rsidR="00C5222E" w:rsidRPr="00BD3031">
        <w:t>ë</w:t>
      </w:r>
      <w:r w:rsidRPr="00BD3031">
        <w:t xml:space="preserve"> Tokave, me propozimin e drejtorit t</w:t>
      </w:r>
      <w:r w:rsidR="00C5222E" w:rsidRPr="00BD3031">
        <w:t>ë</w:t>
      </w:r>
      <w:r w:rsidRPr="00BD3031">
        <w:t xml:space="preserve"> k</w:t>
      </w:r>
      <w:r w:rsidR="00C5222E" w:rsidRPr="00BD3031">
        <w:t>ë</w:t>
      </w:r>
      <w:r w:rsidRPr="00BD3031">
        <w:t>tij institucioni.</w:t>
      </w:r>
    </w:p>
    <w:p w:rsidR="00AF5A38" w:rsidRPr="00BD3031" w:rsidRDefault="00AF5A38" w:rsidP="00BD3031">
      <w:pPr>
        <w:pStyle w:val="Paragrafi"/>
      </w:pPr>
      <w:r w:rsidRPr="00BD3031">
        <w:t>3. Numri i punonj</w:t>
      </w:r>
      <w:r w:rsidR="00C5222E" w:rsidRPr="00BD3031">
        <w:t>ë</w:t>
      </w:r>
      <w:r w:rsidRPr="00BD3031">
        <w:t>sve t</w:t>
      </w:r>
      <w:r w:rsidR="00C5222E" w:rsidRPr="00BD3031">
        <w:t>ë</w:t>
      </w:r>
      <w:r w:rsidRPr="00BD3031">
        <w:t xml:space="preserve"> Sh</w:t>
      </w:r>
      <w:r w:rsidR="00C5222E" w:rsidRPr="00BD3031">
        <w:t>ë</w:t>
      </w:r>
      <w:r w:rsidRPr="00BD3031">
        <w:t>rbimit t</w:t>
      </w:r>
      <w:r w:rsidR="00C5222E" w:rsidRPr="00BD3031">
        <w:t>ë</w:t>
      </w:r>
      <w:r w:rsidRPr="00BD3031">
        <w:t xml:space="preserve"> Kontrollit t</w:t>
      </w:r>
      <w:r w:rsidR="00C5222E" w:rsidRPr="00BD3031">
        <w:t>ë</w:t>
      </w:r>
      <w:r w:rsidRPr="00BD3031">
        <w:t xml:space="preserve"> Plehrave Kimike t</w:t>
      </w:r>
      <w:r w:rsidR="00C5222E" w:rsidRPr="00BD3031">
        <w:t>ë</w:t>
      </w:r>
      <w:r w:rsidRPr="00BD3031">
        <w:t xml:space="preserve"> jet</w:t>
      </w:r>
      <w:r w:rsidR="00C5222E" w:rsidRPr="00BD3031">
        <w:t>ë</w:t>
      </w:r>
      <w:r w:rsidRPr="00BD3031">
        <w:t xml:space="preserve"> 9 (n</w:t>
      </w:r>
      <w:r w:rsidR="00C5222E" w:rsidRPr="00BD3031">
        <w:t>ë</w:t>
      </w:r>
      <w:r w:rsidRPr="00BD3031">
        <w:t>nt</w:t>
      </w:r>
      <w:r w:rsidR="00C5222E" w:rsidRPr="00BD3031">
        <w:t>ë</w:t>
      </w:r>
      <w:r w:rsidRPr="00BD3031">
        <w:t>) administrator</w:t>
      </w:r>
      <w:r w:rsidR="00C5222E" w:rsidRPr="00BD3031">
        <w:t>ë</w:t>
      </w:r>
      <w:r w:rsidRPr="00BD3031">
        <w:t>, 5 (pes</w:t>
      </w:r>
      <w:r w:rsidR="00C5222E" w:rsidRPr="00BD3031">
        <w:t>ë</w:t>
      </w:r>
      <w:r w:rsidRPr="00BD3031">
        <w:t>) inspektor</w:t>
      </w:r>
      <w:r w:rsidR="00C5222E" w:rsidRPr="00BD3031">
        <w:t>ë</w:t>
      </w:r>
      <w:r w:rsidRPr="00BD3031">
        <w:t xml:space="preserve"> dhe 3 (tre) punonj</w:t>
      </w:r>
      <w:r w:rsidR="00C5222E" w:rsidRPr="00BD3031">
        <w:t>ë</w:t>
      </w:r>
      <w:r w:rsidRPr="00BD3031">
        <w:t>s ndihm</w:t>
      </w:r>
      <w:r w:rsidR="00C5222E" w:rsidRPr="00BD3031">
        <w:t>ë</w:t>
      </w:r>
      <w:r w:rsidRPr="00BD3031">
        <w:t>s.</w:t>
      </w:r>
    </w:p>
    <w:p w:rsidR="00AF5A38" w:rsidRPr="00BD3031" w:rsidRDefault="00AF5A38" w:rsidP="00BD3031">
      <w:pPr>
        <w:pStyle w:val="Paragrafi"/>
      </w:pPr>
      <w:r w:rsidRPr="00BD3031">
        <w:t>4. Paga e administrator</w:t>
      </w:r>
      <w:r w:rsidR="00C5222E" w:rsidRPr="00BD3031">
        <w:t>ë</w:t>
      </w:r>
      <w:r w:rsidRPr="00BD3031">
        <w:t>ve caktohet n</w:t>
      </w:r>
      <w:r w:rsidR="00C5222E" w:rsidRPr="00BD3031">
        <w:t>ë</w:t>
      </w:r>
      <w:r w:rsidRPr="00BD3031">
        <w:t xml:space="preserve"> baz</w:t>
      </w:r>
      <w:r w:rsidR="00C5222E" w:rsidRPr="00BD3031">
        <w:t>ë</w:t>
      </w:r>
      <w:r w:rsidRPr="00BD3031">
        <w:t xml:space="preserve"> t</w:t>
      </w:r>
      <w:r w:rsidR="00C5222E" w:rsidRPr="00BD3031">
        <w:t>ë</w:t>
      </w:r>
      <w:r w:rsidRPr="00BD3031">
        <w:t xml:space="preserve"> vendimit nr.393, dat</w:t>
      </w:r>
      <w:r w:rsidR="00C5222E" w:rsidRPr="00BD3031">
        <w:t>ë</w:t>
      </w:r>
      <w:r w:rsidRPr="00BD3031">
        <w:t xml:space="preserve"> 3.9.1992, t</w:t>
      </w:r>
      <w:r w:rsidR="00C5222E" w:rsidRPr="00BD3031">
        <w:t>ë</w:t>
      </w:r>
      <w:r w:rsidRPr="00BD3031">
        <w:t xml:space="preserve"> K</w:t>
      </w:r>
      <w:r w:rsidR="00C5222E" w:rsidRPr="00BD3031">
        <w:t>ë</w:t>
      </w:r>
      <w:r w:rsidRPr="00BD3031">
        <w:t>shillit t</w:t>
      </w:r>
      <w:r w:rsidR="00C5222E" w:rsidRPr="00BD3031">
        <w:t>ë</w:t>
      </w:r>
      <w:r w:rsidRPr="00BD3031">
        <w:t xml:space="preserve"> Ministrave, "P</w:t>
      </w:r>
      <w:r w:rsidR="00C5222E" w:rsidRPr="00BD3031">
        <w:t>ë</w:t>
      </w:r>
      <w:r w:rsidRPr="00BD3031">
        <w:t>r pagat e punonj</w:t>
      </w:r>
      <w:r w:rsidR="00C5222E" w:rsidRPr="00BD3031">
        <w:t>ë</w:t>
      </w:r>
      <w:r w:rsidRPr="00BD3031">
        <w:t>sve t</w:t>
      </w:r>
      <w:r w:rsidR="00C5222E" w:rsidRPr="00BD3031">
        <w:t>ë</w:t>
      </w:r>
      <w:r w:rsidRPr="00BD3031">
        <w:t xml:space="preserve"> institucioneve buxhetore", pika 4, paragrafet 1 dhe 2. Fondi p</w:t>
      </w:r>
      <w:r w:rsidR="00C5222E" w:rsidRPr="00BD3031">
        <w:t>ë</w:t>
      </w:r>
      <w:r w:rsidRPr="00BD3031">
        <w:t>r pagat p</w:t>
      </w:r>
      <w:r w:rsidR="00C5222E" w:rsidRPr="00BD3031">
        <w:t>ë</w:t>
      </w:r>
      <w:r w:rsidRPr="00BD3031">
        <w:t>rballohet nga buxheti i vitit 2000, i miratuar p</w:t>
      </w:r>
      <w:r w:rsidR="00C5222E" w:rsidRPr="00BD3031">
        <w:t>ë</w:t>
      </w:r>
      <w:r w:rsidRPr="00BD3031">
        <w:t>r Ministrin</w:t>
      </w:r>
      <w:r w:rsidR="00C5222E" w:rsidRPr="00BD3031">
        <w:t>ë</w:t>
      </w:r>
      <w:r w:rsidRPr="00BD3031">
        <w:t xml:space="preserve"> e Bujq</w:t>
      </w:r>
      <w:r w:rsidR="00C5222E" w:rsidRPr="00BD3031">
        <w:t>ë</w:t>
      </w:r>
      <w:r w:rsidRPr="00BD3031">
        <w:t>sis</w:t>
      </w:r>
      <w:r w:rsidR="00C5222E" w:rsidRPr="00BD3031">
        <w:t>ë</w:t>
      </w:r>
      <w:r w:rsidRPr="00BD3031">
        <w:t xml:space="preserve"> dhe Ushqimit.</w:t>
      </w:r>
    </w:p>
    <w:p w:rsidR="00AF5A38" w:rsidRPr="00BD3031" w:rsidRDefault="00AF5A38" w:rsidP="00BD3031">
      <w:pPr>
        <w:pStyle w:val="Paragrafi"/>
      </w:pPr>
      <w:r w:rsidRPr="00BD3031">
        <w:t>5. Paga e inspetor</w:t>
      </w:r>
      <w:r w:rsidR="00C5222E" w:rsidRPr="00BD3031">
        <w:t>ë</w:t>
      </w:r>
      <w:r w:rsidRPr="00BD3031">
        <w:t>ve dhe punonj</w:t>
      </w:r>
      <w:r w:rsidR="00C5222E" w:rsidRPr="00BD3031">
        <w:t>ë</w:t>
      </w:r>
      <w:r w:rsidRPr="00BD3031">
        <w:t>sve ndihm</w:t>
      </w:r>
      <w:r w:rsidR="00C5222E" w:rsidRPr="00BD3031">
        <w:t>ë</w:t>
      </w:r>
      <w:r w:rsidRPr="00BD3031">
        <w:t>s vendoset nga k</w:t>
      </w:r>
      <w:r w:rsidR="00C5222E" w:rsidRPr="00BD3031">
        <w:t>ë</w:t>
      </w:r>
      <w:r w:rsidRPr="00BD3031">
        <w:t>shilli drejtues i Institutit t</w:t>
      </w:r>
      <w:r w:rsidR="00C5222E" w:rsidRPr="00BD3031">
        <w:t>ë</w:t>
      </w:r>
      <w:r w:rsidRPr="00BD3031">
        <w:t xml:space="preserve"> Studimit t</w:t>
      </w:r>
      <w:r w:rsidR="00C5222E" w:rsidRPr="00BD3031">
        <w:t>ë</w:t>
      </w:r>
      <w:r w:rsidRPr="00BD3031">
        <w:t xml:space="preserve"> Tokave, n</w:t>
      </w:r>
      <w:r w:rsidR="00C5222E" w:rsidRPr="00BD3031">
        <w:t>ë</w:t>
      </w:r>
      <w:r w:rsidRPr="00BD3031">
        <w:t xml:space="preserve"> raport me t</w:t>
      </w:r>
      <w:r w:rsidR="00C5222E" w:rsidRPr="00BD3031">
        <w:t>ë</w:t>
      </w:r>
      <w:r w:rsidRPr="00BD3031">
        <w:t xml:space="preserve"> ardhurat q</w:t>
      </w:r>
      <w:r w:rsidR="00C5222E" w:rsidRPr="00BD3031">
        <w:t>ë</w:t>
      </w:r>
      <w:r w:rsidRPr="00BD3031">
        <w:t xml:space="preserve"> krijohen gjat</w:t>
      </w:r>
      <w:r w:rsidR="00C5222E" w:rsidRPr="00BD3031">
        <w:t>ë</w:t>
      </w:r>
      <w:r w:rsidRPr="00BD3031">
        <w:t xml:space="preserve"> veprimtaris</w:t>
      </w:r>
      <w:r w:rsidR="00C5222E" w:rsidRPr="00BD3031">
        <w:t>ë</w:t>
      </w:r>
      <w:r w:rsidRPr="00BD3031">
        <w:t xml:space="preserve"> s</w:t>
      </w:r>
      <w:r w:rsidR="00C5222E" w:rsidRPr="00BD3031">
        <w:t>ë</w:t>
      </w:r>
      <w:r w:rsidRPr="00BD3031">
        <w:t xml:space="preserve"> Sh</w:t>
      </w:r>
      <w:r w:rsidR="00C5222E" w:rsidRPr="00BD3031">
        <w:t>ë</w:t>
      </w:r>
      <w:r w:rsidRPr="00BD3031">
        <w:t>rbimit t</w:t>
      </w:r>
      <w:r w:rsidR="00C5222E" w:rsidRPr="00BD3031">
        <w:t>ë</w:t>
      </w:r>
      <w:r w:rsidRPr="00BD3031">
        <w:t xml:space="preserve"> Kontrollit t</w:t>
      </w:r>
      <w:r w:rsidR="00C5222E" w:rsidRPr="00BD3031">
        <w:t>ë</w:t>
      </w:r>
      <w:r w:rsidRPr="00BD3031">
        <w:t xml:space="preserve"> Plehrave Kimike.</w:t>
      </w:r>
    </w:p>
    <w:p w:rsidR="00AF5A38" w:rsidRPr="00BD3031" w:rsidRDefault="00AF5A38" w:rsidP="00BD3031">
      <w:pPr>
        <w:pStyle w:val="Paragrafi"/>
      </w:pPr>
      <w:r w:rsidRPr="00BD3031">
        <w:t>6. Ngarkohen Ministria e Bujq</w:t>
      </w:r>
      <w:r w:rsidR="00C5222E" w:rsidRPr="00BD3031">
        <w:t>ë</w:t>
      </w:r>
      <w:r w:rsidRPr="00BD3031">
        <w:t>sis</w:t>
      </w:r>
      <w:r w:rsidR="00C5222E" w:rsidRPr="00BD3031">
        <w:t>ë</w:t>
      </w:r>
      <w:r w:rsidRPr="00BD3031">
        <w:t xml:space="preserve"> dhe Ushqimit dhe Instituti i Studimit t</w:t>
      </w:r>
      <w:r w:rsidR="00C5222E" w:rsidRPr="00BD3031">
        <w:t>ë</w:t>
      </w:r>
      <w:r w:rsidRPr="00BD3031">
        <w:t xml:space="preserve"> Tokave p</w:t>
      </w:r>
      <w:r w:rsidR="00C5222E" w:rsidRPr="00BD3031">
        <w:t>ë</w:t>
      </w:r>
      <w:r w:rsidRPr="00BD3031">
        <w:t>r zbatimin e k</w:t>
      </w:r>
      <w:r w:rsidR="00C5222E" w:rsidRPr="00BD3031">
        <w:t>ë</w:t>
      </w:r>
      <w:r w:rsidRPr="00BD3031">
        <w:t>tij vendimi.</w:t>
      </w:r>
    </w:p>
    <w:p w:rsidR="00AF5A38" w:rsidRDefault="00AF5A38" w:rsidP="00BD3031">
      <w:pPr>
        <w:pStyle w:val="Paragrafi"/>
      </w:pPr>
      <w:r w:rsidRPr="00BD3031">
        <w:t>Ky vendim hyn n</w:t>
      </w:r>
      <w:r w:rsidR="00C5222E" w:rsidRPr="00BD3031">
        <w:t>ë</w:t>
      </w:r>
      <w:r w:rsidRPr="00BD3031">
        <w:t xml:space="preserve"> fuqi pas botimit n</w:t>
      </w:r>
      <w:r w:rsidR="00C5222E" w:rsidRPr="00BD3031">
        <w:t>ë</w:t>
      </w:r>
      <w:r w:rsidRPr="00BD3031">
        <w:t xml:space="preserve"> Fletoren Zyrtare.</w:t>
      </w:r>
    </w:p>
    <w:p w:rsidR="00AF5A38" w:rsidRDefault="00AF5A38" w:rsidP="00AF5A38">
      <w:pPr>
        <w:pStyle w:val="Paragrafi"/>
        <w:jc w:val="left"/>
      </w:pPr>
    </w:p>
    <w:p w:rsidR="00AF5A38" w:rsidRDefault="00AF5A38" w:rsidP="00BD3031">
      <w:pPr>
        <w:pStyle w:val="Autoriteti"/>
      </w:pPr>
      <w:r>
        <w:t>Kry</w:t>
      </w:r>
      <w:r w:rsidR="00BD3031">
        <w:t>e</w:t>
      </w:r>
      <w:r>
        <w:t>ministri</w:t>
      </w:r>
    </w:p>
    <w:p w:rsidR="00AF5A38" w:rsidRDefault="00AF5A38" w:rsidP="00BD3031">
      <w:pPr>
        <w:pStyle w:val="AutoritetiEmer"/>
      </w:pPr>
      <w:r>
        <w:t>Ilir Meta</w:t>
      </w:r>
    </w:p>
    <w:p w:rsidR="00CE0861" w:rsidRDefault="00CE0861" w:rsidP="00AF5A38">
      <w:pPr>
        <w:pStyle w:val="Paragrafi"/>
        <w:jc w:val="left"/>
      </w:pPr>
    </w:p>
    <w:p w:rsidR="00CE0861" w:rsidRDefault="00CE0861" w:rsidP="00AF5A38">
      <w:pPr>
        <w:pStyle w:val="Paragrafi"/>
        <w:jc w:val="left"/>
      </w:pPr>
    </w:p>
    <w:p w:rsidR="002E0669" w:rsidRDefault="002E0669" w:rsidP="00AF5A38">
      <w:pPr>
        <w:pStyle w:val="Paragrafi"/>
        <w:jc w:val="left"/>
      </w:pPr>
    </w:p>
    <w:p w:rsidR="0029573C" w:rsidRDefault="0029573C" w:rsidP="00CE0861">
      <w:pPr>
        <w:pStyle w:val="Akti"/>
      </w:pPr>
      <w:r>
        <w:t>Vendim</w:t>
      </w:r>
    </w:p>
    <w:p w:rsidR="0029573C" w:rsidRDefault="0029573C" w:rsidP="00CE0861">
      <w:pPr>
        <w:pStyle w:val="NumriData"/>
      </w:pPr>
      <w:r>
        <w:t>Nr.</w:t>
      </w:r>
      <w:r w:rsidR="000C47A3">
        <w:t xml:space="preserve"> </w:t>
      </w:r>
      <w:r>
        <w:t>254, dat</w:t>
      </w:r>
      <w:r w:rsidR="00C5222E">
        <w:t>ë</w:t>
      </w:r>
      <w:r>
        <w:t xml:space="preserve"> 18.5.2000</w:t>
      </w:r>
    </w:p>
    <w:p w:rsidR="0029573C" w:rsidRDefault="0029573C" w:rsidP="00AF5A38">
      <w:pPr>
        <w:pStyle w:val="Paragrafi"/>
        <w:jc w:val="left"/>
      </w:pPr>
    </w:p>
    <w:p w:rsidR="0029573C" w:rsidRDefault="0029573C" w:rsidP="00CE0861">
      <w:pPr>
        <w:pStyle w:val="Titulli"/>
      </w:pPr>
      <w:r>
        <w:t>P</w:t>
      </w:r>
      <w:r w:rsidR="00C5222E">
        <w:t>ë</w:t>
      </w:r>
      <w:r>
        <w:t>r nj</w:t>
      </w:r>
      <w:r w:rsidR="00C5222E">
        <w:t>ë</w:t>
      </w:r>
      <w:r>
        <w:t xml:space="preserve"> ndryshim n</w:t>
      </w:r>
      <w:r w:rsidR="00C5222E">
        <w:t>ë</w:t>
      </w:r>
      <w:r>
        <w:t xml:space="preserve"> vendimin nr.552, dat</w:t>
      </w:r>
      <w:r w:rsidR="00C5222E">
        <w:t>ë</w:t>
      </w:r>
      <w:r>
        <w:t xml:space="preserve"> 14.11.1994, t</w:t>
      </w:r>
      <w:r w:rsidR="00C5222E">
        <w:t>ë</w:t>
      </w:r>
      <w:r>
        <w:t xml:space="preserve"> k</w:t>
      </w:r>
      <w:r w:rsidR="00C5222E">
        <w:t>ë</w:t>
      </w:r>
      <w:r>
        <w:t>shilli t</w:t>
      </w:r>
      <w:r w:rsidR="00C5222E">
        <w:t>ë</w:t>
      </w:r>
      <w:r>
        <w:t xml:space="preserve"> ministrave, "P</w:t>
      </w:r>
      <w:r w:rsidR="00C5222E">
        <w:t>ë</w:t>
      </w:r>
      <w:r>
        <w:t>r miratimin e rregullores p</w:t>
      </w:r>
      <w:r w:rsidR="00C5222E">
        <w:t>ë</w:t>
      </w:r>
      <w:r>
        <w:t>r prodhimin, shum</w:t>
      </w:r>
      <w:r w:rsidR="00C5222E">
        <w:t>ë</w:t>
      </w:r>
      <w:r>
        <w:t>zimin, p</w:t>
      </w:r>
      <w:r w:rsidR="00C5222E">
        <w:t>ë</w:t>
      </w:r>
      <w:r>
        <w:t>rpunimin, vler</w:t>
      </w:r>
      <w:r w:rsidR="00C5222E">
        <w:t>ë</w:t>
      </w:r>
      <w:r>
        <w:t>simin, tregtimin, kontrollin e farave t</w:t>
      </w:r>
      <w:r w:rsidR="00C5222E">
        <w:t>ë</w:t>
      </w:r>
      <w:r>
        <w:t xml:space="preserve"> fidan</w:t>
      </w:r>
      <w:r w:rsidR="00C5222E">
        <w:t>ë</w:t>
      </w:r>
      <w:r>
        <w:t>ve dhe p</w:t>
      </w:r>
      <w:r w:rsidR="00C5222E">
        <w:t>ë</w:t>
      </w:r>
      <w:r>
        <w:t>r ruajtjen e trajtimin e materialit gjenetik bimor"</w:t>
      </w:r>
    </w:p>
    <w:p w:rsidR="0029573C" w:rsidRDefault="0029573C" w:rsidP="00AF5A38">
      <w:pPr>
        <w:pStyle w:val="Paragrafi"/>
        <w:jc w:val="left"/>
      </w:pPr>
    </w:p>
    <w:p w:rsidR="0029573C" w:rsidRDefault="0029573C" w:rsidP="00CE0861">
      <w:pPr>
        <w:pStyle w:val="BazLigjPropozues"/>
      </w:pPr>
      <w:r>
        <w:t>N</w:t>
      </w:r>
      <w:r w:rsidR="00C5222E">
        <w:t>ë</w:t>
      </w:r>
      <w:r>
        <w:t xml:space="preserve"> mb</w:t>
      </w:r>
      <w:r w:rsidR="00C5222E">
        <w:t>ë</w:t>
      </w:r>
      <w:r>
        <w:t>shtetje t</w:t>
      </w:r>
      <w:r w:rsidR="00C5222E">
        <w:t>ë</w:t>
      </w:r>
      <w:r>
        <w:t xml:space="preserve"> nenit 100 t</w:t>
      </w:r>
      <w:r w:rsidR="00C5222E">
        <w:t>ë</w:t>
      </w:r>
      <w:r>
        <w:t xml:space="preserve"> Kushtetut</w:t>
      </w:r>
      <w:r w:rsidR="00C5222E">
        <w:t>ë</w:t>
      </w:r>
      <w:r>
        <w:t>s dhe t</w:t>
      </w:r>
      <w:r w:rsidR="00C5222E">
        <w:t>ë</w:t>
      </w:r>
      <w:r>
        <w:t xml:space="preserve"> neneve 14 dhe 25, t</w:t>
      </w:r>
      <w:r w:rsidR="00C5222E">
        <w:t>ë</w:t>
      </w:r>
      <w:r>
        <w:t xml:space="preserve"> ligjit nr.7659, dat</w:t>
      </w:r>
      <w:r w:rsidR="00C5222E">
        <w:t>ë</w:t>
      </w:r>
      <w:r>
        <w:t xml:space="preserve"> 12.1.1993, "P</w:t>
      </w:r>
      <w:r w:rsidR="00C5222E">
        <w:t>ë</w:t>
      </w:r>
      <w:r>
        <w:t>r farat dhe fidan</w:t>
      </w:r>
      <w:r w:rsidR="00C5222E">
        <w:t>ë</w:t>
      </w:r>
      <w:r>
        <w:t>t", me propozimin e ministrit t</w:t>
      </w:r>
      <w:r w:rsidR="00C5222E">
        <w:t>ë</w:t>
      </w:r>
      <w:r>
        <w:t xml:space="preserve"> Bujq</w:t>
      </w:r>
      <w:r w:rsidR="00C5222E">
        <w:t>ë</w:t>
      </w:r>
      <w:r>
        <w:t>sis</w:t>
      </w:r>
      <w:r w:rsidR="00C5222E">
        <w:t>ë</w:t>
      </w:r>
      <w:r>
        <w:t xml:space="preserve"> dhe Ushqimit, K</w:t>
      </w:r>
      <w:r w:rsidR="00C5222E">
        <w:t>ë</w:t>
      </w:r>
      <w:r>
        <w:t>shilli i Ministrave</w:t>
      </w:r>
    </w:p>
    <w:p w:rsidR="0029573C" w:rsidRDefault="0029573C" w:rsidP="00AF5A38">
      <w:pPr>
        <w:pStyle w:val="Paragrafi"/>
        <w:jc w:val="left"/>
      </w:pPr>
    </w:p>
    <w:p w:rsidR="0029573C" w:rsidRDefault="0029573C" w:rsidP="00CE0861">
      <w:pPr>
        <w:pStyle w:val="VENDOSI"/>
      </w:pPr>
      <w:r>
        <w:t>Vendosi:</w:t>
      </w:r>
    </w:p>
    <w:p w:rsidR="0029573C" w:rsidRDefault="0029573C" w:rsidP="00AF5A38">
      <w:pPr>
        <w:pStyle w:val="Paragrafi"/>
        <w:jc w:val="left"/>
      </w:pPr>
    </w:p>
    <w:p w:rsidR="0029573C" w:rsidRPr="00CE0861" w:rsidRDefault="0029573C" w:rsidP="00CE0861">
      <w:pPr>
        <w:pStyle w:val="Paragrafi"/>
      </w:pPr>
      <w:r w:rsidRPr="00CE0861">
        <w:t>1. Pas paragrafit t</w:t>
      </w:r>
      <w:r w:rsidR="00C5222E" w:rsidRPr="00CE0861">
        <w:t>ë</w:t>
      </w:r>
      <w:r w:rsidRPr="00CE0861">
        <w:t xml:space="preserve"> par</w:t>
      </w:r>
      <w:r w:rsidR="00C5222E" w:rsidRPr="00CE0861">
        <w:t>ë</w:t>
      </w:r>
      <w:r w:rsidRPr="00CE0861">
        <w:t xml:space="preserve"> t</w:t>
      </w:r>
      <w:r w:rsidR="00C5222E" w:rsidRPr="00CE0861">
        <w:t>ë</w:t>
      </w:r>
      <w:r w:rsidRPr="00CE0861">
        <w:t xml:space="preserve"> nenit 6, t</w:t>
      </w:r>
      <w:r w:rsidR="00C5222E" w:rsidRPr="00CE0861">
        <w:t>ë</w:t>
      </w:r>
      <w:r w:rsidRPr="00CE0861">
        <w:t xml:space="preserve"> rregullores, "P</w:t>
      </w:r>
      <w:r w:rsidR="00C5222E" w:rsidRPr="00CE0861">
        <w:t>ë</w:t>
      </w:r>
      <w:r w:rsidRPr="00CE0861">
        <w:t>r prodhimin, shum</w:t>
      </w:r>
      <w:r w:rsidR="00C5222E" w:rsidRPr="00CE0861">
        <w:t>ë</w:t>
      </w:r>
      <w:r w:rsidRPr="00CE0861">
        <w:t>zimin, p</w:t>
      </w:r>
      <w:r w:rsidR="00C5222E" w:rsidRPr="00CE0861">
        <w:t>ë</w:t>
      </w:r>
      <w:r w:rsidRPr="00CE0861">
        <w:t>rpunimin, vler</w:t>
      </w:r>
      <w:r w:rsidR="00C5222E" w:rsidRPr="00CE0861">
        <w:t>ë</w:t>
      </w:r>
      <w:r w:rsidRPr="00CE0861">
        <w:t>simin, tregtimin, kontrollin e farave e fidan</w:t>
      </w:r>
      <w:r w:rsidR="00C5222E" w:rsidRPr="00CE0861">
        <w:t>ë</w:t>
      </w:r>
      <w:r w:rsidRPr="00CE0861">
        <w:t>ve dhe p</w:t>
      </w:r>
      <w:r w:rsidR="00C5222E" w:rsidRPr="00CE0861">
        <w:t>ë</w:t>
      </w:r>
      <w:r w:rsidRPr="00CE0861">
        <w:t>r ruajtjen e trajtimin e materialit gjenetik bimor", shtohet ky paragraf.</w:t>
      </w:r>
    </w:p>
    <w:p w:rsidR="008A70D1" w:rsidRDefault="008A70D1" w:rsidP="00CE0861">
      <w:pPr>
        <w:pStyle w:val="Paragrafi"/>
      </w:pPr>
    </w:p>
    <w:p w:rsidR="008A70D1" w:rsidRDefault="008A70D1" w:rsidP="00CE0861">
      <w:pPr>
        <w:pStyle w:val="Paragrafi"/>
      </w:pPr>
    </w:p>
    <w:p w:rsidR="00EB2839" w:rsidRPr="00CE0861" w:rsidRDefault="0029573C" w:rsidP="00CE0861">
      <w:pPr>
        <w:pStyle w:val="Paragrafi"/>
      </w:pPr>
      <w:r w:rsidRPr="00CE0861">
        <w:t>"An</w:t>
      </w:r>
      <w:r w:rsidR="00C5222E" w:rsidRPr="00CE0861">
        <w:t>ë</w:t>
      </w:r>
      <w:r w:rsidRPr="00CE0861">
        <w:t>tar</w:t>
      </w:r>
      <w:r w:rsidR="00C5222E" w:rsidRPr="00CE0861">
        <w:t>ë</w:t>
      </w:r>
      <w:r w:rsidRPr="00CE0861">
        <w:t>t dhe sekretari i komisionit t</w:t>
      </w:r>
      <w:r w:rsidR="00C5222E" w:rsidRPr="00CE0861">
        <w:t>ë</w:t>
      </w:r>
      <w:r w:rsidRPr="00CE0861">
        <w:t xml:space="preserve"> farave dhe fidan</w:t>
      </w:r>
      <w:r w:rsidR="00C5222E" w:rsidRPr="00CE0861">
        <w:t>ë</w:t>
      </w:r>
      <w:r w:rsidRPr="00CE0861">
        <w:t>ve shp</w:t>
      </w:r>
      <w:r w:rsidR="00C5222E" w:rsidRPr="00CE0861">
        <w:t>ë</w:t>
      </w:r>
      <w:r w:rsidRPr="00CE0861">
        <w:t>rblehen n</w:t>
      </w:r>
      <w:r w:rsidR="00C5222E" w:rsidRPr="00CE0861">
        <w:t>ë</w:t>
      </w:r>
      <w:r w:rsidRPr="00CE0861">
        <w:t xml:space="preserve"> shum</w:t>
      </w:r>
      <w:r w:rsidR="00C5222E" w:rsidRPr="00CE0861">
        <w:t>ë</w:t>
      </w:r>
      <w:r w:rsidRPr="00CE0861">
        <w:t>n 5 000 (pes</w:t>
      </w:r>
      <w:r w:rsidR="00C5222E" w:rsidRPr="00CE0861">
        <w:t>ë</w:t>
      </w:r>
      <w:r w:rsidRPr="00CE0861">
        <w:t xml:space="preserve"> mij</w:t>
      </w:r>
      <w:r w:rsidR="00C5222E" w:rsidRPr="00CE0861">
        <w:t>ë</w:t>
      </w:r>
      <w:r w:rsidRPr="00CE0861">
        <w:t>) lek</w:t>
      </w:r>
      <w:r w:rsidR="00C5222E" w:rsidRPr="00CE0861">
        <w:t>ë</w:t>
      </w:r>
      <w:r w:rsidRPr="00CE0861">
        <w:t xml:space="preserve"> p</w:t>
      </w:r>
      <w:r w:rsidR="00C5222E" w:rsidRPr="00CE0861">
        <w:t>ë</w:t>
      </w:r>
      <w:r w:rsidRPr="00CE0861">
        <w:t>r çdo mbledhje t</w:t>
      </w:r>
      <w:r w:rsidR="00C5222E" w:rsidRPr="00CE0861">
        <w:t>ë</w:t>
      </w:r>
      <w:r w:rsidRPr="00CE0861">
        <w:t xml:space="preserve"> komisionit.</w:t>
      </w:r>
    </w:p>
    <w:p w:rsidR="0029573C" w:rsidRPr="00CE0861" w:rsidRDefault="0029573C" w:rsidP="00CE0861">
      <w:pPr>
        <w:pStyle w:val="Paragrafi"/>
      </w:pPr>
      <w:r w:rsidRPr="00CE0861">
        <w:t>2. Ngarkohet Ministria e Bujq</w:t>
      </w:r>
      <w:r w:rsidR="00C5222E" w:rsidRPr="00CE0861">
        <w:t>ë</w:t>
      </w:r>
      <w:r w:rsidRPr="00CE0861">
        <w:t>sis</w:t>
      </w:r>
      <w:r w:rsidR="00C5222E" w:rsidRPr="00CE0861">
        <w:t>ë</w:t>
      </w:r>
      <w:r w:rsidRPr="00CE0861">
        <w:t xml:space="preserve"> dhe Ushqimit p</w:t>
      </w:r>
      <w:r w:rsidR="00C5222E" w:rsidRPr="00CE0861">
        <w:t>ë</w:t>
      </w:r>
      <w:r w:rsidRPr="00CE0861">
        <w:t>r zbatimin e k</w:t>
      </w:r>
      <w:r w:rsidR="00C5222E" w:rsidRPr="00CE0861">
        <w:t>ë</w:t>
      </w:r>
      <w:r w:rsidRPr="00CE0861">
        <w:t>tij vendimi.</w:t>
      </w:r>
    </w:p>
    <w:p w:rsidR="0029573C" w:rsidRDefault="0029573C" w:rsidP="00CE0861">
      <w:pPr>
        <w:pStyle w:val="Paragrafi"/>
      </w:pPr>
      <w:r w:rsidRPr="00CE0861">
        <w:t>Ky vendim hyn n</w:t>
      </w:r>
      <w:r w:rsidR="00C5222E" w:rsidRPr="00CE0861">
        <w:t>ë</w:t>
      </w:r>
      <w:r w:rsidRPr="00CE0861">
        <w:t xml:space="preserve"> fuqi pas botimit n</w:t>
      </w:r>
      <w:r w:rsidR="00C5222E" w:rsidRPr="00CE0861">
        <w:t>ë</w:t>
      </w:r>
      <w:r w:rsidRPr="00CE0861">
        <w:t xml:space="preserve"> Fletoren Zyrtare.</w:t>
      </w:r>
    </w:p>
    <w:p w:rsidR="0029573C" w:rsidRDefault="0029573C" w:rsidP="00AF5A38">
      <w:pPr>
        <w:pStyle w:val="Paragrafi"/>
        <w:jc w:val="left"/>
      </w:pPr>
    </w:p>
    <w:p w:rsidR="0029573C" w:rsidRDefault="0029573C" w:rsidP="00CE0861">
      <w:pPr>
        <w:pStyle w:val="Autoriteti"/>
      </w:pPr>
      <w:r>
        <w:t xml:space="preserve">Kryeministri </w:t>
      </w:r>
    </w:p>
    <w:p w:rsidR="0029573C" w:rsidRDefault="0029573C" w:rsidP="00CE0861">
      <w:pPr>
        <w:pStyle w:val="AutoritetiEmer"/>
      </w:pPr>
      <w:r>
        <w:t>Ilir Meta</w:t>
      </w:r>
    </w:p>
    <w:p w:rsidR="002E0669" w:rsidRDefault="002E0669" w:rsidP="002E0669">
      <w:pPr>
        <w:rPr>
          <w:lang w:val="en-GB"/>
        </w:rPr>
      </w:pPr>
    </w:p>
    <w:p w:rsidR="002E0669" w:rsidRDefault="002E0669" w:rsidP="002E0669">
      <w:pPr>
        <w:rPr>
          <w:lang w:val="en-GB"/>
        </w:rPr>
      </w:pPr>
      <w:r>
        <w:rPr>
          <w:lang w:val="en-GB"/>
        </w:rPr>
        <w:br w:type="page"/>
      </w: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rPr>
          <w:lang w:val="en-GB"/>
        </w:rPr>
      </w:pPr>
    </w:p>
    <w:p w:rsidR="002E0669" w:rsidRDefault="002E0669" w:rsidP="002E0669">
      <w:pPr>
        <w:jc w:val="center"/>
        <w:rPr>
          <w:rFonts w:ascii="CG Times" w:hAnsi="CG Times"/>
          <w:sz w:val="24"/>
        </w:rPr>
      </w:pPr>
      <w:r>
        <w:rPr>
          <w:rFonts w:ascii="CG Times" w:hAnsi="CG Times"/>
          <w:sz w:val="24"/>
        </w:rPr>
        <w:t>U dorëzua për shtyp më 5.6.2000</w:t>
      </w:r>
    </w:p>
    <w:p w:rsidR="002E0669" w:rsidRDefault="002E0669" w:rsidP="002E0669">
      <w:pPr>
        <w:jc w:val="center"/>
        <w:rPr>
          <w:rFonts w:ascii="CG Times" w:hAnsi="CG Times"/>
          <w:sz w:val="24"/>
        </w:rPr>
      </w:pPr>
      <w:r>
        <w:rPr>
          <w:rFonts w:ascii="CG Times" w:hAnsi="CG Times"/>
          <w:sz w:val="24"/>
        </w:rPr>
        <w:t>Doli nga shtypi më 6.6.2000</w:t>
      </w:r>
    </w:p>
    <w:p w:rsidR="002E0669" w:rsidRDefault="002E0669" w:rsidP="002E0669">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2E0669">
        <w:tblPrEx>
          <w:tblCellMar>
            <w:top w:w="0" w:type="dxa"/>
            <w:bottom w:w="0" w:type="dxa"/>
          </w:tblCellMar>
        </w:tblPrEx>
        <w:tc>
          <w:tcPr>
            <w:tcW w:w="4605" w:type="dxa"/>
            <w:vAlign w:val="center"/>
          </w:tcPr>
          <w:p w:rsidR="002E0669" w:rsidRDefault="002E0669" w:rsidP="002E0669">
            <w:pPr>
              <w:rPr>
                <w:rFonts w:ascii="CG Times" w:hAnsi="CG Times"/>
                <w:sz w:val="4"/>
              </w:rPr>
            </w:pPr>
          </w:p>
          <w:p w:rsidR="002E0669" w:rsidRDefault="002E0669" w:rsidP="002E0669">
            <w:pPr>
              <w:rPr>
                <w:rFonts w:ascii="CG Times" w:hAnsi="CG Times"/>
                <w:sz w:val="24"/>
              </w:rPr>
            </w:pPr>
            <w:r>
              <w:rPr>
                <w:rFonts w:ascii="CG Times" w:hAnsi="CG Times"/>
                <w:sz w:val="24"/>
              </w:rPr>
              <w:t>Tirazhi: 3700 copë</w:t>
            </w:r>
          </w:p>
          <w:p w:rsidR="002E0669" w:rsidRDefault="002E0669" w:rsidP="002E0669">
            <w:pPr>
              <w:rPr>
                <w:rFonts w:ascii="CG Times" w:hAnsi="CG Times"/>
                <w:sz w:val="4"/>
              </w:rPr>
            </w:pPr>
          </w:p>
        </w:tc>
        <w:tc>
          <w:tcPr>
            <w:tcW w:w="4605" w:type="dxa"/>
            <w:vAlign w:val="center"/>
          </w:tcPr>
          <w:p w:rsidR="002E0669" w:rsidRDefault="002E0669" w:rsidP="002E0669">
            <w:pPr>
              <w:jc w:val="right"/>
              <w:rPr>
                <w:rFonts w:ascii="CG Times" w:hAnsi="CG Times"/>
                <w:sz w:val="24"/>
              </w:rPr>
            </w:pPr>
            <w:r>
              <w:rPr>
                <w:rFonts w:ascii="CG Times" w:hAnsi="CG Times"/>
                <w:sz w:val="24"/>
              </w:rPr>
              <w:t>Formati: 60x88/8</w:t>
            </w:r>
          </w:p>
        </w:tc>
      </w:tr>
    </w:tbl>
    <w:p w:rsidR="002E0669" w:rsidRDefault="002E0669" w:rsidP="002E0669">
      <w:pPr>
        <w:rPr>
          <w:rFonts w:ascii="CG Times" w:hAnsi="CG Times"/>
          <w:sz w:val="24"/>
        </w:rPr>
      </w:pPr>
    </w:p>
    <w:p w:rsidR="002E0669" w:rsidRDefault="002E0669" w:rsidP="002E0669">
      <w:pPr>
        <w:jc w:val="center"/>
        <w:rPr>
          <w:rFonts w:ascii="CG Times" w:hAnsi="CG Times"/>
          <w:sz w:val="24"/>
        </w:rPr>
      </w:pPr>
      <w:r>
        <w:rPr>
          <w:rFonts w:ascii="CG Times" w:hAnsi="CG Times"/>
          <w:sz w:val="24"/>
        </w:rPr>
        <w:t>Shtypshkronja "Tipografia Ushtarake"</w:t>
      </w:r>
    </w:p>
    <w:p w:rsidR="002E0669" w:rsidRDefault="002E0669" w:rsidP="002E0669">
      <w:pPr>
        <w:rPr>
          <w:rFonts w:ascii="CG Times" w:hAnsi="CG Times"/>
          <w:sz w:val="24"/>
        </w:rPr>
      </w:pPr>
    </w:p>
    <w:p w:rsidR="002E0669" w:rsidRDefault="002E0669" w:rsidP="002E0669">
      <w:pPr>
        <w:rPr>
          <w:rFonts w:ascii="CG Times" w:hAnsi="CG Times"/>
          <w:sz w:val="24"/>
        </w:rPr>
      </w:pPr>
    </w:p>
    <w:p w:rsidR="002E0669" w:rsidRDefault="002E0669" w:rsidP="002E0669">
      <w:pPr>
        <w:rPr>
          <w:rFonts w:ascii="CG Times" w:hAnsi="CG Times"/>
          <w:sz w:val="24"/>
        </w:rPr>
      </w:pPr>
    </w:p>
    <w:p w:rsidR="00B92A4E" w:rsidRPr="002E0669" w:rsidRDefault="002E0669" w:rsidP="002E0669">
      <w:pPr>
        <w:jc w:val="right"/>
        <w:rPr>
          <w:rFonts w:ascii="CG Times" w:hAnsi="CG Times"/>
          <w:sz w:val="24"/>
          <w:szCs w:val="24"/>
        </w:rPr>
      </w:pPr>
      <w:r w:rsidRPr="002E0669">
        <w:rPr>
          <w:rFonts w:ascii="CG Times" w:hAnsi="CG Times"/>
          <w:sz w:val="24"/>
          <w:szCs w:val="24"/>
        </w:rPr>
        <w:t>Çmimi: 200 lekë</w:t>
      </w:r>
    </w:p>
    <w:sectPr w:rsidR="00B92A4E" w:rsidRPr="002E0669" w:rsidSect="0086639A">
      <w:pgSz w:w="11907" w:h="16840" w:code="9"/>
      <w:pgMar w:top="1411" w:right="1411" w:bottom="1411" w:left="1411" w:header="1138" w:footer="1310" w:gutter="0"/>
      <w:pgNumType w:start="63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78E" w:rsidRDefault="00B9178E">
      <w:r>
        <w:separator/>
      </w:r>
    </w:p>
  </w:endnote>
  <w:endnote w:type="continuationSeparator" w:id="0">
    <w:p w:rsidR="00B9178E" w:rsidRDefault="00B91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78E" w:rsidRDefault="00B9178E">
      <w:r>
        <w:separator/>
      </w:r>
    </w:p>
  </w:footnote>
  <w:footnote w:type="continuationSeparator" w:id="0">
    <w:p w:rsidR="00B9178E" w:rsidRDefault="00B917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160"/>
    <w:rsid w:val="000176B9"/>
    <w:rsid w:val="00037152"/>
    <w:rsid w:val="00057E86"/>
    <w:rsid w:val="00060D1C"/>
    <w:rsid w:val="00061585"/>
    <w:rsid w:val="000637B6"/>
    <w:rsid w:val="0006642E"/>
    <w:rsid w:val="00074162"/>
    <w:rsid w:val="00075BF5"/>
    <w:rsid w:val="0008772B"/>
    <w:rsid w:val="000A33AD"/>
    <w:rsid w:val="000B29AB"/>
    <w:rsid w:val="000C47A3"/>
    <w:rsid w:val="000D14EB"/>
    <w:rsid w:val="000D7B29"/>
    <w:rsid w:val="000E2709"/>
    <w:rsid w:val="00116988"/>
    <w:rsid w:val="001171E4"/>
    <w:rsid w:val="00134ADF"/>
    <w:rsid w:val="00140F20"/>
    <w:rsid w:val="0014740B"/>
    <w:rsid w:val="00157989"/>
    <w:rsid w:val="00160850"/>
    <w:rsid w:val="00180216"/>
    <w:rsid w:val="0018581B"/>
    <w:rsid w:val="00187343"/>
    <w:rsid w:val="00187855"/>
    <w:rsid w:val="00191B84"/>
    <w:rsid w:val="001A58B2"/>
    <w:rsid w:val="001B1471"/>
    <w:rsid w:val="001C7978"/>
    <w:rsid w:val="001D0DC3"/>
    <w:rsid w:val="001D540E"/>
    <w:rsid w:val="001F2E2E"/>
    <w:rsid w:val="0022170D"/>
    <w:rsid w:val="00223286"/>
    <w:rsid w:val="00225360"/>
    <w:rsid w:val="002309FC"/>
    <w:rsid w:val="00236CC1"/>
    <w:rsid w:val="00245C37"/>
    <w:rsid w:val="002667DC"/>
    <w:rsid w:val="0029573C"/>
    <w:rsid w:val="0029588F"/>
    <w:rsid w:val="00295F73"/>
    <w:rsid w:val="002A1C79"/>
    <w:rsid w:val="002A27EB"/>
    <w:rsid w:val="002C6BAB"/>
    <w:rsid w:val="002D0695"/>
    <w:rsid w:val="002D6E4F"/>
    <w:rsid w:val="002E04F3"/>
    <w:rsid w:val="002E0669"/>
    <w:rsid w:val="002E2CAF"/>
    <w:rsid w:val="002F3E88"/>
    <w:rsid w:val="00304413"/>
    <w:rsid w:val="003203E5"/>
    <w:rsid w:val="00353736"/>
    <w:rsid w:val="00356EBD"/>
    <w:rsid w:val="00381D01"/>
    <w:rsid w:val="003834C2"/>
    <w:rsid w:val="00383FD5"/>
    <w:rsid w:val="00390243"/>
    <w:rsid w:val="0039672C"/>
    <w:rsid w:val="00397C63"/>
    <w:rsid w:val="003B6DD9"/>
    <w:rsid w:val="003B7DE1"/>
    <w:rsid w:val="003C3BF1"/>
    <w:rsid w:val="003C621A"/>
    <w:rsid w:val="003E06F6"/>
    <w:rsid w:val="003E39E8"/>
    <w:rsid w:val="003E62B7"/>
    <w:rsid w:val="003E73A1"/>
    <w:rsid w:val="003F043A"/>
    <w:rsid w:val="003F17F0"/>
    <w:rsid w:val="003F2803"/>
    <w:rsid w:val="003F7264"/>
    <w:rsid w:val="004269DD"/>
    <w:rsid w:val="0042766E"/>
    <w:rsid w:val="004320DB"/>
    <w:rsid w:val="00434732"/>
    <w:rsid w:val="00436AE3"/>
    <w:rsid w:val="0046163D"/>
    <w:rsid w:val="00463298"/>
    <w:rsid w:val="004679CE"/>
    <w:rsid w:val="00470F9C"/>
    <w:rsid w:val="004826F1"/>
    <w:rsid w:val="00490B4E"/>
    <w:rsid w:val="0049383F"/>
    <w:rsid w:val="004B4B89"/>
    <w:rsid w:val="004C4262"/>
    <w:rsid w:val="004C6A4B"/>
    <w:rsid w:val="004E6739"/>
    <w:rsid w:val="004F3BC2"/>
    <w:rsid w:val="004F5A5D"/>
    <w:rsid w:val="0050367C"/>
    <w:rsid w:val="00504A56"/>
    <w:rsid w:val="00507AF2"/>
    <w:rsid w:val="00543147"/>
    <w:rsid w:val="00545117"/>
    <w:rsid w:val="00553CC4"/>
    <w:rsid w:val="00563F32"/>
    <w:rsid w:val="005652D4"/>
    <w:rsid w:val="00573349"/>
    <w:rsid w:val="00573BE4"/>
    <w:rsid w:val="005740FD"/>
    <w:rsid w:val="00577ED0"/>
    <w:rsid w:val="005853F0"/>
    <w:rsid w:val="0058563C"/>
    <w:rsid w:val="005A53C5"/>
    <w:rsid w:val="005A75A9"/>
    <w:rsid w:val="005C7828"/>
    <w:rsid w:val="005C7DDC"/>
    <w:rsid w:val="005D4BA8"/>
    <w:rsid w:val="005D63F4"/>
    <w:rsid w:val="005F5390"/>
    <w:rsid w:val="00602D8E"/>
    <w:rsid w:val="006077BD"/>
    <w:rsid w:val="00610690"/>
    <w:rsid w:val="00625A2D"/>
    <w:rsid w:val="00641E58"/>
    <w:rsid w:val="0066145E"/>
    <w:rsid w:val="00670607"/>
    <w:rsid w:val="006733DF"/>
    <w:rsid w:val="0068192B"/>
    <w:rsid w:val="00694524"/>
    <w:rsid w:val="006A37D8"/>
    <w:rsid w:val="006A7E4E"/>
    <w:rsid w:val="006B0697"/>
    <w:rsid w:val="006B1662"/>
    <w:rsid w:val="006D4211"/>
    <w:rsid w:val="006E391C"/>
    <w:rsid w:val="00701AF5"/>
    <w:rsid w:val="00705463"/>
    <w:rsid w:val="00711DA0"/>
    <w:rsid w:val="00714EA6"/>
    <w:rsid w:val="0074183C"/>
    <w:rsid w:val="00766E0A"/>
    <w:rsid w:val="00767527"/>
    <w:rsid w:val="007732C8"/>
    <w:rsid w:val="0077345F"/>
    <w:rsid w:val="0078357A"/>
    <w:rsid w:val="00793203"/>
    <w:rsid w:val="007A3BEA"/>
    <w:rsid w:val="007B0B5A"/>
    <w:rsid w:val="007B4E0F"/>
    <w:rsid w:val="007B64DC"/>
    <w:rsid w:val="007D4B01"/>
    <w:rsid w:val="007D5708"/>
    <w:rsid w:val="007F0C50"/>
    <w:rsid w:val="0080475E"/>
    <w:rsid w:val="008072B9"/>
    <w:rsid w:val="0080731D"/>
    <w:rsid w:val="008105AD"/>
    <w:rsid w:val="00817961"/>
    <w:rsid w:val="00840440"/>
    <w:rsid w:val="008416AB"/>
    <w:rsid w:val="00841EC5"/>
    <w:rsid w:val="008521B4"/>
    <w:rsid w:val="0086148A"/>
    <w:rsid w:val="00863EEE"/>
    <w:rsid w:val="0086639A"/>
    <w:rsid w:val="00866947"/>
    <w:rsid w:val="00872000"/>
    <w:rsid w:val="00874CD2"/>
    <w:rsid w:val="00881600"/>
    <w:rsid w:val="008A70D1"/>
    <w:rsid w:val="008B5637"/>
    <w:rsid w:val="008C1094"/>
    <w:rsid w:val="008C6FF8"/>
    <w:rsid w:val="008F282B"/>
    <w:rsid w:val="00900DC1"/>
    <w:rsid w:val="00912E9C"/>
    <w:rsid w:val="0091542A"/>
    <w:rsid w:val="009159D0"/>
    <w:rsid w:val="00916CFA"/>
    <w:rsid w:val="00921C99"/>
    <w:rsid w:val="009300A7"/>
    <w:rsid w:val="00954738"/>
    <w:rsid w:val="00957049"/>
    <w:rsid w:val="00957654"/>
    <w:rsid w:val="00957D5E"/>
    <w:rsid w:val="009633F9"/>
    <w:rsid w:val="0096388D"/>
    <w:rsid w:val="00964189"/>
    <w:rsid w:val="00966E0D"/>
    <w:rsid w:val="00967C00"/>
    <w:rsid w:val="009921AD"/>
    <w:rsid w:val="00993455"/>
    <w:rsid w:val="009A473C"/>
    <w:rsid w:val="009B444E"/>
    <w:rsid w:val="009B4EA3"/>
    <w:rsid w:val="009C147B"/>
    <w:rsid w:val="009C29DF"/>
    <w:rsid w:val="009C4659"/>
    <w:rsid w:val="009D1221"/>
    <w:rsid w:val="009D4DD3"/>
    <w:rsid w:val="009F3898"/>
    <w:rsid w:val="009F443C"/>
    <w:rsid w:val="009F72BC"/>
    <w:rsid w:val="00A01CAD"/>
    <w:rsid w:val="00A0784B"/>
    <w:rsid w:val="00A138A3"/>
    <w:rsid w:val="00A148E6"/>
    <w:rsid w:val="00A17350"/>
    <w:rsid w:val="00A246D1"/>
    <w:rsid w:val="00A35576"/>
    <w:rsid w:val="00A36DDF"/>
    <w:rsid w:val="00A50730"/>
    <w:rsid w:val="00A53414"/>
    <w:rsid w:val="00A573FA"/>
    <w:rsid w:val="00A83633"/>
    <w:rsid w:val="00A86CAC"/>
    <w:rsid w:val="00A923BE"/>
    <w:rsid w:val="00AA4D4B"/>
    <w:rsid w:val="00AA5997"/>
    <w:rsid w:val="00AB3C63"/>
    <w:rsid w:val="00AB56E7"/>
    <w:rsid w:val="00AC7053"/>
    <w:rsid w:val="00AE0480"/>
    <w:rsid w:val="00AF5A38"/>
    <w:rsid w:val="00B05685"/>
    <w:rsid w:val="00B0723C"/>
    <w:rsid w:val="00B1246F"/>
    <w:rsid w:val="00B16C3B"/>
    <w:rsid w:val="00B26C38"/>
    <w:rsid w:val="00B327C8"/>
    <w:rsid w:val="00B54733"/>
    <w:rsid w:val="00B61BE1"/>
    <w:rsid w:val="00B7573F"/>
    <w:rsid w:val="00B75B68"/>
    <w:rsid w:val="00B9178E"/>
    <w:rsid w:val="00B92A4E"/>
    <w:rsid w:val="00BA2915"/>
    <w:rsid w:val="00BB5AB5"/>
    <w:rsid w:val="00BC6B73"/>
    <w:rsid w:val="00BD1A02"/>
    <w:rsid w:val="00BD3031"/>
    <w:rsid w:val="00BF29D5"/>
    <w:rsid w:val="00C22BA7"/>
    <w:rsid w:val="00C36B40"/>
    <w:rsid w:val="00C43CF6"/>
    <w:rsid w:val="00C5222E"/>
    <w:rsid w:val="00C60AE8"/>
    <w:rsid w:val="00C60E48"/>
    <w:rsid w:val="00C62597"/>
    <w:rsid w:val="00C67BDB"/>
    <w:rsid w:val="00C7405A"/>
    <w:rsid w:val="00C7710C"/>
    <w:rsid w:val="00CA2CD8"/>
    <w:rsid w:val="00CD2B3F"/>
    <w:rsid w:val="00CD3817"/>
    <w:rsid w:val="00CD7473"/>
    <w:rsid w:val="00CE0861"/>
    <w:rsid w:val="00CE52D9"/>
    <w:rsid w:val="00CE739A"/>
    <w:rsid w:val="00CF2E64"/>
    <w:rsid w:val="00D0564C"/>
    <w:rsid w:val="00D064E6"/>
    <w:rsid w:val="00D11F62"/>
    <w:rsid w:val="00D1319A"/>
    <w:rsid w:val="00D26766"/>
    <w:rsid w:val="00D300C1"/>
    <w:rsid w:val="00D3526D"/>
    <w:rsid w:val="00D914E5"/>
    <w:rsid w:val="00D92AC6"/>
    <w:rsid w:val="00D969CC"/>
    <w:rsid w:val="00DA2B76"/>
    <w:rsid w:val="00DC46B7"/>
    <w:rsid w:val="00DC64E5"/>
    <w:rsid w:val="00DD6110"/>
    <w:rsid w:val="00DF27F5"/>
    <w:rsid w:val="00E06AA7"/>
    <w:rsid w:val="00E24DE6"/>
    <w:rsid w:val="00E25AC4"/>
    <w:rsid w:val="00E42924"/>
    <w:rsid w:val="00E44103"/>
    <w:rsid w:val="00E447BD"/>
    <w:rsid w:val="00E525D8"/>
    <w:rsid w:val="00E542CC"/>
    <w:rsid w:val="00E56D09"/>
    <w:rsid w:val="00E6090D"/>
    <w:rsid w:val="00E624E2"/>
    <w:rsid w:val="00E645E3"/>
    <w:rsid w:val="00E6537A"/>
    <w:rsid w:val="00EA206E"/>
    <w:rsid w:val="00EB2839"/>
    <w:rsid w:val="00EC2195"/>
    <w:rsid w:val="00ED1E7A"/>
    <w:rsid w:val="00F00589"/>
    <w:rsid w:val="00F03682"/>
    <w:rsid w:val="00F04E61"/>
    <w:rsid w:val="00F20B1A"/>
    <w:rsid w:val="00F41EA3"/>
    <w:rsid w:val="00F41FF3"/>
    <w:rsid w:val="00F4327C"/>
    <w:rsid w:val="00F55282"/>
    <w:rsid w:val="00F61B9E"/>
    <w:rsid w:val="00F7062A"/>
    <w:rsid w:val="00F7362C"/>
    <w:rsid w:val="00F81959"/>
    <w:rsid w:val="00F94E2C"/>
    <w:rsid w:val="00F95181"/>
    <w:rsid w:val="00FA14B9"/>
    <w:rsid w:val="00FA4FE0"/>
    <w:rsid w:val="00FB6B3B"/>
    <w:rsid w:val="00FB705B"/>
    <w:rsid w:val="00FC28C9"/>
    <w:rsid w:val="00FD1372"/>
    <w:rsid w:val="00FD4FC8"/>
    <w:rsid w:val="00FE027F"/>
    <w:rsid w:val="00FE17FC"/>
    <w:rsid w:val="00FE54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1FA38E8-BAF0-4C49-91D3-55E34F675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C79"/>
    <w:rPr>
      <w:lang w:val="en-AU"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A1C79"/>
    <w:pPr>
      <w:keepNext/>
      <w:jc w:val="center"/>
      <w:outlineLvl w:val="3"/>
    </w:pPr>
    <w:rPr>
      <w:rFonts w:ascii="CG Times" w:hAnsi="CG Times"/>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2A1C79"/>
    <w:pPr>
      <w:keepNext/>
      <w:outlineLvl w:val="5"/>
    </w:pPr>
    <w:rPr>
      <w:sz w:val="24"/>
      <w:lang w:val="en-US"/>
    </w:rPr>
  </w:style>
  <w:style w:type="paragraph" w:styleId="Heading7">
    <w:name w:val="heading 7"/>
    <w:basedOn w:val="Normal"/>
    <w:next w:val="Normal"/>
    <w:qFormat/>
    <w:rsid w:val="002A1C79"/>
    <w:pPr>
      <w:keepNext/>
      <w:jc w:val="center"/>
      <w:outlineLvl w:val="6"/>
    </w:pPr>
    <w:rPr>
      <w:sz w:val="32"/>
      <w:lang w:val="en-US"/>
    </w:rPr>
  </w:style>
  <w:style w:type="paragraph" w:styleId="Heading8">
    <w:name w:val="heading 8"/>
    <w:basedOn w:val="Normal"/>
    <w:next w:val="Normal"/>
    <w:qFormat/>
    <w:rsid w:val="002A1C79"/>
    <w:pPr>
      <w:keepNext/>
      <w:jc w:val="center"/>
      <w:outlineLvl w:val="7"/>
    </w:pPr>
    <w:rPr>
      <w:sz w:val="32"/>
      <w:lang w:val="en-US"/>
    </w:rPr>
  </w:style>
  <w:style w:type="paragraph" w:styleId="Heading9">
    <w:name w:val="heading 9"/>
    <w:basedOn w:val="Normal"/>
    <w:next w:val="Normal"/>
    <w:qFormat/>
    <w:rsid w:val="002A1C79"/>
    <w:pPr>
      <w:keepNext/>
      <w:jc w:val="both"/>
      <w:outlineLvl w:val="8"/>
    </w:pPr>
    <w:rPr>
      <w:rFonts w:ascii="CG Times" w:hAnsi="CG Times"/>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styleId="PageNumber">
    <w:name w:val="page number"/>
    <w:basedOn w:val="DefaultParagraphFont"/>
    <w:rsid w:val="002A1C79"/>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Header">
    <w:name w:val="header"/>
    <w:basedOn w:val="Normal"/>
    <w:rsid w:val="002A1C79"/>
    <w:pPr>
      <w:tabs>
        <w:tab w:val="center" w:pos="4153"/>
        <w:tab w:val="right" w:pos="8306"/>
      </w:tabs>
    </w:pPr>
    <w:rPr>
      <w:sz w:val="26"/>
      <w:lang w:val="en-GB"/>
    </w:rPr>
  </w:style>
  <w:style w:type="paragraph" w:styleId="Footer">
    <w:name w:val="footer"/>
    <w:basedOn w:val="Normal"/>
    <w:rsid w:val="002A1C79"/>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TitulliChar">
    <w:name w:val="Titulli Char"/>
    <w:link w:val="Titulli"/>
    <w:rsid w:val="00B16C3B"/>
    <w:rPr>
      <w:rFonts w:ascii="CG Times" w:hAnsi="CG Times"/>
      <w:b/>
      <w:caps/>
      <w:sz w:val="22"/>
      <w:szCs w:val="22"/>
      <w:lang w:val="en-GB" w:eastAsia="en-US" w:bidi="ar-SA"/>
    </w:rPr>
  </w:style>
  <w:style w:type="table" w:styleId="TableGrid">
    <w:name w:val="Table Grid"/>
    <w:basedOn w:val="TableNormal"/>
    <w:rsid w:val="00D11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18793</Words>
  <Characters>107126</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125668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2019-02-15T08:57:00Z</dcterms:created>
  <dcterms:modified xsi:type="dcterms:W3CDTF">2019-02-15T08:57:00Z</dcterms:modified>
</cp:coreProperties>
</file>