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EE" w:rsidRPr="00CE5C8D" w:rsidRDefault="00FA6AEE" w:rsidP="00FD7E1A">
      <w:pPr>
        <w:pStyle w:val="Akti"/>
      </w:pPr>
      <w:bookmarkStart w:id="0" w:name="_GoBack"/>
      <w:bookmarkEnd w:id="0"/>
      <w:r w:rsidRPr="00CE5C8D">
        <w:t>V E N D I M</w:t>
      </w:r>
    </w:p>
    <w:p w:rsidR="00FA6AEE" w:rsidRPr="00CE5C8D" w:rsidRDefault="00FA6AEE" w:rsidP="00FD7E1A">
      <w:pPr>
        <w:pStyle w:val="NumriData"/>
      </w:pPr>
      <w:r w:rsidRPr="00CE5C8D">
        <w:t>Nr.655, datë 2.11.2001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D7E1A">
      <w:pPr>
        <w:pStyle w:val="Titulli"/>
      </w:pPr>
      <w:r w:rsidRPr="00CE5C8D">
        <w:t>Për disa ndryshime në vendimin nr.521, datë 26.10.1993 të Këshillit të Ministrave "Për kalimin në përdorim të disa objekteve", ndryshuar me vendimin nr.289, datë 30.5.1994 të Këshillit të Ministrave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D7E1A">
      <w:pPr>
        <w:pStyle w:val="BazLigjPropozues"/>
      </w:pPr>
      <w:r w:rsidRPr="00CE5C8D">
        <w:t>Në mbështetje të nenit 100 të Kushtetutës dhe të nenit 50 të ligjit nr.6942, datë 25.12.1984 "Për administrimin, ruajtjen, dokumentimin dhe qarkullimin e vlerave materiale e monetare", me propozimin e Ministrit të Kulturës, Rinisë dhe Sporteve, Këshilli i Ministrave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D7E1A">
      <w:pPr>
        <w:pStyle w:val="VENDOSI"/>
      </w:pPr>
      <w:r w:rsidRPr="00CE5C8D">
        <w:t>V E N D O S I: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1. Objektet me nr.2, 3 dhe 5 përkatësisht, klubi i rinisë nr.5, pranë shkollës "Konferenca e Pezës", klubi i rinisë, nr.9, pranë Shtëpisë Botuese "Naim Frashëri" dhe klubi i rinisë nr.10, pranë Ndërmarrjes Artistike "Migjeni" në Tiranë, të parashikuara në pikën 1 të vendimit nr.521, datë 26.10.1993 të Këshillit të Ministrave, ndryshuar me vendimin nr.289, datë 30.5.1994 të Këshillit të Ministrave kalojnë në administrim të Ministrisë së Kulturës Rinisë dhe Sporteve.</w:t>
      </w:r>
    </w:p>
    <w:p w:rsidR="00FA6AEE" w:rsidRPr="00CE5C8D" w:rsidRDefault="00FA6AEE" w:rsidP="00FA6AEE">
      <w:pPr>
        <w:pStyle w:val="Paragrafi"/>
      </w:pPr>
      <w:r w:rsidRPr="00CE5C8D">
        <w:t>2. Ngarkohet Ministria e Kulturës Rinisë dhe Sporteve për zbatimin e këtij vendimi.</w:t>
      </w:r>
    </w:p>
    <w:p w:rsidR="00FA6AEE" w:rsidRPr="00CE5C8D" w:rsidRDefault="00FA6AEE" w:rsidP="00FA6AEE">
      <w:pPr>
        <w:pStyle w:val="Paragrafi"/>
      </w:pPr>
      <w:r w:rsidRPr="00CE5C8D">
        <w:t>Ku vendim hyn në fuqi pas botimit në Fletoren Zyrtare.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D7E1A">
      <w:pPr>
        <w:pStyle w:val="Autoriteti"/>
      </w:pPr>
      <w:r w:rsidRPr="00CE5C8D">
        <w:t>KRYEMINISTRI</w:t>
      </w:r>
    </w:p>
    <w:p w:rsidR="00FA6AEE" w:rsidRPr="00CE5C8D" w:rsidRDefault="00FA6AEE" w:rsidP="00FD7E1A">
      <w:pPr>
        <w:pStyle w:val="AutoritetiEmer"/>
      </w:pPr>
      <w:r w:rsidRPr="00CE5C8D">
        <w:t>Ilir Meta</w:t>
      </w:r>
    </w:p>
    <w:p w:rsidR="00FA6AEE" w:rsidRDefault="00FA6AEE" w:rsidP="00FA6AEE">
      <w:pPr>
        <w:pStyle w:val="Paragrafi"/>
      </w:pPr>
    </w:p>
    <w:p w:rsidR="00FD7E1A" w:rsidRPr="00CE5C8D" w:rsidRDefault="00FD7E1A" w:rsidP="00FA6AEE">
      <w:pPr>
        <w:pStyle w:val="Paragrafi"/>
      </w:pPr>
    </w:p>
    <w:p w:rsidR="00FA6AEE" w:rsidRPr="00CE5C8D" w:rsidRDefault="00FA6AEE" w:rsidP="00FD7E1A">
      <w:pPr>
        <w:pStyle w:val="Akti"/>
      </w:pPr>
      <w:r w:rsidRPr="00CE5C8D">
        <w:t>V E N D I M</w:t>
      </w:r>
    </w:p>
    <w:p w:rsidR="00FA6AEE" w:rsidRPr="00CE5C8D" w:rsidRDefault="00FA6AEE" w:rsidP="00FD7E1A">
      <w:pPr>
        <w:pStyle w:val="NumriData"/>
      </w:pPr>
      <w:r w:rsidRPr="00CE5C8D">
        <w:t>Nr.666, datë 7.12.2001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731D4">
      <w:pPr>
        <w:pStyle w:val="Titulli"/>
      </w:pPr>
      <w:r w:rsidRPr="00CE5C8D">
        <w:t>Për një ndryshim në vendimin nr.41, datë 27.1.1997 të Këshillit të Ministrave "Për trajtimin e veçantë të sportistëve të niveleve të larta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731D4">
      <w:pPr>
        <w:pStyle w:val="BazLigjPropozues"/>
      </w:pPr>
      <w:r w:rsidRPr="00CE5C8D">
        <w:t>Në mbështetje të nenit 100 të Kushtetutës dhe të neneve 3 dhe 30 të ligjit nr.8114, datë 28.3.1996 "Për sportin", me propozimin e Ministrit të Kulturës, Rinisë dhe Sporteve, Këshilli i Ministrave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4B7140">
      <w:pPr>
        <w:pStyle w:val="VENDOSI"/>
      </w:pPr>
      <w:r w:rsidRPr="00CE5C8D">
        <w:t>V E N D O S I :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Pika 2 e vendimit nr.41, datë 27.1.1997 të Këshillit të Ministrave shfuqizohet.</w:t>
      </w:r>
    </w:p>
    <w:p w:rsidR="00FA6AEE" w:rsidRPr="00CE5C8D" w:rsidRDefault="00FA6AEE" w:rsidP="00FA6AEE">
      <w:pPr>
        <w:pStyle w:val="Paragrafi"/>
      </w:pPr>
      <w:r w:rsidRPr="00CE5C8D">
        <w:t>Ky vendim hyn në fuqi pas botimit në Fletoren Zyrtare.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4B7140">
      <w:pPr>
        <w:pStyle w:val="Autoriteti"/>
      </w:pPr>
      <w:r w:rsidRPr="00CE5C8D">
        <w:t>KRYEMINISTRI</w:t>
      </w:r>
    </w:p>
    <w:p w:rsidR="00FA6AEE" w:rsidRPr="00CE5C8D" w:rsidRDefault="00FA6AEE" w:rsidP="004B7140">
      <w:pPr>
        <w:pStyle w:val="AutoritetiEmer"/>
      </w:pPr>
      <w:r w:rsidRPr="00CE5C8D">
        <w:t>Ilir Meta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896612">
      <w:pPr>
        <w:pStyle w:val="Akti"/>
      </w:pPr>
      <w:r w:rsidRPr="00CE5C8D">
        <w:t>V E N D I M</w:t>
      </w:r>
    </w:p>
    <w:p w:rsidR="00FA6AEE" w:rsidRPr="00CE5C8D" w:rsidRDefault="00FA6AEE" w:rsidP="00896612">
      <w:pPr>
        <w:pStyle w:val="NumriData"/>
      </w:pPr>
      <w:r w:rsidRPr="00CE5C8D">
        <w:t>Nr.667, datë 7.12.2001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896612">
      <w:pPr>
        <w:pStyle w:val="Titulli"/>
      </w:pPr>
      <w:r w:rsidRPr="00CE5C8D">
        <w:t>Për mënyrën e financimit të cilësisë sportive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896612">
      <w:pPr>
        <w:pStyle w:val="BazLigjPropozues"/>
      </w:pPr>
      <w:r w:rsidRPr="00CE5C8D">
        <w:t>Në mbështetje të nenit 100 të Kushtetutës dhe të pikës 2 të nenit 29 të ligjit nr.8379, datë 29.7.1998 "Për hartimin dhe zbatimin e Buxhetit të Shtetit të Republikës së Shqipërisë", me propozimin e Ministrit të Kulturës, Rinisë dhe Sporteve, Këshilli i Ministrave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896612">
      <w:pPr>
        <w:pStyle w:val="VENDOSI"/>
      </w:pPr>
      <w:r w:rsidRPr="00CE5C8D">
        <w:lastRenderedPageBreak/>
        <w:t>V E N D O S I: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1. Fondet buxhetore, të dhëna për pagat dhe sigurimet shoqërore të sportistëve dhe trajnerëve të cilësisë së lartë sportive, të kalojnë në formën e grantit dhe të përdoren për financimin e cilësisë sportive.</w:t>
      </w:r>
    </w:p>
    <w:p w:rsidR="00FA6AEE" w:rsidRPr="00CE5C8D" w:rsidRDefault="00FA6AEE" w:rsidP="00FA6AEE">
      <w:pPr>
        <w:pStyle w:val="Paragrafi"/>
      </w:pPr>
      <w:r w:rsidRPr="00CE5C8D">
        <w:t>2. Ngarkohen Ministria e Financave dhe Ministria e Kulturës, Rinisë dhe Sporteve për nxjerrjen e udhëzimit të përbashkët për mënyrën e përdorimit të këtij granti dhe për zbatimin e këtij vendimi.</w:t>
      </w:r>
    </w:p>
    <w:p w:rsidR="00FA6AEE" w:rsidRPr="00CE5C8D" w:rsidRDefault="00FA6AEE" w:rsidP="00FA6AEE">
      <w:pPr>
        <w:pStyle w:val="Paragrafi"/>
      </w:pPr>
      <w:r w:rsidRPr="00CE5C8D">
        <w:t>Ky vendim hyn në fuqi pas botimit në Fletoren Zyrtare.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896612">
      <w:pPr>
        <w:pStyle w:val="Autoriteti"/>
      </w:pPr>
      <w:r w:rsidRPr="00CE5C8D">
        <w:t>KRYEMINISTRI</w:t>
      </w:r>
    </w:p>
    <w:p w:rsidR="00FA6AEE" w:rsidRPr="00CE5C8D" w:rsidRDefault="00FA6AEE" w:rsidP="00896612">
      <w:pPr>
        <w:pStyle w:val="AutoritetiEmer"/>
      </w:pPr>
      <w:r w:rsidRPr="00CE5C8D">
        <w:t>Ilir Meta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896612">
      <w:pPr>
        <w:pStyle w:val="Akti"/>
      </w:pPr>
      <w:r w:rsidRPr="00CE5C8D">
        <w:t>V E N D I M</w:t>
      </w:r>
    </w:p>
    <w:p w:rsidR="00FA6AEE" w:rsidRPr="00CE5C8D" w:rsidRDefault="00FA6AEE" w:rsidP="00896612">
      <w:pPr>
        <w:pStyle w:val="NumriData"/>
      </w:pPr>
      <w:r w:rsidRPr="00CE5C8D">
        <w:t>Nr.668, datë 7.12.2001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896612">
      <w:pPr>
        <w:pStyle w:val="Titulli"/>
      </w:pPr>
      <w:r w:rsidRPr="00CE5C8D">
        <w:t>Për pjesëmarrjen e sektorit privat, me kontratë koncesioni, në shoqëritë anonime të ujësjellës-kanalizimeve të bashkive të beratit dhe të Kuçovës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Në mbështetje të nenit 100 të Kushtetutës, të nenit 3 të ligjit nr.8103, datë 28.3.1996 "Për privatizimin e ndërmarrjeve të sektorit të furnizimit me ujë dhe largimit të ujërave të përdorura" dhe të nenit 5 të ligjit nr.7973, datë 26.7.1995 "Për koncesionet dhe pjesëmarrjen e sektorit privat në shërbimet publike dhe infrastrukturë", me propozimin e Ministrit të Ekonomisë Publike dhe Privatizimit dhe Ministrit të Punëve Publike dhe Turizmit, Këshilli i Ministrave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896612">
      <w:pPr>
        <w:pStyle w:val="VENDOSI"/>
      </w:pPr>
      <w:r w:rsidRPr="00CE5C8D">
        <w:t>V E N D O S I: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1. Miratimin  e dhënies me kontratë koncesioni, të formës BOT, të ujësjellës-kanalizimeve, sh.a. të Bashkive të Beratit dhe të Kuçovës.</w:t>
      </w:r>
    </w:p>
    <w:p w:rsidR="00FA6AEE" w:rsidRPr="00CE5C8D" w:rsidRDefault="00FA6AEE" w:rsidP="00FA6AEE">
      <w:pPr>
        <w:pStyle w:val="Paragrafi"/>
      </w:pPr>
      <w:r w:rsidRPr="00CE5C8D">
        <w:t>2. Ministria e Ekonomisë Publike dhe Privatizimit dhe Ministria e Punëve Publike dhe Turizmit janë organet shtetërore, të autorizuara për përgatitjen dhe realizimin e kontratës së koncesionit.</w:t>
      </w:r>
    </w:p>
    <w:p w:rsidR="00FA6AEE" w:rsidRPr="00CE5C8D" w:rsidRDefault="00FA6AEE" w:rsidP="00FA6AEE">
      <w:pPr>
        <w:pStyle w:val="Paragrafi"/>
      </w:pPr>
      <w:r w:rsidRPr="00CE5C8D">
        <w:t>3. Ngarkohen Ministria e Ekonomisë Publike dhe Privatizimit dhe Ministria e Punëve Publike dhe Turizmit që, në bashkëpunim me këshilltarin ndërkombëtar, të përgatisin kontratën e koncesionit, aktet nënligjore dhe dokumentet përkatëse për përzgjedhjen e operatorit privat.</w:t>
      </w:r>
    </w:p>
    <w:p w:rsidR="00FA6AEE" w:rsidRPr="00CE5C8D" w:rsidRDefault="00FA6AEE" w:rsidP="00FA6AEE">
      <w:pPr>
        <w:pStyle w:val="Paragrafi"/>
      </w:pPr>
      <w:r w:rsidRPr="00CE5C8D">
        <w:t>Ky vendim hyn në fuqi pas botimit në Fletoren Zyrtare.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Autoriteti"/>
      </w:pPr>
      <w:r w:rsidRPr="00CE5C8D">
        <w:t>KRYEMINISTRI</w:t>
      </w:r>
    </w:p>
    <w:p w:rsidR="00FA6AEE" w:rsidRPr="00CE5C8D" w:rsidRDefault="00FA6AEE" w:rsidP="000A5F6E">
      <w:pPr>
        <w:pStyle w:val="AutoritetiEmer"/>
      </w:pPr>
      <w:r w:rsidRPr="00CE5C8D">
        <w:t>Ilir Meta</w:t>
      </w:r>
    </w:p>
    <w:p w:rsidR="000A5F6E" w:rsidRDefault="000A5F6E" w:rsidP="00FA6AEE">
      <w:pPr>
        <w:pStyle w:val="Paragrafi"/>
      </w:pPr>
    </w:p>
    <w:p w:rsidR="000A5F6E" w:rsidRDefault="000A5F6E" w:rsidP="00FA6AEE">
      <w:pPr>
        <w:pStyle w:val="Paragrafi"/>
      </w:pPr>
    </w:p>
    <w:p w:rsidR="00FA6AEE" w:rsidRPr="00CE5C8D" w:rsidRDefault="00FA6AEE" w:rsidP="000A5F6E">
      <w:pPr>
        <w:pStyle w:val="Akti"/>
      </w:pPr>
      <w:r w:rsidRPr="00CE5C8D">
        <w:t>V E N D I M</w:t>
      </w:r>
    </w:p>
    <w:p w:rsidR="00FA6AEE" w:rsidRPr="00CE5C8D" w:rsidRDefault="00FA6AEE" w:rsidP="000A5F6E">
      <w:pPr>
        <w:pStyle w:val="NumriData"/>
      </w:pPr>
      <w:r w:rsidRPr="00CE5C8D">
        <w:t>Nr.669, datë 7.12.2001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Titulli"/>
      </w:pPr>
      <w:r w:rsidRPr="00CE5C8D">
        <w:t>Për një ndryshim në vendimin nr.439, datë 4.8.2000 të Këshillit të  Ministrave "Për hyrjen, qëndrimin dhe trajtimin e të huajve në republikën e shqipërisë"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BazLigjPropozues"/>
      </w:pPr>
      <w:r w:rsidRPr="00CE5C8D">
        <w:t>Në mbështetje të nenit 100 të Kushtetutës dhe të nenit 83 të ligjit nr.8492 datë 27.5.1999 "Për të huajt", me propozimin e Ministrit të Rendit Publik, Këshilli i Ministrave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VENDOSI"/>
      </w:pPr>
      <w:r w:rsidRPr="00CE5C8D">
        <w:lastRenderedPageBreak/>
        <w:t>V E N D O S I: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1. Në lidhjen nr.8 "Praktika e lëshimit të vizës në Republikën e Shqipërisë", që i bashkëlidhet vendimit nr.439, datë 4.8.2000 të Këshillit të Ministrave, nga grupi II të hiqet Singapori dhe nga grupi III të hiqen Arabia Saudite, Bahreini, Omani, Katari, Kuvajti, Egjipti dhe Emiratet e Bashkuara Arabe.</w:t>
      </w:r>
    </w:p>
    <w:p w:rsidR="00FA6AEE" w:rsidRPr="00CE5C8D" w:rsidRDefault="00FA6AEE" w:rsidP="00FA6AEE">
      <w:pPr>
        <w:pStyle w:val="Paragrafi"/>
      </w:pPr>
      <w:r w:rsidRPr="00CE5C8D">
        <w:t>2. Ngarkohen Ministria  e Rendit Publik dhe Ministria e Punëve të Jashtme për zbatimin e këtij vendimi.</w:t>
      </w:r>
    </w:p>
    <w:p w:rsidR="00FA6AEE" w:rsidRPr="00CE5C8D" w:rsidRDefault="00FA6AEE" w:rsidP="00FA6AEE">
      <w:pPr>
        <w:pStyle w:val="Paragrafi"/>
      </w:pPr>
      <w:r w:rsidRPr="00CE5C8D">
        <w:t>Ky vendim hyn në fuqi pas botimit në Fletoren Zyrtare.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Autoriteti"/>
      </w:pPr>
      <w:r w:rsidRPr="00CE5C8D">
        <w:t>KRYEMINISTRI</w:t>
      </w:r>
    </w:p>
    <w:p w:rsidR="00FA6AEE" w:rsidRPr="00CE5C8D" w:rsidRDefault="00FA6AEE" w:rsidP="000A5F6E">
      <w:pPr>
        <w:pStyle w:val="AutoritetiEmer"/>
      </w:pPr>
      <w:r w:rsidRPr="00CE5C8D">
        <w:t>Ilir Meta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Akti"/>
      </w:pPr>
      <w:r w:rsidRPr="00CE5C8D">
        <w:t>V E N D I M</w:t>
      </w:r>
    </w:p>
    <w:p w:rsidR="00FA6AEE" w:rsidRPr="00CE5C8D" w:rsidRDefault="00FA6AEE" w:rsidP="000A5F6E">
      <w:pPr>
        <w:pStyle w:val="NumriData"/>
      </w:pPr>
      <w:r w:rsidRPr="00CE5C8D">
        <w:t>Nr.674, datë 7.12.2001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Titulli"/>
      </w:pPr>
      <w:r w:rsidRPr="00CE5C8D">
        <w:t>Për miratimin e strategjisë kombëtare të luftës kundër trafikut të qënieve njerëzore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BazLigjPropozues"/>
      </w:pPr>
      <w:r w:rsidRPr="00CE5C8D">
        <w:t>Në mbështetje të nenit 100 të Kushtetutës, me propozimin e Kryeministrit, Këshilli i Ministrave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VENDOSI"/>
      </w:pPr>
      <w:r w:rsidRPr="00CE5C8D">
        <w:t>V E N D O S I: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1.  Miratimin e Strategjisë Kombëtare të Luftës kundër Trafikut  të Qënieve Njerëzore, e cila i bashkëlidhet këtij vendimi.</w:t>
      </w:r>
    </w:p>
    <w:p w:rsidR="00FA6AEE" w:rsidRPr="00CE5C8D" w:rsidRDefault="00FA6AEE" w:rsidP="00FA6AEE">
      <w:pPr>
        <w:pStyle w:val="Paragrafi"/>
      </w:pPr>
      <w:r w:rsidRPr="00CE5C8D">
        <w:t>2. Ngarkohen Ministria e Rendit Publik, Ministria e Financave, Ministria e Punës dhe Çështjeve Sociale, Ministria e Punëve të Jashtme, Ministria e Drejtësisë, Ministria e Kulturës, Rinisë dhe Sporteve, Ministria e Arsimit dhe Shkencës, Ministri i Shtetit pranë Kryeministrit, Ministria e Shëndetësisë, Shërbimi Informativ Shtetëror për  ndjekjen dhe zbatimin e kësaj strategjie.</w:t>
      </w:r>
    </w:p>
    <w:p w:rsidR="00FA6AEE" w:rsidRPr="00CE5C8D" w:rsidRDefault="00FA6AEE" w:rsidP="00FA6AEE">
      <w:pPr>
        <w:pStyle w:val="Paragrafi"/>
      </w:pPr>
      <w:r w:rsidRPr="00CE5C8D">
        <w:t>3. Institucionet e mësipërme, sipas planveprimit të strategjisë, të bashkëpunojnë me Prokurorinë e Përgjithshme, me gjyqësorin, me organizmat ndërkombëtarë të pranishëm në vendin tonë, si OSBE-ja, KE-ja, IOM-i dhe me organizatat jofitimprurëse.</w:t>
      </w:r>
    </w:p>
    <w:p w:rsidR="00FA6AEE" w:rsidRPr="00CE5C8D" w:rsidRDefault="00FA6AEE" w:rsidP="00FA6AEE">
      <w:pPr>
        <w:pStyle w:val="Paragrafi"/>
      </w:pPr>
      <w:r w:rsidRPr="00CE5C8D">
        <w:t>Ky vendim hyn në fuqi pas botimit në Fletoren Zyrtare.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Autoriteti"/>
      </w:pPr>
      <w:r w:rsidRPr="00CE5C8D">
        <w:t>KRYEMINISTRI</w:t>
      </w:r>
    </w:p>
    <w:p w:rsidR="00FA6AEE" w:rsidRPr="00CE5C8D" w:rsidRDefault="00FA6AEE" w:rsidP="000A5F6E">
      <w:pPr>
        <w:pStyle w:val="AutoritetiEmer"/>
      </w:pPr>
      <w:r w:rsidRPr="00CE5C8D">
        <w:t>Ilir Meta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Akti"/>
      </w:pPr>
      <w:r w:rsidRPr="00CE5C8D">
        <w:t>V E N D I M</w:t>
      </w:r>
    </w:p>
    <w:p w:rsidR="00FA6AEE" w:rsidRPr="00CE5C8D" w:rsidRDefault="00FA6AEE" w:rsidP="000A5F6E">
      <w:pPr>
        <w:pStyle w:val="NumriData"/>
      </w:pPr>
      <w:r w:rsidRPr="00CE5C8D">
        <w:t>Nr.681, datë 13.12.2001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Titulli"/>
      </w:pPr>
      <w:r w:rsidRPr="00CE5C8D">
        <w:t>Për  një ndryshim në vendimin nr.129, datë 18.3.1999 të Këshillit të Ministrave "Për procedurat dhe kushtet për dhënien e lejeve dhe autorizimeve për tregtimin e naftës, gazit dhe nënprodukteve të tyre"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BazLigjPropozues"/>
      </w:pPr>
      <w:r w:rsidRPr="00CE5C8D">
        <w:t>Në  mbështetje të nenit 100 të Kushtetutës dhe të neneve 19 dhe 21 të ligjit nr.8450, datë 24.2.1999  "Për përpunimin, transportimin dhe tregtimin e naftës, gazit dhe nënprodukteve të tyre",  me propozimin e Ministrit të Ekonomisë Publike dhe Privatizimit, Këshilli i Ministrave</w:t>
      </w:r>
    </w:p>
    <w:p w:rsidR="00FA6AEE" w:rsidRPr="00CE5C8D" w:rsidRDefault="00FA6AEE" w:rsidP="000A5F6E">
      <w:pPr>
        <w:pStyle w:val="VENDOSI"/>
      </w:pPr>
    </w:p>
    <w:p w:rsidR="00FA6AEE" w:rsidRPr="00CE5C8D" w:rsidRDefault="00FA6AEE" w:rsidP="000A5F6E">
      <w:pPr>
        <w:pStyle w:val="VENDOSI"/>
      </w:pPr>
      <w:r w:rsidRPr="00CE5C8D">
        <w:t>V E N D O S I: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Paragrafi i katërt i pikës 7 të vendimit nr.129, datë 18.3.1999 të Këshillit të Ministrave ndryshon si  më poshtë vijon:</w:t>
      </w:r>
    </w:p>
    <w:p w:rsidR="00FA6AEE" w:rsidRPr="00CE5C8D" w:rsidRDefault="00FA6AEE" w:rsidP="00FA6AEE">
      <w:pPr>
        <w:pStyle w:val="Paragrafi"/>
      </w:pPr>
      <w:r w:rsidRPr="00CE5C8D">
        <w:t xml:space="preserve">"Kushti i kapacitetit minimal të depozitave, i vendosjes në to të mjeteve matëse dhe të </w:t>
      </w:r>
      <w:r w:rsidRPr="00CE5C8D">
        <w:lastRenderedPageBreak/>
        <w:t>kalibrimit të tyre duhet të plotësohen nga subjektet, që kryejnë veprimtarinë e tregtimit të gazit të lëngshëm, sipas nenit 14 të ligjit nr.8450, datë 24.2.1999 deri më 31.12.2002. Me plotësimin e këtyre kushteve jepet leja e tregtimit.".</w:t>
      </w:r>
    </w:p>
    <w:p w:rsidR="00FA6AEE" w:rsidRPr="00CE5C8D" w:rsidRDefault="00FA6AEE" w:rsidP="00FA6AEE">
      <w:pPr>
        <w:pStyle w:val="Paragrafi"/>
      </w:pPr>
      <w:r w:rsidRPr="00CE5C8D">
        <w:t>Ky vendim hyn në fuqi pas botimit në Fletoren Zyrtare.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Autoriteti"/>
      </w:pPr>
      <w:r w:rsidRPr="00CE5C8D">
        <w:t>KRYEMINISTRI</w:t>
      </w:r>
    </w:p>
    <w:p w:rsidR="00FA6AEE" w:rsidRPr="00CE5C8D" w:rsidRDefault="00FA6AEE" w:rsidP="000A5F6E">
      <w:pPr>
        <w:pStyle w:val="AutoritetiEmer"/>
      </w:pPr>
      <w:r w:rsidRPr="00CE5C8D">
        <w:t xml:space="preserve">    Ilir Meta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Akti"/>
      </w:pPr>
      <w:r w:rsidRPr="00CE5C8D">
        <w:t>V E N D I M</w:t>
      </w:r>
    </w:p>
    <w:p w:rsidR="00FA6AEE" w:rsidRPr="00CE5C8D" w:rsidRDefault="00FA6AEE" w:rsidP="000A5F6E">
      <w:pPr>
        <w:pStyle w:val="NumriData"/>
      </w:pPr>
      <w:r w:rsidRPr="00CE5C8D">
        <w:t>Nr.683, datë 13.12.2001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Titulli"/>
      </w:pPr>
      <w:r w:rsidRPr="00CE5C8D">
        <w:t>Për riorganizimin e rrjetit arkivor vendor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BazLigjPropozues"/>
      </w:pPr>
      <w:r w:rsidRPr="00CE5C8D">
        <w:t>Në mbështetje të nenit 100 të Kushtetutës dhe të nenit 1 të ligjit nr.7726, datë 29.6.1993 "Për fondin arkivor kombëtar dhe për arkivat", me propozimin e Zëvendëskryeministrit dhe Ministër i Punës dhe Çështjeve Sociale, Këshilli i Ministrave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VENDOSI"/>
      </w:pPr>
      <w:r w:rsidRPr="00CE5C8D">
        <w:t>V E N D O S I: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1. Krijimin e arkivave shtetërore të qarqeve, mbi bazën e arkivave shtetërore të atyre rretheve, të cilat, me ndarjen e re administrative, janë qendra qarku.</w:t>
      </w:r>
    </w:p>
    <w:p w:rsidR="00FA6AEE" w:rsidRPr="00CE5C8D" w:rsidRDefault="00FA6AEE" w:rsidP="00FA6AEE">
      <w:pPr>
        <w:pStyle w:val="Paragrafi"/>
      </w:pPr>
      <w:r w:rsidRPr="00CE5C8D">
        <w:t>Arkivat shtetërore  të qarqeve të jenë në varësi të drejtpërdrejtë të Drejtorisë së Përgjithshme të Arkivave.</w:t>
      </w:r>
    </w:p>
    <w:p w:rsidR="00FA6AEE" w:rsidRPr="00CE5C8D" w:rsidRDefault="00FA6AEE" w:rsidP="00FA6AEE">
      <w:pPr>
        <w:pStyle w:val="Paragrafi"/>
      </w:pPr>
      <w:r w:rsidRPr="00CE5C8D">
        <w:t>2. Arkivat shtetërorë të qarqeve administrojnë, krahas pasurisë së trashëguar, edhe dokumentet e krijuara nga institucionet shtetërore që funksionojnë në qark, si dhe fondet e institucioneve që e pushojnë veprimtarinë për shkak të rindërtimit administrativo-territorial.</w:t>
      </w:r>
    </w:p>
    <w:p w:rsidR="00FA6AEE" w:rsidRPr="00CE5C8D" w:rsidRDefault="00FA6AEE" w:rsidP="00FA6AEE">
      <w:pPr>
        <w:pStyle w:val="Paragrafi"/>
      </w:pPr>
      <w:r w:rsidRPr="00CE5C8D">
        <w:t>3. Riorganizimin e arkivave shtetërore të rretheve, që nuk përfshihen në pikën 1, si degë të arkivave shtetërore të qarqeve, që funksinojnë pranë njësive adminstrativo-territoriale ku ato ndodhen. Drejtoria e Përgjithshme e Arkivave vendos kohën e shuarjes së kësaj veprimtarie.</w:t>
      </w:r>
    </w:p>
    <w:p w:rsidR="00FA6AEE" w:rsidRPr="00CE5C8D" w:rsidRDefault="00FA6AEE" w:rsidP="00FA6AEE">
      <w:pPr>
        <w:pStyle w:val="Paragrafi"/>
      </w:pPr>
      <w:r w:rsidRPr="00CE5C8D">
        <w:t>4. Arkivat shtetërore të rretheve Mirditë, Lushnjë dhe Pogradec mbeten si vendruajtje dokumentesh në varësi të Drejtorisë së Përgjithshme të Arkivave.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5. Drejtoria e Përgjithshme e Arkivave përcakton emërtesën, procedurat dhe radhën e tërheqjes së fondeve me rëndësi historike, kombëtare nga ish-arkivat shtetërorë të rretheve, që mbeten degë të arkivave shtetërore të qarqeve.</w:t>
      </w:r>
    </w:p>
    <w:p w:rsidR="00FA6AEE" w:rsidRPr="00CE5C8D" w:rsidRDefault="00FA6AEE" w:rsidP="00FA6AEE">
      <w:pPr>
        <w:pStyle w:val="Paragrafi"/>
      </w:pPr>
      <w:r w:rsidRPr="00CE5C8D">
        <w:t>6. Ngarkohen Ministria e Pushtetit Vendor  dhe Decentralizimit dhe Drejtoria e Përgjithshme e Arkivave për zbatimin e këtij vendimi.</w:t>
      </w:r>
    </w:p>
    <w:p w:rsidR="00FA6AEE" w:rsidRPr="00CE5C8D" w:rsidRDefault="00FA6AEE" w:rsidP="00FA6AEE">
      <w:pPr>
        <w:pStyle w:val="Paragrafi"/>
      </w:pPr>
      <w:r w:rsidRPr="00CE5C8D">
        <w:t>Ky vendim hyn në fuqi pas botimit në Fletoren Zyrtare.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Autoriteti"/>
      </w:pPr>
      <w:r w:rsidRPr="00CE5C8D">
        <w:t>KRYEMINISTRI</w:t>
      </w:r>
    </w:p>
    <w:p w:rsidR="00FA6AEE" w:rsidRPr="00CE5C8D" w:rsidRDefault="00FA6AEE" w:rsidP="000A5F6E">
      <w:pPr>
        <w:pStyle w:val="AutoritetiEmer"/>
      </w:pPr>
      <w:r w:rsidRPr="00CE5C8D">
        <w:t>Ilir Meta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Akti"/>
      </w:pPr>
      <w:r w:rsidRPr="00CE5C8D">
        <w:t>V E N D I M</w:t>
      </w:r>
    </w:p>
    <w:p w:rsidR="00FA6AEE" w:rsidRPr="00CE5C8D" w:rsidRDefault="00FA6AEE" w:rsidP="000A5F6E">
      <w:pPr>
        <w:pStyle w:val="NumriData"/>
      </w:pPr>
      <w:r w:rsidRPr="00CE5C8D">
        <w:t>Nr.685, datë 13.12.2001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Titulli"/>
      </w:pPr>
      <w:r w:rsidRPr="00CE5C8D">
        <w:t>Për shpronësimin për interes publik të pasurive të paluajtshme, të cilat preken nga ndërtimi i varrezave publike në Bashkinë e Rrëshenit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BazLigjPropozues"/>
      </w:pPr>
      <w:r w:rsidRPr="00CE5C8D">
        <w:t xml:space="preserve">Në mbështetje të nenit 100 të Kushtetutës dhe të neneve 5 pika 1, 20 dhe 21 të ligjit nr.8561, datë 22.12.1999 "Për shpronësimet dhe marrjen në përdorim të përkohshëm të pasurisë pronë private </w:t>
      </w:r>
      <w:r w:rsidRPr="00CE5C8D">
        <w:lastRenderedPageBreak/>
        <w:t>për interes publik", me propozimin e Ministrit të Punëve Pulike dhe Turizmit, Këshilli i Ministrave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VENDOSI"/>
      </w:pPr>
      <w:r w:rsidRPr="00CE5C8D">
        <w:t>V E N D O S I: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1. Shpronësimin për interes publik të pasurisë së paluajtshme të pronarit që preket nga ndërtimi i varrezave publike në Bashkinë e Rrëshenit.</w:t>
      </w:r>
    </w:p>
    <w:p w:rsidR="00FA6AEE" w:rsidRPr="00CE5C8D" w:rsidRDefault="00FA6AEE" w:rsidP="00FA6AEE">
      <w:pPr>
        <w:pStyle w:val="Paragrafi"/>
      </w:pPr>
      <w:r w:rsidRPr="00CE5C8D">
        <w:t>2. Shpronësimi të bëhet në favor të Bashkisë së Rrëshenit.</w:t>
      </w:r>
    </w:p>
    <w:p w:rsidR="00FA6AEE" w:rsidRPr="00CE5C8D" w:rsidRDefault="00FA6AEE" w:rsidP="00FA6AEE">
      <w:pPr>
        <w:pStyle w:val="Paragrafi"/>
      </w:pPr>
      <w:r w:rsidRPr="00CE5C8D">
        <w:t>3. Pronari i pasurisë së paluajtshme që shpronësohet të kompensohet në vlerë të plotë, sipas listës që i bashkëlidhet këtij vendimi, për sipërfaqen prej 3200 m2 tokë bujqësore, në shumën e përgjithshme prej 1 636 000 (një milion e gjashtëqind e tridhjetë e gjashtë mijë) lekësh.</w:t>
      </w:r>
    </w:p>
    <w:p w:rsidR="00FA6AEE" w:rsidRPr="00CE5C8D" w:rsidRDefault="00FA6AEE" w:rsidP="00FA6AEE">
      <w:pPr>
        <w:pStyle w:val="Paragrafi"/>
      </w:pPr>
      <w:r w:rsidRPr="00CE5C8D">
        <w:t>4. Ky fond të përballohet nga Ministria e Punëve Publike dhe Turizmit, nga fondet e programit të investimeve publike, zëri "Investime për shpronësime".</w:t>
      </w:r>
    </w:p>
    <w:p w:rsidR="00FA6AEE" w:rsidRPr="00CE5C8D" w:rsidRDefault="00FA6AEE" w:rsidP="00FA6AEE">
      <w:pPr>
        <w:pStyle w:val="Paragrafi"/>
      </w:pPr>
      <w:r w:rsidRPr="00CE5C8D">
        <w:t>5. Shpenzimet për realizimin e procedurave të shpronësimit dhe kompensimit të jenë në ngarkim të Bashkisë së Rrëshenit, kërkuesit për shpronësim, në shumën 158 000 (njëqind e pesëdhjetë e tetë mijë) lekë.</w:t>
      </w:r>
    </w:p>
    <w:p w:rsidR="00FA6AEE" w:rsidRPr="00CE5C8D" w:rsidRDefault="00FA6AEE" w:rsidP="00FA6AEE">
      <w:pPr>
        <w:pStyle w:val="Paragrafi"/>
      </w:pPr>
      <w:r w:rsidRPr="00CE5C8D">
        <w:t>6. Shpronësimi të fillojë dhe të përfundojë në periudhën 14 deri në 31 dhjetor 2001.</w:t>
      </w:r>
    </w:p>
    <w:p w:rsidR="00FA6AEE" w:rsidRPr="00CE5C8D" w:rsidRDefault="00FA6AEE" w:rsidP="00FA6AEE">
      <w:pPr>
        <w:pStyle w:val="Paragrafi"/>
      </w:pPr>
      <w:r w:rsidRPr="00CE5C8D">
        <w:t>7. Pagesa e pronarit të shpronësuar të kryhet nga Bashkia e Rrëshenit.</w:t>
      </w:r>
    </w:p>
    <w:p w:rsidR="00FA6AEE" w:rsidRPr="00CE5C8D" w:rsidRDefault="00FA6AEE" w:rsidP="00FA6AEE">
      <w:pPr>
        <w:pStyle w:val="Paragrafi"/>
      </w:pPr>
      <w:r w:rsidRPr="00CE5C8D">
        <w:t>8. Ngarkohen Ministria e Punëve Publike dhe Turizmit dhe Prefektura e Qarkut të Lezhës për zbatimin e këtij vendimi.</w:t>
      </w:r>
    </w:p>
    <w:p w:rsidR="00FA6AEE" w:rsidRPr="00CE5C8D" w:rsidRDefault="00FA6AEE" w:rsidP="00FA6AEE">
      <w:pPr>
        <w:pStyle w:val="Paragrafi"/>
      </w:pPr>
      <w:r w:rsidRPr="00CE5C8D">
        <w:t>Ky vendim hyn në fuqi menjëherë dhe botohet në Fletoren Zyrtare.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Autoriteti"/>
      </w:pPr>
      <w:r w:rsidRPr="00CE5C8D">
        <w:t>KRYEMINISTRI</w:t>
      </w:r>
    </w:p>
    <w:p w:rsidR="00FA6AEE" w:rsidRPr="00CE5C8D" w:rsidRDefault="00FA6AEE" w:rsidP="000A5F6E">
      <w:pPr>
        <w:pStyle w:val="AutoritetiEmer"/>
      </w:pPr>
      <w:r w:rsidRPr="00CE5C8D">
        <w:t>Ilir Meta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0A5F6E">
      <w:pPr>
        <w:pStyle w:val="TitulliTitull"/>
      </w:pPr>
      <w:r w:rsidRPr="00CE5C8D">
        <w:t>Lista emërore e pronarëve që do të shpronësohen për ndërtimin e varrezave publike Bashkia Rrëshen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3155"/>
        <w:gridCol w:w="1857"/>
        <w:gridCol w:w="1857"/>
        <w:gridCol w:w="1857"/>
      </w:tblGrid>
      <w:tr w:rsidR="00FA6AEE" w:rsidRPr="00CE5C8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CE5C8D" w:rsidRDefault="00FA6AEE" w:rsidP="000A5F6E">
            <w:pPr>
              <w:pStyle w:val="Tabele"/>
            </w:pPr>
            <w:r w:rsidRPr="00CE5C8D">
              <w:t>Nr</w:t>
            </w:r>
          </w:p>
        </w:tc>
        <w:tc>
          <w:tcPr>
            <w:tcW w:w="1698" w:type="pct"/>
          </w:tcPr>
          <w:p w:rsidR="00FA6AEE" w:rsidRPr="00CE5C8D" w:rsidRDefault="00FA6AEE" w:rsidP="000A5F6E">
            <w:pPr>
              <w:pStyle w:val="Tabele"/>
            </w:pPr>
            <w:r w:rsidRPr="00CE5C8D">
              <w:t>Emri, atësia, mbiemri</w:t>
            </w:r>
          </w:p>
        </w:tc>
        <w:tc>
          <w:tcPr>
            <w:tcW w:w="1000" w:type="pct"/>
          </w:tcPr>
          <w:p w:rsidR="00FA6AEE" w:rsidRPr="00CE5C8D" w:rsidRDefault="00FA6AEE" w:rsidP="000A5F6E">
            <w:pPr>
              <w:pStyle w:val="Tabele"/>
            </w:pPr>
            <w:r w:rsidRPr="00CE5C8D">
              <w:t>Sipërfaqja m2</w:t>
            </w:r>
          </w:p>
        </w:tc>
        <w:tc>
          <w:tcPr>
            <w:tcW w:w="1000" w:type="pct"/>
          </w:tcPr>
          <w:p w:rsidR="00FA6AEE" w:rsidRPr="00CE5C8D" w:rsidRDefault="00FA6AEE" w:rsidP="000A5F6E">
            <w:pPr>
              <w:pStyle w:val="Tabele"/>
            </w:pPr>
            <w:r w:rsidRPr="00CE5C8D">
              <w:t>Çmimi lek/m2</w:t>
            </w:r>
          </w:p>
        </w:tc>
        <w:tc>
          <w:tcPr>
            <w:tcW w:w="1000" w:type="pct"/>
          </w:tcPr>
          <w:p w:rsidR="00FA6AEE" w:rsidRPr="00CE5C8D" w:rsidRDefault="00FA6AEE" w:rsidP="000A5F6E">
            <w:pPr>
              <w:pStyle w:val="Tabele"/>
            </w:pPr>
            <w:r w:rsidRPr="00CE5C8D">
              <w:t>Vlera në lekë</w:t>
            </w:r>
          </w:p>
        </w:tc>
      </w:tr>
      <w:tr w:rsidR="00FA6AEE" w:rsidRPr="00CE5C8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CE5C8D" w:rsidRDefault="00FA6AEE" w:rsidP="000A5F6E">
            <w:pPr>
              <w:pStyle w:val="Tabele"/>
            </w:pPr>
            <w:r w:rsidRPr="00CE5C8D">
              <w:t>1</w:t>
            </w:r>
          </w:p>
        </w:tc>
        <w:tc>
          <w:tcPr>
            <w:tcW w:w="1698" w:type="pct"/>
          </w:tcPr>
          <w:p w:rsidR="00FA6AEE" w:rsidRPr="00CE5C8D" w:rsidRDefault="00FA6AEE" w:rsidP="000A5F6E">
            <w:pPr>
              <w:pStyle w:val="Tabele"/>
            </w:pPr>
            <w:r w:rsidRPr="00CE5C8D">
              <w:t>Preng Gjergj Melyshi</w:t>
            </w:r>
          </w:p>
        </w:tc>
        <w:tc>
          <w:tcPr>
            <w:tcW w:w="1000" w:type="pct"/>
          </w:tcPr>
          <w:p w:rsidR="00FA6AEE" w:rsidRPr="00CE5C8D" w:rsidRDefault="00FA6AEE" w:rsidP="000A5F6E">
            <w:pPr>
              <w:pStyle w:val="Tabele"/>
            </w:pPr>
            <w:r w:rsidRPr="00CE5C8D">
              <w:t>3200</w:t>
            </w:r>
          </w:p>
        </w:tc>
        <w:tc>
          <w:tcPr>
            <w:tcW w:w="1000" w:type="pct"/>
          </w:tcPr>
          <w:p w:rsidR="00FA6AEE" w:rsidRPr="00CE5C8D" w:rsidRDefault="00FA6AEE" w:rsidP="000A5F6E">
            <w:pPr>
              <w:pStyle w:val="Tabele"/>
            </w:pPr>
            <w:r w:rsidRPr="00CE5C8D">
              <w:t>480</w:t>
            </w:r>
          </w:p>
        </w:tc>
        <w:tc>
          <w:tcPr>
            <w:tcW w:w="1000" w:type="pct"/>
          </w:tcPr>
          <w:p w:rsidR="00FA6AEE" w:rsidRPr="00CE5C8D" w:rsidRDefault="00FA6AEE" w:rsidP="000A5F6E">
            <w:pPr>
              <w:pStyle w:val="Tabele"/>
            </w:pPr>
            <w:r w:rsidRPr="00CE5C8D">
              <w:t>1.636.000</w:t>
            </w:r>
          </w:p>
        </w:tc>
      </w:tr>
    </w:tbl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Akti"/>
      </w:pPr>
    </w:p>
    <w:p w:rsidR="00FA6AEE" w:rsidRPr="00CE5C8D" w:rsidRDefault="00FA6AEE" w:rsidP="0068463D">
      <w:pPr>
        <w:pStyle w:val="Akti"/>
      </w:pPr>
    </w:p>
    <w:p w:rsidR="00FA6AEE" w:rsidRPr="00CE5C8D" w:rsidRDefault="00FA6AEE" w:rsidP="0068463D">
      <w:pPr>
        <w:pStyle w:val="Akti"/>
      </w:pPr>
      <w:r w:rsidRPr="00CE5C8D">
        <w:t>V E N D I M</w:t>
      </w:r>
    </w:p>
    <w:p w:rsidR="00FA6AEE" w:rsidRPr="00CE5C8D" w:rsidRDefault="00FA6AEE" w:rsidP="0068463D">
      <w:pPr>
        <w:pStyle w:val="NumriData"/>
      </w:pPr>
      <w:r w:rsidRPr="00CE5C8D">
        <w:t>Nr.686, datë 13.12.2001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Titulli"/>
      </w:pPr>
      <w:r w:rsidRPr="00CE5C8D">
        <w:t>Për shpronësimin për interes publik të pasurive të paluajtshme, të cilat preken nga ndërtimi i varrezave publike në Bashkinë e Burrelit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BazLigjPropozues"/>
      </w:pPr>
      <w:r w:rsidRPr="00CE5C8D">
        <w:t>Në mbështetje të nenit 100 të Kushtetutës dhe të neneve 5 pika 1, 20 dhe 21 të ligjit nr.8561, datë 22.12.1999 "Për shpronësimet dhe marrjen në përdorim të përkohshëm të pasurisë pronë private për interes publik", me propozimin e Ministrit të Punëve Pulike dhe Turizmit, Këshilli i Ministrave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VENDOSI"/>
      </w:pPr>
      <w:r w:rsidRPr="00CE5C8D">
        <w:t>V E N D O S I: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1. Shpronësimin për interes publik të pasurisë së paluajtshme të pronarëve që preket nga ndërtimi i varrezave publike në Bashkinë e Burrelit.</w:t>
      </w:r>
    </w:p>
    <w:p w:rsidR="00FA6AEE" w:rsidRPr="00CE5C8D" w:rsidRDefault="00FA6AEE" w:rsidP="00FA6AEE">
      <w:pPr>
        <w:pStyle w:val="Paragrafi"/>
      </w:pPr>
      <w:r w:rsidRPr="00CE5C8D">
        <w:t>2. Shpronësimi të bëhet në favor të Bashkisë së Burrelit.</w:t>
      </w:r>
    </w:p>
    <w:p w:rsidR="00FA6AEE" w:rsidRPr="00CE5C8D" w:rsidRDefault="00FA6AEE" w:rsidP="00FA6AEE">
      <w:pPr>
        <w:pStyle w:val="Paragrafi"/>
      </w:pPr>
      <w:r w:rsidRPr="00CE5C8D">
        <w:t>3. Pronarët e pasurive e paluajtshme që shpronësohet të kompensohen në vlerë të plotë, sipas listës që i bashkëlidhet këtij vendimi, për sipërfaqen prej 3864 m2 tokë arë, në shumën e përgjithshme prej 2 033 700 (dy milionë e tridhjet e tre mijë e shtatëqind) lekësh.</w:t>
      </w:r>
    </w:p>
    <w:p w:rsidR="00FA6AEE" w:rsidRPr="00CE5C8D" w:rsidRDefault="00FA6AEE" w:rsidP="00FA6AEE">
      <w:pPr>
        <w:pStyle w:val="Paragrafi"/>
      </w:pPr>
      <w:r w:rsidRPr="00CE5C8D">
        <w:t>4. Ky fond të përballohet nga fondet e programit të investimeve publike, zëri "Investime për shpronësime", miratuar për Ministrinë  e Punëve Publike dhe Turizmit.</w:t>
      </w:r>
    </w:p>
    <w:p w:rsidR="00FA6AEE" w:rsidRPr="00CE5C8D" w:rsidRDefault="00FA6AEE" w:rsidP="00FA6AEE">
      <w:pPr>
        <w:pStyle w:val="Paragrafi"/>
      </w:pPr>
      <w:r w:rsidRPr="00CE5C8D">
        <w:t xml:space="preserve">5. Shpenzimet për realizimin e procedurave të shpronësimit dhe kompensimit të jenë në </w:t>
      </w:r>
      <w:r w:rsidRPr="00CE5C8D">
        <w:lastRenderedPageBreak/>
        <w:t>ngarkim të Bashkisë së Burrelit, kërkuesit për shpronësim, në shumën  121 000 (njëqind e njëzet e një mijë) lekë.</w:t>
      </w:r>
    </w:p>
    <w:p w:rsidR="00FA6AEE" w:rsidRPr="00CE5C8D" w:rsidRDefault="00FA6AEE" w:rsidP="00FA6AEE">
      <w:pPr>
        <w:pStyle w:val="Paragrafi"/>
      </w:pPr>
      <w:r w:rsidRPr="00CE5C8D">
        <w:t>6. Shpronësimi të fillojë dhe të përfundojë në periudhën 14 deri në 31 dhjetor 2001.</w:t>
      </w:r>
    </w:p>
    <w:p w:rsidR="00FA6AEE" w:rsidRPr="00CE5C8D" w:rsidRDefault="00FA6AEE" w:rsidP="00FA6AEE">
      <w:pPr>
        <w:pStyle w:val="Paragrafi"/>
      </w:pPr>
      <w:r w:rsidRPr="00CE5C8D">
        <w:t>7. Pagesat e pronarëve të shpronësuar të kryhen nga Bashkia e Burrelit.</w:t>
      </w:r>
    </w:p>
    <w:p w:rsidR="00FA6AEE" w:rsidRPr="00CE5C8D" w:rsidRDefault="00FA6AEE" w:rsidP="00FA6AEE">
      <w:pPr>
        <w:pStyle w:val="Paragrafi"/>
      </w:pPr>
      <w:r w:rsidRPr="00CE5C8D">
        <w:t>8. Ngarkohen Ministria e Punëve Publike dhe Turizmit dhe Prefektura e Qarkut të Dibrës  për zbatimin e këtij vendimi.</w:t>
      </w:r>
    </w:p>
    <w:p w:rsidR="00FA6AEE" w:rsidRPr="00CE5C8D" w:rsidRDefault="00FA6AEE" w:rsidP="00FA6AEE">
      <w:pPr>
        <w:pStyle w:val="Paragrafi"/>
      </w:pPr>
      <w:r w:rsidRPr="00CE5C8D">
        <w:t>Ky vendim hyn në fuqi menjëherë dhe botohet në Fletoren Zyrtare.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Autoriteti"/>
      </w:pPr>
      <w:r w:rsidRPr="00CE5C8D">
        <w:t>KRYEMINISTRI</w:t>
      </w:r>
    </w:p>
    <w:p w:rsidR="00FA6AEE" w:rsidRPr="00CE5C8D" w:rsidRDefault="00FA6AEE" w:rsidP="0068463D">
      <w:pPr>
        <w:pStyle w:val="AutoritetiEmer"/>
      </w:pPr>
      <w:r w:rsidRPr="00CE5C8D">
        <w:t>Ilir Meta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TitulliTitull"/>
      </w:pPr>
      <w:r w:rsidRPr="00CE5C8D">
        <w:t>Lista emërore e pronarëve që do të shpronësohen për ndërtimin e varrezave publike në Bashkinë e Burrelit</w:t>
      </w:r>
    </w:p>
    <w:p w:rsidR="00FA6AEE" w:rsidRPr="00CE5C8D" w:rsidRDefault="00FA6AEE" w:rsidP="00FA6AEE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3155"/>
        <w:gridCol w:w="1857"/>
        <w:gridCol w:w="1857"/>
        <w:gridCol w:w="1857"/>
      </w:tblGrid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Nr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Emri, atësia, mbiemri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Sipërfaqja m2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Çmimi lek/m2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Vlera në lekë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1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Dylejman Halit Pali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483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526.32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254212.56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2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Vera Halit Pali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483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526.32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254212.56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3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Lutfie Halit Pali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483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526.32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254212.56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4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Bujar Halit Pali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483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526.32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254212.56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5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Xhevrije Halit Pali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483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526.32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254212.56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6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Fatmir Halit Pali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483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526.32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254212.56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7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Qamil Halit Pali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483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526.32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254212.56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8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Kujtim Halit Pali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483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526.32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254212.56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Shuma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3864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  <w:szCs w:val="18"/>
              </w:rPr>
            </w:pPr>
            <w:r w:rsidRPr="0068463D">
              <w:rPr>
                <w:sz w:val="18"/>
                <w:szCs w:val="18"/>
              </w:rPr>
              <w:t>2033700.48</w:t>
            </w:r>
          </w:p>
        </w:tc>
      </w:tr>
    </w:tbl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Akti"/>
      </w:pPr>
      <w:r w:rsidRPr="00CE5C8D">
        <w:t>V E N D I M</w:t>
      </w:r>
    </w:p>
    <w:p w:rsidR="00FA6AEE" w:rsidRPr="00CE5C8D" w:rsidRDefault="00FA6AEE" w:rsidP="0068463D">
      <w:pPr>
        <w:pStyle w:val="NumriData"/>
      </w:pPr>
      <w:r w:rsidRPr="00CE5C8D">
        <w:t>Nr.687, datë 13.12.2001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Titulli"/>
      </w:pPr>
      <w:r w:rsidRPr="00CE5C8D">
        <w:t>Për shpronësimin për interes publik të pasurive të paluajtshme, të cilat preken nga ndërtimi i varrezave publike në Bashkinë e Korçës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BazLigjPropozues"/>
      </w:pPr>
      <w:r w:rsidRPr="00CE5C8D">
        <w:t>Në mbështetje të nenit 100 të Kushtetutës dhe të neneve 5 pika 1, 20 dhe 21 të ligjit nr.8561, datë 22.12.1999 "Për shpronësimet dhe marrjen në përdorim të përkohshëm të pasurisë pronë private për interes publik", me propozimin e Ministrit të Punëve Publike dhe Turizmit, Këshilli i Ministrave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VENDOSI"/>
      </w:pPr>
      <w:r w:rsidRPr="00CE5C8D">
        <w:t>V E N D O S I: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1. Shpronësimin për interes publik të pasurive të paluajtshme të pronarëve, që preket nga ndërtimi i varrezave publike në Bashkinë e Korçës.</w:t>
      </w:r>
    </w:p>
    <w:p w:rsidR="00FA6AEE" w:rsidRPr="00CE5C8D" w:rsidRDefault="00FA6AEE" w:rsidP="00FA6AEE">
      <w:pPr>
        <w:pStyle w:val="Paragrafi"/>
      </w:pPr>
      <w:r w:rsidRPr="00CE5C8D">
        <w:t>2. Shpronësimi të bëhet në favor të Bashkisë së Korçës.</w:t>
      </w:r>
    </w:p>
    <w:p w:rsidR="00FA6AEE" w:rsidRPr="00CE5C8D" w:rsidRDefault="00FA6AEE" w:rsidP="00FA6AEE">
      <w:pPr>
        <w:pStyle w:val="Paragrafi"/>
      </w:pPr>
      <w:r w:rsidRPr="00CE5C8D">
        <w:t>3. Pronarët e pasurive të paluajtshme që shpronësohet të kompensohet në vlerë të plotë sipas listës që i bashkëlidhet këtij vendimi për sipërfaqen prej 4250 m2 tokë arë, në shumën e përgjithshme prej 5 318 450 (pesë milionë e treqind e tetëmbëdhjetë mijë e katërqind e pesëdhjetë) lekësh.</w:t>
      </w:r>
    </w:p>
    <w:p w:rsidR="00FA6AEE" w:rsidRPr="00CE5C8D" w:rsidRDefault="00FA6AEE" w:rsidP="00FA6AEE">
      <w:pPr>
        <w:pStyle w:val="Paragrafi"/>
      </w:pPr>
      <w:r w:rsidRPr="00CE5C8D">
        <w:t>4. Ky fond të përballohet nga fondet e programit të investimeve publike, zëri "Investime për shpronësime", miratuar për Ministrinë e Punëve Publike dhe Turizmit.</w:t>
      </w:r>
    </w:p>
    <w:p w:rsidR="00FA6AEE" w:rsidRPr="00CE5C8D" w:rsidRDefault="00FA6AEE" w:rsidP="00FA6AEE">
      <w:pPr>
        <w:pStyle w:val="Paragrafi"/>
      </w:pPr>
      <w:r w:rsidRPr="00CE5C8D">
        <w:t>5. Shpenzimet për realizimin e procedurave të shpronësimit dhe kompensimit të jenë në ngarkim të Bashkisë së Korçës, kërkuesit për shpronësim, në shumën  122 000 (njëqind e njëzet e dy mijë) lekë.</w:t>
      </w:r>
    </w:p>
    <w:p w:rsidR="00FA6AEE" w:rsidRPr="00CE5C8D" w:rsidRDefault="00FA6AEE" w:rsidP="00FA6AEE">
      <w:pPr>
        <w:pStyle w:val="Paragrafi"/>
      </w:pPr>
      <w:r w:rsidRPr="00CE5C8D">
        <w:t>6. Shpronësimi të fillojë dhe të përfundojë në periudhën 14 deri në 31 dhjetor 2001.</w:t>
      </w:r>
    </w:p>
    <w:p w:rsidR="00FA6AEE" w:rsidRPr="00CE5C8D" w:rsidRDefault="00FA6AEE" w:rsidP="00FA6AEE">
      <w:pPr>
        <w:pStyle w:val="Paragrafi"/>
      </w:pPr>
      <w:r w:rsidRPr="00CE5C8D">
        <w:t>7. Pagesat e pronarëve të shpronësuar të kryhen nga Bashkia e Korçës.</w:t>
      </w:r>
    </w:p>
    <w:p w:rsidR="00FA6AEE" w:rsidRPr="00CE5C8D" w:rsidRDefault="00FA6AEE" w:rsidP="00FA6AEE">
      <w:pPr>
        <w:pStyle w:val="Paragrafi"/>
      </w:pPr>
      <w:r w:rsidRPr="00CE5C8D">
        <w:t>8. Ngarkohen Ministria e Punëve Publike dhe Turizmit dhe Prefektura e Qarkut të Korçës për zbatimin e këtij vendimi.</w:t>
      </w:r>
    </w:p>
    <w:p w:rsidR="00FA6AEE" w:rsidRPr="00CE5C8D" w:rsidRDefault="00FA6AEE" w:rsidP="00FA6AEE">
      <w:pPr>
        <w:pStyle w:val="Paragrafi"/>
      </w:pPr>
      <w:r w:rsidRPr="00CE5C8D">
        <w:t>Ky vendim hyn në fuqi menjëherë dhe botohet në Fletoren Zyrtare.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Autoriteti"/>
      </w:pPr>
      <w:r w:rsidRPr="00CE5C8D">
        <w:t>KRYEMINISTRI</w:t>
      </w:r>
    </w:p>
    <w:p w:rsidR="00FA6AEE" w:rsidRPr="00CE5C8D" w:rsidRDefault="00FA6AEE" w:rsidP="0068463D">
      <w:pPr>
        <w:pStyle w:val="AutoritetiEmer"/>
      </w:pPr>
      <w:r w:rsidRPr="00CE5C8D">
        <w:t>Ilir Meta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TitulliTitull"/>
      </w:pPr>
      <w:r w:rsidRPr="00CE5C8D">
        <w:t xml:space="preserve">Lista emërore e pronarëve që do të shpronësohen për ndërtimin e varrezave publike </w:t>
      </w:r>
    </w:p>
    <w:p w:rsidR="00FA6AEE" w:rsidRPr="00CE5C8D" w:rsidRDefault="00FA6AEE" w:rsidP="0068463D">
      <w:pPr>
        <w:pStyle w:val="TitulliTitull"/>
      </w:pPr>
      <w:r w:rsidRPr="00CE5C8D">
        <w:t>në Bashkinë Korçës</w:t>
      </w:r>
    </w:p>
    <w:p w:rsidR="00FA6AEE" w:rsidRPr="00CE5C8D" w:rsidRDefault="00FA6AEE" w:rsidP="00FA6AEE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008"/>
        <w:gridCol w:w="1771"/>
        <w:gridCol w:w="1771"/>
        <w:gridCol w:w="1772"/>
      </w:tblGrid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Nr</w:t>
            </w:r>
          </w:p>
        </w:tc>
        <w:tc>
          <w:tcPr>
            <w:tcW w:w="3008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Emri, atësia, mbiemri</w:t>
            </w:r>
          </w:p>
        </w:tc>
        <w:tc>
          <w:tcPr>
            <w:tcW w:w="1771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Sipërfaqja m2</w:t>
            </w:r>
          </w:p>
        </w:tc>
        <w:tc>
          <w:tcPr>
            <w:tcW w:w="1771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Çmimi lek/m2</w:t>
            </w:r>
          </w:p>
        </w:tc>
        <w:tc>
          <w:tcPr>
            <w:tcW w:w="1772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Vlera në lekë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</w:t>
            </w:r>
          </w:p>
        </w:tc>
        <w:tc>
          <w:tcPr>
            <w:tcW w:w="3008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Myqereme Osman Manka</w:t>
            </w:r>
          </w:p>
        </w:tc>
        <w:tc>
          <w:tcPr>
            <w:tcW w:w="1771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1062.5</w:t>
            </w:r>
          </w:p>
        </w:tc>
        <w:tc>
          <w:tcPr>
            <w:tcW w:w="1771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1251.4</w:t>
            </w:r>
          </w:p>
        </w:tc>
        <w:tc>
          <w:tcPr>
            <w:tcW w:w="1772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1329612.5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2</w:t>
            </w:r>
          </w:p>
        </w:tc>
        <w:tc>
          <w:tcPr>
            <w:tcW w:w="3008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Ridvan Osman Manka</w:t>
            </w:r>
          </w:p>
        </w:tc>
        <w:tc>
          <w:tcPr>
            <w:tcW w:w="1771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1062.5</w:t>
            </w:r>
          </w:p>
        </w:tc>
        <w:tc>
          <w:tcPr>
            <w:tcW w:w="1771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1251.4</w:t>
            </w:r>
          </w:p>
        </w:tc>
        <w:tc>
          <w:tcPr>
            <w:tcW w:w="1772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1329612.5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3</w:t>
            </w:r>
          </w:p>
        </w:tc>
        <w:tc>
          <w:tcPr>
            <w:tcW w:w="3008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Selaidin Osman Manka</w:t>
            </w:r>
          </w:p>
        </w:tc>
        <w:tc>
          <w:tcPr>
            <w:tcW w:w="1771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1062.5</w:t>
            </w:r>
          </w:p>
        </w:tc>
        <w:tc>
          <w:tcPr>
            <w:tcW w:w="1771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1251.4</w:t>
            </w:r>
          </w:p>
        </w:tc>
        <w:tc>
          <w:tcPr>
            <w:tcW w:w="1772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1329612.5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4</w:t>
            </w:r>
          </w:p>
        </w:tc>
        <w:tc>
          <w:tcPr>
            <w:tcW w:w="3008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Klarens Stefan Kote</w:t>
            </w:r>
          </w:p>
        </w:tc>
        <w:tc>
          <w:tcPr>
            <w:tcW w:w="1771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1062.5</w:t>
            </w:r>
          </w:p>
        </w:tc>
        <w:tc>
          <w:tcPr>
            <w:tcW w:w="1771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1251.4</w:t>
            </w:r>
          </w:p>
        </w:tc>
        <w:tc>
          <w:tcPr>
            <w:tcW w:w="1772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1329612.5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</w:p>
        </w:tc>
        <w:tc>
          <w:tcPr>
            <w:tcW w:w="3008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Shuma</w:t>
            </w:r>
          </w:p>
        </w:tc>
        <w:tc>
          <w:tcPr>
            <w:tcW w:w="1771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4250</w:t>
            </w:r>
          </w:p>
        </w:tc>
        <w:tc>
          <w:tcPr>
            <w:tcW w:w="1771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</w:p>
        </w:tc>
        <w:tc>
          <w:tcPr>
            <w:tcW w:w="1772" w:type="dxa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5318450</w:t>
            </w:r>
          </w:p>
        </w:tc>
      </w:tr>
    </w:tbl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FD7E1A">
      <w:pPr>
        <w:pStyle w:val="Akti"/>
      </w:pPr>
      <w:r w:rsidRPr="00CE5C8D">
        <w:t>V E N D I M</w:t>
      </w:r>
    </w:p>
    <w:p w:rsidR="00FA6AEE" w:rsidRPr="00CE5C8D" w:rsidRDefault="00FA6AEE" w:rsidP="00FD7E1A">
      <w:pPr>
        <w:pStyle w:val="NumriData"/>
      </w:pPr>
      <w:r w:rsidRPr="00CE5C8D">
        <w:t>Nr.688, datë 13.12.2001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D7E1A">
      <w:pPr>
        <w:pStyle w:val="Titulli"/>
      </w:pPr>
      <w:r w:rsidRPr="00CE5C8D">
        <w:t>Për shpronësimin për interes publik të pasurive të paluajtshme, të cilat preken nga ndërtimi i varrezave publike në Bashkinë e Shijakut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D7E1A">
      <w:pPr>
        <w:pStyle w:val="BazLigjPropozues"/>
      </w:pPr>
      <w:r w:rsidRPr="00CE5C8D">
        <w:t>Në mbështetje të nenit 100 të Kushtetutës dhe të neneve 5 pika 1, 20 dhe 21 të ligjit nr.8561, datë 22.12.1999 "Për shpronësimet dhe marrjen në përdorim të përkohshëm të pasurisë pronë private për interes publik", me propozimin e Ministrit të Punëve Publike dhe Turizmit, Këshilli i Ministrave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D7E1A">
      <w:pPr>
        <w:pStyle w:val="VENDOSI"/>
      </w:pPr>
      <w:r w:rsidRPr="00CE5C8D">
        <w:t>V E N D O S I: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1. Shpronësimin për interes publik të pasurisë së paluajtshme të pronarit, që preket nga ndërtimi i varrezave publike në Bashkinë e Shijakut.</w:t>
      </w:r>
    </w:p>
    <w:p w:rsidR="00FA6AEE" w:rsidRPr="00CE5C8D" w:rsidRDefault="00FA6AEE" w:rsidP="00FA6AEE">
      <w:pPr>
        <w:pStyle w:val="Paragrafi"/>
      </w:pPr>
      <w:r w:rsidRPr="00CE5C8D">
        <w:t>2. Shpronësimi të bëhet në favor të Bashkisë së Shijakut.</w:t>
      </w:r>
    </w:p>
    <w:p w:rsidR="00FA6AEE" w:rsidRPr="00CE5C8D" w:rsidRDefault="00FA6AEE" w:rsidP="00FA6AEE">
      <w:pPr>
        <w:pStyle w:val="Paragrafi"/>
      </w:pPr>
      <w:r w:rsidRPr="00CE5C8D">
        <w:t>3. Pronari i pasurisë së paluajtshme që shpronësohet të kompensohet në vlerë të plotë, sipas listës që i bashkëlidhet këtij vendimi, për sipërfaqen prej 2350 m2 tokë bujqësore, në shumën e përgjithshme prej 2 350 000 (dy milionë e treqind e pesëdhjetë mijë) lekësh.</w:t>
      </w:r>
    </w:p>
    <w:p w:rsidR="00FA6AEE" w:rsidRPr="00CE5C8D" w:rsidRDefault="00FA6AEE" w:rsidP="00FA6AEE">
      <w:pPr>
        <w:pStyle w:val="Paragrafi"/>
      </w:pPr>
      <w:r w:rsidRPr="00CE5C8D">
        <w:t>4. Ky fond të përballohet nga fondet e programit të investimeve publike, zëri "Investime për shpronësime", miratuar për Ministrinë e Punëve Publike dhe Turizmit.</w:t>
      </w:r>
    </w:p>
    <w:p w:rsidR="00FA6AEE" w:rsidRPr="00CE5C8D" w:rsidRDefault="00FA6AEE" w:rsidP="00FA6AEE">
      <w:pPr>
        <w:pStyle w:val="Paragrafi"/>
      </w:pPr>
      <w:r w:rsidRPr="00CE5C8D">
        <w:t>5. Shpenzimet për realizimin e procedurave të shpronësimit dhe kompensimit të jenë në ngarkim të bashkisë së Shijakut, kërkuesit për shpronësim, në shumën  159 000 (njëqind e pesëdhjetë e nëntë mijë) lekë.</w:t>
      </w:r>
    </w:p>
    <w:p w:rsidR="00FA6AEE" w:rsidRPr="00CE5C8D" w:rsidRDefault="00FA6AEE" w:rsidP="00FA6AEE">
      <w:pPr>
        <w:pStyle w:val="Paragrafi"/>
      </w:pPr>
      <w:r w:rsidRPr="00CE5C8D">
        <w:t>6. Shpronësimi të fillojë dhe të përfundojë në periudhën 14 deri në 31 dhjetor 2001.</w:t>
      </w:r>
    </w:p>
    <w:p w:rsidR="00FA6AEE" w:rsidRPr="00CE5C8D" w:rsidRDefault="00FA6AEE" w:rsidP="00FA6AEE">
      <w:pPr>
        <w:pStyle w:val="Paragrafi"/>
      </w:pPr>
      <w:r w:rsidRPr="00CE5C8D">
        <w:t>7. Pagesa e pronarit të shpronësuar të kryhet nga Bashkia e Shijakut.</w:t>
      </w:r>
    </w:p>
    <w:p w:rsidR="00FA6AEE" w:rsidRPr="00CE5C8D" w:rsidRDefault="00FA6AEE" w:rsidP="00FA6AEE">
      <w:pPr>
        <w:pStyle w:val="Paragrafi"/>
      </w:pPr>
      <w:r w:rsidRPr="00CE5C8D">
        <w:t>8. Ngarkohen Ministria e Punëve Publike dhe Turizmit dhe Prefektura e Qarkut të Durrësit për zbatimin e këtij vendimi.</w:t>
      </w:r>
    </w:p>
    <w:p w:rsidR="00FA6AEE" w:rsidRPr="00CE5C8D" w:rsidRDefault="00FA6AEE" w:rsidP="00FA6AEE">
      <w:pPr>
        <w:pStyle w:val="Paragrafi"/>
      </w:pPr>
      <w:r w:rsidRPr="00CE5C8D">
        <w:t>Ky vendim hyn në fuqi menjëherë dhe botohet në Fletoren Zyrtare.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Autoriteti"/>
      </w:pPr>
      <w:r w:rsidRPr="00CE5C8D">
        <w:t>KRYEMINISTRI</w:t>
      </w:r>
    </w:p>
    <w:p w:rsidR="00FA6AEE" w:rsidRPr="00CE5C8D" w:rsidRDefault="00FA6AEE" w:rsidP="0068463D">
      <w:pPr>
        <w:pStyle w:val="AutoritetiEmer"/>
      </w:pPr>
      <w:r w:rsidRPr="00CE5C8D">
        <w:t>Ilir Meta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TitulliTitull"/>
      </w:pPr>
      <w:r w:rsidRPr="00CE5C8D">
        <w:t xml:space="preserve">Lista emërore e personave që do të shpronësohen për ndërtimin e varrezave publike </w:t>
      </w:r>
    </w:p>
    <w:p w:rsidR="00FA6AEE" w:rsidRPr="00CE5C8D" w:rsidRDefault="00FA6AEE" w:rsidP="0068463D">
      <w:pPr>
        <w:pStyle w:val="TitulliTitull"/>
      </w:pPr>
      <w:r w:rsidRPr="00CE5C8D">
        <w:t>në Bashkinë e Shijakut</w:t>
      </w:r>
    </w:p>
    <w:p w:rsidR="00FA6AEE" w:rsidRPr="00CE5C8D" w:rsidRDefault="00FA6AEE" w:rsidP="00FA6AEE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3155"/>
        <w:gridCol w:w="1857"/>
        <w:gridCol w:w="1857"/>
        <w:gridCol w:w="1857"/>
      </w:tblGrid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Nr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Emri, atësia, mbiemri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Sipërfaqja m2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Çmimi lek/m2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Vlera në lekë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Pëllumb Asllan Keci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2.350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1.00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2.350.000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Shuma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2.350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2.350.000</w:t>
            </w:r>
          </w:p>
        </w:tc>
      </w:tr>
    </w:tbl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Akti"/>
      </w:pPr>
      <w:r w:rsidRPr="00CE5C8D">
        <w:t>V E N D I M</w:t>
      </w:r>
    </w:p>
    <w:p w:rsidR="00FA6AEE" w:rsidRPr="00CE5C8D" w:rsidRDefault="00FA6AEE" w:rsidP="0068463D">
      <w:pPr>
        <w:pStyle w:val="NumriData"/>
      </w:pPr>
      <w:r w:rsidRPr="00CE5C8D">
        <w:t>Nr.689, datë 13.12.2001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Titulli"/>
      </w:pPr>
      <w:r w:rsidRPr="00CE5C8D">
        <w:t>Për shpronësimin për interes publik të pasurive të paluajtshme, të cilat preken nga ndërtimi i varrezave publike në Komunën e Zall-Herrit (Bathore)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BazLigjPropozues"/>
      </w:pPr>
      <w:r w:rsidRPr="00CE5C8D">
        <w:t>Në mbështetje të nenit 100 të Kushtetutës dhe të neneve 5 pika 1, 20 dhe 21 të ligjit nr.8561, datë 22.12.1999 "Për shpronësimet dhe marrjen në përdorim të përkohshëm të pasurisë pronë private për interes publik", me propozimin e Ministrit të Punëve Publike dhe Turizmit, Këshilli i Ministrave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VENDOSI"/>
      </w:pPr>
      <w:r w:rsidRPr="00CE5C8D">
        <w:t>V E N D O S I: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1. Shpronësimin për interes publik të pasurisë së paluajtshme të pronarëve, që preket nga ndërtimi i varrezave publike në Bashkinë e Zall-Herrit (Bathore).</w:t>
      </w:r>
    </w:p>
    <w:p w:rsidR="00FA6AEE" w:rsidRPr="00CE5C8D" w:rsidRDefault="00FA6AEE" w:rsidP="00FA6AEE">
      <w:pPr>
        <w:pStyle w:val="Paragrafi"/>
      </w:pPr>
      <w:r w:rsidRPr="00CE5C8D">
        <w:t>2. Shpronësimi të bëhet në favor të Bashkisë së Zall-Herrit (Bathore).</w:t>
      </w:r>
    </w:p>
    <w:p w:rsidR="00FA6AEE" w:rsidRPr="00CE5C8D" w:rsidRDefault="00FA6AEE" w:rsidP="00FA6AEE">
      <w:pPr>
        <w:pStyle w:val="Paragrafi"/>
      </w:pPr>
      <w:r w:rsidRPr="00CE5C8D">
        <w:t>3. Pronarët e pasurive së paluajtshme që shpronësohet të kompensohet në vlerë të plotë, sipas listës që i bashkëlidhet këtij vendimi, për sipërfaqen prej 12700 m2 tokë bujqësore, në shumën e përgjithshme prej 10 160 000 (dhjetë milionë e njëqind e gjashtëdhjetë mijë) lekësh.</w:t>
      </w:r>
    </w:p>
    <w:p w:rsidR="00FA6AEE" w:rsidRPr="00CE5C8D" w:rsidRDefault="00FA6AEE" w:rsidP="00FA6AEE">
      <w:pPr>
        <w:pStyle w:val="Paragrafi"/>
      </w:pPr>
      <w:r w:rsidRPr="00CE5C8D">
        <w:t>4. Ky fond të përballohet nga fondet e programit të investimeve publike, zëri "Investime për shpronësime", miratuar për Ministrinë e Punëve Publike dhe Turizmit</w:t>
      </w:r>
    </w:p>
    <w:p w:rsidR="00FA6AEE" w:rsidRPr="00CE5C8D" w:rsidRDefault="00FA6AEE" w:rsidP="00FA6AEE">
      <w:pPr>
        <w:pStyle w:val="Paragrafi"/>
      </w:pPr>
      <w:r w:rsidRPr="00CE5C8D">
        <w:t>5. Shpenzimet për realizimin e procedurave të shpronësimit dhe kompensimit të jenë në ngarkim të Komunës së Zall-Herrit, kërkuesit për shpronësim, në shumën  154 (njëqind e pesëdhjetë e katër mijë) lekë.</w:t>
      </w:r>
    </w:p>
    <w:p w:rsidR="00FA6AEE" w:rsidRPr="00CE5C8D" w:rsidRDefault="00FA6AEE" w:rsidP="00FA6AEE">
      <w:pPr>
        <w:pStyle w:val="Paragrafi"/>
      </w:pPr>
      <w:r w:rsidRPr="00CE5C8D">
        <w:t>6. Shpronësimi të fillojë dhe të përfundojë në periudhën 14 deri në 31 dhjetor 2001.</w:t>
      </w:r>
    </w:p>
    <w:p w:rsidR="00FA6AEE" w:rsidRPr="00CE5C8D" w:rsidRDefault="00FA6AEE" w:rsidP="00FA6AEE">
      <w:pPr>
        <w:pStyle w:val="Paragrafi"/>
      </w:pPr>
      <w:r w:rsidRPr="00CE5C8D">
        <w:t>7. Pagesa e pronarëve të shpronësuar të kryhet nga Bashkia e Zall-Herrit.</w:t>
      </w:r>
    </w:p>
    <w:p w:rsidR="00FA6AEE" w:rsidRPr="00CE5C8D" w:rsidRDefault="00FA6AEE" w:rsidP="00FA6AEE">
      <w:pPr>
        <w:pStyle w:val="Paragrafi"/>
      </w:pPr>
      <w:r w:rsidRPr="00CE5C8D">
        <w:t>8. Ngarkohen Ministria e Punëve Publike dhe Turizmit dhe Prefektura e Qarkut të Korçës për zbatimin e këtij vendimi.</w:t>
      </w:r>
    </w:p>
    <w:p w:rsidR="00FA6AEE" w:rsidRPr="00CE5C8D" w:rsidRDefault="00FA6AEE" w:rsidP="00FA6AEE">
      <w:pPr>
        <w:pStyle w:val="Paragrafi"/>
      </w:pPr>
      <w:r w:rsidRPr="00CE5C8D">
        <w:t>Ky vendim hyn në fuqi menjëherë dhe botohet në Fletoren Zyrtare.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Autoriteti"/>
      </w:pPr>
      <w:r w:rsidRPr="00CE5C8D">
        <w:t>KRYEMINISTRI</w:t>
      </w:r>
    </w:p>
    <w:p w:rsidR="00FA6AEE" w:rsidRPr="00CE5C8D" w:rsidRDefault="00FA6AEE" w:rsidP="0068463D">
      <w:pPr>
        <w:pStyle w:val="AutoritetiEmer"/>
      </w:pPr>
      <w:r w:rsidRPr="00CE5C8D">
        <w:t>Ilir Meta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68463D">
      <w:pPr>
        <w:pStyle w:val="TitulliTitull"/>
      </w:pPr>
      <w:r w:rsidRPr="00CE5C8D">
        <w:t xml:space="preserve">Lista emërore e pronarëve që do të shpronësohen për ndërtimin e varrezave publike </w:t>
      </w:r>
    </w:p>
    <w:p w:rsidR="00FA6AEE" w:rsidRPr="00CE5C8D" w:rsidRDefault="00FA6AEE" w:rsidP="0068463D">
      <w:pPr>
        <w:pStyle w:val="TitulliTitull"/>
      </w:pPr>
      <w:r w:rsidRPr="00CE5C8D">
        <w:t xml:space="preserve">në Komunën e Zall-Herrit </w:t>
      </w:r>
    </w:p>
    <w:p w:rsidR="00FA6AEE" w:rsidRPr="00CE5C8D" w:rsidRDefault="00FA6AEE" w:rsidP="00FA6AEE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3155"/>
        <w:gridCol w:w="1857"/>
        <w:gridCol w:w="1857"/>
        <w:gridCol w:w="1857"/>
      </w:tblGrid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Nr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Emri, atësia, mbiemri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Sipërfaqja m2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Çmimi lek/m2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Vlera në lekë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Hajdar Ibrahim Allushi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4700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800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3760000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2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Sadik Ibrahim Allushi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4000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800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3200000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3</w:t>
            </w: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Qamil Mustafa Fejza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4000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800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3200000</w:t>
            </w: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</w:p>
        </w:tc>
      </w:tr>
      <w:tr w:rsidR="00FA6AEE" w:rsidRPr="0068463D">
        <w:tblPrEx>
          <w:tblCellMar>
            <w:top w:w="0" w:type="dxa"/>
            <w:bottom w:w="0" w:type="dxa"/>
          </w:tblCellMar>
        </w:tblPrEx>
        <w:tc>
          <w:tcPr>
            <w:tcW w:w="301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</w:p>
        </w:tc>
        <w:tc>
          <w:tcPr>
            <w:tcW w:w="1698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Shuma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12700</w:t>
            </w: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</w:p>
        </w:tc>
        <w:tc>
          <w:tcPr>
            <w:tcW w:w="1000" w:type="pct"/>
          </w:tcPr>
          <w:p w:rsidR="00FA6AEE" w:rsidRPr="0068463D" w:rsidRDefault="00FA6AEE" w:rsidP="0068463D">
            <w:pPr>
              <w:pStyle w:val="Tabele"/>
              <w:rPr>
                <w:sz w:val="18"/>
              </w:rPr>
            </w:pPr>
            <w:r w:rsidRPr="0068463D">
              <w:rPr>
                <w:sz w:val="18"/>
              </w:rPr>
              <w:t>10160000</w:t>
            </w:r>
          </w:p>
        </w:tc>
      </w:tr>
    </w:tbl>
    <w:p w:rsidR="0068463D" w:rsidRDefault="0068463D" w:rsidP="00FA6AEE">
      <w:pPr>
        <w:pStyle w:val="Paragrafi"/>
      </w:pPr>
    </w:p>
    <w:p w:rsidR="0068463D" w:rsidRDefault="0068463D" w:rsidP="00FA6AEE">
      <w:pPr>
        <w:pStyle w:val="Paragrafi"/>
      </w:pPr>
    </w:p>
    <w:p w:rsidR="00FA6AEE" w:rsidRPr="00CE5C8D" w:rsidRDefault="00FA6AEE" w:rsidP="0068463D">
      <w:pPr>
        <w:pStyle w:val="Akti"/>
      </w:pPr>
      <w:r w:rsidRPr="00CE5C8D">
        <w:t>V E N D I M</w:t>
      </w:r>
    </w:p>
    <w:p w:rsidR="00FA6AEE" w:rsidRPr="00CE5C8D" w:rsidRDefault="00FA6AEE" w:rsidP="0068463D">
      <w:pPr>
        <w:pStyle w:val="NumriData"/>
      </w:pPr>
      <w:r w:rsidRPr="00CE5C8D">
        <w:t>Nr.691, datë 13.12.2001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B578F4">
      <w:pPr>
        <w:pStyle w:val="Titulli"/>
      </w:pPr>
      <w:r w:rsidRPr="00CE5C8D">
        <w:t>Për hapjen e vendkalimit të ri kufitar RIPS, në kufirin shtetëror tokësor të Republikës së Shqipërisë me Republikën e Greqisë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B578F4">
      <w:pPr>
        <w:pStyle w:val="BazLigjPropozues"/>
      </w:pPr>
      <w:r w:rsidRPr="00CE5C8D">
        <w:t>Në mbështetje të pikës 2 të nenit 100 të Kushtetutës dhe të pikave 1 dhe 3 të nenit 24 të ligjit nr.8772, datë 19.4.2001 "Për ruajtjen dhe kontrollin e kufirit shtetëror të Republikës së Shqipërisë", me propozimin e Ministrit të Rendit Publik, Këshilli i Ministrave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B578F4">
      <w:pPr>
        <w:pStyle w:val="VENDOSI"/>
      </w:pPr>
      <w:r w:rsidRPr="00CE5C8D">
        <w:t>V E N D O S I :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  <w:r w:rsidRPr="00CE5C8D">
        <w:t>1. Hapjen e vendkalimit të ri kufitar Rips, Sarandë në kufirin shtetëror tokësor të Republikës së Shqipërisë me Republikën e Greqisë për komunikacion kufitar për qarkullimin e njerëzve dhe të mallrave.</w:t>
      </w:r>
    </w:p>
    <w:p w:rsidR="00FA6AEE" w:rsidRPr="00CE5C8D" w:rsidRDefault="00FA6AEE" w:rsidP="00FA6AEE">
      <w:pPr>
        <w:pStyle w:val="Paragrafi"/>
      </w:pPr>
      <w:r w:rsidRPr="00CE5C8D">
        <w:t>2. Ngarkohen Ministria e Rendit Publik, Ministria e Punëve të Jashtme dhe Ministria e Financave për zbatimin e këtij vendimi.</w:t>
      </w:r>
    </w:p>
    <w:p w:rsidR="00FA6AEE" w:rsidRPr="00CE5C8D" w:rsidRDefault="00FA6AEE" w:rsidP="00FA6AEE">
      <w:pPr>
        <w:pStyle w:val="Paragrafi"/>
      </w:pPr>
      <w:r w:rsidRPr="00CE5C8D">
        <w:t>Ky vendim hyn në fuqi pas botimit në Fletoren Zyrtare.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B578F4">
      <w:pPr>
        <w:pStyle w:val="Autoriteti"/>
      </w:pPr>
      <w:r w:rsidRPr="00CE5C8D">
        <w:t>KRYEMINISTRI</w:t>
      </w:r>
    </w:p>
    <w:p w:rsidR="00FA6AEE" w:rsidRPr="00CE5C8D" w:rsidRDefault="00FA6AEE" w:rsidP="00B578F4">
      <w:pPr>
        <w:pStyle w:val="AutoritetiEmer"/>
      </w:pPr>
      <w:r w:rsidRPr="00CE5C8D">
        <w:t>Ilir Meta</w:t>
      </w: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FA6AEE" w:rsidRPr="00CE5C8D" w:rsidRDefault="00FA6AEE" w:rsidP="00FA6AEE">
      <w:pPr>
        <w:pStyle w:val="Paragrafi"/>
      </w:pPr>
    </w:p>
    <w:p w:rsidR="00A0784B" w:rsidRPr="007732C8" w:rsidRDefault="00A0784B" w:rsidP="00FA6AEE">
      <w:pPr>
        <w:pStyle w:val="Paragrafi"/>
      </w:pPr>
    </w:p>
    <w:sectPr w:rsidR="00A0784B" w:rsidRPr="007732C8">
      <w:footerReference w:type="even" r:id="rId6"/>
      <w:footerReference w:type="default" r:id="rId7"/>
      <w:pgSz w:w="11906" w:h="16838" w:code="9"/>
      <w:pgMar w:top="1418" w:right="1418" w:bottom="1418" w:left="1418" w:header="1304" w:footer="1134" w:gutter="0"/>
      <w:pgNumType w:start="185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D466B">
      <w:r>
        <w:separator/>
      </w:r>
    </w:p>
  </w:endnote>
  <w:endnote w:type="continuationSeparator" w:id="0">
    <w:p w:rsidR="00000000" w:rsidRDefault="007D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63D" w:rsidRDefault="0068463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463D" w:rsidRDefault="0068463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63D" w:rsidRDefault="0068463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466B">
      <w:rPr>
        <w:rStyle w:val="PageNumber"/>
        <w:noProof/>
      </w:rPr>
      <w:t>1861</w:t>
    </w:r>
    <w:r>
      <w:rPr>
        <w:rStyle w:val="PageNumber"/>
      </w:rPr>
      <w:fldChar w:fldCharType="end"/>
    </w:r>
  </w:p>
  <w:p w:rsidR="0068463D" w:rsidRDefault="0068463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D466B">
      <w:r>
        <w:separator/>
      </w:r>
    </w:p>
  </w:footnote>
  <w:footnote w:type="continuationSeparator" w:id="0">
    <w:p w:rsidR="00000000" w:rsidRDefault="007D46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A5F6E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B7140"/>
    <w:rsid w:val="0050367C"/>
    <w:rsid w:val="00504A56"/>
    <w:rsid w:val="00507AF2"/>
    <w:rsid w:val="00543147"/>
    <w:rsid w:val="00545117"/>
    <w:rsid w:val="0058563C"/>
    <w:rsid w:val="005A53C5"/>
    <w:rsid w:val="005D4BA8"/>
    <w:rsid w:val="006731D4"/>
    <w:rsid w:val="0068463D"/>
    <w:rsid w:val="006A37D8"/>
    <w:rsid w:val="00705463"/>
    <w:rsid w:val="0074183C"/>
    <w:rsid w:val="00767527"/>
    <w:rsid w:val="007732C8"/>
    <w:rsid w:val="007B0B5A"/>
    <w:rsid w:val="007D466B"/>
    <w:rsid w:val="0080475E"/>
    <w:rsid w:val="008072B9"/>
    <w:rsid w:val="008105AD"/>
    <w:rsid w:val="00841EC5"/>
    <w:rsid w:val="008521B4"/>
    <w:rsid w:val="00872000"/>
    <w:rsid w:val="00881600"/>
    <w:rsid w:val="00896612"/>
    <w:rsid w:val="00964189"/>
    <w:rsid w:val="009C29DF"/>
    <w:rsid w:val="009F72BC"/>
    <w:rsid w:val="00A0784B"/>
    <w:rsid w:val="00A246D1"/>
    <w:rsid w:val="00A923BE"/>
    <w:rsid w:val="00AA4D4B"/>
    <w:rsid w:val="00B26C38"/>
    <w:rsid w:val="00B578F4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A6AEE"/>
    <w:rsid w:val="00FB705B"/>
    <w:rsid w:val="00FD4FC8"/>
    <w:rsid w:val="00FD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27192AF-33A7-4025-A8EA-6F43ECC6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AEE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FA6AEE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FA6AEE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2941</Words>
  <Characters>16767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2019-02-15T09:10:00Z</dcterms:created>
  <dcterms:modified xsi:type="dcterms:W3CDTF">2019-02-15T09:10:00Z</dcterms:modified>
</cp:coreProperties>
</file>