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A34" w:rsidRPr="006F5B95" w:rsidRDefault="00506A34" w:rsidP="00506A34">
      <w:pPr>
        <w:pStyle w:val="Akti"/>
      </w:pPr>
      <w:bookmarkStart w:id="0" w:name="_GoBack"/>
      <w:bookmarkEnd w:id="0"/>
      <w:r>
        <w:t>LiG</w:t>
      </w:r>
      <w:r w:rsidRPr="006F5B95">
        <w:t>J</w:t>
      </w:r>
    </w:p>
    <w:p w:rsidR="00506A34" w:rsidRPr="006F5B95" w:rsidRDefault="00506A34" w:rsidP="00506A34">
      <w:pPr>
        <w:pStyle w:val="NumriData"/>
      </w:pPr>
      <w:r w:rsidRPr="006F5B95">
        <w:t>Nr.8881, datë 18.4.2002</w:t>
      </w:r>
    </w:p>
    <w:p w:rsidR="00506A34" w:rsidRPr="006F5B95" w:rsidRDefault="00506A34" w:rsidP="00506A34">
      <w:pPr>
        <w:pStyle w:val="Paragrafi"/>
      </w:pPr>
    </w:p>
    <w:p w:rsidR="00506A34" w:rsidRPr="006F5B95" w:rsidRDefault="00506A34" w:rsidP="00506A34">
      <w:pPr>
        <w:pStyle w:val="Titulli"/>
      </w:pPr>
      <w:r w:rsidRPr="006F5B95">
        <w:t>PËR RATIFIKIMIN E “KONTRATËS FINANCIARE NDËRMJET REPUBLIKËS SË SHQIPËRISË DHE BANKËS EUROPIANE TË INVESTIMEVE PËR PROJEKTIN E RRUGËVE EUROPIANE   -  SHQIPËRIA”</w:t>
      </w:r>
    </w:p>
    <w:p w:rsidR="00506A34" w:rsidRPr="006F5B95" w:rsidRDefault="00506A34" w:rsidP="00506A34">
      <w:pPr>
        <w:pStyle w:val="Paragrafi"/>
      </w:pPr>
    </w:p>
    <w:p w:rsidR="00506A34" w:rsidRPr="006F5B95" w:rsidRDefault="00506A34" w:rsidP="00506A34">
      <w:pPr>
        <w:pStyle w:val="BazLigjPropozues"/>
      </w:pPr>
      <w:r w:rsidRPr="006F5B95">
        <w:t>Në mbështetje të neneve 78, 81 pika 1, 83 pika 1 dhe 121 të Kushtetutës, me propozimin e Këshillit të Ministrave,</w:t>
      </w:r>
    </w:p>
    <w:p w:rsidR="00506A34" w:rsidRPr="006F5B95" w:rsidRDefault="00506A34" w:rsidP="00506A34">
      <w:pPr>
        <w:pStyle w:val="Paragrafi"/>
      </w:pPr>
    </w:p>
    <w:p w:rsidR="00506A34" w:rsidRPr="006F5B95" w:rsidRDefault="00506A34" w:rsidP="00506A34">
      <w:pPr>
        <w:pStyle w:val="Institucioni"/>
      </w:pPr>
      <w:r>
        <w:t>KUVEND</w:t>
      </w:r>
      <w:r w:rsidRPr="006F5B95">
        <w:t xml:space="preserve">I </w:t>
      </w:r>
    </w:p>
    <w:p w:rsidR="00506A34" w:rsidRPr="006F5B95" w:rsidRDefault="00506A34" w:rsidP="00506A34">
      <w:pPr>
        <w:pStyle w:val="Institucioni"/>
      </w:pPr>
      <w:r w:rsidRPr="006F5B95">
        <w:t>I REPUBLIKËS SË SHQIPËRISË</w:t>
      </w:r>
    </w:p>
    <w:p w:rsidR="00506A34" w:rsidRPr="006F5B95" w:rsidRDefault="00506A34" w:rsidP="00506A34">
      <w:pPr>
        <w:pStyle w:val="Paragrafi"/>
      </w:pPr>
    </w:p>
    <w:p w:rsidR="00506A34" w:rsidRPr="006F5B95" w:rsidRDefault="00506A34" w:rsidP="00506A34">
      <w:pPr>
        <w:pStyle w:val="VENDOSI"/>
      </w:pPr>
      <w:r>
        <w:t>VENDOS</w:t>
      </w:r>
      <w:r w:rsidRPr="006F5B95">
        <w:t>I:</w:t>
      </w:r>
    </w:p>
    <w:p w:rsidR="00506A34" w:rsidRPr="006F5B95" w:rsidRDefault="00506A34" w:rsidP="00506A34">
      <w:pPr>
        <w:pStyle w:val="Paragrafi"/>
      </w:pPr>
    </w:p>
    <w:p w:rsidR="00506A34" w:rsidRPr="006F5B95" w:rsidRDefault="00506A34" w:rsidP="00506A34">
      <w:pPr>
        <w:pStyle w:val="NeniNr"/>
      </w:pPr>
      <w:r w:rsidRPr="006F5B95">
        <w:t>Neni 1</w:t>
      </w:r>
    </w:p>
    <w:p w:rsidR="00506A34" w:rsidRPr="006F5B95" w:rsidRDefault="00506A34" w:rsidP="00506A34">
      <w:pPr>
        <w:pStyle w:val="Paragrafi"/>
      </w:pPr>
    </w:p>
    <w:p w:rsidR="00506A34" w:rsidRPr="006F5B95" w:rsidRDefault="00506A34" w:rsidP="00506A34">
      <w:pPr>
        <w:pStyle w:val="Paragrafi"/>
      </w:pPr>
      <w:r w:rsidRPr="006F5B95">
        <w:t>Ratifikohet “Kontrata financiare për shumën 34 000 000 (tridhjetekatër milionë) euro ndërmjet Republikës së Shqipërisë dhe Bankës Europiane të Investimeve për projektin e rrugëve europiane   -  Shqipëria”.</w:t>
      </w:r>
    </w:p>
    <w:p w:rsidR="00506A34" w:rsidRPr="006F5B95" w:rsidRDefault="00506A34" w:rsidP="00506A34">
      <w:pPr>
        <w:pStyle w:val="Paragrafi"/>
      </w:pPr>
    </w:p>
    <w:p w:rsidR="00506A34" w:rsidRPr="006F5B95" w:rsidRDefault="00506A34" w:rsidP="00506A34">
      <w:pPr>
        <w:pStyle w:val="NeniNr"/>
      </w:pPr>
      <w:r w:rsidRPr="006F5B95">
        <w:t>Neni 2</w:t>
      </w:r>
    </w:p>
    <w:p w:rsidR="00506A34" w:rsidRPr="006F5B95" w:rsidRDefault="00506A34" w:rsidP="00506A34">
      <w:pPr>
        <w:pStyle w:val="Paragrafi"/>
      </w:pPr>
    </w:p>
    <w:p w:rsidR="00506A34" w:rsidRPr="006F5B95" w:rsidRDefault="00506A34" w:rsidP="00506A34">
      <w:pPr>
        <w:pStyle w:val="Paragrafi"/>
      </w:pPr>
      <w:r>
        <w:t>K</w:t>
      </w:r>
      <w:r w:rsidRPr="006F5B95">
        <w:t>y ligj hyn në fuqi 15 ditë pas botimit në Fletoren Zyrtare.</w:t>
      </w:r>
    </w:p>
    <w:p w:rsidR="00506A34" w:rsidRPr="006F5B95" w:rsidRDefault="00506A34" w:rsidP="00506A34">
      <w:pPr>
        <w:pStyle w:val="Paragrafi"/>
      </w:pPr>
    </w:p>
    <w:p w:rsidR="00506A34" w:rsidRPr="00862F52" w:rsidRDefault="00506A34" w:rsidP="00506A34">
      <w:pPr>
        <w:pStyle w:val="Shpallja"/>
        <w:rPr>
          <w:szCs w:val="23"/>
        </w:rPr>
      </w:pPr>
      <w:r>
        <w:rPr>
          <w:szCs w:val="23"/>
        </w:rPr>
        <w:t>Shpallur me dekretin nr.3312, datë 29.4.2002</w:t>
      </w:r>
      <w:r w:rsidRPr="00862F52">
        <w:rPr>
          <w:szCs w:val="23"/>
        </w:rPr>
        <w:t xml:space="preserve"> të Presidentit të Republikës së Shqipërisë, Alfred Moisiu</w:t>
      </w:r>
    </w:p>
    <w:p w:rsidR="00506A34" w:rsidRPr="006F5B95" w:rsidRDefault="00506A34" w:rsidP="00506A34">
      <w:pPr>
        <w:pStyle w:val="Paragrafi"/>
      </w:pPr>
    </w:p>
    <w:p w:rsidR="005F3CD0" w:rsidRDefault="005F3CD0" w:rsidP="00506A34">
      <w:pPr>
        <w:pStyle w:val="Akti"/>
      </w:pPr>
    </w:p>
    <w:p w:rsidR="00506A34" w:rsidRPr="006F5B95" w:rsidRDefault="00506A34" w:rsidP="00506A34">
      <w:pPr>
        <w:pStyle w:val="Akti"/>
      </w:pPr>
      <w:r w:rsidRPr="006F5B95">
        <w:t>L I  G J</w:t>
      </w:r>
    </w:p>
    <w:p w:rsidR="00506A34" w:rsidRPr="006F5B95" w:rsidRDefault="00506A34" w:rsidP="00506A34">
      <w:pPr>
        <w:pStyle w:val="NumriData"/>
      </w:pPr>
      <w:r w:rsidRPr="006F5B95">
        <w:t>Nr.8882, datë 18.4.2002</w:t>
      </w:r>
    </w:p>
    <w:p w:rsidR="00506A34" w:rsidRPr="006F5B95" w:rsidRDefault="00506A34" w:rsidP="00506A34">
      <w:pPr>
        <w:pStyle w:val="Paragrafi"/>
      </w:pPr>
    </w:p>
    <w:p w:rsidR="00506A34" w:rsidRPr="006F5B95" w:rsidRDefault="00506A34" w:rsidP="00506A34">
      <w:pPr>
        <w:pStyle w:val="Titulli"/>
      </w:pPr>
      <w:r w:rsidRPr="006F5B95">
        <w:t>PËR RATIFIKIMIN E “PROTOKOLLIT SHTESË TË “MARRËVESHJES EUROPIANE PËR TRANSMETIMIN E KËRKESAVE PËR NDIHMË GJYQËSORE DHE TË RAPORTIT SHPJEGUES””</w:t>
      </w:r>
    </w:p>
    <w:p w:rsidR="00506A34" w:rsidRPr="006F5B95" w:rsidRDefault="00506A34" w:rsidP="00506A34">
      <w:pPr>
        <w:pStyle w:val="Paragrafi"/>
      </w:pPr>
    </w:p>
    <w:p w:rsidR="00506A34" w:rsidRPr="006F5B95" w:rsidRDefault="00506A34" w:rsidP="00506A34">
      <w:pPr>
        <w:pStyle w:val="BazLigjPropozues"/>
      </w:pPr>
      <w:r w:rsidRPr="006F5B95">
        <w:t>Në mbështetje të neneve 78, 81 pika 1, 83 pika 1 dhe 121 të Kushtetutës, me propozimin e Këshillit të Ministrave,</w:t>
      </w:r>
    </w:p>
    <w:p w:rsidR="00506A34" w:rsidRPr="006F5B95" w:rsidRDefault="00506A34" w:rsidP="00506A34">
      <w:pPr>
        <w:pStyle w:val="Paragrafi"/>
      </w:pPr>
    </w:p>
    <w:p w:rsidR="00506A34" w:rsidRPr="006F5B95" w:rsidRDefault="00506A34" w:rsidP="00506A34">
      <w:pPr>
        <w:pStyle w:val="Institucioni"/>
      </w:pPr>
      <w:r w:rsidRPr="006F5B95">
        <w:t xml:space="preserve">K U V E N D I </w:t>
      </w:r>
    </w:p>
    <w:p w:rsidR="00506A34" w:rsidRPr="006F5B95" w:rsidRDefault="00506A34" w:rsidP="00506A34">
      <w:pPr>
        <w:pStyle w:val="Institucioni"/>
      </w:pPr>
      <w:r w:rsidRPr="006F5B95">
        <w:t>I REPUBLIKËS SË SHQIPËRISË</w:t>
      </w:r>
    </w:p>
    <w:p w:rsidR="00506A34" w:rsidRPr="006F5B95" w:rsidRDefault="00506A34" w:rsidP="00506A34">
      <w:pPr>
        <w:pStyle w:val="Paragrafi"/>
      </w:pPr>
    </w:p>
    <w:p w:rsidR="00506A34" w:rsidRPr="006F5B95" w:rsidRDefault="00506A34" w:rsidP="00506A34">
      <w:pPr>
        <w:pStyle w:val="VENDOSI"/>
      </w:pPr>
      <w:r w:rsidRPr="006F5B95">
        <w:t>V E N D O S I:</w:t>
      </w:r>
    </w:p>
    <w:p w:rsidR="00506A34" w:rsidRPr="006F5B95" w:rsidRDefault="00506A34" w:rsidP="00506A34">
      <w:pPr>
        <w:pStyle w:val="Paragrafi"/>
      </w:pPr>
    </w:p>
    <w:p w:rsidR="00506A34" w:rsidRPr="006F5B95" w:rsidRDefault="00506A34" w:rsidP="00506A34">
      <w:pPr>
        <w:pStyle w:val="NeniNr"/>
      </w:pPr>
      <w:r w:rsidRPr="006F5B95">
        <w:t>Neni 1</w:t>
      </w:r>
    </w:p>
    <w:p w:rsidR="00506A34" w:rsidRPr="006F5B95" w:rsidRDefault="00506A34" w:rsidP="00506A34">
      <w:pPr>
        <w:pStyle w:val="Paragrafi"/>
      </w:pPr>
    </w:p>
    <w:p w:rsidR="00506A34" w:rsidRPr="006F5B95" w:rsidRDefault="00506A34" w:rsidP="00506A34">
      <w:pPr>
        <w:pStyle w:val="Paragrafi"/>
      </w:pPr>
      <w:r w:rsidRPr="006F5B95">
        <w:t>Ratifikohet “Protokolli  shtesë i “Marrëveshjes europiane për transmetimin e kërkesave për ndihmë gjyqësore dhe raporti shpjegues””.</w:t>
      </w:r>
    </w:p>
    <w:p w:rsidR="00506A34" w:rsidRPr="006F5B95" w:rsidRDefault="00506A34" w:rsidP="00506A34">
      <w:pPr>
        <w:pStyle w:val="Paragrafi"/>
      </w:pPr>
    </w:p>
    <w:p w:rsidR="00506A34" w:rsidRPr="006F5B95" w:rsidRDefault="00506A34" w:rsidP="00506A34">
      <w:pPr>
        <w:pStyle w:val="NeniNr"/>
      </w:pPr>
      <w:r w:rsidRPr="006F5B95">
        <w:t>Neni 2</w:t>
      </w:r>
    </w:p>
    <w:p w:rsidR="00506A34" w:rsidRPr="006F5B95" w:rsidRDefault="00506A34" w:rsidP="00506A34">
      <w:pPr>
        <w:pStyle w:val="Paragrafi"/>
      </w:pPr>
    </w:p>
    <w:p w:rsidR="00506A34" w:rsidRPr="006F5B95" w:rsidRDefault="00506A34" w:rsidP="00506A34">
      <w:pPr>
        <w:pStyle w:val="Paragrafi"/>
      </w:pPr>
      <w:r w:rsidRPr="006F5B95">
        <w:t>Ky ligj hyn në fuqi 15 ditë pas botimit në Fletoren Zyrtare.</w:t>
      </w:r>
    </w:p>
    <w:p w:rsidR="00506A34" w:rsidRPr="006F5B95" w:rsidRDefault="00506A34" w:rsidP="00506A34">
      <w:pPr>
        <w:pStyle w:val="Paragrafi"/>
      </w:pPr>
    </w:p>
    <w:p w:rsidR="00506A34" w:rsidRPr="00862F52" w:rsidRDefault="00506A34" w:rsidP="00506A34">
      <w:pPr>
        <w:pStyle w:val="Shpallja"/>
        <w:rPr>
          <w:szCs w:val="23"/>
        </w:rPr>
      </w:pPr>
      <w:r>
        <w:rPr>
          <w:szCs w:val="23"/>
        </w:rPr>
        <w:t>Shpallur me dekretin nr.3313, datë 29.4.2002</w:t>
      </w:r>
      <w:r w:rsidRPr="00862F52">
        <w:rPr>
          <w:szCs w:val="23"/>
        </w:rPr>
        <w:t xml:space="preserve"> të Presidentit të Republikës së Shqipërisë, Alfred Moisiu</w:t>
      </w:r>
    </w:p>
    <w:p w:rsidR="00506A34" w:rsidRPr="006F5B95" w:rsidRDefault="00506A34" w:rsidP="00506A34">
      <w:pPr>
        <w:pStyle w:val="Paragrafi"/>
      </w:pPr>
    </w:p>
    <w:p w:rsidR="0011150E" w:rsidRDefault="0011150E" w:rsidP="00A37C35">
      <w:pPr>
        <w:pStyle w:val="Akti"/>
      </w:pPr>
    </w:p>
    <w:p w:rsidR="0011150E" w:rsidRPr="006F5B95" w:rsidRDefault="0011150E" w:rsidP="0011150E">
      <w:pPr>
        <w:pStyle w:val="Akti"/>
      </w:pPr>
      <w:r w:rsidRPr="006F5B95">
        <w:t>V E N D I M</w:t>
      </w:r>
    </w:p>
    <w:p w:rsidR="0011150E" w:rsidRDefault="0011150E" w:rsidP="0011150E">
      <w:pPr>
        <w:pStyle w:val="NumriData"/>
      </w:pPr>
      <w:r>
        <w:t>Nr.29</w:t>
      </w:r>
      <w:r w:rsidRPr="006F5B95">
        <w:t xml:space="preserve">, datë </w:t>
      </w:r>
      <w:r>
        <w:t>25.4.2002</w:t>
      </w:r>
    </w:p>
    <w:p w:rsidR="00E035EF" w:rsidRPr="00E035EF" w:rsidRDefault="00E035EF" w:rsidP="00E035EF">
      <w:pPr>
        <w:rPr>
          <w:lang w:val="en-GB"/>
        </w:rPr>
      </w:pPr>
    </w:p>
    <w:p w:rsidR="0011150E" w:rsidRDefault="00E035EF" w:rsidP="00DC035A">
      <w:pPr>
        <w:pStyle w:val="Titulli"/>
      </w:pPr>
      <w:r w:rsidRPr="00E035EF">
        <w:t>Për n</w:t>
      </w:r>
      <w:r>
        <w:t>jë ndryshim në</w:t>
      </w:r>
      <w:r w:rsidRPr="00E035EF">
        <w:t xml:space="preserve"> vendimin </w:t>
      </w:r>
      <w:r>
        <w:t xml:space="preserve">nr.25, datë 15.4.2002 “Për krijimin e komisionit të posaçëm për shqyrtimin e projektligjeve të paraqitura në kuvend për problemet </w:t>
      </w:r>
      <w:smartTag w:uri="urn:schemas-microsoft-com:office:smarttags" w:element="place">
        <w:r>
          <w:t>e pronarëve</w:t>
        </w:r>
      </w:smartTag>
      <w:r>
        <w:t>”</w:t>
      </w:r>
    </w:p>
    <w:p w:rsidR="00E035EF" w:rsidRDefault="00E035EF" w:rsidP="00E035EF">
      <w:pPr>
        <w:pStyle w:val="Paragrafi"/>
      </w:pPr>
    </w:p>
    <w:p w:rsidR="00E035EF" w:rsidRDefault="00E035EF" w:rsidP="00DC035A">
      <w:pPr>
        <w:pStyle w:val="BazLigjPropozues"/>
      </w:pPr>
      <w:r>
        <w:t>Në mbështetje të nenit 88 të Rregullores së Kuvendit, me propozim të Kryetarit të Kuvendit.</w:t>
      </w:r>
    </w:p>
    <w:p w:rsidR="00E035EF" w:rsidRDefault="00E035EF" w:rsidP="00E035EF">
      <w:pPr>
        <w:pStyle w:val="Paragrafi"/>
      </w:pPr>
    </w:p>
    <w:p w:rsidR="00E035EF" w:rsidRPr="006F5B95" w:rsidRDefault="00E035EF" w:rsidP="00E035EF">
      <w:pPr>
        <w:pStyle w:val="Institucioni"/>
      </w:pPr>
      <w:r w:rsidRPr="006F5B95">
        <w:t xml:space="preserve">K U V E N D I </w:t>
      </w:r>
    </w:p>
    <w:p w:rsidR="00E035EF" w:rsidRPr="006F5B95" w:rsidRDefault="00E035EF" w:rsidP="00E035EF">
      <w:pPr>
        <w:pStyle w:val="Institucioni"/>
      </w:pPr>
      <w:r w:rsidRPr="006F5B95">
        <w:t>I REPUBLIKËS SË SHQIPËRISË</w:t>
      </w:r>
    </w:p>
    <w:p w:rsidR="00E035EF" w:rsidRPr="006F5B95" w:rsidRDefault="00E035EF" w:rsidP="00E035EF">
      <w:pPr>
        <w:pStyle w:val="Paragrafi"/>
      </w:pPr>
    </w:p>
    <w:p w:rsidR="00E035EF" w:rsidRPr="006F5B95" w:rsidRDefault="00E035EF" w:rsidP="00E035EF">
      <w:pPr>
        <w:pStyle w:val="VENDOSI"/>
      </w:pPr>
      <w:r w:rsidRPr="006F5B95">
        <w:t>V E N D O S I:</w:t>
      </w:r>
    </w:p>
    <w:p w:rsidR="00E035EF" w:rsidRDefault="00E035EF" w:rsidP="00E035EF">
      <w:pPr>
        <w:pStyle w:val="Paragrafi"/>
      </w:pPr>
    </w:p>
    <w:p w:rsidR="005A42A5" w:rsidRDefault="00DC035A" w:rsidP="00E035EF">
      <w:pPr>
        <w:pStyle w:val="Paragrafi"/>
      </w:pPr>
      <w:r>
        <w:t>I</w:t>
      </w:r>
      <w:r w:rsidR="005A42A5">
        <w:t>. Në pikën III të vendimit të Kuvendit nr.25, datë 15.4.2002 “Për krijimin e Komisionit të Posaçëm për shqyrtimin e projektligjeve të paraqitura në Kuvendin për problemet e pronave”, deputeti Niko Faber zë</w:t>
      </w:r>
      <w:r w:rsidR="00FA4AD7">
        <w:t>vendëson në përbërje të Komisionit deputetin Spartak Braho</w:t>
      </w:r>
      <w:r>
        <w:t>.</w:t>
      </w:r>
    </w:p>
    <w:p w:rsidR="00DC035A" w:rsidRDefault="00DC035A" w:rsidP="00E035EF">
      <w:pPr>
        <w:pStyle w:val="Paragrafi"/>
      </w:pPr>
      <w:r>
        <w:t>II. Ky vendim hyn në fuqi menjëherë.</w:t>
      </w:r>
    </w:p>
    <w:p w:rsidR="00DC035A" w:rsidRDefault="00DC035A" w:rsidP="00E035EF">
      <w:pPr>
        <w:pStyle w:val="Paragrafi"/>
      </w:pPr>
    </w:p>
    <w:p w:rsidR="00DC035A" w:rsidRPr="00FA4FF5" w:rsidRDefault="00DC035A" w:rsidP="00FA4FF5">
      <w:pPr>
        <w:pStyle w:val="Autoriteti"/>
      </w:pPr>
      <w:r w:rsidRPr="00FA4FF5">
        <w:t xml:space="preserve">Kryetari </w:t>
      </w:r>
    </w:p>
    <w:p w:rsidR="00DC035A" w:rsidRPr="00E035EF" w:rsidRDefault="00DC035A" w:rsidP="00DC035A">
      <w:pPr>
        <w:pStyle w:val="AutoritetiEmer"/>
      </w:pPr>
      <w:r>
        <w:t>Namik Dokle</w:t>
      </w:r>
    </w:p>
    <w:p w:rsidR="00AA6CD5" w:rsidRDefault="00AA6CD5" w:rsidP="00271D62">
      <w:pPr>
        <w:pStyle w:val="Akti"/>
      </w:pPr>
    </w:p>
    <w:p w:rsidR="00AA6CD5" w:rsidRDefault="00AA6CD5" w:rsidP="00271D62">
      <w:pPr>
        <w:pStyle w:val="Akti"/>
      </w:pPr>
    </w:p>
    <w:p w:rsidR="00271D62" w:rsidRPr="006F5B95" w:rsidRDefault="00271D62" w:rsidP="00271D62">
      <w:pPr>
        <w:pStyle w:val="Akti"/>
      </w:pPr>
      <w:r w:rsidRPr="006F5B95">
        <w:t>V E N D I M</w:t>
      </w:r>
    </w:p>
    <w:p w:rsidR="00271D62" w:rsidRDefault="00271D62" w:rsidP="00271D62">
      <w:pPr>
        <w:pStyle w:val="NumriData"/>
      </w:pPr>
      <w:r>
        <w:t>Nr.30</w:t>
      </w:r>
      <w:r w:rsidRPr="006F5B95">
        <w:t xml:space="preserve">, datë </w:t>
      </w:r>
      <w:r>
        <w:t>30.4.2002</w:t>
      </w:r>
    </w:p>
    <w:p w:rsidR="0011150E" w:rsidRDefault="0011150E" w:rsidP="00271D62">
      <w:pPr>
        <w:pStyle w:val="Paragrafi"/>
      </w:pPr>
    </w:p>
    <w:p w:rsidR="00271D62" w:rsidRDefault="00271D62" w:rsidP="00D962FA">
      <w:pPr>
        <w:pStyle w:val="Titulli"/>
      </w:pPr>
      <w:r>
        <w:t xml:space="preserve">Për zgjedhjen e kryetarit të Kuvendit </w:t>
      </w:r>
    </w:p>
    <w:p w:rsidR="00271D62" w:rsidRDefault="00271D62" w:rsidP="00271D62">
      <w:pPr>
        <w:pStyle w:val="Paragrafi"/>
      </w:pPr>
    </w:p>
    <w:p w:rsidR="00271D62" w:rsidRDefault="002405D4" w:rsidP="00D962FA">
      <w:pPr>
        <w:pStyle w:val="BazLigjPropozues"/>
      </w:pPr>
      <w:r>
        <w:t>Në mbështetje të nenit 75 dhe 78 të Kushtetutës dhe të nenit 8 të Rregullores së Kuvendit,</w:t>
      </w:r>
    </w:p>
    <w:p w:rsidR="002405D4" w:rsidRDefault="002405D4" w:rsidP="00271D62">
      <w:pPr>
        <w:pStyle w:val="Paragrafi"/>
      </w:pPr>
    </w:p>
    <w:p w:rsidR="002405D4" w:rsidRPr="006F5B95" w:rsidRDefault="002405D4" w:rsidP="002405D4">
      <w:pPr>
        <w:pStyle w:val="Institucioni"/>
      </w:pPr>
      <w:r w:rsidRPr="006F5B95">
        <w:t xml:space="preserve">K U V E N D I </w:t>
      </w:r>
    </w:p>
    <w:p w:rsidR="002405D4" w:rsidRPr="006F5B95" w:rsidRDefault="002405D4" w:rsidP="002405D4">
      <w:pPr>
        <w:pStyle w:val="Institucioni"/>
      </w:pPr>
      <w:r w:rsidRPr="006F5B95">
        <w:t>I REPUBLIKËS SË SHQIPËRISË</w:t>
      </w:r>
    </w:p>
    <w:p w:rsidR="002405D4" w:rsidRPr="006F5B95" w:rsidRDefault="002405D4" w:rsidP="002405D4">
      <w:pPr>
        <w:pStyle w:val="Paragrafi"/>
      </w:pPr>
    </w:p>
    <w:p w:rsidR="002405D4" w:rsidRPr="006F5B95" w:rsidRDefault="002405D4" w:rsidP="002405D4">
      <w:pPr>
        <w:pStyle w:val="VENDOSI"/>
      </w:pPr>
      <w:r w:rsidRPr="006F5B95">
        <w:t>V E N D O S I:</w:t>
      </w:r>
    </w:p>
    <w:p w:rsidR="002405D4" w:rsidRDefault="002405D4" w:rsidP="00271D62">
      <w:pPr>
        <w:pStyle w:val="Paragrafi"/>
      </w:pPr>
    </w:p>
    <w:p w:rsidR="002405D4" w:rsidRDefault="002405D4" w:rsidP="00271D62">
      <w:pPr>
        <w:pStyle w:val="Paragrafi"/>
      </w:pPr>
      <w:r>
        <w:t>I. Zoti Servet Pëllumbi zgjidhet në detyrë</w:t>
      </w:r>
      <w:r w:rsidR="000D36E7">
        <w:t xml:space="preserve">n e Kryetarit të Kuvendit të Republikës së Shqipërisë </w:t>
      </w:r>
    </w:p>
    <w:p w:rsidR="00FA4FF5" w:rsidRDefault="00FA4FF5" w:rsidP="00FA4FF5">
      <w:pPr>
        <w:pStyle w:val="Paragrafi"/>
      </w:pPr>
      <w:r>
        <w:t>II. Ky vendim hyn në fuqi menjëherë.</w:t>
      </w:r>
    </w:p>
    <w:p w:rsidR="00FA4FF5" w:rsidRDefault="00FA4FF5" w:rsidP="00FA4FF5">
      <w:pPr>
        <w:pStyle w:val="Paragrafi"/>
      </w:pPr>
    </w:p>
    <w:p w:rsidR="00FA4FF5" w:rsidRDefault="00FA4FF5" w:rsidP="00FA4FF5">
      <w:pPr>
        <w:pStyle w:val="Autoriteti"/>
      </w:pPr>
      <w:r>
        <w:t>Zëvendëskryetare</w:t>
      </w:r>
    </w:p>
    <w:p w:rsidR="00FA4FF5" w:rsidRDefault="00FA4FF5" w:rsidP="00FA4FF5">
      <w:pPr>
        <w:pStyle w:val="AutoritetiEmer"/>
      </w:pPr>
      <w:r>
        <w:t>Makbule Çeço</w:t>
      </w:r>
    </w:p>
    <w:p w:rsidR="00470BF8" w:rsidRDefault="00470BF8" w:rsidP="000F70BD">
      <w:pPr>
        <w:pStyle w:val="Akti"/>
      </w:pPr>
    </w:p>
    <w:p w:rsidR="00470BF8" w:rsidRDefault="00470BF8" w:rsidP="000F70BD">
      <w:pPr>
        <w:pStyle w:val="Akti"/>
      </w:pPr>
    </w:p>
    <w:p w:rsidR="00F31A83" w:rsidRDefault="00F31A83" w:rsidP="000F70BD">
      <w:pPr>
        <w:pStyle w:val="Akti"/>
      </w:pPr>
      <w:r>
        <w:t xml:space="preserve">Dekret </w:t>
      </w:r>
    </w:p>
    <w:p w:rsidR="00F31A83" w:rsidRDefault="00F31A83" w:rsidP="000F70BD">
      <w:pPr>
        <w:pStyle w:val="NumriData"/>
      </w:pPr>
      <w:r>
        <w:t>Nr.3316, datë 29.4.2002</w:t>
      </w:r>
    </w:p>
    <w:p w:rsidR="00F31A83" w:rsidRDefault="00F31A83" w:rsidP="00F31A83">
      <w:pPr>
        <w:pStyle w:val="Paragrafi"/>
      </w:pPr>
    </w:p>
    <w:p w:rsidR="00F31A83" w:rsidRDefault="00F31A83" w:rsidP="000F70BD">
      <w:pPr>
        <w:pStyle w:val="Titulli"/>
      </w:pPr>
      <w:r>
        <w:t>Për lejim lënie të shtetësisë shqiptare</w:t>
      </w:r>
    </w:p>
    <w:p w:rsidR="00F31A83" w:rsidRDefault="00F31A83" w:rsidP="00F31A83">
      <w:pPr>
        <w:pStyle w:val="Paragrafi"/>
      </w:pPr>
    </w:p>
    <w:p w:rsidR="00F31A83" w:rsidRDefault="00F31A83" w:rsidP="000F70BD">
      <w:pPr>
        <w:pStyle w:val="BazLigjPropozues"/>
      </w:pPr>
      <w:r>
        <w:t xml:space="preserve">Në mbështetje të nenit 92, pika “c” të Kushtetutës, të neneve 15, 19 dhe 20 të ligjit nr.8389, datë 5.8.1998 “Për shtetësinë shqiptare”, bazuar edhe në propozimin e Ministrit të Rendit Publik, </w:t>
      </w:r>
    </w:p>
    <w:p w:rsidR="00F31A83" w:rsidRDefault="00F31A83" w:rsidP="00F31A83">
      <w:pPr>
        <w:pStyle w:val="Paragrafi"/>
      </w:pPr>
    </w:p>
    <w:p w:rsidR="00F31A83" w:rsidRDefault="00F31A83" w:rsidP="000F70BD">
      <w:pPr>
        <w:pStyle w:val="VENDOSI"/>
      </w:pPr>
      <w:r>
        <w:t>Dekretoj</w:t>
      </w:r>
    </w:p>
    <w:p w:rsidR="00F31A83" w:rsidRDefault="00F31A83" w:rsidP="00F31A83">
      <w:pPr>
        <w:pStyle w:val="Paragrafi"/>
      </w:pPr>
    </w:p>
    <w:p w:rsidR="00F31A83" w:rsidRDefault="00F31A83" w:rsidP="000F70BD">
      <w:pPr>
        <w:pStyle w:val="NeniNr"/>
      </w:pPr>
      <w:r>
        <w:lastRenderedPageBreak/>
        <w:t>Neni 1</w:t>
      </w:r>
    </w:p>
    <w:p w:rsidR="00F31A83" w:rsidRDefault="00F31A83" w:rsidP="00F31A83">
      <w:pPr>
        <w:pStyle w:val="Paragrafi"/>
      </w:pPr>
    </w:p>
    <w:p w:rsidR="00F31A83" w:rsidRDefault="00F31A83" w:rsidP="00F31A83">
      <w:pPr>
        <w:pStyle w:val="Paragrafi"/>
      </w:pPr>
      <w:r>
        <w:t>U lejohet lënja e shtetësisë shqiptare me kërkesë të tyre personave të më poshtëm:</w:t>
      </w:r>
    </w:p>
    <w:p w:rsidR="00F31A83" w:rsidRDefault="00F31A83" w:rsidP="00F31A83">
      <w:pPr>
        <w:pStyle w:val="Paragrafi"/>
      </w:pPr>
    </w:p>
    <w:tbl>
      <w:tblPr>
        <w:tblStyle w:val="TableGrid"/>
        <w:tblW w:w="0" w:type="auto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15"/>
        <w:gridCol w:w="3925"/>
      </w:tblGrid>
      <w:tr w:rsidR="008B659D">
        <w:tc>
          <w:tcPr>
            <w:tcW w:w="3815" w:type="dxa"/>
          </w:tcPr>
          <w:p w:rsidR="008B659D" w:rsidRDefault="008B659D" w:rsidP="00F31A83">
            <w:pPr>
              <w:pStyle w:val="Paragrafi"/>
              <w:ind w:firstLine="0"/>
            </w:pPr>
            <w:r>
              <w:t>1. Dritan Marash Luka</w:t>
            </w:r>
          </w:p>
        </w:tc>
        <w:tc>
          <w:tcPr>
            <w:tcW w:w="3925" w:type="dxa"/>
          </w:tcPr>
          <w:p w:rsidR="008B659D" w:rsidRDefault="008B659D" w:rsidP="009C6361">
            <w:pPr>
              <w:pStyle w:val="Paragrafi"/>
              <w:ind w:firstLine="0"/>
            </w:pPr>
            <w:r>
              <w:t>19. Ornella Edmond Karruku</w:t>
            </w:r>
          </w:p>
        </w:tc>
      </w:tr>
      <w:tr w:rsidR="008B659D">
        <w:tc>
          <w:tcPr>
            <w:tcW w:w="3815" w:type="dxa"/>
          </w:tcPr>
          <w:p w:rsidR="008B659D" w:rsidRDefault="008B659D" w:rsidP="00F31A83">
            <w:pPr>
              <w:pStyle w:val="Paragrafi"/>
              <w:ind w:firstLine="0"/>
            </w:pPr>
            <w:r>
              <w:t xml:space="preserve">2. Violeta Pandeli Luzi </w:t>
            </w:r>
          </w:p>
        </w:tc>
        <w:tc>
          <w:tcPr>
            <w:tcW w:w="3925" w:type="dxa"/>
          </w:tcPr>
          <w:p w:rsidR="008B659D" w:rsidRDefault="008B659D" w:rsidP="009C6361">
            <w:pPr>
              <w:pStyle w:val="Paragrafi"/>
              <w:ind w:firstLine="0"/>
            </w:pPr>
            <w:r>
              <w:t xml:space="preserve">20. Lorenc Qazim Zorba </w:t>
            </w:r>
          </w:p>
        </w:tc>
      </w:tr>
      <w:tr w:rsidR="008B659D">
        <w:tc>
          <w:tcPr>
            <w:tcW w:w="3815" w:type="dxa"/>
          </w:tcPr>
          <w:p w:rsidR="008B659D" w:rsidRDefault="008B659D" w:rsidP="00F31A83">
            <w:pPr>
              <w:pStyle w:val="Paragrafi"/>
              <w:ind w:firstLine="0"/>
            </w:pPr>
            <w:r>
              <w:t>3. Ismet Halil Kulheku</w:t>
            </w:r>
          </w:p>
        </w:tc>
        <w:tc>
          <w:tcPr>
            <w:tcW w:w="3925" w:type="dxa"/>
          </w:tcPr>
          <w:p w:rsidR="008B659D" w:rsidRDefault="008B659D" w:rsidP="009C6361">
            <w:pPr>
              <w:pStyle w:val="Paragrafi"/>
              <w:ind w:firstLine="0"/>
            </w:pPr>
            <w:r>
              <w:t xml:space="preserve">21. Alfred Beqir Genci </w:t>
            </w:r>
          </w:p>
        </w:tc>
      </w:tr>
      <w:tr w:rsidR="008B659D">
        <w:tc>
          <w:tcPr>
            <w:tcW w:w="3815" w:type="dxa"/>
          </w:tcPr>
          <w:p w:rsidR="008B659D" w:rsidRDefault="008B659D" w:rsidP="00F31A83">
            <w:pPr>
              <w:pStyle w:val="Paragrafi"/>
              <w:ind w:firstLine="0"/>
            </w:pPr>
            <w:r>
              <w:t xml:space="preserve">4. Matthias Ismet Kulheku </w:t>
            </w:r>
          </w:p>
        </w:tc>
        <w:tc>
          <w:tcPr>
            <w:tcW w:w="3925" w:type="dxa"/>
          </w:tcPr>
          <w:p w:rsidR="008B659D" w:rsidRDefault="008B659D" w:rsidP="009C6361">
            <w:pPr>
              <w:pStyle w:val="Paragrafi"/>
              <w:ind w:firstLine="0"/>
            </w:pPr>
            <w:r>
              <w:t>22. Ylli Shaqir Kenga</w:t>
            </w:r>
          </w:p>
        </w:tc>
      </w:tr>
      <w:tr w:rsidR="008B659D">
        <w:tc>
          <w:tcPr>
            <w:tcW w:w="3815" w:type="dxa"/>
          </w:tcPr>
          <w:p w:rsidR="008B659D" w:rsidRDefault="008B659D" w:rsidP="00F31A83">
            <w:pPr>
              <w:pStyle w:val="Paragrafi"/>
              <w:ind w:firstLine="0"/>
            </w:pPr>
            <w:r>
              <w:t xml:space="preserve">5. Suzana Ismail Kulheku (Sulejmeni) </w:t>
            </w:r>
          </w:p>
        </w:tc>
        <w:tc>
          <w:tcPr>
            <w:tcW w:w="3925" w:type="dxa"/>
          </w:tcPr>
          <w:p w:rsidR="008B659D" w:rsidRDefault="008B659D" w:rsidP="009C6361">
            <w:pPr>
              <w:pStyle w:val="Paragrafi"/>
              <w:ind w:firstLine="0"/>
            </w:pPr>
            <w:r>
              <w:t>23. Bardhyl Riza Karagjozi</w:t>
            </w:r>
          </w:p>
        </w:tc>
      </w:tr>
      <w:tr w:rsidR="008B659D">
        <w:tc>
          <w:tcPr>
            <w:tcW w:w="3815" w:type="dxa"/>
          </w:tcPr>
          <w:p w:rsidR="008B659D" w:rsidRDefault="008B659D" w:rsidP="00F31A83">
            <w:pPr>
              <w:pStyle w:val="Paragrafi"/>
              <w:ind w:firstLine="0"/>
            </w:pPr>
            <w:r>
              <w:t>6. Vilma Ismet Kulheku</w:t>
            </w:r>
          </w:p>
        </w:tc>
        <w:tc>
          <w:tcPr>
            <w:tcW w:w="3925" w:type="dxa"/>
          </w:tcPr>
          <w:p w:rsidR="008B659D" w:rsidRDefault="008B659D" w:rsidP="009C6361">
            <w:pPr>
              <w:pStyle w:val="Paragrafi"/>
              <w:ind w:firstLine="0"/>
            </w:pPr>
            <w:r>
              <w:t xml:space="preserve">24. </w:t>
            </w:r>
            <w:smartTag w:uri="urn:schemas-microsoft-com:office:smarttags" w:element="State">
              <w:smartTag w:uri="urn:schemas-microsoft-com:office:smarttags" w:element="place">
                <w:r>
                  <w:t>Riviera</w:t>
                </w:r>
              </w:smartTag>
            </w:smartTag>
            <w:r>
              <w:t xml:space="preserve"> Zija Karagjozi (Çela)  </w:t>
            </w:r>
          </w:p>
        </w:tc>
      </w:tr>
      <w:tr w:rsidR="008B659D">
        <w:tc>
          <w:tcPr>
            <w:tcW w:w="3815" w:type="dxa"/>
          </w:tcPr>
          <w:p w:rsidR="008B659D" w:rsidRDefault="008B659D" w:rsidP="00F31A83">
            <w:pPr>
              <w:pStyle w:val="Paragrafi"/>
              <w:ind w:firstLine="0"/>
            </w:pPr>
            <w:r>
              <w:t>7. Orgeta Ismet Kulheku</w:t>
            </w:r>
          </w:p>
        </w:tc>
        <w:tc>
          <w:tcPr>
            <w:tcW w:w="3925" w:type="dxa"/>
          </w:tcPr>
          <w:p w:rsidR="008B659D" w:rsidRDefault="008B659D" w:rsidP="009C6361">
            <w:pPr>
              <w:pStyle w:val="Paragrafi"/>
              <w:ind w:firstLine="0"/>
            </w:pPr>
            <w:r>
              <w:t>25. Mirjana Ibrahim Stahlmann (Halili)</w:t>
            </w:r>
          </w:p>
        </w:tc>
      </w:tr>
      <w:tr w:rsidR="008B659D">
        <w:tc>
          <w:tcPr>
            <w:tcW w:w="3815" w:type="dxa"/>
          </w:tcPr>
          <w:p w:rsidR="008B659D" w:rsidRDefault="008B659D" w:rsidP="00F31A83">
            <w:pPr>
              <w:pStyle w:val="Paragrafi"/>
              <w:ind w:firstLine="0"/>
            </w:pPr>
            <w:r>
              <w:t xml:space="preserve">8. Gjergji Muharem Xhafaj </w:t>
            </w:r>
          </w:p>
        </w:tc>
        <w:tc>
          <w:tcPr>
            <w:tcW w:w="3925" w:type="dxa"/>
          </w:tcPr>
          <w:p w:rsidR="008B659D" w:rsidRDefault="008B659D" w:rsidP="009C6361">
            <w:pPr>
              <w:pStyle w:val="Paragrafi"/>
              <w:ind w:firstLine="0"/>
            </w:pPr>
            <w:r>
              <w:t>26. Adrian Petraq Baku</w:t>
            </w:r>
          </w:p>
        </w:tc>
      </w:tr>
      <w:tr w:rsidR="008B659D">
        <w:tc>
          <w:tcPr>
            <w:tcW w:w="3815" w:type="dxa"/>
          </w:tcPr>
          <w:p w:rsidR="008B659D" w:rsidRDefault="008B659D" w:rsidP="00F31A83">
            <w:pPr>
              <w:pStyle w:val="Paragrafi"/>
              <w:ind w:firstLine="0"/>
            </w:pPr>
            <w:r>
              <w:t xml:space="preserve">9. Dhurata Nazmi Lina (Lleshi) </w:t>
            </w:r>
          </w:p>
        </w:tc>
        <w:tc>
          <w:tcPr>
            <w:tcW w:w="3925" w:type="dxa"/>
          </w:tcPr>
          <w:p w:rsidR="008B659D" w:rsidRDefault="008B659D" w:rsidP="009C6361">
            <w:pPr>
              <w:pStyle w:val="Paragrafi"/>
              <w:ind w:firstLine="0"/>
            </w:pPr>
            <w:r>
              <w:t>27. Valentina Masar Uka</w:t>
            </w:r>
          </w:p>
        </w:tc>
      </w:tr>
      <w:tr w:rsidR="008B659D">
        <w:tc>
          <w:tcPr>
            <w:tcW w:w="3815" w:type="dxa"/>
          </w:tcPr>
          <w:p w:rsidR="008B659D" w:rsidRDefault="008B659D" w:rsidP="00F31A83">
            <w:pPr>
              <w:pStyle w:val="Paragrafi"/>
              <w:ind w:firstLine="0"/>
            </w:pPr>
            <w:r>
              <w:t xml:space="preserve">10. Antoneta Jaho Asllani-Chmielnik </w:t>
            </w:r>
          </w:p>
        </w:tc>
        <w:tc>
          <w:tcPr>
            <w:tcW w:w="3925" w:type="dxa"/>
          </w:tcPr>
          <w:p w:rsidR="008B659D" w:rsidRDefault="008B659D" w:rsidP="009C6361">
            <w:pPr>
              <w:pStyle w:val="Paragrafi"/>
              <w:ind w:firstLine="0"/>
            </w:pPr>
            <w:r>
              <w:t>28. Dritan Masar Uka</w:t>
            </w:r>
          </w:p>
        </w:tc>
      </w:tr>
      <w:tr w:rsidR="008B659D">
        <w:tc>
          <w:tcPr>
            <w:tcW w:w="3815" w:type="dxa"/>
          </w:tcPr>
          <w:p w:rsidR="008B659D" w:rsidRDefault="008B659D" w:rsidP="00F31A83">
            <w:pPr>
              <w:pStyle w:val="Paragrafi"/>
              <w:ind w:firstLine="0"/>
            </w:pPr>
            <w:r>
              <w:t xml:space="preserve">11. Fatmir Gani Tema </w:t>
            </w:r>
          </w:p>
        </w:tc>
        <w:tc>
          <w:tcPr>
            <w:tcW w:w="3925" w:type="dxa"/>
          </w:tcPr>
          <w:p w:rsidR="008B659D" w:rsidRDefault="008B659D" w:rsidP="009C6361">
            <w:pPr>
              <w:pStyle w:val="Paragrafi"/>
              <w:ind w:firstLine="0"/>
            </w:pPr>
            <w:r>
              <w:t>29. Arben Rexhep Rrojka</w:t>
            </w:r>
          </w:p>
        </w:tc>
      </w:tr>
      <w:tr w:rsidR="008B659D">
        <w:tc>
          <w:tcPr>
            <w:tcW w:w="3815" w:type="dxa"/>
          </w:tcPr>
          <w:p w:rsidR="008B659D" w:rsidRDefault="008B659D" w:rsidP="00F31A83">
            <w:pPr>
              <w:pStyle w:val="Paragrafi"/>
              <w:ind w:firstLine="0"/>
            </w:pPr>
            <w:r>
              <w:t xml:space="preserve">12. Hajredin Muhamet Hyshtra </w:t>
            </w:r>
          </w:p>
        </w:tc>
        <w:tc>
          <w:tcPr>
            <w:tcW w:w="3925" w:type="dxa"/>
          </w:tcPr>
          <w:p w:rsidR="008B659D" w:rsidRDefault="008B659D" w:rsidP="009C6361">
            <w:pPr>
              <w:pStyle w:val="Paragrafi"/>
              <w:ind w:firstLine="0"/>
            </w:pPr>
            <w:r>
              <w:t>30. Angie Arben Rrojka</w:t>
            </w:r>
          </w:p>
        </w:tc>
      </w:tr>
      <w:tr w:rsidR="008B659D">
        <w:tc>
          <w:tcPr>
            <w:tcW w:w="3815" w:type="dxa"/>
          </w:tcPr>
          <w:p w:rsidR="008B659D" w:rsidRDefault="008B659D" w:rsidP="00F31A83">
            <w:pPr>
              <w:pStyle w:val="Paragrafi"/>
              <w:ind w:firstLine="0"/>
            </w:pPr>
            <w:r>
              <w:t>13. Valdino Hajredin Hyshtra</w:t>
            </w:r>
          </w:p>
        </w:tc>
        <w:tc>
          <w:tcPr>
            <w:tcW w:w="3925" w:type="dxa"/>
          </w:tcPr>
          <w:p w:rsidR="008B659D" w:rsidRDefault="008B659D" w:rsidP="009C6361">
            <w:pPr>
              <w:pStyle w:val="Paragrafi"/>
              <w:ind w:firstLine="0"/>
            </w:pPr>
            <w:r>
              <w:t>31. Irta Seid Rrojka (Uzuni)</w:t>
            </w:r>
          </w:p>
        </w:tc>
      </w:tr>
      <w:tr w:rsidR="008B659D">
        <w:tc>
          <w:tcPr>
            <w:tcW w:w="3815" w:type="dxa"/>
          </w:tcPr>
          <w:p w:rsidR="008B659D" w:rsidRDefault="008B659D" w:rsidP="00F31A83">
            <w:pPr>
              <w:pStyle w:val="Paragrafi"/>
              <w:ind w:firstLine="0"/>
            </w:pPr>
            <w:r>
              <w:t xml:space="preserve">14. Valdete Xhelal Hyshtra (Kombi) </w:t>
            </w:r>
          </w:p>
        </w:tc>
        <w:tc>
          <w:tcPr>
            <w:tcW w:w="3925" w:type="dxa"/>
          </w:tcPr>
          <w:p w:rsidR="008B659D" w:rsidRDefault="008B659D" w:rsidP="009C6361">
            <w:pPr>
              <w:pStyle w:val="Paragrafi"/>
              <w:ind w:firstLine="0"/>
            </w:pPr>
            <w:r>
              <w:t xml:space="preserve">32. Leonard Demir Ibrahimi </w:t>
            </w:r>
          </w:p>
        </w:tc>
      </w:tr>
      <w:tr w:rsidR="008B659D">
        <w:tc>
          <w:tcPr>
            <w:tcW w:w="3815" w:type="dxa"/>
          </w:tcPr>
          <w:p w:rsidR="008B659D" w:rsidRDefault="008B659D" w:rsidP="00F31A83">
            <w:pPr>
              <w:pStyle w:val="Paragrafi"/>
              <w:ind w:firstLine="0"/>
            </w:pPr>
            <w:r>
              <w:t xml:space="preserve">15. Agron Uan Goreja </w:t>
            </w:r>
          </w:p>
        </w:tc>
        <w:tc>
          <w:tcPr>
            <w:tcW w:w="3925" w:type="dxa"/>
          </w:tcPr>
          <w:p w:rsidR="008B659D" w:rsidRDefault="008B659D" w:rsidP="009C6361">
            <w:pPr>
              <w:pStyle w:val="Paragrafi"/>
              <w:ind w:firstLine="0"/>
            </w:pPr>
            <w:r>
              <w:t>33. Kaysi Leonard Ibrahimi</w:t>
            </w:r>
          </w:p>
        </w:tc>
      </w:tr>
      <w:tr w:rsidR="008B659D">
        <w:tc>
          <w:tcPr>
            <w:tcW w:w="3815" w:type="dxa"/>
          </w:tcPr>
          <w:p w:rsidR="008B659D" w:rsidRDefault="008B659D" w:rsidP="00F31A83">
            <w:pPr>
              <w:pStyle w:val="Paragrafi"/>
              <w:ind w:firstLine="0"/>
            </w:pPr>
            <w:r>
              <w:t>16. Kasandro Agron Goreja</w:t>
            </w:r>
          </w:p>
        </w:tc>
        <w:tc>
          <w:tcPr>
            <w:tcW w:w="3925" w:type="dxa"/>
          </w:tcPr>
          <w:p w:rsidR="008B659D" w:rsidRDefault="008B659D" w:rsidP="009C6361">
            <w:pPr>
              <w:pStyle w:val="Paragrafi"/>
              <w:ind w:firstLine="0"/>
            </w:pPr>
            <w:r>
              <w:t xml:space="preserve">34. </w:t>
            </w:r>
            <w:smartTag w:uri="urn:schemas-microsoft-com:office:smarttags" w:element="City">
              <w:smartTag w:uri="urn:schemas-microsoft-com:office:smarttags" w:element="place">
                <w:r>
                  <w:t>Edmond</w:t>
                </w:r>
              </w:smartTag>
            </w:smartTag>
            <w:r>
              <w:t xml:space="preserve"> Leonard Ibrahimi</w:t>
            </w:r>
          </w:p>
        </w:tc>
      </w:tr>
      <w:tr w:rsidR="008B659D">
        <w:tc>
          <w:tcPr>
            <w:tcW w:w="3815" w:type="dxa"/>
          </w:tcPr>
          <w:p w:rsidR="008B659D" w:rsidRDefault="008B659D" w:rsidP="00F31A83">
            <w:pPr>
              <w:pStyle w:val="Paragrafi"/>
              <w:ind w:firstLine="0"/>
            </w:pPr>
            <w:r>
              <w:t>17. Xhuljana Parit Karruku (Derani)</w:t>
            </w:r>
          </w:p>
        </w:tc>
        <w:tc>
          <w:tcPr>
            <w:tcW w:w="3925" w:type="dxa"/>
          </w:tcPr>
          <w:p w:rsidR="008B659D" w:rsidRDefault="008B659D" w:rsidP="00F31A83">
            <w:pPr>
              <w:pStyle w:val="Paragrafi"/>
              <w:ind w:firstLine="0"/>
            </w:pPr>
            <w:r>
              <w:t>35. Akilina Selam Ibrahimi (Nanaj)</w:t>
            </w:r>
          </w:p>
        </w:tc>
      </w:tr>
      <w:tr w:rsidR="008B659D">
        <w:tc>
          <w:tcPr>
            <w:tcW w:w="3815" w:type="dxa"/>
          </w:tcPr>
          <w:p w:rsidR="008B659D" w:rsidRDefault="008B659D" w:rsidP="00F31A83">
            <w:pPr>
              <w:pStyle w:val="Paragrafi"/>
              <w:ind w:firstLine="0"/>
            </w:pPr>
            <w:r>
              <w:t>18. Daniela Edmond Karruku</w:t>
            </w:r>
          </w:p>
        </w:tc>
        <w:tc>
          <w:tcPr>
            <w:tcW w:w="3925" w:type="dxa"/>
          </w:tcPr>
          <w:p w:rsidR="008B659D" w:rsidRDefault="008B659D" w:rsidP="00F31A83">
            <w:pPr>
              <w:pStyle w:val="Paragrafi"/>
              <w:ind w:firstLine="0"/>
            </w:pPr>
          </w:p>
        </w:tc>
      </w:tr>
    </w:tbl>
    <w:p w:rsidR="00F54865" w:rsidRDefault="00F54865" w:rsidP="00F31A83">
      <w:pPr>
        <w:pStyle w:val="Paragrafi"/>
      </w:pPr>
    </w:p>
    <w:p w:rsidR="00F54865" w:rsidRDefault="00F54865" w:rsidP="000F70BD">
      <w:pPr>
        <w:pStyle w:val="NeniNr"/>
      </w:pPr>
      <w:r>
        <w:t>Neni 2</w:t>
      </w:r>
    </w:p>
    <w:p w:rsidR="00F54865" w:rsidRDefault="00F54865" w:rsidP="00F31A83">
      <w:pPr>
        <w:pStyle w:val="Paragrafi"/>
      </w:pPr>
    </w:p>
    <w:p w:rsidR="000F70BD" w:rsidRDefault="00F54865" w:rsidP="00F31A83">
      <w:pPr>
        <w:pStyle w:val="Paragrafi"/>
      </w:pPr>
      <w:r>
        <w:t xml:space="preserve">Ky dekret hyn në fuqi </w:t>
      </w:r>
      <w:r w:rsidR="000F70BD">
        <w:t xml:space="preserve">menjëherë </w:t>
      </w:r>
    </w:p>
    <w:p w:rsidR="000F70BD" w:rsidRDefault="000F70BD" w:rsidP="00F31A83">
      <w:pPr>
        <w:pStyle w:val="Paragrafi"/>
      </w:pPr>
    </w:p>
    <w:p w:rsidR="000F70BD" w:rsidRDefault="000F70BD" w:rsidP="00F31A83">
      <w:pPr>
        <w:pStyle w:val="Paragrafi"/>
      </w:pPr>
      <w:r>
        <w:t xml:space="preserve">Presidenti i republikës së shqipërisë </w:t>
      </w:r>
    </w:p>
    <w:p w:rsidR="000F70BD" w:rsidRDefault="000F70BD" w:rsidP="00F31A83">
      <w:pPr>
        <w:pStyle w:val="Paragrafi"/>
      </w:pPr>
    </w:p>
    <w:p w:rsidR="000F70BD" w:rsidRDefault="000F70BD" w:rsidP="000F70BD">
      <w:pPr>
        <w:pStyle w:val="Autoriteti"/>
      </w:pPr>
      <w:r>
        <w:t>Presidenti i Republikës së Shqipërisë</w:t>
      </w:r>
    </w:p>
    <w:p w:rsidR="000F70BD" w:rsidRDefault="000F70BD" w:rsidP="000F70BD">
      <w:pPr>
        <w:pStyle w:val="AutoritetiEmer"/>
      </w:pPr>
      <w:r>
        <w:t>Rerxhep Meidani</w:t>
      </w:r>
    </w:p>
    <w:p w:rsidR="00F31A83" w:rsidRDefault="00F31A83" w:rsidP="00F31A83">
      <w:pPr>
        <w:pStyle w:val="Paragrafi"/>
      </w:pPr>
      <w:r>
        <w:t xml:space="preserve"> </w:t>
      </w:r>
    </w:p>
    <w:p w:rsidR="00F54865" w:rsidRDefault="00F54865" w:rsidP="00A37C35">
      <w:pPr>
        <w:pStyle w:val="Akti"/>
      </w:pPr>
    </w:p>
    <w:p w:rsidR="00E51022" w:rsidRPr="006F5B95" w:rsidRDefault="00E51022" w:rsidP="00A37C35">
      <w:pPr>
        <w:pStyle w:val="Akti"/>
      </w:pPr>
      <w:r w:rsidRPr="006F5B95">
        <w:t>V E N D I M</w:t>
      </w:r>
    </w:p>
    <w:p w:rsidR="00E51022" w:rsidRPr="006F5B95" w:rsidRDefault="00E51022" w:rsidP="00A37C35">
      <w:pPr>
        <w:pStyle w:val="NumriData"/>
      </w:pPr>
      <w:r w:rsidRPr="006F5B95">
        <w:t>Nr.132, datë 13.4.2002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A37C35">
      <w:pPr>
        <w:pStyle w:val="Titulli"/>
      </w:pPr>
      <w:r w:rsidRPr="006F5B95">
        <w:t>Për disa ndryshime në vendimin nr.69, datë 11.2.1999, të Këshillit të Ministrave, "Për programin e nxitjes së punësimit të punëkërkuesve të papunë"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A37C35">
      <w:pPr>
        <w:pStyle w:val="BazLigjPropozues"/>
      </w:pPr>
      <w:r w:rsidRPr="006F5B95">
        <w:t>Në mbështetje të nenit 100 të Kushtetutës dhe të nenit 29, të ligjit nr.7995, datë 20.9.1995, "Për nxitjen  e punësimit", me propozimin e zëvendëskryeministrit dhe ministër i Punës dhe Çështjes Sociale, Këshilli i Ministrave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A37C35">
      <w:pPr>
        <w:pStyle w:val="VENDOSI"/>
      </w:pPr>
      <w:r w:rsidRPr="006F5B95">
        <w:t>V E N D O S I: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  <w:r w:rsidRPr="006F5B95">
        <w:t>Në pikën 2, të vendimit nr.69, datë 11.2.1999, të Këshillit të Ministrave, të bëhen ndryshimet si më poshtë vijon:</w:t>
      </w:r>
    </w:p>
    <w:p w:rsidR="00E51022" w:rsidRPr="006F5B95" w:rsidRDefault="00E51022" w:rsidP="006F5B95">
      <w:pPr>
        <w:pStyle w:val="Paragrafi"/>
      </w:pPr>
      <w:r w:rsidRPr="006F5B95">
        <w:t>- Në paragrafin e parë shprehja "subvencionon të menjëhershëm" të zëvendësohet me shprehjen "financim mujor".</w:t>
      </w:r>
    </w:p>
    <w:p w:rsidR="00E51022" w:rsidRPr="006F5B95" w:rsidRDefault="00E51022" w:rsidP="006F5B95">
      <w:pPr>
        <w:pStyle w:val="Paragrafi"/>
      </w:pPr>
      <w:r w:rsidRPr="006F5B95">
        <w:t>Në paragrafin e dytë pas fjalës "vendimi" fjalia ndryshon si më poshtë vijon:</w:t>
      </w:r>
    </w:p>
    <w:p w:rsidR="00E51022" w:rsidRPr="006F5B95" w:rsidRDefault="00E51022" w:rsidP="006F5B95">
      <w:pPr>
        <w:pStyle w:val="Paragrafi"/>
      </w:pPr>
      <w:r w:rsidRPr="006F5B95">
        <w:t>"…financimi bëhet çdo muaj për një periudhë deri në 3 muaj".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  <w:r w:rsidRPr="006F5B95">
        <w:t>Ky vendim hyn në fuqi menjëherë.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A37C35">
      <w:pPr>
        <w:pStyle w:val="Autoriteti"/>
      </w:pPr>
      <w:r w:rsidRPr="006F5B95">
        <w:lastRenderedPageBreak/>
        <w:t>KRYEMINISTRI</w:t>
      </w:r>
    </w:p>
    <w:p w:rsidR="00E51022" w:rsidRPr="006F5B95" w:rsidRDefault="00E51022" w:rsidP="00A37C35">
      <w:pPr>
        <w:pStyle w:val="AutoritetiEmer"/>
      </w:pPr>
      <w:r w:rsidRPr="006F5B95">
        <w:t>Pandeli Majko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A37C35">
      <w:pPr>
        <w:pStyle w:val="Akti"/>
      </w:pPr>
      <w:r w:rsidRPr="006F5B95">
        <w:t>V E N D I M</w:t>
      </w:r>
    </w:p>
    <w:p w:rsidR="00E51022" w:rsidRPr="006F5B95" w:rsidRDefault="00E51022" w:rsidP="00A37C35">
      <w:pPr>
        <w:pStyle w:val="NumriData"/>
      </w:pPr>
      <w:r w:rsidRPr="006F5B95">
        <w:t>Nr.133, datë 13.4.2002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A37C35">
      <w:pPr>
        <w:pStyle w:val="Titulli"/>
      </w:pPr>
      <w:r w:rsidRPr="006F5B95">
        <w:t>Për disa ndryshime në vendimin nr.317, datë 8.7.1999, të Këshillit të Ministrave, "Për shpërblimin e punës së punonjësve", ndryshuar me vendimet nr.261, datë 25.5.2000 dhe nr.36, datë 20.1.2001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  <w:r w:rsidRPr="006F5B95">
        <w:t>Në mbështetje të nenit 100 të Kushtetutës dhe të neneve 2 dhe 6, të ligjit nr.8487, datë 13.5.1999, "Për kompetencat për caktimin e pagave të punës", me propozimin e zëvendëskryeministrit dhe ministër i Punës dhe Çështjeve Sociale, Këshilli i Ministrave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A37C35">
      <w:pPr>
        <w:pStyle w:val="VENDOSI"/>
      </w:pPr>
      <w:r w:rsidRPr="006F5B95">
        <w:t>V E N D O S I: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  <w:r w:rsidRPr="006F5B95">
        <w:t>Në vendimin nr.317, datë 8.7.1999, të Këshillit të Ministrave, bëhen këto ndryshime:</w:t>
      </w:r>
    </w:p>
    <w:p w:rsidR="00E51022" w:rsidRPr="006F5B95" w:rsidRDefault="00E51022" w:rsidP="006F5B95">
      <w:pPr>
        <w:pStyle w:val="Paragrafi"/>
      </w:pPr>
      <w:r w:rsidRPr="006F5B95">
        <w:t>1.Paragrafi i tretë i pikës 4 ndryshohet si më poshtë vijon:</w:t>
      </w:r>
    </w:p>
    <w:p w:rsidR="00E51022" w:rsidRPr="006F5B95" w:rsidRDefault="00E51022" w:rsidP="006F5B95">
      <w:pPr>
        <w:pStyle w:val="Paragrafi"/>
      </w:pPr>
      <w:r w:rsidRPr="006F5B95">
        <w:t>"Për ndërmarrjet e vogla dhe të mesme deri në 1:7, por jo më shumë se paga e kategorisë II-b, e lidhjes nr.1, e vendimit nr.711, datë 27.12.2001, të Këshillit të Ministrave, "Për strukturat dhe nivelet e pagave të nëpunëse civilë në institucionet e administratës qendrore, administratës së Presidentit dhe Kuvendit dhe disa shtesa e ndryshime në vendimin nr.726, datë 21.12.2000, të Këshillit të Ministrave, "Për pagat e punonjësve të institucioneve buxhetore".</w:t>
      </w:r>
    </w:p>
    <w:p w:rsidR="00E51022" w:rsidRPr="006F5B95" w:rsidRDefault="00E51022" w:rsidP="006F5B95">
      <w:pPr>
        <w:pStyle w:val="Paragrafi"/>
      </w:pPr>
      <w:r w:rsidRPr="006F5B95">
        <w:t>Për ndërmarrjet e mëdha dhe strategjike, jo më e lartë se paga e kategorisë I-b, e lidhjes nr.1, e vendimit nr.711, datë 27.12.2001, të Këshillit të Ministrave, "Për strukturat dhe nivelet e pagave të nëpunësve civilë në institucionet e administratës qendrore, administratës së Presidentit dhe Kuvendit dhe disa shtesa e ndyshime në vendimin nr.726, datë 21.12.2000, të Këshillit të Ministrave, "Për pagat e punonjësve të institucioneve buxhetore".</w:t>
      </w:r>
    </w:p>
    <w:p w:rsidR="00A37C35" w:rsidRDefault="00A37C35" w:rsidP="006F5B95">
      <w:pPr>
        <w:pStyle w:val="Paragrafi"/>
      </w:pPr>
    </w:p>
    <w:p w:rsidR="00E51022" w:rsidRPr="006F5B95" w:rsidRDefault="00E51022" w:rsidP="006F5B95">
      <w:pPr>
        <w:pStyle w:val="Paragrafi"/>
      </w:pPr>
      <w:r w:rsidRPr="006F5B95">
        <w:t>2.Në pikën 8, shprehja "me klasifikimin A9, të miratuar me vendimin nr.393, datë 3.9.1992, të Këshillit të Ministrave,. "Për pagat e punonjësve të institucioneve buxhetore", zëvendësohet me shprehjen:</w:t>
      </w:r>
    </w:p>
    <w:p w:rsidR="00E51022" w:rsidRPr="006F5B95" w:rsidRDefault="00E51022" w:rsidP="006F5B95">
      <w:pPr>
        <w:pStyle w:val="Paragrafi"/>
      </w:pPr>
      <w:r w:rsidRPr="006F5B95">
        <w:t>"me kategorinë I-b, të lidhjes nr.1, të miratuar me vendimin nr.711, datë 27,12,2001, të Këshillit të Ministrave".</w:t>
      </w:r>
    </w:p>
    <w:p w:rsidR="00E51022" w:rsidRPr="006F5B95" w:rsidRDefault="00E51022" w:rsidP="006F5B95">
      <w:pPr>
        <w:pStyle w:val="Paragrafi"/>
      </w:pPr>
      <w:r w:rsidRPr="006F5B95">
        <w:t>Ky vendim hyn në fudi pas botimit në Fletoren Zyrtare.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A37C35">
      <w:pPr>
        <w:pStyle w:val="Autoriteti"/>
      </w:pPr>
      <w:r w:rsidRPr="006F5B95">
        <w:t>KRYEMINISTRI</w:t>
      </w:r>
    </w:p>
    <w:p w:rsidR="00E51022" w:rsidRPr="006F5B95" w:rsidRDefault="00E51022" w:rsidP="00A37C35">
      <w:pPr>
        <w:pStyle w:val="AutoritetiEmer"/>
      </w:pPr>
      <w:r w:rsidRPr="006F5B95">
        <w:t>Pandeli Majko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A37C35">
      <w:pPr>
        <w:pStyle w:val="Akti"/>
      </w:pPr>
      <w:r w:rsidRPr="006F5B95">
        <w:t>V E N D I M</w:t>
      </w:r>
    </w:p>
    <w:p w:rsidR="00E51022" w:rsidRPr="006F5B95" w:rsidRDefault="00E51022" w:rsidP="00A37C35">
      <w:pPr>
        <w:pStyle w:val="NumriData"/>
      </w:pPr>
      <w:r w:rsidRPr="006F5B95">
        <w:t>Nr.135, datë 13.4.2002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A37C35">
      <w:pPr>
        <w:pStyle w:val="Titulli"/>
      </w:pPr>
      <w:r w:rsidRPr="006F5B95">
        <w:t>Për disa shtesa në vendimin nr.726, datë 21.12.2000, të Këshillit të Ministrave, "Për pagat e punonjësve të institucioneve buxhetore ", me ndryshimet përkatëse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A37C35">
      <w:pPr>
        <w:pStyle w:val="BazLigjPropozues"/>
      </w:pPr>
      <w:r w:rsidRPr="006F5B95">
        <w:t>Në mbështetje të nenit 100 të Kushtetutës dhe të neneve 2 dhe 6, të ligjit nr.8487, datë 13.5.1999, "Për kompetencat për caktimin e pagave të punës, me propozimin e zëvendëskryeministrit dhe ministër i Punës dhe Çështjeve Sociale dhe të ministrit të Pushtetit Vendor dhe Decentralizimit, Këshilli i Ministrave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A37C35">
      <w:pPr>
        <w:pStyle w:val="VENDOSI"/>
      </w:pPr>
      <w:r w:rsidRPr="006F5B95">
        <w:lastRenderedPageBreak/>
        <w:t>V E N D O S I: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  <w:r w:rsidRPr="006F5B95">
        <w:t>1.Në vendimin nr.726, datë 21.12.2000, të Këshillit të Ministrave, bëhen këto shtesa:</w:t>
      </w:r>
    </w:p>
    <w:p w:rsidR="00E51022" w:rsidRPr="006F5B95" w:rsidRDefault="00E51022" w:rsidP="006F5B95">
      <w:pPr>
        <w:pStyle w:val="Paragrafi"/>
      </w:pPr>
      <w:r w:rsidRPr="006F5B95">
        <w:t>a)Në lidhjen I "Renditja e funksioneve sipas klasifikimit", në shkronjën B1 shtohet emërtimi "Kryetari i Agjencisë së Inventarizimit dhe Transferimit të Pronave Publike".</w:t>
      </w:r>
    </w:p>
    <w:p w:rsidR="00E51022" w:rsidRPr="006F5B95" w:rsidRDefault="00E51022" w:rsidP="006F5B95">
      <w:pPr>
        <w:pStyle w:val="Paragrafi"/>
      </w:pPr>
      <w:r w:rsidRPr="006F5B95">
        <w:t>b)Shtohet lidhja II-28 me emërtimin "Nivelet e pagës për punonjësit e Agjencisë së Inventarizimit dhe Transferimit të Pronave Publike", e cila i bashkëlidhet këtij vendimi.</w:t>
      </w:r>
    </w:p>
    <w:p w:rsidR="00E51022" w:rsidRPr="006F5B95" w:rsidRDefault="00E51022" w:rsidP="006F5B95">
      <w:pPr>
        <w:pStyle w:val="Paragrafi"/>
      </w:pPr>
      <w:r w:rsidRPr="006F5B95">
        <w:t>2.Efektet financiare, që rrjedhin ngazbatimi i këtij vendimi, të përballohen nga buxheti i vitit 2002, miratuar për Ministrinë e Pushtetit Vendor dhe Decentralizimit.</w:t>
      </w:r>
    </w:p>
    <w:p w:rsidR="00E51022" w:rsidRPr="006F5B95" w:rsidRDefault="00E51022" w:rsidP="006F5B95">
      <w:pPr>
        <w:pStyle w:val="Paragrafi"/>
      </w:pPr>
      <w:r w:rsidRPr="006F5B95">
        <w:t>Ky vendim hyn në fuqi pas botimit në Fletoren Zyrtare" dhe i shtrin efektet financiare nga data 1 janar 2002.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A37C35">
      <w:pPr>
        <w:pStyle w:val="Autoriteti"/>
      </w:pPr>
      <w:r w:rsidRPr="006F5B95">
        <w:t>KRYEMINISTRI</w:t>
      </w:r>
    </w:p>
    <w:p w:rsidR="00E51022" w:rsidRPr="006F5B95" w:rsidRDefault="00E51022" w:rsidP="00A37C35">
      <w:pPr>
        <w:pStyle w:val="AutoritetiEmer"/>
      </w:pPr>
      <w:r w:rsidRPr="006F5B95">
        <w:t>Pandeli Majko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  <w:r w:rsidRPr="006F5B95">
        <w:t>Lidhja II -28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  <w:r w:rsidRPr="006F5B95">
        <w:t>Nivelet  e  pagës për punonjësit e agjencisë së inventarizimit dhe transferimit të pronave publike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  <w:r w:rsidRPr="006F5B95">
        <w:t>Nr.</w:t>
      </w:r>
      <w:r w:rsidRPr="006F5B95">
        <w:tab/>
        <w:t>Emërtimi</w:t>
      </w:r>
      <w:r w:rsidRPr="006F5B95">
        <w:tab/>
      </w:r>
      <w:r w:rsidRPr="006F5B95">
        <w:tab/>
      </w:r>
      <w:r w:rsidRPr="006F5B95">
        <w:tab/>
        <w:t>Klasifikimi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  <w:r w:rsidRPr="006F5B95">
        <w:t>Kryetari i Agjencisë………………………. B1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  <w:r w:rsidRPr="006F5B95">
        <w:t xml:space="preserve">Nr. </w:t>
      </w:r>
      <w:r w:rsidRPr="006F5B95">
        <w:tab/>
        <w:t>Emërtimi i punonjësit</w:t>
      </w:r>
      <w:r w:rsidRPr="006F5B95">
        <w:tab/>
      </w:r>
      <w:r w:rsidRPr="006F5B95">
        <w:tab/>
        <w:t>Niveli i Pagës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  <w:r w:rsidRPr="006F5B95">
        <w:tab/>
      </w:r>
      <w:r w:rsidRPr="006F5B95">
        <w:tab/>
      </w:r>
      <w:r w:rsidRPr="006F5B95">
        <w:tab/>
      </w:r>
      <w:r w:rsidRPr="006F5B95">
        <w:tab/>
      </w:r>
      <w:r w:rsidRPr="006F5B95">
        <w:tab/>
        <w:t>Klasa</w:t>
      </w:r>
      <w:r w:rsidRPr="006F5B95">
        <w:tab/>
      </w:r>
      <w:r w:rsidRPr="006F5B95">
        <w:tab/>
        <w:t>Shtesa për funksion</w:t>
      </w:r>
    </w:p>
    <w:p w:rsidR="00E51022" w:rsidRPr="006F5B95" w:rsidRDefault="00E51022" w:rsidP="006F5B95">
      <w:pPr>
        <w:pStyle w:val="Paragrafi"/>
      </w:pPr>
      <w:r w:rsidRPr="006F5B95">
        <w:tab/>
      </w:r>
      <w:r w:rsidRPr="006F5B95">
        <w:tab/>
      </w:r>
      <w:r w:rsidRPr="006F5B95">
        <w:tab/>
      </w:r>
      <w:r w:rsidRPr="006F5B95">
        <w:tab/>
      </w:r>
      <w:r w:rsidRPr="006F5B95">
        <w:tab/>
      </w:r>
      <w:r w:rsidRPr="006F5B95">
        <w:tab/>
      </w:r>
      <w:r w:rsidRPr="006F5B95">
        <w:tab/>
      </w:r>
      <w:r w:rsidRPr="006F5B95">
        <w:tab/>
        <w:t>(grupi)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  <w:r w:rsidRPr="006F5B95">
        <w:t>1.Përgjegjës sektori………………………..   X</w:t>
      </w:r>
      <w:r w:rsidRPr="006F5B95">
        <w:tab/>
      </w:r>
      <w:r w:rsidRPr="006F5B95">
        <w:tab/>
      </w:r>
      <w:r w:rsidRPr="006F5B95">
        <w:tab/>
        <w:t>6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  <w:r w:rsidRPr="006F5B95">
        <w:t>2.Specialist në qendër dhe qark ………….. IX</w:t>
      </w:r>
      <w:r w:rsidRPr="006F5B95">
        <w:tab/>
      </w:r>
      <w:r w:rsidRPr="006F5B95">
        <w:tab/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  <w:r w:rsidRPr="006F5B95">
        <w:t>Shënim: Për punonjësit e tjerë zbatohen pagat sipas Lihjes II-5 "Niveli i pagave për punonjësit e ministrive dhe institucioneve të tjera qendrore", të këtij vendimi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A37C35">
      <w:pPr>
        <w:pStyle w:val="Akti"/>
      </w:pPr>
      <w:r w:rsidRPr="006F5B95">
        <w:t>V E N D I M</w:t>
      </w:r>
    </w:p>
    <w:p w:rsidR="00E51022" w:rsidRPr="006F5B95" w:rsidRDefault="00E51022" w:rsidP="00A37C35">
      <w:pPr>
        <w:pStyle w:val="NumriData"/>
      </w:pPr>
      <w:r w:rsidRPr="006F5B95">
        <w:t>Nr.144, datë 19.4.2002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A37C35">
      <w:pPr>
        <w:pStyle w:val="Titulli"/>
      </w:pPr>
      <w:r w:rsidRPr="006F5B95">
        <w:t>Për shitjen e materialeve të krijuara nga nxjerrja jashtë përdorimit e disa armëve të këmbësorisë, në administrim të forcave të armatosura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A37C35">
      <w:pPr>
        <w:pStyle w:val="BazLigjPropozues"/>
      </w:pPr>
      <w:r w:rsidRPr="006F5B95">
        <w:t>Në mbështetje të pikës 2, të nenit 100 të Kushtetutës, të pikës 7, të nenit 14, të ligjit nr.8671, datë 26.10.2001, "Për pushtetet dhe autoritetet e komandimit dhe drejtimit strategjik të Forcave të Armatosura në Republikën e Shqipërisë", dhe të nenit 23, të ligjit nr.7512, datë 10.8.1991, "Për sanksionimin dhe mbrojtjen e pronës private, të nismës së lirë të veprimtarive priate, të pavarura dhe privatizimit", me propozimin e ministrit të Mbrojtjes, Këshilli i Ministrave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A37C35">
      <w:pPr>
        <w:pStyle w:val="VENDOSI"/>
      </w:pPr>
      <w:r w:rsidRPr="006F5B95">
        <w:t>V E N D O S I: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  <w:r w:rsidRPr="006F5B95">
        <w:t xml:space="preserve">1.Lejimin e Ministrisë së Mbrojtjes t'i shesë, pa andkand, shoqërisë "KURUM, Internacional", shpk, sasinë prej 1528,9 tonësh të materialeve të krijuara nga nxjerrja jashtë përdorimit e disa armëve </w:t>
      </w:r>
      <w:r w:rsidRPr="006F5B95">
        <w:lastRenderedPageBreak/>
        <w:t>të këmbësorisë, në administrim të Forcave të Armatosura.</w:t>
      </w:r>
    </w:p>
    <w:p w:rsidR="00E51022" w:rsidRPr="006F5B95" w:rsidRDefault="00E51022" w:rsidP="006F5B95">
      <w:pPr>
        <w:pStyle w:val="Paragrafi"/>
      </w:pPr>
      <w:r w:rsidRPr="006F5B95">
        <w:t>2.Çmimi i shitjes së këtyre materialeve të miratohet nga ministri i Mbrojtjes.</w:t>
      </w:r>
    </w:p>
    <w:p w:rsidR="00E51022" w:rsidRPr="006F5B95" w:rsidRDefault="00E51022" w:rsidP="006F5B95">
      <w:pPr>
        <w:pStyle w:val="Paragrafi"/>
      </w:pPr>
      <w:r w:rsidRPr="006F5B95">
        <w:t>3.Shuma e përfituar nga shitja e këtyre materialeve të  përdoret sipas kritereve të përcaktuara në vendimin nr.424, datë 9.7.1998, të Këshillit të Ministrave, "Për krijimin dhe administrimin e të ardhurave, që krijojnë institucionet buxhetore".</w:t>
      </w:r>
    </w:p>
    <w:p w:rsidR="00E51022" w:rsidRPr="006F5B95" w:rsidRDefault="00E51022" w:rsidP="006F5B95">
      <w:pPr>
        <w:pStyle w:val="Paragrafi"/>
      </w:pPr>
      <w:r w:rsidRPr="006F5B95">
        <w:t>4.Ngarkohet ministri i Mbrojtjes të nxjerrë urdhërat dhe udhëzimet e nevojshme për zbatimin e këtij vendimi.</w:t>
      </w:r>
    </w:p>
    <w:p w:rsidR="00E51022" w:rsidRPr="006F5B95" w:rsidRDefault="00E51022" w:rsidP="006F5B95">
      <w:pPr>
        <w:pStyle w:val="Paragrafi"/>
      </w:pPr>
      <w:r w:rsidRPr="006F5B95">
        <w:t>Ky vendim hyn në fuqi pas botimit në Fletoren Zyrtare.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A37C35">
      <w:pPr>
        <w:pStyle w:val="Autoriteti"/>
      </w:pPr>
      <w:r w:rsidRPr="006F5B95">
        <w:t>KRYEMINISTRI</w:t>
      </w:r>
    </w:p>
    <w:p w:rsidR="00E51022" w:rsidRPr="006F5B95" w:rsidRDefault="00E51022" w:rsidP="00A37C35">
      <w:pPr>
        <w:pStyle w:val="AutoritetiEmer"/>
      </w:pPr>
      <w:r w:rsidRPr="006F5B95">
        <w:t>Pandeli Majko</w:t>
      </w:r>
    </w:p>
    <w:p w:rsidR="00E51022" w:rsidRPr="006F5B95" w:rsidRDefault="00E51022" w:rsidP="006F5B95">
      <w:pPr>
        <w:pStyle w:val="Paragrafi"/>
      </w:pPr>
    </w:p>
    <w:p w:rsidR="00E51022" w:rsidRPr="006F5B95" w:rsidRDefault="00E51022" w:rsidP="00A37C35">
      <w:pPr>
        <w:pStyle w:val="AneksiNr"/>
      </w:pPr>
      <w:r w:rsidRPr="006F5B95">
        <w:t>Aneksi A</w:t>
      </w:r>
    </w:p>
    <w:p w:rsidR="00E51022" w:rsidRPr="006F5B95" w:rsidRDefault="00E51022" w:rsidP="00A37C35">
      <w:pPr>
        <w:pStyle w:val="AneksiTitull"/>
      </w:pPr>
      <w:r w:rsidRPr="006F5B95">
        <w:t>Çmimi i shitjes së Skrapit të vendndodhjes</w:t>
      </w:r>
    </w:p>
    <w:p w:rsidR="00E51022" w:rsidRPr="006F5B95" w:rsidRDefault="00E51022" w:rsidP="006F5B95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1"/>
        <w:gridCol w:w="1771"/>
        <w:gridCol w:w="1771"/>
        <w:gridCol w:w="1771"/>
        <w:gridCol w:w="1772"/>
      </w:tblGrid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Repartet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Prefektura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Sasia në ton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Transporti</w:t>
            </w:r>
          </w:p>
        </w:tc>
        <w:tc>
          <w:tcPr>
            <w:tcW w:w="1772" w:type="dxa"/>
          </w:tcPr>
          <w:p w:rsidR="00E51022" w:rsidRPr="006F5B95" w:rsidRDefault="00E51022" w:rsidP="00A37C35">
            <w:pPr>
              <w:pStyle w:val="Tabele"/>
            </w:pPr>
            <w:r w:rsidRPr="006F5B95">
              <w:t>Çmimi lekë/kg (pa TVSH)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Rep.usht.8800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Tiranë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25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Kurum sh.p.k.</w:t>
            </w:r>
          </w:p>
        </w:tc>
        <w:tc>
          <w:tcPr>
            <w:tcW w:w="1772" w:type="dxa"/>
          </w:tcPr>
          <w:p w:rsidR="00E51022" w:rsidRPr="006F5B95" w:rsidRDefault="00E51022" w:rsidP="00A37C35">
            <w:pPr>
              <w:pStyle w:val="Tabele"/>
            </w:pPr>
            <w:r w:rsidRPr="006F5B95">
              <w:t>4.5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Rep.usht.3400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Tiranë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868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Kurum sh.p.k.</w:t>
            </w:r>
          </w:p>
        </w:tc>
        <w:tc>
          <w:tcPr>
            <w:tcW w:w="1772" w:type="dxa"/>
          </w:tcPr>
          <w:p w:rsidR="00E51022" w:rsidRPr="006F5B95" w:rsidRDefault="00E51022" w:rsidP="00A37C35">
            <w:pPr>
              <w:pStyle w:val="Tabele"/>
            </w:pPr>
            <w:r w:rsidRPr="006F5B95">
              <w:t>4.5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Rep.usht.5011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Tiranë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46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Kurum sh.p.k.</w:t>
            </w:r>
          </w:p>
        </w:tc>
        <w:tc>
          <w:tcPr>
            <w:tcW w:w="1772" w:type="dxa"/>
          </w:tcPr>
          <w:p w:rsidR="00E51022" w:rsidRPr="006F5B95" w:rsidRDefault="00E51022" w:rsidP="00A37C35">
            <w:pPr>
              <w:pStyle w:val="Tabele"/>
            </w:pPr>
            <w:r w:rsidRPr="006F5B95">
              <w:t>4.5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Rep.usht.2001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Durrës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60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Kurum sh.p.k.</w:t>
            </w:r>
          </w:p>
        </w:tc>
        <w:tc>
          <w:tcPr>
            <w:tcW w:w="1772" w:type="dxa"/>
          </w:tcPr>
          <w:p w:rsidR="00E51022" w:rsidRPr="006F5B95" w:rsidRDefault="00E51022" w:rsidP="00A37C35">
            <w:pPr>
              <w:pStyle w:val="Tabele"/>
            </w:pPr>
            <w:r w:rsidRPr="006F5B95">
              <w:t>4.5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Rep.usht.5012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Elbasan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250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Kurum sh.p.k.</w:t>
            </w:r>
          </w:p>
        </w:tc>
        <w:tc>
          <w:tcPr>
            <w:tcW w:w="1772" w:type="dxa"/>
          </w:tcPr>
          <w:p w:rsidR="00E51022" w:rsidRPr="006F5B95" w:rsidRDefault="00E51022" w:rsidP="00A37C35">
            <w:pPr>
              <w:pStyle w:val="Tabele"/>
            </w:pPr>
            <w:r w:rsidRPr="006F5B95">
              <w:t>4.5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Rep.usht.1100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Shkodër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70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Kurum sh.p.k.</w:t>
            </w:r>
          </w:p>
        </w:tc>
        <w:tc>
          <w:tcPr>
            <w:tcW w:w="1772" w:type="dxa"/>
          </w:tcPr>
          <w:p w:rsidR="00E51022" w:rsidRPr="006F5B95" w:rsidRDefault="00E51022" w:rsidP="00A37C35">
            <w:pPr>
              <w:pStyle w:val="Tabele"/>
            </w:pPr>
            <w:r w:rsidRPr="006F5B95">
              <w:t>3.5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Rep.usht.2200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Kukës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19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Kurum sh.p.k.</w:t>
            </w:r>
          </w:p>
        </w:tc>
        <w:tc>
          <w:tcPr>
            <w:tcW w:w="1772" w:type="dxa"/>
          </w:tcPr>
          <w:p w:rsidR="00E51022" w:rsidRPr="006F5B95" w:rsidRDefault="00E51022" w:rsidP="00A37C35">
            <w:pPr>
              <w:pStyle w:val="Tabele"/>
            </w:pPr>
            <w:r w:rsidRPr="006F5B95">
              <w:t>3.5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Rep.usht.3300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Burrel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30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Kurum sh.p.k.</w:t>
            </w:r>
          </w:p>
        </w:tc>
        <w:tc>
          <w:tcPr>
            <w:tcW w:w="1772" w:type="dxa"/>
          </w:tcPr>
          <w:p w:rsidR="00E51022" w:rsidRPr="006F5B95" w:rsidRDefault="00E51022" w:rsidP="00A37C35">
            <w:pPr>
              <w:pStyle w:val="Tabele"/>
            </w:pPr>
            <w:r w:rsidRPr="006F5B95">
              <w:t>3.5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Rep.usht.4400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Korçë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70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Kurum sh.p.k.</w:t>
            </w:r>
          </w:p>
        </w:tc>
        <w:tc>
          <w:tcPr>
            <w:tcW w:w="1772" w:type="dxa"/>
          </w:tcPr>
          <w:p w:rsidR="00E51022" w:rsidRPr="006F5B95" w:rsidRDefault="00E51022" w:rsidP="00A37C35">
            <w:pPr>
              <w:pStyle w:val="Tabele"/>
            </w:pPr>
            <w:r w:rsidRPr="006F5B95">
              <w:t>3.5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Rep.usht.5500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Gjirokastër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30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Kurum sh.p.k.</w:t>
            </w:r>
          </w:p>
        </w:tc>
        <w:tc>
          <w:tcPr>
            <w:tcW w:w="1772" w:type="dxa"/>
          </w:tcPr>
          <w:p w:rsidR="00E51022" w:rsidRPr="006F5B95" w:rsidRDefault="00E51022" w:rsidP="00A37C35">
            <w:pPr>
              <w:pStyle w:val="Tabele"/>
            </w:pPr>
            <w:r w:rsidRPr="006F5B95">
              <w:t>3.5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Rep.usht.6600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Fier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40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Kurum sh.p.k.</w:t>
            </w:r>
          </w:p>
        </w:tc>
        <w:tc>
          <w:tcPr>
            <w:tcW w:w="1772" w:type="dxa"/>
          </w:tcPr>
          <w:p w:rsidR="00E51022" w:rsidRPr="006F5B95" w:rsidRDefault="00E51022" w:rsidP="00A37C35">
            <w:pPr>
              <w:pStyle w:val="Tabele"/>
            </w:pPr>
            <w:r w:rsidRPr="006F5B95">
              <w:t>3.5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Rep.usht.5014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Rrëshen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20</w:t>
            </w:r>
          </w:p>
        </w:tc>
        <w:tc>
          <w:tcPr>
            <w:tcW w:w="1771" w:type="dxa"/>
          </w:tcPr>
          <w:p w:rsidR="00E51022" w:rsidRPr="006F5B95" w:rsidRDefault="00E51022" w:rsidP="00A37C35">
            <w:pPr>
              <w:pStyle w:val="Tabele"/>
            </w:pPr>
            <w:r w:rsidRPr="006F5B95">
              <w:t>Kurum sh.p.k.</w:t>
            </w:r>
          </w:p>
        </w:tc>
        <w:tc>
          <w:tcPr>
            <w:tcW w:w="1772" w:type="dxa"/>
          </w:tcPr>
          <w:p w:rsidR="00E51022" w:rsidRPr="006F5B95" w:rsidRDefault="00E51022" w:rsidP="00A37C35">
            <w:pPr>
              <w:pStyle w:val="Tabele"/>
            </w:pPr>
            <w:r w:rsidRPr="006F5B95">
              <w:t>3.5</w:t>
            </w:r>
          </w:p>
        </w:tc>
      </w:tr>
    </w:tbl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</w:pPr>
    </w:p>
    <w:p w:rsidR="00E51022" w:rsidRPr="006F5B95" w:rsidRDefault="00E51022" w:rsidP="006F5B95">
      <w:pPr>
        <w:pStyle w:val="Paragrafi"/>
        <w:sectPr w:rsidR="00E51022" w:rsidRPr="006F5B95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cols w:space="720"/>
        </w:sectPr>
      </w:pPr>
    </w:p>
    <w:tbl>
      <w:tblPr>
        <w:tblpPr w:leftFromText="180" w:rightFromText="180" w:horzAnchor="margin" w:tblpY="754"/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"/>
        <w:gridCol w:w="1808"/>
        <w:gridCol w:w="764"/>
        <w:gridCol w:w="837"/>
        <w:gridCol w:w="695"/>
        <w:gridCol w:w="694"/>
        <w:gridCol w:w="695"/>
        <w:gridCol w:w="695"/>
        <w:gridCol w:w="695"/>
        <w:gridCol w:w="798"/>
        <w:gridCol w:w="695"/>
        <w:gridCol w:w="695"/>
        <w:gridCol w:w="694"/>
        <w:gridCol w:w="695"/>
        <w:gridCol w:w="764"/>
        <w:gridCol w:w="764"/>
        <w:gridCol w:w="694"/>
        <w:gridCol w:w="695"/>
        <w:gridCol w:w="818"/>
      </w:tblGrid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Nr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Armatimi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Copë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Ton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1100</w:t>
            </w: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  <w:r w:rsidRPr="006F5B95">
              <w:t>2200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3300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4400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5500</w:t>
            </w: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6600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7700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8800</w:t>
            </w: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  <w:r w:rsidRPr="006F5B95">
              <w:t>2001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3400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5011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5012</w:t>
            </w: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  <w:r w:rsidRPr="006F5B95">
              <w:t>5014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6959</w:t>
            </w: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Ton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1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Mitraloz 14.5 mm -4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33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1.45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3</w:t>
            </w: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4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5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</w:t>
            </w: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4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3</w:t>
            </w: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  <w:r w:rsidRPr="006F5B95">
              <w:t>6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7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47.85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2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"            14.5 mm -2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177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0.45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28</w:t>
            </w: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6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39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15</w:t>
            </w: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65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24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79.65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3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"         14.5 mm-2 anie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20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0.45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  <w:r w:rsidRPr="006F5B95">
              <w:t>20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9.00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4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Mortajë 107 mm md-38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13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0.25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12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</w:t>
            </w: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3.25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5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"          120 mm md-55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2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0.175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</w:t>
            </w: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0.35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6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Top 76 mm md-43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14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0.45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2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  <w:r w:rsidRPr="006F5B95">
              <w:t>2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6.30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7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Top 76 mm md-54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82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0.80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17</w:t>
            </w: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18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19</w:t>
            </w: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2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4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3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  <w:r w:rsidRPr="006F5B95">
              <w:t>18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65.60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8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"      85 mm md-56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21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1.20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18</w:t>
            </w: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2</w:t>
            </w: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25.20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9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"     100 mm md-54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9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2.55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1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  <w:r w:rsidRPr="006F5B95">
              <w:t>8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22.95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10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"     122 mm md-60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2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3.70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7.40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11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"     107 mm reaktiv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14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0.3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14</w:t>
            </w: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4.2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12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MLR 132 mm md-63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8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4.27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  <w:r w:rsidRPr="006F5B95">
              <w:t>1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4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4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34.16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13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Top 100 mm Br T.M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8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6.47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4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  <w:r w:rsidRPr="006F5B95">
              <w:t>4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51.76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14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"      130 mm Br T.M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4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12.77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4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51.08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15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"      37 mm K.A md 55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53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1.47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32</w:t>
            </w: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6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12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3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77.91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16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"      37 mm K.A md 65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40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1.80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6</w:t>
            </w: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6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6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6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12</w:t>
            </w: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  <w:r w:rsidRPr="006F5B95">
              <w:t>3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72.00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17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"     37 mm K.A-1 anie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5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1.47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  <w:r w:rsidRPr="006F5B95">
              <w:t>3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2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7.35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18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"     37 mm K.A-2 anie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1.80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1.80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19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"     57 mm K.A md-59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96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3.40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96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326.4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20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"  100 mm K.A md-59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87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6.47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87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562.9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21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"    40 mm K.A Turk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28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1.40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  <w:r w:rsidRPr="006F5B95">
              <w:t>18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10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39.2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22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" 20 mm K.A Turk anie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20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-.30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20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6.00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23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"  20 mm Gjerman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0.30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0.30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24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"   45 mm anie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8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0.45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  <w:r w:rsidRPr="006F5B95">
              <w:t>8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3.60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25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"  85 mm anie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2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1.20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  <w:r w:rsidRPr="006F5B95">
              <w:t>2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2.40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  <w:r w:rsidRPr="006F5B95">
              <w:t>26</w:t>
            </w: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Armë të ndry.këmbësorie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82000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0.0025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16000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66000</w:t>
            </w: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20.5</w:t>
            </w:r>
          </w:p>
        </w:tc>
      </w:tr>
      <w:tr w:rsidR="00E51022" w:rsidRPr="006F5B95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1842" w:type="dxa"/>
          </w:tcPr>
          <w:p w:rsidR="00E51022" w:rsidRPr="006F5B95" w:rsidRDefault="00E51022" w:rsidP="00A37C35">
            <w:pPr>
              <w:pStyle w:val="Tabele"/>
            </w:pPr>
            <w:r w:rsidRPr="006F5B95">
              <w:t>SHUMA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748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104</w:t>
            </w: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  <w:r w:rsidRPr="006F5B95">
              <w:t>19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23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81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37</w:t>
            </w: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  <w:r w:rsidRPr="006F5B95">
              <w:t>108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39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29</w:t>
            </w: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  <w:r w:rsidRPr="006F5B95">
              <w:t>56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194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38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</w:p>
        </w:tc>
        <w:tc>
          <w:tcPr>
            <w:tcW w:w="708" w:type="dxa"/>
          </w:tcPr>
          <w:p w:rsidR="00E51022" w:rsidRPr="006F5B95" w:rsidRDefault="00E51022" w:rsidP="00A37C35">
            <w:pPr>
              <w:pStyle w:val="Tabele"/>
            </w:pPr>
            <w:r w:rsidRPr="006F5B95">
              <w:t>18</w:t>
            </w:r>
          </w:p>
        </w:tc>
        <w:tc>
          <w:tcPr>
            <w:tcW w:w="709" w:type="dxa"/>
          </w:tcPr>
          <w:p w:rsidR="00E51022" w:rsidRPr="006F5B95" w:rsidRDefault="00E51022" w:rsidP="00A37C35">
            <w:pPr>
              <w:pStyle w:val="Tabele"/>
            </w:pPr>
            <w:r w:rsidRPr="006F5B95">
              <w:t>2</w:t>
            </w:r>
          </w:p>
        </w:tc>
        <w:tc>
          <w:tcPr>
            <w:tcW w:w="850" w:type="dxa"/>
          </w:tcPr>
          <w:p w:rsidR="00E51022" w:rsidRPr="006F5B95" w:rsidRDefault="00E51022" w:rsidP="00A37C35">
            <w:pPr>
              <w:pStyle w:val="Tabele"/>
            </w:pPr>
          </w:p>
        </w:tc>
      </w:tr>
    </w:tbl>
    <w:p w:rsidR="00E51022" w:rsidRPr="006F5B95" w:rsidRDefault="00E51022" w:rsidP="006F5B95">
      <w:pPr>
        <w:pStyle w:val="Paragrafi"/>
      </w:pPr>
      <w:r w:rsidRPr="006F5B95">
        <w:t>Tabela me sasuitë e armëve të dala jashtë përdorimit dhe sasia e skrapit të përfituar</w:t>
      </w:r>
    </w:p>
    <w:p w:rsidR="00E51022" w:rsidRPr="006F5B95" w:rsidRDefault="00E51022" w:rsidP="006F5B95">
      <w:pPr>
        <w:pStyle w:val="Paragrafi"/>
      </w:pPr>
    </w:p>
    <w:sectPr w:rsidR="00E51022" w:rsidRPr="006F5B95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A0A6D">
      <w:r>
        <w:separator/>
      </w:r>
    </w:p>
  </w:endnote>
  <w:endnote w:type="continuationSeparator" w:id="0">
    <w:p w:rsidR="00000000" w:rsidRDefault="00BA0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2FA" w:rsidRDefault="00D962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962FA" w:rsidRDefault="00D962F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2FA" w:rsidRDefault="00D962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0A6D">
      <w:rPr>
        <w:rStyle w:val="PageNumber"/>
        <w:noProof/>
      </w:rPr>
      <w:t>5</w:t>
    </w:r>
    <w:r>
      <w:rPr>
        <w:rStyle w:val="PageNumber"/>
      </w:rPr>
      <w:fldChar w:fldCharType="end"/>
    </w:r>
  </w:p>
  <w:p w:rsidR="00D962FA" w:rsidRDefault="00D962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A0A6D">
      <w:r>
        <w:separator/>
      </w:r>
    </w:p>
  </w:footnote>
  <w:footnote w:type="continuationSeparator" w:id="0">
    <w:p w:rsidR="00000000" w:rsidRDefault="00BA0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CF532B"/>
    <w:multiLevelType w:val="hybridMultilevel"/>
    <w:tmpl w:val="85BE2F08"/>
    <w:lvl w:ilvl="0" w:tplc="C700D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EA66D5"/>
    <w:multiLevelType w:val="hybridMultilevel"/>
    <w:tmpl w:val="20EECE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0D36E7"/>
    <w:rsid w:val="000F70BD"/>
    <w:rsid w:val="0011150E"/>
    <w:rsid w:val="00116978"/>
    <w:rsid w:val="00134ADF"/>
    <w:rsid w:val="00156F60"/>
    <w:rsid w:val="00160F46"/>
    <w:rsid w:val="00187855"/>
    <w:rsid w:val="001A58B2"/>
    <w:rsid w:val="001C7978"/>
    <w:rsid w:val="001F7513"/>
    <w:rsid w:val="0022170D"/>
    <w:rsid w:val="002405D4"/>
    <w:rsid w:val="00243257"/>
    <w:rsid w:val="00271D62"/>
    <w:rsid w:val="00275275"/>
    <w:rsid w:val="002C6BAB"/>
    <w:rsid w:val="00304413"/>
    <w:rsid w:val="0033186A"/>
    <w:rsid w:val="00383FD5"/>
    <w:rsid w:val="003E06F6"/>
    <w:rsid w:val="003F043A"/>
    <w:rsid w:val="004107B9"/>
    <w:rsid w:val="004156D3"/>
    <w:rsid w:val="00464AE3"/>
    <w:rsid w:val="00470BF8"/>
    <w:rsid w:val="00470F9C"/>
    <w:rsid w:val="0050367C"/>
    <w:rsid w:val="00504A56"/>
    <w:rsid w:val="00506A34"/>
    <w:rsid w:val="00507AF2"/>
    <w:rsid w:val="00543147"/>
    <w:rsid w:val="00544065"/>
    <w:rsid w:val="00545117"/>
    <w:rsid w:val="00570699"/>
    <w:rsid w:val="0058563C"/>
    <w:rsid w:val="005A42A5"/>
    <w:rsid w:val="005A53C5"/>
    <w:rsid w:val="005B0E66"/>
    <w:rsid w:val="005D0773"/>
    <w:rsid w:val="005D4BA8"/>
    <w:rsid w:val="005F3CD0"/>
    <w:rsid w:val="006121D3"/>
    <w:rsid w:val="006546C4"/>
    <w:rsid w:val="00673EF0"/>
    <w:rsid w:val="006909DC"/>
    <w:rsid w:val="006A37D8"/>
    <w:rsid w:val="006F5B95"/>
    <w:rsid w:val="00705463"/>
    <w:rsid w:val="0074183C"/>
    <w:rsid w:val="00767527"/>
    <w:rsid w:val="007B0B5A"/>
    <w:rsid w:val="007C59C7"/>
    <w:rsid w:val="0080475E"/>
    <w:rsid w:val="008072B9"/>
    <w:rsid w:val="00841EC5"/>
    <w:rsid w:val="008521B4"/>
    <w:rsid w:val="00852E4D"/>
    <w:rsid w:val="00872000"/>
    <w:rsid w:val="00881600"/>
    <w:rsid w:val="008B659D"/>
    <w:rsid w:val="008E0D24"/>
    <w:rsid w:val="008F3CFC"/>
    <w:rsid w:val="00912961"/>
    <w:rsid w:val="00937720"/>
    <w:rsid w:val="00975BA3"/>
    <w:rsid w:val="009C29DF"/>
    <w:rsid w:val="009C6361"/>
    <w:rsid w:val="009F72BC"/>
    <w:rsid w:val="00A0784B"/>
    <w:rsid w:val="00A12660"/>
    <w:rsid w:val="00A246D1"/>
    <w:rsid w:val="00A33493"/>
    <w:rsid w:val="00A37C35"/>
    <w:rsid w:val="00A923BE"/>
    <w:rsid w:val="00AA3124"/>
    <w:rsid w:val="00AA4D4B"/>
    <w:rsid w:val="00AA5B50"/>
    <w:rsid w:val="00AA6CD5"/>
    <w:rsid w:val="00AC1685"/>
    <w:rsid w:val="00B300AB"/>
    <w:rsid w:val="00BA0A6D"/>
    <w:rsid w:val="00BB5AB5"/>
    <w:rsid w:val="00BC66E7"/>
    <w:rsid w:val="00BC6B73"/>
    <w:rsid w:val="00C22BA7"/>
    <w:rsid w:val="00C36B40"/>
    <w:rsid w:val="00C4751B"/>
    <w:rsid w:val="00C72EEB"/>
    <w:rsid w:val="00C7710C"/>
    <w:rsid w:val="00D1319A"/>
    <w:rsid w:val="00D92AC6"/>
    <w:rsid w:val="00D962FA"/>
    <w:rsid w:val="00DC035A"/>
    <w:rsid w:val="00DC64E5"/>
    <w:rsid w:val="00E035EF"/>
    <w:rsid w:val="00E06AA7"/>
    <w:rsid w:val="00E51022"/>
    <w:rsid w:val="00E624E2"/>
    <w:rsid w:val="00E62555"/>
    <w:rsid w:val="00E645E3"/>
    <w:rsid w:val="00EA206E"/>
    <w:rsid w:val="00EE2805"/>
    <w:rsid w:val="00F15D98"/>
    <w:rsid w:val="00F31A83"/>
    <w:rsid w:val="00F52BF2"/>
    <w:rsid w:val="00F54865"/>
    <w:rsid w:val="00F55282"/>
    <w:rsid w:val="00F64D35"/>
    <w:rsid w:val="00F95181"/>
    <w:rsid w:val="00FA4AD7"/>
    <w:rsid w:val="00FA4FF5"/>
    <w:rsid w:val="00FA7B6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50E3D1E-873C-4DBC-95CB-EC2AD0010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F46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60F46"/>
    <w:pPr>
      <w:keepNext/>
      <w:jc w:val="right"/>
      <w:outlineLvl w:val="3"/>
    </w:pPr>
    <w:rPr>
      <w:b/>
      <w:sz w:val="24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8">
    <w:name w:val="heading 8"/>
    <w:basedOn w:val="Normal"/>
    <w:next w:val="Normal"/>
    <w:qFormat/>
    <w:rsid w:val="00160F46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BodyTextIndent">
    <w:name w:val="Body Text Indent"/>
    <w:basedOn w:val="Normal"/>
    <w:rsid w:val="00160F46"/>
    <w:pPr>
      <w:jc w:val="both"/>
    </w:pPr>
    <w:rPr>
      <w:sz w:val="28"/>
      <w:lang w:val="en-GB"/>
    </w:rPr>
  </w:style>
  <w:style w:type="paragraph" w:styleId="Footer">
    <w:name w:val="footer"/>
    <w:basedOn w:val="Normal"/>
    <w:rsid w:val="00E51022"/>
    <w:pPr>
      <w:tabs>
        <w:tab w:val="center" w:pos="4320"/>
        <w:tab w:val="right" w:pos="8640"/>
      </w:tabs>
    </w:pPr>
    <w:rPr>
      <w:lang w:val="sq-AL"/>
    </w:rPr>
  </w:style>
  <w:style w:type="character" w:styleId="PageNumber">
    <w:name w:val="page number"/>
    <w:basedOn w:val="DefaultParagraphFont"/>
    <w:rsid w:val="00E51022"/>
  </w:style>
  <w:style w:type="table" w:styleId="TableGrid">
    <w:name w:val="Table Grid"/>
    <w:basedOn w:val="TableNormal"/>
    <w:rsid w:val="00F31A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oritetiChar">
    <w:name w:val="Autoriteti Char"/>
    <w:basedOn w:val="DefaultParagraphFont"/>
    <w:link w:val="Autoriteti"/>
    <w:rsid w:val="000F70BD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1847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dcterms:created xsi:type="dcterms:W3CDTF">2019-02-15T09:15:00Z</dcterms:created>
  <dcterms:modified xsi:type="dcterms:W3CDTF">2019-02-15T09:15:00Z</dcterms:modified>
</cp:coreProperties>
</file>