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750" w:rsidRPr="0019364B" w:rsidRDefault="00545750" w:rsidP="00732E91">
      <w:pPr>
        <w:pStyle w:val="Akti"/>
      </w:pPr>
      <w:bookmarkStart w:id="0" w:name="_GoBack"/>
      <w:bookmarkEnd w:id="0"/>
      <w:r w:rsidRPr="0019364B">
        <w:t>L I G J</w:t>
      </w:r>
    </w:p>
    <w:p w:rsidR="00545750" w:rsidRPr="0019364B" w:rsidRDefault="00545750" w:rsidP="00732E91">
      <w:pPr>
        <w:pStyle w:val="NumriData"/>
      </w:pPr>
      <w:r w:rsidRPr="0019364B">
        <w:t>Nr. 8897, datë 16.5.2002</w:t>
      </w:r>
    </w:p>
    <w:p w:rsidR="00545750" w:rsidRPr="0019364B" w:rsidRDefault="00545750" w:rsidP="00545750">
      <w:pPr>
        <w:pStyle w:val="Paragrafi"/>
      </w:pPr>
    </w:p>
    <w:p w:rsidR="00545750" w:rsidRPr="0019364B" w:rsidRDefault="00545750" w:rsidP="00732E91">
      <w:pPr>
        <w:pStyle w:val="Titulli"/>
      </w:pPr>
      <w:r w:rsidRPr="0019364B">
        <w:t>PËR MBROJTJEN E AJRIT NGA NDOTJA</w:t>
      </w:r>
    </w:p>
    <w:p w:rsidR="00545750" w:rsidRPr="0019364B" w:rsidRDefault="00545750" w:rsidP="00545750">
      <w:pPr>
        <w:pStyle w:val="Paragrafi"/>
      </w:pPr>
    </w:p>
    <w:p w:rsidR="00545750" w:rsidRPr="0019364B" w:rsidRDefault="00545750" w:rsidP="00732E91">
      <w:pPr>
        <w:pStyle w:val="BazLigjPropozues"/>
      </w:pPr>
      <w:r w:rsidRPr="0019364B">
        <w:t xml:space="preserve">Në mbështetje të neneve 78, 81 pika 1 dhe 83 pika 1 të Kushtetutës, me propozimin e Këshillit të Ministrave, </w:t>
      </w:r>
    </w:p>
    <w:p w:rsidR="00545750" w:rsidRPr="0019364B" w:rsidRDefault="00545750" w:rsidP="00545750">
      <w:pPr>
        <w:pStyle w:val="Paragrafi"/>
      </w:pPr>
    </w:p>
    <w:p w:rsidR="00545750" w:rsidRPr="0019364B" w:rsidRDefault="00545750" w:rsidP="00732E91">
      <w:pPr>
        <w:pStyle w:val="Institucioni"/>
      </w:pPr>
      <w:r w:rsidRPr="0019364B">
        <w:t>K U V E N D I</w:t>
      </w:r>
    </w:p>
    <w:p w:rsidR="00545750" w:rsidRPr="0019364B" w:rsidRDefault="00545750" w:rsidP="00732E91">
      <w:pPr>
        <w:pStyle w:val="VENDOSI"/>
      </w:pPr>
    </w:p>
    <w:p w:rsidR="00545750" w:rsidRPr="0019364B" w:rsidRDefault="00545750" w:rsidP="00732E91">
      <w:pPr>
        <w:pStyle w:val="VENDOSI"/>
      </w:pPr>
      <w:r w:rsidRPr="0019364B">
        <w:t>I REPUBLIKËS SË SHQIPËRISË</w:t>
      </w:r>
    </w:p>
    <w:p w:rsidR="00545750" w:rsidRPr="0019364B" w:rsidRDefault="00545750" w:rsidP="00732E91">
      <w:pPr>
        <w:pStyle w:val="VENDOSI"/>
      </w:pPr>
      <w:r w:rsidRPr="0019364B">
        <w:t>V E N D O S 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KreuNr"/>
      </w:pPr>
      <w:r w:rsidRPr="0019364B">
        <w:t>KREU  I</w:t>
      </w:r>
    </w:p>
    <w:p w:rsidR="00545750" w:rsidRPr="0019364B" w:rsidRDefault="00545750" w:rsidP="00732E91">
      <w:pPr>
        <w:pStyle w:val="KreuTitull"/>
      </w:pPr>
      <w:r w:rsidRPr="0019364B">
        <w:t>DISPOZITA  TË PËRGJITHSHME</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NeniNr"/>
      </w:pPr>
      <w:r w:rsidRPr="0019364B">
        <w:t>Neni 1</w:t>
      </w:r>
    </w:p>
    <w:p w:rsidR="00545750" w:rsidRPr="0019364B" w:rsidRDefault="00545750" w:rsidP="00732E91">
      <w:pPr>
        <w:pStyle w:val="NeniTitull"/>
      </w:pPr>
      <w:r w:rsidRPr="0019364B">
        <w:t>Qëllimi</w:t>
      </w:r>
    </w:p>
    <w:p w:rsidR="00545750" w:rsidRPr="0019364B" w:rsidRDefault="00545750" w:rsidP="00545750">
      <w:pPr>
        <w:pStyle w:val="Paragrafi"/>
      </w:pPr>
    </w:p>
    <w:p w:rsidR="00545750" w:rsidRPr="0019364B" w:rsidRDefault="00545750" w:rsidP="00545750">
      <w:pPr>
        <w:pStyle w:val="Paragrafi"/>
      </w:pPr>
      <w:r w:rsidRPr="0019364B">
        <w:t>Ky ligj ka për qëllim të garantojë të drejtën e shtetasve për të jetuar në një mjedis me ajër të pastër, duke mbrojtur shëndetin e njeriut, faunën, florën dhe vlerat natyrore e kulturore të mjedisit shqiptar nga ndotja e ajrit.</w:t>
      </w:r>
    </w:p>
    <w:p w:rsidR="00545750" w:rsidRPr="0019364B" w:rsidRDefault="00545750" w:rsidP="00545750">
      <w:pPr>
        <w:pStyle w:val="Paragrafi"/>
      </w:pPr>
    </w:p>
    <w:p w:rsidR="00545750" w:rsidRPr="0019364B" w:rsidRDefault="00545750" w:rsidP="00732E91">
      <w:pPr>
        <w:pStyle w:val="NeniNr"/>
      </w:pPr>
      <w:r w:rsidRPr="0019364B">
        <w:t>Neni 2</w:t>
      </w:r>
    </w:p>
    <w:p w:rsidR="00545750" w:rsidRPr="0019364B" w:rsidRDefault="00545750" w:rsidP="00732E91">
      <w:pPr>
        <w:pStyle w:val="NeniTitull"/>
      </w:pPr>
      <w:r w:rsidRPr="0019364B">
        <w:t>Përkufizime</w:t>
      </w:r>
    </w:p>
    <w:p w:rsidR="00545750" w:rsidRPr="0019364B" w:rsidRDefault="00545750" w:rsidP="00545750">
      <w:pPr>
        <w:pStyle w:val="Paragrafi"/>
      </w:pPr>
    </w:p>
    <w:p w:rsidR="00545750" w:rsidRPr="0019364B" w:rsidRDefault="00545750" w:rsidP="00545750">
      <w:pPr>
        <w:pStyle w:val="Paragrafi"/>
      </w:pPr>
      <w:r w:rsidRPr="0019364B">
        <w:t xml:space="preserve">    Në kuptim të këtij ligji:</w:t>
      </w:r>
    </w:p>
    <w:p w:rsidR="00545750" w:rsidRPr="0019364B" w:rsidRDefault="00545750" w:rsidP="00545750">
      <w:pPr>
        <w:pStyle w:val="Paragrafi"/>
      </w:pPr>
      <w:r w:rsidRPr="0019364B">
        <w:t>1. “Ajri” është ajri i jashtëm, i troposferës, që nuk përfshin ajrin në vendet e punës.</w:t>
      </w:r>
    </w:p>
    <w:p w:rsidR="00545750" w:rsidRPr="0019364B" w:rsidRDefault="00545750" w:rsidP="00545750">
      <w:pPr>
        <w:pStyle w:val="Paragrafi"/>
      </w:pPr>
      <w:r w:rsidRPr="0019364B">
        <w:t>2. “Ndotës” është çdo substancë e lëngët, e ngurtë ose e gaztë, që ndryshon cilësinë ajrit.</w:t>
      </w:r>
    </w:p>
    <w:p w:rsidR="00545750" w:rsidRPr="0019364B" w:rsidRDefault="00545750" w:rsidP="00545750">
      <w:pPr>
        <w:pStyle w:val="Paragrafi"/>
      </w:pPr>
      <w:r w:rsidRPr="0019364B">
        <w:t>3. “Treguesi mjedisor” është treguesi që jep të dhëna për një dukuri mjedisore, duke e bërë atë të perceptueshme nëpërmjet vlerës numerike, matjes dhe komunikimit, nga ku:</w:t>
      </w:r>
    </w:p>
    <w:p w:rsidR="00545750" w:rsidRPr="0019364B" w:rsidRDefault="00545750" w:rsidP="00545750">
      <w:pPr>
        <w:pStyle w:val="Paragrafi"/>
      </w:pPr>
      <w:r w:rsidRPr="0019364B">
        <w:t>a) “Treguesi mjedisor i gjendjes së ajrit” është treguesi që jep të dhëna për cilësinë e ajrit;</w:t>
      </w:r>
    </w:p>
    <w:p w:rsidR="00545750" w:rsidRPr="0019364B" w:rsidRDefault="00545750" w:rsidP="00545750">
      <w:pPr>
        <w:pStyle w:val="Paragrafi"/>
      </w:pPr>
      <w:r w:rsidRPr="0019364B">
        <w:t>b) “Treguesi mjedisor i trysnisë në ajër” është e treguesi që jep të dhëna për trysnitë që ushtrojnë në ajër burimet e ndotjes.</w:t>
      </w:r>
    </w:p>
    <w:p w:rsidR="00545750" w:rsidRPr="0019364B" w:rsidRDefault="00545750" w:rsidP="00545750">
      <w:pPr>
        <w:pStyle w:val="Paragrafi"/>
      </w:pPr>
      <w:r w:rsidRPr="0019364B">
        <w:t>4. “Gjendje smogu” është ndotja e tejskajshme e atmosferës, kur niveli i ndotjes tejkalon ndjeshëm normat e cilësisë së ajrit.</w:t>
      </w:r>
    </w:p>
    <w:p w:rsidR="00545750" w:rsidRPr="0019364B" w:rsidRDefault="00545750" w:rsidP="00545750">
      <w:pPr>
        <w:pStyle w:val="Paragrafi"/>
      </w:pPr>
      <w:r w:rsidRPr="0019364B">
        <w:t>5. “Monitorimi” është procesi që realizon vlerësimin sistematik të treguesve mjedisorë.</w:t>
      </w:r>
    </w:p>
    <w:p w:rsidR="00545750" w:rsidRPr="0019364B" w:rsidRDefault="00545750" w:rsidP="00545750">
      <w:pPr>
        <w:pStyle w:val="Paragrafi"/>
      </w:pPr>
      <w:r w:rsidRPr="0019364B">
        <w:t>6. “Burim ekzistues i ndotjes” është veprimtaria që ka filluar përpara hyrjes në fuqi të këtij  ligji.</w:t>
      </w:r>
    </w:p>
    <w:p w:rsidR="00545750" w:rsidRPr="0019364B" w:rsidRDefault="00545750" w:rsidP="00545750">
      <w:pPr>
        <w:pStyle w:val="Paragrafi"/>
      </w:pPr>
      <w:r w:rsidRPr="0019364B">
        <w:t>7. “Burim i ri ndotjeje” është veprimtaria që fillon pas hyrjes në fuqi të këtij ligji.</w:t>
      </w:r>
    </w:p>
    <w:p w:rsidR="00545750" w:rsidRPr="0019364B" w:rsidRDefault="00545750" w:rsidP="00545750">
      <w:pPr>
        <w:pStyle w:val="Paragrafi"/>
      </w:pPr>
      <w:r w:rsidRPr="0019364B">
        <w:t>8. “Norma e cilësisë së ajrit” është vlera më e madhe e lejueshme e një treguesi mjedisor të gjendjes së ajrit dhe që shprehet me sasinë në peshë të një ndotësi në njësinë e vëllimit të ajrit.</w:t>
      </w:r>
    </w:p>
    <w:p w:rsidR="00545750" w:rsidRPr="0019364B" w:rsidRDefault="00545750" w:rsidP="00545750">
      <w:pPr>
        <w:pStyle w:val="Paragrafi"/>
      </w:pPr>
      <w:r w:rsidRPr="0019364B">
        <w:t>9. “Norma e depozitimit” është vlera më e madhe e lejueshme e një treguesi mjedisor të gjendjes së ajrit dhe që ushtron ndikim në mjedisin pritës dhe që shprehet si sasia në peshë e tij në njësinë e sipërfaqes dhe për një kohë të dhënë.</w:t>
      </w:r>
    </w:p>
    <w:p w:rsidR="00545750" w:rsidRPr="0019364B" w:rsidRDefault="00545750" w:rsidP="00545750">
      <w:pPr>
        <w:pStyle w:val="Paragrafi"/>
      </w:pPr>
      <w:r w:rsidRPr="0019364B">
        <w:t>10. “Norma e shkarkimeve në ajër” është sasia më e madhe e lejuar e ndotësit, që shkarkohet në ajër nga një burim ndotjeje, i cili nuk tejkalon nivelin e lejuar të treguesve mjedisorë të trysnisë, si dhe të shkallës së lejueshme të errësimit të tymit. Ajo shprehet si përqendrim në peshë ose në vëllim i ndotësit në gazin mbetës.</w:t>
      </w:r>
    </w:p>
    <w:p w:rsidR="00545750" w:rsidRPr="0019364B" w:rsidRDefault="00545750" w:rsidP="00545750">
      <w:pPr>
        <w:pStyle w:val="Paragrafi"/>
      </w:pPr>
      <w:r w:rsidRPr="0019364B">
        <w:t>11. “Burim i lëvizshëm” quhet objekti që i shkarkon lëndët ndotëse, duke qenë në lëvizje.</w:t>
      </w:r>
    </w:p>
    <w:p w:rsidR="00545750" w:rsidRPr="0019364B" w:rsidRDefault="00545750" w:rsidP="00545750">
      <w:pPr>
        <w:pStyle w:val="Paragrafi"/>
      </w:pPr>
      <w:r w:rsidRPr="0019364B">
        <w:t>12. “Operatori i burimit të ndotjes” është çdo person fizik ose juridik, pronar i një burimi ndotjeje.</w:t>
      </w:r>
    </w:p>
    <w:p w:rsidR="00545750" w:rsidRPr="0019364B" w:rsidRDefault="00545750" w:rsidP="00545750">
      <w:pPr>
        <w:pStyle w:val="Paragrafi"/>
      </w:pPr>
      <w:r w:rsidRPr="0019364B">
        <w:t xml:space="preserve">13. “Autoriteti i mbrojtjes së ajrit” është Ministria e Mjedisit dhe organet e tjera të ngarkuara </w:t>
      </w:r>
      <w:r w:rsidRPr="0019364B">
        <w:lastRenderedPageBreak/>
        <w:t>nga akte të tjera normative për mbrojtjen e pastërtisë së ajrit.</w:t>
      </w:r>
    </w:p>
    <w:p w:rsidR="00545750" w:rsidRPr="0019364B" w:rsidRDefault="00545750" w:rsidP="00545750">
      <w:pPr>
        <w:pStyle w:val="Paragrafi"/>
      </w:pPr>
    </w:p>
    <w:p w:rsidR="00545750" w:rsidRPr="0019364B" w:rsidRDefault="00545750" w:rsidP="00732E91">
      <w:pPr>
        <w:pStyle w:val="NeniNr"/>
      </w:pPr>
      <w:r w:rsidRPr="0019364B">
        <w:t>Neni 3</w:t>
      </w:r>
    </w:p>
    <w:p w:rsidR="00545750" w:rsidRPr="0019364B" w:rsidRDefault="00545750" w:rsidP="00732E91">
      <w:pPr>
        <w:pStyle w:val="NeniTitull"/>
      </w:pPr>
      <w:r w:rsidRPr="0019364B">
        <w:t>Burimet e ndotjes dhe klasifikimi i tyre</w:t>
      </w:r>
    </w:p>
    <w:p w:rsidR="00545750" w:rsidRPr="0019364B" w:rsidRDefault="00545750" w:rsidP="00545750">
      <w:pPr>
        <w:pStyle w:val="Paragrafi"/>
      </w:pPr>
    </w:p>
    <w:p w:rsidR="00545750" w:rsidRPr="0019364B" w:rsidRDefault="00545750" w:rsidP="00545750">
      <w:pPr>
        <w:pStyle w:val="Paragrafi"/>
      </w:pPr>
      <w:r w:rsidRPr="0019364B">
        <w:t>Burimet e ndotjes së ajrit janë:</w:t>
      </w:r>
    </w:p>
    <w:p w:rsidR="00545750" w:rsidRPr="0019364B" w:rsidRDefault="00545750" w:rsidP="00545750">
      <w:pPr>
        <w:pStyle w:val="Paragrafi"/>
      </w:pPr>
      <w:r w:rsidRPr="0019364B">
        <w:t>a) burimet e palëvizshme, të cilat përfshijnë impiantet teknologjike që kanë pajisje të palëvizshme për djegien e lëndëve të djegshme, pajisjet për procese teknologjike, minierat e qymyrit në qiell të hapur, zona me djegie spontane, të ngadaltë ose me shkarkim ndotësish, veprimtaritë ku puna që kryhet mund të shkaktojë ndotje të ajrit, magazinimet e çdo lloji e tipi të lëndëve të djegshme, për lëndë të para, për produkte dhe mbetje;</w:t>
      </w:r>
    </w:p>
    <w:p w:rsidR="00545750" w:rsidRPr="0019364B" w:rsidRDefault="00545750" w:rsidP="00545750">
      <w:pPr>
        <w:pStyle w:val="Paragrafi"/>
      </w:pPr>
      <w:r w:rsidRPr="0019364B">
        <w:t>burime të lëvizshme të ndotjes.</w:t>
      </w:r>
    </w:p>
    <w:p w:rsidR="00545750" w:rsidRPr="0019364B" w:rsidRDefault="00545750" w:rsidP="00545750">
      <w:pPr>
        <w:pStyle w:val="Paragrafi"/>
      </w:pPr>
      <w:r w:rsidRPr="0019364B">
        <w:t xml:space="preserve">2. Këshilli i Ministrave, me propozimin e Ministrit të Mjedisit, miraton edhe burime të tjera të ndotjes, që mund të shfaqen. </w:t>
      </w:r>
    </w:p>
    <w:p w:rsidR="00545750" w:rsidRPr="0019364B" w:rsidRDefault="00545750" w:rsidP="00545750">
      <w:pPr>
        <w:pStyle w:val="Paragrafi"/>
      </w:pPr>
      <w:r w:rsidRPr="0019364B">
        <w:t>3. Në bazë të sasisë së prodhimit të nxehtësisë ose të përmbajtjes së ndotësve, burimet e ndotjes klasifikohen në:</w:t>
      </w:r>
    </w:p>
    <w:p w:rsidR="00545750" w:rsidRPr="0019364B" w:rsidRDefault="00545750" w:rsidP="00545750">
      <w:pPr>
        <w:pStyle w:val="Paragrafi"/>
      </w:pPr>
      <w:r w:rsidRPr="0019364B">
        <w:t>a) burime të mëdha ndotjeje, që janë burimet e palëvizshme në impiante teknologjike, prodhimi termik i të cilave është më i madh se 5 Megawat (MW);</w:t>
      </w:r>
    </w:p>
    <w:p w:rsidR="00545750" w:rsidRPr="0019364B" w:rsidRDefault="00545750" w:rsidP="00545750">
      <w:pPr>
        <w:pStyle w:val="Paragrafi"/>
      </w:pPr>
      <w:r w:rsidRPr="0019364B">
        <w:t>b) burime mesatare ndotjeje që janë burimet e palëvizshme në impiante teknologjike, prodhimi termik i të cilave është nga 0,2 deri në 5 Megawat (MW);</w:t>
      </w:r>
    </w:p>
    <w:p w:rsidR="00545750" w:rsidRPr="0019364B" w:rsidRDefault="00545750" w:rsidP="00545750">
      <w:pPr>
        <w:pStyle w:val="Paragrafi"/>
      </w:pPr>
      <w:r w:rsidRPr="0019364B">
        <w:t>c) burime të vogla ndotjeje që janë burimet e palëvizshme në impiante teknologjike, prodhimi termik i të cilave është më i vogël se 0,2 Megawat (MW).</w:t>
      </w:r>
    </w:p>
    <w:p w:rsidR="00545750" w:rsidRPr="0019364B" w:rsidRDefault="00545750" w:rsidP="00545750">
      <w:pPr>
        <w:pStyle w:val="Paragrafi"/>
      </w:pPr>
      <w:r w:rsidRPr="0019364B">
        <w:t>Burime të vogla ndotjeje cilësohen edhe pajisjet për procese teknologjike, që nuk përfshihen në burimet e mëdha dhe të mesme të ndotjes, veprimtaritë që shkaktojnë ndotjen e ajrit, magazinimet e karburanteve, të lëndëve të djegshme, të lëndëve të para për produkte, të mbetjeve dhe ndotësve të grumbulluar, si dhe teknikat, pajisjet dhe veprimtaritë, të cilat ndotin ajrin.</w:t>
      </w:r>
    </w:p>
    <w:p w:rsidR="00545750" w:rsidRPr="0019364B" w:rsidRDefault="00545750" w:rsidP="00545750">
      <w:pPr>
        <w:pStyle w:val="Paragrafi"/>
      </w:pPr>
    </w:p>
    <w:p w:rsidR="00545750" w:rsidRPr="0019364B" w:rsidRDefault="00545750" w:rsidP="00732E91">
      <w:pPr>
        <w:pStyle w:val="KreuNr"/>
      </w:pPr>
      <w:r w:rsidRPr="0019364B">
        <w:t>KREU  II</w:t>
      </w:r>
    </w:p>
    <w:p w:rsidR="00545750" w:rsidRPr="0019364B" w:rsidRDefault="00545750" w:rsidP="00732E91">
      <w:pPr>
        <w:pStyle w:val="KreuTitull"/>
      </w:pPr>
      <w:r w:rsidRPr="0019364B">
        <w:t>TREGUESIT E CILËSISË SË AJRIT</w:t>
      </w:r>
    </w:p>
    <w:p w:rsidR="00545750" w:rsidRPr="0019364B" w:rsidRDefault="00545750" w:rsidP="00545750">
      <w:pPr>
        <w:pStyle w:val="Paragrafi"/>
      </w:pPr>
    </w:p>
    <w:p w:rsidR="00545750" w:rsidRPr="0019364B" w:rsidRDefault="00545750" w:rsidP="00732E91">
      <w:pPr>
        <w:pStyle w:val="NeniNr"/>
      </w:pPr>
      <w:r w:rsidRPr="0019364B">
        <w:t>Neni 4</w:t>
      </w:r>
    </w:p>
    <w:p w:rsidR="00545750" w:rsidRPr="0019364B" w:rsidRDefault="00545750" w:rsidP="00732E91">
      <w:pPr>
        <w:pStyle w:val="NeniTitull"/>
      </w:pPr>
      <w:r w:rsidRPr="0019364B">
        <w:t>Treguesit bazë</w:t>
      </w:r>
    </w:p>
    <w:p w:rsidR="00545750" w:rsidRPr="0019364B" w:rsidRDefault="00545750" w:rsidP="00545750">
      <w:pPr>
        <w:pStyle w:val="Paragrafi"/>
      </w:pPr>
    </w:p>
    <w:p w:rsidR="00545750" w:rsidRPr="0019364B" w:rsidRDefault="00545750" w:rsidP="00545750">
      <w:pPr>
        <w:pStyle w:val="Paragrafi"/>
      </w:pPr>
      <w:r w:rsidRPr="0019364B">
        <w:t xml:space="preserve">1. Treguesit mjedisorë bazë të gjendjes së ajrit shprehin përmbajtjen në ajër të lëndëve të gazta, të ngurta e të lëngëta, si më poshtë: </w:t>
      </w:r>
    </w:p>
    <w:p w:rsidR="00545750" w:rsidRPr="0019364B" w:rsidRDefault="00545750" w:rsidP="00545750">
      <w:pPr>
        <w:pStyle w:val="Paragrafi"/>
      </w:pPr>
      <w:r w:rsidRPr="0019364B">
        <w:t>a) të lëndës së ngurtë, të grimcuar (aerosole, mjegull, tym, pluhur);</w:t>
      </w:r>
    </w:p>
    <w:p w:rsidR="00545750" w:rsidRPr="0019364B" w:rsidRDefault="00545750" w:rsidP="00545750">
      <w:pPr>
        <w:pStyle w:val="Paragrafi"/>
      </w:pPr>
      <w:r w:rsidRPr="0019364B">
        <w:t>b) të oksidit të squfurit;</w:t>
      </w:r>
    </w:p>
    <w:p w:rsidR="00545750" w:rsidRPr="0019364B" w:rsidRDefault="00545750" w:rsidP="00545750">
      <w:pPr>
        <w:pStyle w:val="Paragrafi"/>
      </w:pPr>
      <w:r w:rsidRPr="0019364B">
        <w:t xml:space="preserve">c) të oksidit të karbonit; </w:t>
      </w:r>
    </w:p>
    <w:p w:rsidR="00545750" w:rsidRPr="0019364B" w:rsidRDefault="00545750" w:rsidP="00545750">
      <w:pPr>
        <w:pStyle w:val="Paragrafi"/>
      </w:pPr>
      <w:r w:rsidRPr="0019364B">
        <w:t xml:space="preserve">ç) të ozonit; </w:t>
      </w:r>
    </w:p>
    <w:p w:rsidR="00545750" w:rsidRPr="0019364B" w:rsidRDefault="00545750" w:rsidP="00545750">
      <w:pPr>
        <w:pStyle w:val="Paragrafi"/>
      </w:pPr>
      <w:r w:rsidRPr="0019364B">
        <w:t>d) të plumbit (aerosol);</w:t>
      </w:r>
    </w:p>
    <w:p w:rsidR="00545750" w:rsidRPr="0019364B" w:rsidRDefault="00545750" w:rsidP="00545750">
      <w:pPr>
        <w:pStyle w:val="Paragrafi"/>
      </w:pPr>
      <w:r w:rsidRPr="0019364B">
        <w:t>dh) të oksideve të azotit.</w:t>
      </w:r>
    </w:p>
    <w:p w:rsidR="00545750" w:rsidRPr="0019364B" w:rsidRDefault="00545750" w:rsidP="00545750">
      <w:pPr>
        <w:pStyle w:val="Paragrafi"/>
      </w:pPr>
    </w:p>
    <w:p w:rsidR="00545750" w:rsidRPr="0019364B" w:rsidRDefault="00545750" w:rsidP="00545750">
      <w:pPr>
        <w:pStyle w:val="Paragrafi"/>
      </w:pPr>
      <w:r w:rsidRPr="0019364B">
        <w:t>2. Për zona të veçanta dhe në varësi të natyrës së shkarkimeve në ajër, Këshilli i Ministrave, me propozimin e Ministrit të Mjedisit, miraton edhe tregues të tjerë mjedisorë të gjendjes së ajrit.</w:t>
      </w:r>
    </w:p>
    <w:p w:rsidR="00545750" w:rsidRPr="0019364B" w:rsidRDefault="00545750" w:rsidP="00545750">
      <w:pPr>
        <w:pStyle w:val="Paragrafi"/>
      </w:pPr>
    </w:p>
    <w:p w:rsidR="00545750" w:rsidRPr="0019364B" w:rsidRDefault="00545750" w:rsidP="00732E91">
      <w:pPr>
        <w:pStyle w:val="NeniNr"/>
      </w:pPr>
      <w:r w:rsidRPr="0019364B">
        <w:t>Neni 5</w:t>
      </w:r>
    </w:p>
    <w:p w:rsidR="00545750" w:rsidRPr="0019364B" w:rsidRDefault="00545750" w:rsidP="00732E91">
      <w:pPr>
        <w:pStyle w:val="NeniTitull"/>
      </w:pPr>
      <w:r w:rsidRPr="0019364B">
        <w:t>Miratimi i normave</w:t>
      </w:r>
    </w:p>
    <w:p w:rsidR="00545750" w:rsidRPr="0019364B" w:rsidRDefault="00545750" w:rsidP="00545750">
      <w:pPr>
        <w:pStyle w:val="Paragrafi"/>
      </w:pPr>
    </w:p>
    <w:p w:rsidR="00545750" w:rsidRPr="0019364B" w:rsidRDefault="00545750" w:rsidP="00545750">
      <w:pPr>
        <w:pStyle w:val="Paragrafi"/>
      </w:pPr>
      <w:r w:rsidRPr="0019364B">
        <w:t>Normat e cilësisë së ajrit, të depozitimit dhe normat specifike për zona të veçanta,  miratohen nga Këshilli i Ministrave, me propozimin e Ministrit të Mjedisit dhe të Ministrit të Shëndetësisë.</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KreuNr"/>
      </w:pPr>
      <w:r w:rsidRPr="0019364B">
        <w:t>KREU  III</w:t>
      </w:r>
    </w:p>
    <w:p w:rsidR="00545750" w:rsidRPr="0019364B" w:rsidRDefault="00545750" w:rsidP="00732E91">
      <w:pPr>
        <w:pStyle w:val="KreuTitull"/>
      </w:pPr>
      <w:r w:rsidRPr="0019364B">
        <w:t>KUFIZIMI I SHKARKIMEVE NË AJËR</w:t>
      </w:r>
    </w:p>
    <w:p w:rsidR="00545750" w:rsidRPr="0019364B" w:rsidRDefault="00545750" w:rsidP="00545750">
      <w:pPr>
        <w:pStyle w:val="Paragrafi"/>
      </w:pPr>
    </w:p>
    <w:p w:rsidR="00545750" w:rsidRPr="0019364B" w:rsidRDefault="00545750" w:rsidP="00732E91">
      <w:pPr>
        <w:pStyle w:val="NeniNr"/>
      </w:pPr>
      <w:r w:rsidRPr="0019364B">
        <w:lastRenderedPageBreak/>
        <w:t>Neni 6</w:t>
      </w:r>
    </w:p>
    <w:p w:rsidR="00545750" w:rsidRPr="0019364B" w:rsidRDefault="00545750" w:rsidP="00732E91">
      <w:pPr>
        <w:pStyle w:val="NeniTitull"/>
      </w:pPr>
      <w:r w:rsidRPr="0019364B">
        <w:t>Kufizimet</w:t>
      </w:r>
    </w:p>
    <w:p w:rsidR="00545750" w:rsidRPr="0019364B" w:rsidRDefault="00545750" w:rsidP="00545750">
      <w:pPr>
        <w:pStyle w:val="Paragrafi"/>
      </w:pPr>
    </w:p>
    <w:p w:rsidR="00545750" w:rsidRPr="0019364B" w:rsidRDefault="00545750" w:rsidP="00545750">
      <w:pPr>
        <w:pStyle w:val="Paragrafi"/>
      </w:pPr>
      <w:r w:rsidRPr="0019364B">
        <w:t>1. Kufizimi i shkarkimeve në ajër realizohet nëpërmjet vendosjes dhe zbatimit të detyrueshëm të normave të shkarkimeve.</w:t>
      </w:r>
    </w:p>
    <w:p w:rsidR="00545750" w:rsidRPr="0019364B" w:rsidRDefault="00545750" w:rsidP="00545750">
      <w:pPr>
        <w:pStyle w:val="Paragrafi"/>
      </w:pPr>
      <w:r w:rsidRPr="0019364B">
        <w:t>2. Këshilli i Ministrave, me propozimin e Ministrit të Mjedisit, miraton normat e shkarkimeve në ajër, bazuar në normat e Bashkimit Europian.</w:t>
      </w:r>
    </w:p>
    <w:p w:rsidR="00545750" w:rsidRPr="0019364B" w:rsidRDefault="00545750" w:rsidP="00545750">
      <w:pPr>
        <w:pStyle w:val="Paragrafi"/>
      </w:pPr>
    </w:p>
    <w:p w:rsidR="00545750" w:rsidRPr="0019364B" w:rsidRDefault="00545750" w:rsidP="00732E91">
      <w:pPr>
        <w:pStyle w:val="NeniNr"/>
      </w:pPr>
      <w:r w:rsidRPr="0019364B">
        <w:t>Neni 7</w:t>
      </w:r>
    </w:p>
    <w:p w:rsidR="00545750" w:rsidRPr="0019364B" w:rsidRDefault="00545750" w:rsidP="00732E91">
      <w:pPr>
        <w:pStyle w:val="NeniTitull"/>
      </w:pPr>
      <w:r w:rsidRPr="0019364B">
        <w:t>Normat e përkohshme</w:t>
      </w:r>
    </w:p>
    <w:p w:rsidR="00545750" w:rsidRPr="0019364B" w:rsidRDefault="00545750" w:rsidP="00545750">
      <w:pPr>
        <w:pStyle w:val="Paragrafi"/>
      </w:pPr>
    </w:p>
    <w:p w:rsidR="00545750" w:rsidRPr="0019364B" w:rsidRDefault="00545750" w:rsidP="00545750">
      <w:pPr>
        <w:pStyle w:val="Paragrafi"/>
      </w:pPr>
      <w:r w:rsidRPr="0019364B">
        <w:t>1. Për burimet ekzistuese të ndotjes së ajrit, që funksionojnë edhe pas hyrjes në fuqi të këtij ligji, kur niveli i teknikës dhe teknologjisë nuk lejon të zbatohen normat e shkarkimeve sipas këtij ligji, Ministri i Mjedisit autorizon vendosjen e normave të përkohshme. Normat e përkohshme dhe mënyrat për vendosjen e tyre miratohen nga Këshilli i Ministrave me propozimin e Ministrit të Mjedisit.</w:t>
      </w:r>
    </w:p>
    <w:p w:rsidR="00545750" w:rsidRPr="0019364B" w:rsidRDefault="00545750" w:rsidP="00545750">
      <w:pPr>
        <w:pStyle w:val="Paragrafi"/>
      </w:pPr>
      <w:r w:rsidRPr="0019364B">
        <w:t>2. Kur edhe pas zbatimit të normave të përkohshme të shkarkimeve, burimi i ndotjes dëmton shëndetin e njeriut dhe mjedisin, Ministri i Mjedisit urdhëron mbylljen e tij.</w:t>
      </w:r>
    </w:p>
    <w:p w:rsidR="00545750" w:rsidRPr="0019364B" w:rsidRDefault="00545750" w:rsidP="00545750">
      <w:pPr>
        <w:pStyle w:val="Paragrafi"/>
      </w:pPr>
    </w:p>
    <w:p w:rsidR="00545750" w:rsidRPr="0019364B" w:rsidRDefault="00545750" w:rsidP="00732E91">
      <w:pPr>
        <w:pStyle w:val="NeniNr"/>
      </w:pPr>
      <w:r w:rsidRPr="0019364B">
        <w:t>Neni 8</w:t>
      </w:r>
    </w:p>
    <w:p w:rsidR="00545750" w:rsidRPr="0019364B" w:rsidRDefault="00545750" w:rsidP="00732E91">
      <w:pPr>
        <w:pStyle w:val="NeniTitull"/>
      </w:pPr>
      <w:r w:rsidRPr="0019364B">
        <w:t>Lartësitë e pajisjeve shkarkuese</w:t>
      </w:r>
    </w:p>
    <w:p w:rsidR="00545750" w:rsidRPr="0019364B" w:rsidRDefault="00545750" w:rsidP="00545750">
      <w:pPr>
        <w:pStyle w:val="Paragrafi"/>
      </w:pPr>
    </w:p>
    <w:p w:rsidR="00545750" w:rsidRPr="0019364B" w:rsidRDefault="00545750" w:rsidP="00545750">
      <w:pPr>
        <w:pStyle w:val="Paragrafi"/>
      </w:pPr>
      <w:r w:rsidRPr="0019364B">
        <w:t xml:space="preserve">Pajisjet shkarkuese të burimeve të ndotjes duhet të kenë lartësi të tillë, që vlera e treguesit mjedisor të gjendjes së ajrit të mos kalojë normën e lejuar të cilësisë për një ndotës të dhënë. Lartësia e pajisjeve shkarkuese caktohet, rast pas rasti, në lejen mjedisore. </w:t>
      </w:r>
    </w:p>
    <w:p w:rsidR="00545750" w:rsidRPr="0019364B" w:rsidRDefault="00545750" w:rsidP="00545750">
      <w:pPr>
        <w:pStyle w:val="Paragrafi"/>
      </w:pPr>
    </w:p>
    <w:p w:rsidR="00545750" w:rsidRPr="0019364B" w:rsidRDefault="00545750" w:rsidP="00732E91">
      <w:pPr>
        <w:pStyle w:val="NeniNr"/>
      </w:pPr>
      <w:r w:rsidRPr="0019364B">
        <w:t>Neni 9</w:t>
      </w:r>
    </w:p>
    <w:p w:rsidR="00545750" w:rsidRPr="0019364B" w:rsidRDefault="00545750" w:rsidP="00732E91">
      <w:pPr>
        <w:pStyle w:val="NeniTitull"/>
      </w:pPr>
      <w:r w:rsidRPr="0019364B">
        <w:t>Normat e shkarkimeve nga burimet e lëvizshme</w:t>
      </w:r>
    </w:p>
    <w:p w:rsidR="00545750" w:rsidRPr="0019364B" w:rsidRDefault="00545750" w:rsidP="00545750">
      <w:pPr>
        <w:pStyle w:val="Paragrafi"/>
      </w:pPr>
    </w:p>
    <w:p w:rsidR="00545750" w:rsidRPr="0019364B" w:rsidRDefault="00545750" w:rsidP="00545750">
      <w:pPr>
        <w:pStyle w:val="Paragrafi"/>
      </w:pPr>
      <w:r w:rsidRPr="0019364B">
        <w:t>1. Për burimet e lëvizshme, normat e shkarkimeve përcaktohen mbi bazën e treguesve mjedisorë të trysnisë në gazin e shfryrjes nga këto burime, të cilat janë: përmbajtja në të e blozës, e dyoksidit dhe e oksidit të karbonit, e oksideve të azotit, e hidrokarbureve dhe e plumbit.</w:t>
      </w:r>
    </w:p>
    <w:p w:rsidR="00545750" w:rsidRPr="0019364B" w:rsidRDefault="00545750" w:rsidP="00545750">
      <w:pPr>
        <w:pStyle w:val="Paragrafi"/>
      </w:pPr>
      <w:r w:rsidRPr="0019364B">
        <w:t xml:space="preserve">2. Normat e shkarkimeve nga burime të lëvizshme miratohen me udhëzim të përbashkët të Ministrit të Mjedisit dhe të Ministrit Transportit dhe Telekomunikacionit.  </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KreuNr"/>
      </w:pPr>
      <w:r w:rsidRPr="0019364B">
        <w:t>KREU  IV</w:t>
      </w:r>
    </w:p>
    <w:p w:rsidR="00545750" w:rsidRPr="0019364B" w:rsidRDefault="00545750" w:rsidP="00732E91">
      <w:pPr>
        <w:pStyle w:val="KreuTitull"/>
      </w:pPr>
      <w:r w:rsidRPr="0019364B">
        <w:t>DETYRIMET PËR MBROJTJEN E AJRIT</w:t>
      </w:r>
    </w:p>
    <w:p w:rsidR="00545750" w:rsidRPr="0019364B" w:rsidRDefault="00545750" w:rsidP="00545750">
      <w:pPr>
        <w:pStyle w:val="Paragrafi"/>
      </w:pPr>
    </w:p>
    <w:p w:rsidR="00545750" w:rsidRPr="0019364B" w:rsidRDefault="00545750" w:rsidP="00732E91">
      <w:pPr>
        <w:pStyle w:val="NeniNr"/>
      </w:pPr>
      <w:r w:rsidRPr="0019364B">
        <w:t>Neni 10</w:t>
      </w:r>
    </w:p>
    <w:p w:rsidR="00545750" w:rsidRPr="0019364B" w:rsidRDefault="00545750" w:rsidP="00732E91">
      <w:pPr>
        <w:pStyle w:val="NeniTitull"/>
      </w:pPr>
      <w:r w:rsidRPr="0019364B">
        <w:t>Detyrime të përgjithshme</w:t>
      </w:r>
    </w:p>
    <w:p w:rsidR="00545750" w:rsidRPr="0019364B" w:rsidRDefault="00545750" w:rsidP="00545750">
      <w:pPr>
        <w:pStyle w:val="Paragrafi"/>
      </w:pPr>
    </w:p>
    <w:p w:rsidR="00545750" w:rsidRPr="0019364B" w:rsidRDefault="00545750" w:rsidP="00545750">
      <w:pPr>
        <w:pStyle w:val="Paragrafi"/>
      </w:pPr>
      <w:r w:rsidRPr="0019364B">
        <w:t xml:space="preserve">1. Personat fizikë e juridikë, publikë e privatë, </w:t>
      </w:r>
      <w:smartTag w:uri="urn:schemas-microsoft-com:office:smarttags" w:element="country-region">
        <w:smartTag w:uri="urn:schemas-microsoft-com:office:smarttags" w:element="place">
          <w:r w:rsidRPr="0019364B">
            <w:t>vendas</w:t>
          </w:r>
        </w:smartTag>
      </w:smartTag>
      <w:r w:rsidRPr="0019364B">
        <w:t xml:space="preserve"> ose të huaj, kanë detyrë të ruajnë pastërtinë e ajrit, ta mbrojnë atë nga ndotjet e shkaktuara nga veprimtaria që ushtrojnë në territorin e Republikës së Shqipërisë.</w:t>
      </w:r>
    </w:p>
    <w:p w:rsidR="00545750" w:rsidRPr="0019364B" w:rsidRDefault="00545750" w:rsidP="00545750">
      <w:pPr>
        <w:pStyle w:val="Paragrafi"/>
      </w:pPr>
    </w:p>
    <w:p w:rsidR="00545750" w:rsidRPr="0019364B" w:rsidRDefault="00545750" w:rsidP="00545750">
      <w:pPr>
        <w:pStyle w:val="Paragrafi"/>
      </w:pPr>
      <w:r w:rsidRPr="0019364B">
        <w:t>2. Prodhuesit, importuesit, eksportuesit, transportuesit, tregtuesit dhe përdoruesit e pajisjeve, prodhimeve, materialeve dhe substancave që ndotin ajrin, janë të detyruar të marrin masa që garantojnë mbrojtjen e pastërtisë së ajrit.</w:t>
      </w:r>
    </w:p>
    <w:p w:rsidR="00545750" w:rsidRPr="0019364B" w:rsidRDefault="00545750" w:rsidP="00545750">
      <w:pPr>
        <w:pStyle w:val="Paragrafi"/>
      </w:pPr>
      <w:r w:rsidRPr="0019364B">
        <w:t>3. Prodhuesit dhe importuesit e burimeve të lëvizshme prodhojnë dhe importojnë vetëm ato mjete e pajisje që plotësojnë karakteristikat e markës dhe normat e shkarkimeve.</w:t>
      </w:r>
    </w:p>
    <w:p w:rsidR="00545750" w:rsidRPr="0019364B" w:rsidRDefault="00545750" w:rsidP="00545750">
      <w:pPr>
        <w:pStyle w:val="Paragrafi"/>
      </w:pPr>
      <w:r w:rsidRPr="0019364B">
        <w:t>4. Burimet e lëvizshme me motorë me djegie të brendshme i nënshtrohen kontrollit të shkarkimeve të gazeve ndotës, sipas rregullave që përcakton Ministri i  Transportit dhe Telekomunikacionit.</w:t>
      </w:r>
    </w:p>
    <w:p w:rsidR="00545750" w:rsidRPr="0019364B" w:rsidRDefault="00545750" w:rsidP="00545750">
      <w:pPr>
        <w:pStyle w:val="Paragrafi"/>
      </w:pPr>
      <w:r w:rsidRPr="0019364B">
        <w:t xml:space="preserve">5. Prodhuesit, importuesit, eksportuesit, transportuesit dhe tregtuesit e lëndëve djegëse </w:t>
      </w:r>
      <w:r w:rsidRPr="0019364B">
        <w:lastRenderedPageBreak/>
        <w:t>detyrohen t’i prodhojnë, t’i importojnë dhe t’i tregtojnë ato në përputhje me kërkesat e cilësisë, të miratuara nga Këshilli i Ministrave, me propozimin e Ministrit të Mjedisit.</w:t>
      </w:r>
    </w:p>
    <w:p w:rsidR="00545750" w:rsidRPr="0019364B" w:rsidRDefault="00545750" w:rsidP="00545750">
      <w:pPr>
        <w:pStyle w:val="Paragrafi"/>
      </w:pPr>
      <w:r w:rsidRPr="0019364B">
        <w:t>6. Ndalohet djegia e lëndëve të tjera, të ndryshme nga:</w:t>
      </w:r>
    </w:p>
    <w:p w:rsidR="00545750" w:rsidRPr="0019364B" w:rsidRDefault="00545750" w:rsidP="00545750">
      <w:pPr>
        <w:pStyle w:val="Paragrafi"/>
      </w:pPr>
      <w:r w:rsidRPr="0019364B">
        <w:t>a) ato të përcaktuara nga prodhuesi i pajisjes dhe nga ato të përcaktuara në lejen e përdorimit të objektit, të prodhimit e të tregtimit të lëndëve djegëse;</w:t>
      </w:r>
    </w:p>
    <w:p w:rsidR="00545750" w:rsidRPr="0019364B" w:rsidRDefault="00545750" w:rsidP="00545750">
      <w:pPr>
        <w:pStyle w:val="Paragrafi"/>
      </w:pPr>
      <w:r w:rsidRPr="0019364B">
        <w:t>b) lënda e djegshme e përcaktuar në parametrat teknikë ose në masat tekniko-organizative të vënies në veprim të burimeve të ndotjes.</w:t>
      </w:r>
    </w:p>
    <w:p w:rsidR="00545750" w:rsidRPr="0019364B" w:rsidRDefault="00545750" w:rsidP="00545750">
      <w:pPr>
        <w:pStyle w:val="Paragrafi"/>
      </w:pPr>
      <w:r w:rsidRPr="0019364B">
        <w:t>7. Ndërtimi i impianteve të reja dhe rinovimi i impianteve ekzistuese lejohet vetëm me teknologjitë më të mira të mundshme të kohës.</w:t>
      </w:r>
    </w:p>
    <w:p w:rsidR="00545750" w:rsidRPr="0019364B" w:rsidRDefault="00545750" w:rsidP="00545750">
      <w:pPr>
        <w:pStyle w:val="Paragrafi"/>
      </w:pPr>
    </w:p>
    <w:p w:rsidR="00545750" w:rsidRPr="0019364B" w:rsidRDefault="00545750" w:rsidP="00732E91">
      <w:pPr>
        <w:pStyle w:val="NeniNr"/>
      </w:pPr>
      <w:r w:rsidRPr="0019364B">
        <w:t>Neni 11</w:t>
      </w:r>
    </w:p>
    <w:p w:rsidR="00545750" w:rsidRPr="0019364B" w:rsidRDefault="00545750" w:rsidP="00732E91">
      <w:pPr>
        <w:pStyle w:val="NeniTitull"/>
      </w:pPr>
      <w:r w:rsidRPr="0019364B">
        <w:t>Detyrimet kryesore të operatorëve të burimeve</w:t>
      </w:r>
    </w:p>
    <w:p w:rsidR="00545750" w:rsidRPr="0019364B" w:rsidRDefault="00545750" w:rsidP="00732E91">
      <w:pPr>
        <w:pStyle w:val="NeniTitull"/>
      </w:pPr>
      <w:r w:rsidRPr="0019364B">
        <w:t>të palëvizshme të ndotjes</w:t>
      </w:r>
    </w:p>
    <w:p w:rsidR="00545750" w:rsidRPr="0019364B" w:rsidRDefault="00545750" w:rsidP="00545750">
      <w:pPr>
        <w:pStyle w:val="Paragrafi"/>
      </w:pPr>
    </w:p>
    <w:p w:rsidR="00545750" w:rsidRPr="0019364B" w:rsidRDefault="00545750" w:rsidP="00545750">
      <w:pPr>
        <w:pStyle w:val="Paragrafi"/>
      </w:pPr>
      <w:r w:rsidRPr="0019364B">
        <w:t>1. Operatorët e burimeve të mëdha dhe mesatare të ndotjes detyrohen:</w:t>
      </w:r>
    </w:p>
    <w:p w:rsidR="00545750" w:rsidRPr="0019364B" w:rsidRDefault="00545750" w:rsidP="00545750">
      <w:pPr>
        <w:pStyle w:val="Paragrafi"/>
      </w:pPr>
      <w:r w:rsidRPr="0019364B">
        <w:t>a) t’i përdorin këto burime vetëm sipas kushteve teknike dhe kushteve të vëna në lejen mjedisore;</w:t>
      </w:r>
    </w:p>
    <w:p w:rsidR="00545750" w:rsidRPr="0019364B" w:rsidRDefault="00545750" w:rsidP="00545750">
      <w:pPr>
        <w:pStyle w:val="Paragrafi"/>
      </w:pPr>
      <w:r w:rsidRPr="0019364B">
        <w:t>b) të respektojnë normat e shkarkimeve në ajër dhe të shkallës së lejueshme të errësimit të tymit, sipas dispozitave ligjore në fuqi;</w:t>
      </w:r>
    </w:p>
    <w:p w:rsidR="00545750" w:rsidRPr="0019364B" w:rsidRDefault="00545750" w:rsidP="00545750">
      <w:pPr>
        <w:pStyle w:val="Paragrafi"/>
      </w:pPr>
      <w:r w:rsidRPr="0019364B">
        <w:t>c) të përgatisin rregullore teknike për funksionimin e burimeve të ndotjes, të cilat kontrollohen nga Inspektorati i Mbrojtjes së Mjedisit;</w:t>
      </w:r>
    </w:p>
    <w:p w:rsidR="00545750" w:rsidRPr="0019364B" w:rsidRDefault="00545750" w:rsidP="00545750">
      <w:pPr>
        <w:pStyle w:val="Paragrafi"/>
      </w:pPr>
      <w:r w:rsidRPr="0019364B">
        <w:t>ç)  të kryejnë monitorimin e shkarkimeve në ajër dhe të publikojnë periodikisht të dhënat e tij, si dhe masat e marra për kufizimin e ndotjes;</w:t>
      </w:r>
    </w:p>
    <w:p w:rsidR="00545750" w:rsidRPr="0019364B" w:rsidRDefault="00545750" w:rsidP="00545750">
      <w:pPr>
        <w:pStyle w:val="Paragrafi"/>
      </w:pPr>
      <w:r w:rsidRPr="0019364B">
        <w:t>d) të ndalin, në rast aksidenti, kur kërcënohet ose ulet në mënyrë të  rrezikshme cilësia e ajrit, çdo burim ndotjeje dhe të marrin masat që urdhëron Inspektorati i Mbrojtjes së Mjedisit, për të garantuar cilësinë e ajrit. Të njoftojnë publikun për gjendjen dhe masat që marrin për normalizimin e gjendjes.</w:t>
      </w:r>
    </w:p>
    <w:p w:rsidR="00545750" w:rsidRPr="0019364B" w:rsidRDefault="00545750" w:rsidP="00545750">
      <w:pPr>
        <w:pStyle w:val="Paragrafi"/>
      </w:pPr>
      <w:r w:rsidRPr="0019364B">
        <w:t>2. Operatorët e burimeve të mëdha të ndotjes përgatisin listën e parametrave teknikë, operacionalë dhe masat tekniko-organizative, që sigurojnë veprimtarinë normale të burimit të ndotjes, të cilat kontrollohen nga Inspektorati i Mbrojtjes së Mjedisit.</w:t>
      </w:r>
    </w:p>
    <w:p w:rsidR="00545750" w:rsidRPr="0019364B" w:rsidRDefault="00545750" w:rsidP="00545750">
      <w:pPr>
        <w:pStyle w:val="Paragrafi"/>
      </w:pPr>
      <w:r w:rsidRPr="0019364B">
        <w:t>3. Operatorët e burimeve të vogla të ndotjes detyrohen të plotësojnë të gjitha kërkesat e shkronjave “a”, “b”  dhe “ç”, të pikës 1 të këtij neni.</w:t>
      </w:r>
    </w:p>
    <w:p w:rsidR="00545750" w:rsidRPr="0019364B" w:rsidRDefault="00545750" w:rsidP="00545750">
      <w:pPr>
        <w:pStyle w:val="Paragrafi"/>
      </w:pPr>
    </w:p>
    <w:p w:rsidR="00545750" w:rsidRPr="0019364B" w:rsidRDefault="00545750" w:rsidP="00732E91">
      <w:pPr>
        <w:pStyle w:val="NeniNr"/>
      </w:pPr>
      <w:r w:rsidRPr="0019364B">
        <w:t>Neni 12</w:t>
      </w:r>
    </w:p>
    <w:p w:rsidR="00545750" w:rsidRPr="0019364B" w:rsidRDefault="00545750" w:rsidP="00732E91">
      <w:pPr>
        <w:pStyle w:val="NeniTitull"/>
      </w:pPr>
      <w:r w:rsidRPr="0019364B">
        <w:t>Detyrimet kryesore të operatorëve të burimeve të lëvizshme të ndotjes</w:t>
      </w:r>
    </w:p>
    <w:p w:rsidR="00545750" w:rsidRPr="0019364B" w:rsidRDefault="00545750" w:rsidP="00545750">
      <w:pPr>
        <w:pStyle w:val="Paragrafi"/>
      </w:pPr>
    </w:p>
    <w:p w:rsidR="00545750" w:rsidRPr="0019364B" w:rsidRDefault="00545750" w:rsidP="00545750">
      <w:pPr>
        <w:pStyle w:val="Paragrafi"/>
      </w:pPr>
      <w:r w:rsidRPr="0019364B">
        <w:t>Operatorët e burimeve të lëvizshme të ndotjes detyrohen t’i përdorin dhe t’i mirëmbajnë ato në përputhje me kushtet e përcaktuara nga prodhuesit e tyre, në pajtim me normat e shkarkimeve, të respektojnë masat që udhëzon Ministri i Mjedisit dhe pushteti vendor për zonat që kë</w:t>
      </w:r>
      <w:r w:rsidRPr="0019364B">
        <w:rPr>
          <w:rFonts w:hint="eastAsia"/>
        </w:rPr>
        <w:t>rkojn</w:t>
      </w:r>
      <w:r w:rsidRPr="0019364B">
        <w:t>ë mbrojtje të veçantë të cilësisë së ajrit.</w:t>
      </w:r>
    </w:p>
    <w:p w:rsidR="00545750" w:rsidRPr="0019364B" w:rsidRDefault="00545750" w:rsidP="00545750">
      <w:pPr>
        <w:pStyle w:val="Paragrafi"/>
      </w:pPr>
    </w:p>
    <w:p w:rsidR="00545750" w:rsidRPr="0019364B" w:rsidRDefault="00545750" w:rsidP="00732E91">
      <w:pPr>
        <w:pStyle w:val="KreuNr"/>
      </w:pPr>
      <w:r w:rsidRPr="0019364B">
        <w:t>KREU  V</w:t>
      </w:r>
    </w:p>
    <w:p w:rsidR="00545750" w:rsidRPr="0019364B" w:rsidRDefault="00545750" w:rsidP="00732E91">
      <w:pPr>
        <w:pStyle w:val="KreuTitull"/>
      </w:pPr>
      <w:r w:rsidRPr="0019364B">
        <w:t>ZONAT ME MBROJTJE TË VEÇANTË</w:t>
      </w:r>
    </w:p>
    <w:p w:rsidR="00545750" w:rsidRPr="0019364B" w:rsidRDefault="00545750" w:rsidP="00732E91">
      <w:pPr>
        <w:pStyle w:val="NeniNr"/>
      </w:pPr>
    </w:p>
    <w:p w:rsidR="00545750" w:rsidRPr="0019364B" w:rsidRDefault="00545750" w:rsidP="00732E91">
      <w:pPr>
        <w:pStyle w:val="NeniNr"/>
      </w:pPr>
      <w:r w:rsidRPr="0019364B">
        <w:t>Neni 13</w:t>
      </w:r>
    </w:p>
    <w:p w:rsidR="00545750" w:rsidRPr="0019364B" w:rsidRDefault="00545750" w:rsidP="00732E91">
      <w:pPr>
        <w:pStyle w:val="NeniTitull"/>
      </w:pPr>
      <w:r w:rsidRPr="0019364B">
        <w:t>Shpallja dhe mbrojtja e tyre</w:t>
      </w:r>
    </w:p>
    <w:p w:rsidR="00545750" w:rsidRPr="0019364B" w:rsidRDefault="00545750" w:rsidP="00545750">
      <w:pPr>
        <w:pStyle w:val="Paragrafi"/>
      </w:pPr>
    </w:p>
    <w:p w:rsidR="00545750" w:rsidRPr="0019364B" w:rsidRDefault="00545750" w:rsidP="00545750">
      <w:pPr>
        <w:pStyle w:val="Paragrafi"/>
      </w:pPr>
      <w:r w:rsidRPr="0019364B">
        <w:t>1. Territoret e kufizuara dhe me ndotje të madhe ajri, me propozimin e Ministrit të Mjedisit dhe Ministrit të Shëndetësisë, shpallen nga Këshilli i Ministrave si zona që kërkojnë mbrojtje të veçantë të ajrit.</w:t>
      </w:r>
    </w:p>
    <w:p w:rsidR="00545750" w:rsidRPr="0019364B" w:rsidRDefault="00545750" w:rsidP="00545750">
      <w:pPr>
        <w:pStyle w:val="Paragrafi"/>
      </w:pPr>
      <w:r w:rsidRPr="0019364B">
        <w:t>2. Për zonat me mbrojtje të veçantë, Ministri i Mjedisit, Ministri i Shëndetësisë dhe qeverisja vendore përkatëse udhëzojnë masa të veçanta për mbrojtjen e cilësisë së ajrit.</w:t>
      </w:r>
    </w:p>
    <w:p w:rsidR="00545750" w:rsidRPr="0019364B" w:rsidRDefault="00545750" w:rsidP="00545750">
      <w:pPr>
        <w:pStyle w:val="Paragrafi"/>
      </w:pPr>
      <w:r w:rsidRPr="0019364B">
        <w:t>3. Në zonat me mbrojtje të veçantë, për qëllimet e sistemit rregullator e të paralajmërimit të smogut, ngrihen sisteme paralajmëruese e sinjalizuese të smogut, si dhe hartohen masat emergjente, që do të merren nga organet shtetërore dhe operatorët për të normalizuar gjendjen.</w:t>
      </w:r>
    </w:p>
    <w:p w:rsidR="00545750" w:rsidRPr="0019364B" w:rsidRDefault="00545750" w:rsidP="00545750">
      <w:pPr>
        <w:pStyle w:val="Paragrafi"/>
      </w:pPr>
      <w:r w:rsidRPr="0019364B">
        <w:lastRenderedPageBreak/>
        <w:t>4. Kriteret e ngritjes dhe të vënies në funksionim të sistemit paralajmërues për smogun, miratohen nga Këshilli i Ministrave, me propozimin e Ministrit të Mjedisit.</w:t>
      </w:r>
    </w:p>
    <w:p w:rsidR="00545750" w:rsidRPr="0019364B" w:rsidRDefault="00545750" w:rsidP="00545750">
      <w:pPr>
        <w:pStyle w:val="Paragrafi"/>
      </w:pPr>
    </w:p>
    <w:p w:rsidR="00545750" w:rsidRPr="0019364B" w:rsidRDefault="00545750" w:rsidP="00732E91">
      <w:pPr>
        <w:pStyle w:val="NeniNr"/>
      </w:pPr>
      <w:r w:rsidRPr="0019364B">
        <w:t>Neni 14</w:t>
      </w:r>
    </w:p>
    <w:p w:rsidR="00545750" w:rsidRPr="0019364B" w:rsidRDefault="00545750" w:rsidP="00732E91">
      <w:pPr>
        <w:pStyle w:val="NeniTitull"/>
      </w:pPr>
      <w:r w:rsidRPr="0019364B">
        <w:t>Gjendja e smogut</w:t>
      </w:r>
    </w:p>
    <w:p w:rsidR="00545750" w:rsidRPr="0019364B" w:rsidRDefault="00545750" w:rsidP="00545750">
      <w:pPr>
        <w:pStyle w:val="Paragrafi"/>
      </w:pPr>
    </w:p>
    <w:p w:rsidR="00545750" w:rsidRPr="0019364B" w:rsidRDefault="00545750" w:rsidP="00545750">
      <w:pPr>
        <w:pStyle w:val="Paragrafi"/>
      </w:pPr>
      <w:r w:rsidRPr="0019364B">
        <w:t>1. Për të parashikuar dhe paralajmëruar gjendjen e smogut, ngrihen sistemet paralajmëruese dhe rregullatore për smogun.</w:t>
      </w:r>
    </w:p>
    <w:p w:rsidR="00545750" w:rsidRPr="0019364B" w:rsidRDefault="00545750" w:rsidP="00545750">
      <w:pPr>
        <w:pStyle w:val="Paragrafi"/>
      </w:pPr>
      <w:r w:rsidRPr="0019364B">
        <w:t>2. Ministria e Mjedisit, në bashkëpunim me institute të specializuara, harton kriteret e ngritjes dhe të funksionimit të këtyre sistemeve, të cilat miratohen nga Këshilli i Ministrave.</w:t>
      </w:r>
    </w:p>
    <w:p w:rsidR="00545750" w:rsidRPr="0019364B" w:rsidRDefault="00545750" w:rsidP="00545750">
      <w:pPr>
        <w:pStyle w:val="Paragrafi"/>
      </w:pPr>
    </w:p>
    <w:p w:rsidR="00545750" w:rsidRPr="0019364B" w:rsidRDefault="00545750" w:rsidP="00732E91">
      <w:pPr>
        <w:pStyle w:val="NeniNr"/>
      </w:pPr>
      <w:r w:rsidRPr="0019364B">
        <w:t>Neni 15</w:t>
      </w:r>
    </w:p>
    <w:p w:rsidR="00545750" w:rsidRPr="0019364B" w:rsidRDefault="00545750" w:rsidP="00732E91">
      <w:pPr>
        <w:pStyle w:val="NeniTitull"/>
      </w:pPr>
      <w:r w:rsidRPr="0019364B">
        <w:t>Masat për përballimin e smogut</w:t>
      </w:r>
    </w:p>
    <w:p w:rsidR="00545750" w:rsidRPr="0019364B" w:rsidRDefault="00545750" w:rsidP="00545750">
      <w:pPr>
        <w:pStyle w:val="Paragrafi"/>
      </w:pPr>
    </w:p>
    <w:p w:rsidR="00545750" w:rsidRPr="0019364B" w:rsidRDefault="00545750" w:rsidP="00545750">
      <w:pPr>
        <w:pStyle w:val="Paragrafi"/>
      </w:pPr>
      <w:r w:rsidRPr="0019364B">
        <w:t>1. Kur parashikohet gjendje smogu, Ministria e Mjedisit shpall masat paralajmëruese, njofton Këshillin e Ministrave, qeverisjen vendore përkatëse dhe publikun e interesuar.</w:t>
      </w:r>
    </w:p>
    <w:p w:rsidR="00545750" w:rsidRPr="0019364B" w:rsidRDefault="00545750" w:rsidP="00545750">
      <w:pPr>
        <w:pStyle w:val="Paragrafi"/>
      </w:pPr>
      <w:r w:rsidRPr="0019364B">
        <w:t>2. Në një gjendje smogu, Ministri i Mjedisit shpall masa rregullimi, për të ndaluar dhe kufizuar shkarkimet nga burimet e ndotjes së ajrit.</w:t>
      </w:r>
    </w:p>
    <w:p w:rsidR="00545750" w:rsidRPr="0019364B" w:rsidRDefault="00545750" w:rsidP="00545750">
      <w:pPr>
        <w:pStyle w:val="Paragrafi"/>
      </w:pPr>
      <w:r w:rsidRPr="0019364B">
        <w:t>3. Për zvogëlimin dhe shmangien e smogut, operatorët zbatojnë masat e paralajmërimit e të rregullimit, si dhe njoftojnë periodikisht publikun, qeverisjen vendore dhe Ministrinë e Mjedisit.</w:t>
      </w:r>
    </w:p>
    <w:p w:rsidR="00545750" w:rsidRPr="0019364B" w:rsidRDefault="00545750" w:rsidP="00545750">
      <w:pPr>
        <w:pStyle w:val="Paragrafi"/>
      </w:pPr>
    </w:p>
    <w:p w:rsidR="00545750" w:rsidRPr="0019364B" w:rsidRDefault="00545750" w:rsidP="00732E91">
      <w:pPr>
        <w:pStyle w:val="KreuNr"/>
      </w:pPr>
      <w:r w:rsidRPr="0019364B">
        <w:t>KREU  VI</w:t>
      </w:r>
    </w:p>
    <w:p w:rsidR="00545750" w:rsidRPr="0019364B" w:rsidRDefault="00545750" w:rsidP="00732E91">
      <w:pPr>
        <w:pStyle w:val="KreuTitull"/>
      </w:pPr>
      <w:r w:rsidRPr="0019364B">
        <w:t>NJOFTIMI</w:t>
      </w:r>
    </w:p>
    <w:p w:rsidR="00545750" w:rsidRPr="0019364B" w:rsidRDefault="00545750" w:rsidP="00545750">
      <w:pPr>
        <w:pStyle w:val="Paragrafi"/>
      </w:pPr>
    </w:p>
    <w:p w:rsidR="00545750" w:rsidRPr="0019364B" w:rsidRDefault="00545750" w:rsidP="00732E91">
      <w:pPr>
        <w:pStyle w:val="NeniNr"/>
      </w:pPr>
      <w:r w:rsidRPr="0019364B">
        <w:t>Neni 16</w:t>
      </w:r>
    </w:p>
    <w:p w:rsidR="00545750" w:rsidRPr="0019364B" w:rsidRDefault="00545750" w:rsidP="00732E91">
      <w:pPr>
        <w:pStyle w:val="NeniTitull"/>
      </w:pPr>
      <w:r w:rsidRPr="0019364B">
        <w:t>Njoftimi për ndotjen e ajrit</w:t>
      </w:r>
    </w:p>
    <w:p w:rsidR="00545750" w:rsidRPr="0019364B" w:rsidRDefault="00545750" w:rsidP="00545750">
      <w:pPr>
        <w:pStyle w:val="Paragrafi"/>
      </w:pPr>
    </w:p>
    <w:p w:rsidR="00545750" w:rsidRPr="0019364B" w:rsidRDefault="00545750" w:rsidP="00545750">
      <w:pPr>
        <w:pStyle w:val="Paragrafi"/>
      </w:pPr>
      <w:r w:rsidRPr="0019364B">
        <w:t>1. Të gjithë operatorët, që shkarkojnë ndotës në ajër, detyrohen të publikojnë të dhënat për ndotjen e ajrit dhe të dërgojnë periodikisht njoftim të plotë në Ministrinë e Mjedisit.</w:t>
      </w:r>
    </w:p>
    <w:p w:rsidR="00545750" w:rsidRPr="0019364B" w:rsidRDefault="00545750" w:rsidP="00545750">
      <w:pPr>
        <w:pStyle w:val="Paragrafi"/>
      </w:pPr>
      <w:r w:rsidRPr="0019364B">
        <w:t>2. Ministria e Mjedisit, në rast të gjendjeve të ndotjeve të tejskajshme dhe të smogut, njofton publikun e gjerë me të gjitha mjetet e komunikimit.</w:t>
      </w:r>
    </w:p>
    <w:p w:rsidR="00545750" w:rsidRPr="0019364B" w:rsidRDefault="00545750" w:rsidP="00545750">
      <w:pPr>
        <w:pStyle w:val="Paragrafi"/>
      </w:pPr>
      <w:r w:rsidRPr="0019364B">
        <w:t>3. Ministria e Mjedisit përgatit inventarin e shkarkimeve në ajër në nivel kombëtar, rrethi, qyteti dhe burimi individual ndotjeje. Një kopje e këtij inventari i dërgohet Institutit të Statistikave.</w:t>
      </w:r>
    </w:p>
    <w:p w:rsidR="00545750" w:rsidRPr="0019364B" w:rsidRDefault="00545750" w:rsidP="00545750">
      <w:pPr>
        <w:pStyle w:val="Paragrafi"/>
      </w:pPr>
      <w:r w:rsidRPr="0019364B">
        <w:t>4. Institucionet e ngarkuara për njoftimin për ndotjen e ajrit i raportojnë periodikisht Ministrisë së Mjedisit rezultatet e ndotjes. Rregullat, procedurat dhe afatet e raportimit përcaktohen me vendim të Këshillit të Ministrave, me propozimin e Ministrit të Mjedisit.</w:t>
      </w:r>
    </w:p>
    <w:p w:rsidR="00545750" w:rsidRPr="0019364B" w:rsidRDefault="00545750" w:rsidP="00545750">
      <w:pPr>
        <w:pStyle w:val="Paragrafi"/>
      </w:pPr>
    </w:p>
    <w:p w:rsidR="00732E91" w:rsidRDefault="00732E91" w:rsidP="00732E91">
      <w:pPr>
        <w:pStyle w:val="KreuNr"/>
      </w:pPr>
    </w:p>
    <w:p w:rsidR="00732E91" w:rsidRDefault="00732E91" w:rsidP="00732E91">
      <w:pPr>
        <w:pStyle w:val="KreuNr"/>
      </w:pPr>
    </w:p>
    <w:p w:rsidR="00545750" w:rsidRPr="0019364B" w:rsidRDefault="00545750" w:rsidP="00732E91">
      <w:pPr>
        <w:pStyle w:val="KreuNr"/>
      </w:pPr>
      <w:r w:rsidRPr="0019364B">
        <w:t>KREU  VII</w:t>
      </w:r>
    </w:p>
    <w:p w:rsidR="00545750" w:rsidRPr="0019364B" w:rsidRDefault="00545750" w:rsidP="00732E91">
      <w:pPr>
        <w:pStyle w:val="KreuTitull"/>
      </w:pPr>
      <w:r w:rsidRPr="0019364B">
        <w:t>PAJISJA ME LEJE MJEDISORE E VEPRIMTARIVE QË NDOTIN AJRIN</w:t>
      </w:r>
    </w:p>
    <w:p w:rsidR="00545750" w:rsidRPr="0019364B" w:rsidRDefault="00545750" w:rsidP="00545750">
      <w:pPr>
        <w:pStyle w:val="Paragrafi"/>
      </w:pPr>
    </w:p>
    <w:p w:rsidR="00545750" w:rsidRPr="0019364B" w:rsidRDefault="00545750" w:rsidP="00732E91">
      <w:pPr>
        <w:pStyle w:val="NeniNr"/>
      </w:pPr>
      <w:r w:rsidRPr="0019364B">
        <w:t>Neni 17</w:t>
      </w:r>
    </w:p>
    <w:p w:rsidR="00545750" w:rsidRPr="0019364B" w:rsidRDefault="00545750" w:rsidP="00732E91">
      <w:pPr>
        <w:pStyle w:val="NeniTitull"/>
      </w:pPr>
      <w:r w:rsidRPr="0019364B">
        <w:t>Leja mjedisore për ndotësit e ajrit</w:t>
      </w:r>
    </w:p>
    <w:p w:rsidR="00545750" w:rsidRPr="0019364B" w:rsidRDefault="00545750" w:rsidP="00545750">
      <w:pPr>
        <w:pStyle w:val="Paragrafi"/>
      </w:pPr>
    </w:p>
    <w:p w:rsidR="00545750" w:rsidRPr="0019364B" w:rsidRDefault="00545750" w:rsidP="00545750">
      <w:pPr>
        <w:pStyle w:val="Paragrafi"/>
      </w:pPr>
      <w:r w:rsidRPr="0019364B">
        <w:t xml:space="preserve">Personat fizikë dhe juridikë </w:t>
      </w:r>
      <w:smartTag w:uri="urn:schemas-microsoft-com:office:smarttags" w:element="country-region">
        <w:smartTag w:uri="urn:schemas-microsoft-com:office:smarttags" w:element="place">
          <w:r w:rsidRPr="0019364B">
            <w:t>vendas</w:t>
          </w:r>
        </w:smartTag>
      </w:smartTag>
      <w:r w:rsidRPr="0019364B">
        <w:t xml:space="preserve"> ose të huaj detyrohen të pajisen me leje mjedisore nga Ministria e Mjedisit në bashkëpunim me qeverisjen vendore për:</w:t>
      </w:r>
    </w:p>
    <w:p w:rsidR="00545750" w:rsidRPr="0019364B" w:rsidRDefault="00545750" w:rsidP="00545750">
      <w:pPr>
        <w:pStyle w:val="Paragrafi"/>
      </w:pPr>
      <w:r w:rsidRPr="0019364B">
        <w:t>a) ndërtimin dhe shfrytëzimin e burimeve të mëdha dhe të mesme të ndotjes, si dhe për ndryshimet e tyre të mëvonshme;</w:t>
      </w:r>
    </w:p>
    <w:p w:rsidR="00545750" w:rsidRPr="0019364B" w:rsidRDefault="00545750" w:rsidP="00545750">
      <w:pPr>
        <w:pStyle w:val="Paragrafi"/>
      </w:pPr>
      <w:r w:rsidRPr="0019364B">
        <w:t>b) projektimin e tipit standard dhe të projektmodelit për ndërtimin e burimeve të mëdha dhe të mesme të ndotjes;</w:t>
      </w:r>
    </w:p>
    <w:p w:rsidR="00545750" w:rsidRPr="0019364B" w:rsidRDefault="00545750" w:rsidP="00545750">
      <w:pPr>
        <w:pStyle w:val="Paragrafi"/>
      </w:pPr>
      <w:r w:rsidRPr="0019364B">
        <w:t>c) zbatimin e projekteve, ku përfshihen teknologji dhe prodhime të reja burimesh të mëdha dhe të mesme të ndotjes;</w:t>
      </w:r>
    </w:p>
    <w:p w:rsidR="00545750" w:rsidRPr="0019364B" w:rsidRDefault="00545750" w:rsidP="00545750">
      <w:pPr>
        <w:pStyle w:val="Paragrafi"/>
      </w:pPr>
      <w:r w:rsidRPr="0019364B">
        <w:t>ç) ndryshime të standardeve teknike dhe normave të shkarkimeve të gazta nga burime të ndryshme ndotjeje, kur zbatimi i tyre cenon mbrojtjen e ajrit;</w:t>
      </w:r>
    </w:p>
    <w:p w:rsidR="00545750" w:rsidRPr="0019364B" w:rsidRDefault="00545750" w:rsidP="00545750">
      <w:pPr>
        <w:pStyle w:val="Paragrafi"/>
      </w:pPr>
      <w:r w:rsidRPr="0019364B">
        <w:lastRenderedPageBreak/>
        <w:t>d) ndërtimin e burimeve të vogla të ndotjes, kur dokumentacioni i tij nuk miratohet, sipas një tipi standard ose projektmodeli;</w:t>
      </w:r>
    </w:p>
    <w:p w:rsidR="00545750" w:rsidRPr="0019364B" w:rsidRDefault="00545750" w:rsidP="00545750">
      <w:pPr>
        <w:pStyle w:val="Paragrafi"/>
      </w:pPr>
      <w:r w:rsidRPr="0019364B">
        <w:t>dh) ndryshimin e lëndëve djegëse dhe të lëndëve të para, që përdor burimi ndotës;</w:t>
      </w:r>
    </w:p>
    <w:p w:rsidR="00545750" w:rsidRPr="0019364B" w:rsidRDefault="00545750" w:rsidP="00545750">
      <w:pPr>
        <w:pStyle w:val="Paragrafi"/>
      </w:pPr>
      <w:r w:rsidRPr="0019364B">
        <w:t>e) prodhimin, importin dhe tregtimin e lëndëve djegëse, pajisjeve fikse, materialeve dhe produkteve, që ndotin ose mund të ndotin ajrin;</w:t>
      </w:r>
    </w:p>
    <w:p w:rsidR="00545750" w:rsidRPr="0019364B" w:rsidRDefault="00545750" w:rsidP="00545750">
      <w:pPr>
        <w:pStyle w:val="Paragrafi"/>
      </w:pPr>
      <w:r w:rsidRPr="0019364B">
        <w:t xml:space="preserve">ë)  ndryshimin e parametrave teknikë, operacionalë dhe të masave  tekniko-organizative të burimit të ndotjes. </w:t>
      </w:r>
    </w:p>
    <w:p w:rsidR="00545750" w:rsidRPr="0019364B" w:rsidRDefault="00545750" w:rsidP="00545750">
      <w:pPr>
        <w:pStyle w:val="Paragrafi"/>
      </w:pPr>
    </w:p>
    <w:p w:rsidR="00545750" w:rsidRPr="0019364B" w:rsidRDefault="00545750" w:rsidP="00732E91">
      <w:pPr>
        <w:pStyle w:val="KreuNr"/>
      </w:pPr>
      <w:r w:rsidRPr="0019364B">
        <w:t>KREU  VIII</w:t>
      </w:r>
    </w:p>
    <w:p w:rsidR="00545750" w:rsidRPr="0019364B" w:rsidRDefault="00545750" w:rsidP="00732E91">
      <w:pPr>
        <w:pStyle w:val="KreuTitull"/>
      </w:pPr>
      <w:r w:rsidRPr="0019364B">
        <w:t>TAKSA PËR NDOTJEN E AJRIT</w:t>
      </w:r>
    </w:p>
    <w:p w:rsidR="00545750" w:rsidRPr="0019364B" w:rsidRDefault="00545750" w:rsidP="00545750">
      <w:pPr>
        <w:pStyle w:val="Paragrafi"/>
      </w:pPr>
    </w:p>
    <w:p w:rsidR="00545750" w:rsidRPr="0019364B" w:rsidRDefault="00545750" w:rsidP="00732E91">
      <w:pPr>
        <w:pStyle w:val="NeniNr"/>
      </w:pPr>
      <w:r w:rsidRPr="0019364B">
        <w:t>Neni 18</w:t>
      </w:r>
    </w:p>
    <w:p w:rsidR="00545750" w:rsidRPr="0019364B" w:rsidRDefault="00545750" w:rsidP="00732E91">
      <w:pPr>
        <w:pStyle w:val="NeniTitull"/>
      </w:pPr>
      <w:r w:rsidRPr="0019364B">
        <w:t>Taksa për shkarkimet në ajër</w:t>
      </w:r>
    </w:p>
    <w:p w:rsidR="00545750" w:rsidRPr="0019364B" w:rsidRDefault="00545750" w:rsidP="00545750">
      <w:pPr>
        <w:pStyle w:val="Paragrafi"/>
      </w:pPr>
    </w:p>
    <w:p w:rsidR="00545750" w:rsidRPr="0019364B" w:rsidRDefault="00545750" w:rsidP="00545750">
      <w:pPr>
        <w:pStyle w:val="Paragrafi"/>
      </w:pPr>
      <w:r w:rsidRPr="0019364B">
        <w:t>Për ndotjen e ajrit, operatorët e burimit të ndotjes paguajnë taksë shkarkimesh, sipas sasisë dhe tipit të ndotësve të shkarkuar, sipas përcaktimeve në ligjin nr.8435, datë 28.12.1998 “Për sistemin e taksave në Republikën e Shqipërisë”.</w:t>
      </w:r>
    </w:p>
    <w:p w:rsidR="00545750" w:rsidRPr="0019364B" w:rsidRDefault="00545750" w:rsidP="00545750">
      <w:pPr>
        <w:pStyle w:val="Paragrafi"/>
      </w:pPr>
    </w:p>
    <w:p w:rsidR="00545750" w:rsidRPr="0019364B" w:rsidRDefault="00545750" w:rsidP="00732E91">
      <w:pPr>
        <w:pStyle w:val="KreuNr"/>
      </w:pPr>
      <w:r w:rsidRPr="0019364B">
        <w:t>KREU  IX</w:t>
      </w:r>
    </w:p>
    <w:p w:rsidR="00545750" w:rsidRPr="0019364B" w:rsidRDefault="00545750" w:rsidP="00732E91">
      <w:pPr>
        <w:pStyle w:val="KreuTitull"/>
      </w:pPr>
      <w:r w:rsidRPr="0019364B">
        <w:t>SANKSIONET NDAJ NDOTËSVE TË AJRIT</w:t>
      </w:r>
    </w:p>
    <w:p w:rsidR="00545750" w:rsidRPr="0019364B" w:rsidRDefault="00545750" w:rsidP="00545750">
      <w:pPr>
        <w:pStyle w:val="Paragrafi"/>
      </w:pPr>
    </w:p>
    <w:p w:rsidR="00545750" w:rsidRPr="0019364B" w:rsidRDefault="00545750" w:rsidP="00732E91">
      <w:pPr>
        <w:pStyle w:val="NeniNr"/>
      </w:pPr>
      <w:r w:rsidRPr="0019364B">
        <w:t>Neni 19</w:t>
      </w:r>
    </w:p>
    <w:p w:rsidR="00545750" w:rsidRPr="0019364B" w:rsidRDefault="00545750" w:rsidP="00545750">
      <w:pPr>
        <w:pStyle w:val="Paragrafi"/>
      </w:pPr>
    </w:p>
    <w:p w:rsidR="00545750" w:rsidRPr="0019364B" w:rsidRDefault="00545750" w:rsidP="00545750">
      <w:pPr>
        <w:pStyle w:val="Paragrafi"/>
      </w:pPr>
      <w:r w:rsidRPr="0019364B">
        <w:t>1. Në kuptim të këtij ligji, kur nuk përbëjnë kundërvajtje penale, përbëjnë kundërvajtje administrative dhe dënohen si më poshtë:</w:t>
      </w:r>
    </w:p>
    <w:p w:rsidR="00545750" w:rsidRPr="0019364B" w:rsidRDefault="00545750" w:rsidP="00545750">
      <w:pPr>
        <w:pStyle w:val="Paragrafi"/>
      </w:pPr>
      <w:r w:rsidRPr="0019364B">
        <w:t>a) ushtrimi i veprimtarive në kundërshtim me nenin 17 të këtij ligji, pa leje mjedisore dhe dënohet me gjobë nga 10 mijë deri në 1 milion lekë dhe pezullim të veprimtarisë deri në 3 muaj, kohë brenda së cilës subjekti duhet të pajiset me leje mjedisore;</w:t>
      </w:r>
    </w:p>
    <w:p w:rsidR="00545750" w:rsidRPr="0019364B" w:rsidRDefault="00545750" w:rsidP="00545750">
      <w:pPr>
        <w:pStyle w:val="Paragrafi"/>
      </w:pPr>
      <w:r w:rsidRPr="0019364B">
        <w:t>b) prodhimi, importimi ose tregtimi i lëndëve djegëse nga subjekte në kundërshtim me kërkesat e nenit 10 pika 5 të këtij ligji dhe dënohet me gjobë nga 10 mijë deri në 500 mijë lekë, në varësi të sasisë dhe rrezikshmërisë që paraqesin lëndët djegëse të palejuara, si dhe bën sekuestrimin e lëndës djegëse që është gjendje;</w:t>
      </w:r>
    </w:p>
    <w:p w:rsidR="00545750" w:rsidRPr="0019364B" w:rsidRDefault="00545750" w:rsidP="00545750">
      <w:pPr>
        <w:pStyle w:val="Paragrafi"/>
      </w:pPr>
      <w:r w:rsidRPr="0019364B">
        <w:t>c) përdorimi i lëndëve djegëse të ndaluara nga operatori, në kundërshtim me kërkesat e nenit 10 pika 6 dhe dënohet me gjobë nga 10 mijë deri në 1 milion lekë në varësi të sasisë dhe rrezikshmërisë që paraqesin lëndët djegëse, si dhe vendos pezullimin e veprimtarisë, për aq kohë sa të bëhet zëvendësimi i lëndës djegëse;</w:t>
      </w:r>
    </w:p>
    <w:p w:rsidR="00545750" w:rsidRPr="0019364B" w:rsidRDefault="00545750" w:rsidP="00545750">
      <w:pPr>
        <w:pStyle w:val="Paragrafi"/>
      </w:pPr>
      <w:r w:rsidRPr="0019364B">
        <w:t>ç) prodhimi ose importimi nga ana e subjekteve i burimeve të lëvizshme, në kundërshtim me nenin 10 pika 3 që nuk plotëson karakteristikat e markës dhe normat e shkarkimit dhe dënohet me gjobë nga 10 mijë deri në 300 mijë lekë, në varësi të sasisë së prodhimit dhe importit, si dhe vendos mbylljen e përhershme të veprimtarisë;</w:t>
      </w:r>
    </w:p>
    <w:p w:rsidR="00545750" w:rsidRPr="0019364B" w:rsidRDefault="00545750" w:rsidP="00545750">
      <w:pPr>
        <w:pStyle w:val="Paragrafi"/>
      </w:pPr>
      <w:r w:rsidRPr="0019364B">
        <w:t>d) ndotja e ajrit nga operatori i burimit të madh dhe të mesëm, duke shkelur normat e shkarkimit, normat në zona me mbrojtje të veçantë, rregullat në gjendje smogu a emergjence, kushtet teknike dhe kërkesat e përcaktuara në lejen mjedisore dhe dënohet me gjobë nga 10 mijë deri në 1 milion lekë, në varësi nga lloji dhe sasia e shkarkimeve ndotëse, si dhe ndërprerjen e veprimtarisë së burimit ndotës për aq kohë sa operatori të sjellë shkarkimet në normë.</w:t>
      </w:r>
    </w:p>
    <w:p w:rsidR="00545750" w:rsidRPr="0019364B" w:rsidRDefault="00545750" w:rsidP="00545750">
      <w:pPr>
        <w:pStyle w:val="Paragrafi"/>
      </w:pPr>
      <w:r w:rsidRPr="0019364B">
        <w:t>2. Organi që vendos gjobën dhe bën ekzekutimin e saj, si dhe pezullimin ose ndërprerjen e veprimtarisë, sipas këtij neni, është Inspektorati i Mbrojtjes së Mjedisit.</w:t>
      </w:r>
    </w:p>
    <w:p w:rsidR="00545750" w:rsidRPr="0019364B" w:rsidRDefault="00545750" w:rsidP="00545750">
      <w:pPr>
        <w:pStyle w:val="Paragrafi"/>
      </w:pPr>
      <w:r w:rsidRPr="0019364B">
        <w:t>3. Kur këto shkelje përbëjnë vepër penale, Inspektorati i Mbrojtjes së Mjedisit bën kallëzimin për ndjekje penale.</w:t>
      </w:r>
    </w:p>
    <w:p w:rsidR="00545750" w:rsidRPr="0019364B" w:rsidRDefault="00545750" w:rsidP="00545750">
      <w:pPr>
        <w:pStyle w:val="Paragrafi"/>
      </w:pPr>
    </w:p>
    <w:p w:rsidR="00545750" w:rsidRPr="0019364B" w:rsidRDefault="00545750" w:rsidP="00732E91">
      <w:pPr>
        <w:pStyle w:val="NeniNr"/>
      </w:pPr>
      <w:r w:rsidRPr="0019364B">
        <w:t>Neni 20</w:t>
      </w:r>
    </w:p>
    <w:p w:rsidR="00545750" w:rsidRPr="0019364B" w:rsidRDefault="00545750" w:rsidP="00732E91">
      <w:pPr>
        <w:pStyle w:val="NeniTitull"/>
      </w:pPr>
      <w:r w:rsidRPr="0019364B">
        <w:t>Shfuqizimi</w:t>
      </w:r>
    </w:p>
    <w:p w:rsidR="00545750" w:rsidRPr="0019364B" w:rsidRDefault="00545750" w:rsidP="00545750">
      <w:pPr>
        <w:pStyle w:val="Paragrafi"/>
      </w:pPr>
    </w:p>
    <w:p w:rsidR="00545750" w:rsidRPr="0019364B" w:rsidRDefault="00545750" w:rsidP="00545750">
      <w:pPr>
        <w:pStyle w:val="Paragrafi"/>
      </w:pPr>
      <w:r w:rsidRPr="0019364B">
        <w:t>Paragrafi i parë i pikës 2 të nenit 15 të ligjit nr.8364, datë 2.7.1998 “Për</w:t>
      </w:r>
      <w:r w:rsidRPr="0019364B">
        <w:rPr>
          <w:rFonts w:hint="eastAsia"/>
        </w:rPr>
        <w:t xml:space="preserve"> disa shtesa dhe ndryshime n</w:t>
      </w:r>
      <w:r w:rsidRPr="0019364B">
        <w:t>ë ligjin nr.7664, datë 21.1.1993 “Për mbrojtjen e mjedisit””, shfuqizohet.</w:t>
      </w:r>
    </w:p>
    <w:p w:rsidR="00545750" w:rsidRPr="0019364B" w:rsidRDefault="00545750" w:rsidP="00732E91">
      <w:pPr>
        <w:pStyle w:val="NeniNr"/>
      </w:pPr>
    </w:p>
    <w:p w:rsidR="00545750" w:rsidRPr="0019364B" w:rsidRDefault="00545750" w:rsidP="00732E91">
      <w:pPr>
        <w:pStyle w:val="NeniNr"/>
      </w:pPr>
      <w:r w:rsidRPr="0019364B">
        <w:t>Neni 21</w:t>
      </w:r>
    </w:p>
    <w:p w:rsidR="00545750" w:rsidRPr="0019364B" w:rsidRDefault="00545750" w:rsidP="00732E91">
      <w:pPr>
        <w:pStyle w:val="NeniTitull"/>
      </w:pPr>
      <w:r w:rsidRPr="0019364B">
        <w:t>Akte nënligjore</w:t>
      </w:r>
    </w:p>
    <w:p w:rsidR="00545750" w:rsidRPr="0019364B" w:rsidRDefault="00545750" w:rsidP="00545750">
      <w:pPr>
        <w:pStyle w:val="Paragrafi"/>
      </w:pPr>
    </w:p>
    <w:p w:rsidR="00545750" w:rsidRPr="0019364B" w:rsidRDefault="00545750" w:rsidP="00545750">
      <w:pPr>
        <w:pStyle w:val="Paragrafi"/>
      </w:pPr>
      <w:r w:rsidRPr="0019364B">
        <w:t>1. Ngarkohet Këshilli i Ministrave që, me hyrjen në fuqi të këtij ligji, të nxjerrë aktet nënligjore për zbatimin e neneve 3, 4, 5, 6, 7, 10, 13, 14 dhe 16 të tij.</w:t>
      </w:r>
    </w:p>
    <w:p w:rsidR="00545750" w:rsidRPr="0019364B" w:rsidRDefault="00545750" w:rsidP="00545750">
      <w:pPr>
        <w:pStyle w:val="Paragrafi"/>
      </w:pPr>
      <w:r w:rsidRPr="0019364B">
        <w:t>2. Ngarkohen ministrat përkatës që, me hyrjen në fuqi të këtij ligji, të nxjerrin aktet nënligjore për zbatimin e neneve 5, 7, 9, 12, 13, 15 dhe 16 të tij.</w:t>
      </w:r>
    </w:p>
    <w:p w:rsidR="00545750" w:rsidRPr="0019364B" w:rsidRDefault="00545750" w:rsidP="00545750">
      <w:pPr>
        <w:pStyle w:val="Paragrafi"/>
      </w:pPr>
    </w:p>
    <w:p w:rsidR="00545750" w:rsidRPr="0019364B" w:rsidRDefault="00545750" w:rsidP="00732E91">
      <w:pPr>
        <w:pStyle w:val="NeniNr"/>
      </w:pPr>
      <w:r w:rsidRPr="0019364B">
        <w:t>Neni 22</w:t>
      </w:r>
    </w:p>
    <w:p w:rsidR="00545750" w:rsidRPr="0019364B" w:rsidRDefault="00545750" w:rsidP="00545750">
      <w:pPr>
        <w:pStyle w:val="Paragrafi"/>
      </w:pPr>
    </w:p>
    <w:p w:rsidR="00545750" w:rsidRPr="0019364B" w:rsidRDefault="00545750" w:rsidP="00545750">
      <w:pPr>
        <w:pStyle w:val="Paragrafi"/>
      </w:pPr>
      <w:r w:rsidRPr="0019364B">
        <w:t>Ky ligj hyn në fuqi 15 ditë pas botimit në Fletoren Zyrtare.</w:t>
      </w:r>
    </w:p>
    <w:p w:rsidR="00545750" w:rsidRPr="0019364B" w:rsidRDefault="00545750" w:rsidP="00545750">
      <w:pPr>
        <w:pStyle w:val="Paragrafi"/>
      </w:pPr>
    </w:p>
    <w:p w:rsidR="00545750" w:rsidRPr="0019364B" w:rsidRDefault="00545750" w:rsidP="00732E91">
      <w:pPr>
        <w:pStyle w:val="Shpallja"/>
      </w:pPr>
      <w:r w:rsidRPr="0019364B">
        <w:t>Shpallur me dekretin nr. 3361, datë 4.6.2002 të Presidentit të Republikës së Shqipërisë, Rexhep Meidani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Akti"/>
      </w:pPr>
      <w:r w:rsidRPr="00732E91">
        <w:t>L I  G J</w:t>
      </w:r>
    </w:p>
    <w:p w:rsidR="00545750" w:rsidRPr="0019364B" w:rsidRDefault="00545750" w:rsidP="00732E91">
      <w:pPr>
        <w:pStyle w:val="NumriData"/>
      </w:pPr>
      <w:r w:rsidRPr="0019364B">
        <w:t>Nr. 8898, datë 16.5.2002</w:t>
      </w:r>
    </w:p>
    <w:p w:rsidR="00545750" w:rsidRPr="0019364B" w:rsidRDefault="00545750" w:rsidP="00545750">
      <w:pPr>
        <w:pStyle w:val="Paragrafi"/>
      </w:pPr>
    </w:p>
    <w:p w:rsidR="00545750" w:rsidRPr="0019364B" w:rsidRDefault="00545750" w:rsidP="00732E91">
      <w:pPr>
        <w:pStyle w:val="Titulli"/>
      </w:pPr>
      <w:r w:rsidRPr="0019364B">
        <w:t xml:space="preserve">PËR NJË SHTESË NË LIGJIN NR.8291, DATË 25.2.1998 </w:t>
      </w:r>
    </w:p>
    <w:p w:rsidR="00545750" w:rsidRPr="0019364B" w:rsidRDefault="00545750" w:rsidP="00732E91">
      <w:pPr>
        <w:pStyle w:val="Titulli"/>
      </w:pPr>
      <w:r w:rsidRPr="0019364B">
        <w:t>“KODI I ETIKËS SË POLICISË”</w:t>
      </w:r>
    </w:p>
    <w:p w:rsidR="00545750" w:rsidRPr="0019364B" w:rsidRDefault="00545750" w:rsidP="00545750">
      <w:pPr>
        <w:pStyle w:val="Paragrafi"/>
      </w:pPr>
    </w:p>
    <w:p w:rsidR="00545750" w:rsidRPr="0019364B" w:rsidRDefault="00545750" w:rsidP="00732E91">
      <w:pPr>
        <w:pStyle w:val="BazLigjPropozues"/>
      </w:pPr>
      <w:r w:rsidRPr="0019364B">
        <w:t>Në mbështetje të neneve 78, 81 pika 1 dhe 83 pika 1 të Kushtetutës, me propozimin e Këshillit të Ministrave,</w:t>
      </w:r>
    </w:p>
    <w:p w:rsidR="00545750" w:rsidRPr="0019364B" w:rsidRDefault="00545750" w:rsidP="00545750">
      <w:pPr>
        <w:pStyle w:val="Paragrafi"/>
      </w:pPr>
    </w:p>
    <w:p w:rsidR="00545750" w:rsidRPr="0019364B" w:rsidRDefault="00545750" w:rsidP="00732E91">
      <w:pPr>
        <w:pStyle w:val="Institucioni"/>
      </w:pPr>
      <w:r w:rsidRPr="0019364B">
        <w:t xml:space="preserve">K U V E N D I </w:t>
      </w:r>
    </w:p>
    <w:p w:rsidR="00545750" w:rsidRPr="0019364B" w:rsidRDefault="00545750" w:rsidP="00545750">
      <w:pPr>
        <w:pStyle w:val="Paragrafi"/>
      </w:pPr>
      <w:r w:rsidRPr="0019364B">
        <w:t xml:space="preserve"> </w:t>
      </w:r>
    </w:p>
    <w:p w:rsidR="00545750" w:rsidRPr="0019364B" w:rsidRDefault="00545750" w:rsidP="00732E91">
      <w:pPr>
        <w:pStyle w:val="VENDOSI"/>
      </w:pPr>
      <w:r w:rsidRPr="0019364B">
        <w:t>I REPUBLIKËS SË SHQIPËRISË</w:t>
      </w:r>
    </w:p>
    <w:p w:rsidR="00545750" w:rsidRPr="0019364B" w:rsidRDefault="00545750" w:rsidP="00732E91">
      <w:pPr>
        <w:pStyle w:val="VENDOSI"/>
      </w:pPr>
      <w:r w:rsidRPr="0019364B">
        <w:t>V E N D O S I:</w:t>
      </w:r>
    </w:p>
    <w:p w:rsidR="00545750" w:rsidRPr="0019364B" w:rsidRDefault="00545750" w:rsidP="00545750">
      <w:pPr>
        <w:pStyle w:val="Paragrafi"/>
      </w:pPr>
    </w:p>
    <w:p w:rsidR="00545750" w:rsidRPr="0019364B" w:rsidRDefault="00545750" w:rsidP="00732E91">
      <w:pPr>
        <w:pStyle w:val="NeniNr"/>
      </w:pPr>
      <w:r w:rsidRPr="0019364B">
        <w:t>Neni 1</w:t>
      </w:r>
    </w:p>
    <w:p w:rsidR="00545750" w:rsidRPr="0019364B" w:rsidRDefault="00545750" w:rsidP="00545750">
      <w:pPr>
        <w:pStyle w:val="Paragrafi"/>
      </w:pPr>
    </w:p>
    <w:p w:rsidR="00545750" w:rsidRPr="0019364B" w:rsidRDefault="00545750" w:rsidP="00545750">
      <w:pPr>
        <w:pStyle w:val="Paragrafi"/>
      </w:pPr>
      <w:r w:rsidRPr="0019364B">
        <w:t>Në ligjin nr.8291, datë 25.2.1998 “Kodi i etikës së policisë”, pas nenit 16 shtohet neni 16/1 me këtë përmbajtje:</w:t>
      </w:r>
    </w:p>
    <w:p w:rsidR="00545750" w:rsidRPr="0019364B" w:rsidRDefault="00545750" w:rsidP="00545750">
      <w:pPr>
        <w:pStyle w:val="Paragrafi"/>
      </w:pPr>
    </w:p>
    <w:p w:rsidR="00545750" w:rsidRPr="0019364B" w:rsidRDefault="00545750" w:rsidP="00732E91">
      <w:pPr>
        <w:pStyle w:val="NeniNr"/>
      </w:pPr>
      <w:r w:rsidRPr="0019364B">
        <w:t>“Neni 16/1</w:t>
      </w:r>
    </w:p>
    <w:p w:rsidR="00545750" w:rsidRPr="0019364B" w:rsidRDefault="00545750" w:rsidP="00545750">
      <w:pPr>
        <w:pStyle w:val="Paragrafi"/>
      </w:pPr>
    </w:p>
    <w:p w:rsidR="00545750" w:rsidRPr="0019364B" w:rsidRDefault="00545750" w:rsidP="00545750">
      <w:pPr>
        <w:pStyle w:val="Paragrafi"/>
      </w:pPr>
      <w:r w:rsidRPr="0019364B">
        <w:t xml:space="preserve">Ngarkohet Ministri i Rendit Publik të nxjerrë aktet nënligjore në zbatim të neneve 3, 4, 6, 7, 8, 10 dhe 11 të këtij ligji”.     </w:t>
      </w:r>
    </w:p>
    <w:p w:rsidR="00545750" w:rsidRPr="0019364B" w:rsidRDefault="00545750" w:rsidP="00545750">
      <w:pPr>
        <w:pStyle w:val="Paragrafi"/>
      </w:pPr>
    </w:p>
    <w:p w:rsidR="00545750" w:rsidRPr="0019364B" w:rsidRDefault="00545750" w:rsidP="00732E91">
      <w:pPr>
        <w:pStyle w:val="NeniNr"/>
      </w:pPr>
      <w:r w:rsidRPr="0019364B">
        <w:t>Neni 2</w:t>
      </w:r>
    </w:p>
    <w:p w:rsidR="00545750" w:rsidRPr="0019364B" w:rsidRDefault="00545750" w:rsidP="00545750">
      <w:pPr>
        <w:pStyle w:val="Paragrafi"/>
      </w:pPr>
    </w:p>
    <w:p w:rsidR="00545750" w:rsidRPr="0019364B" w:rsidRDefault="00545750" w:rsidP="00545750">
      <w:pPr>
        <w:pStyle w:val="Paragrafi"/>
      </w:pPr>
      <w:r w:rsidRPr="0019364B">
        <w:t>Ky ligj hyn në fuqi 15 ditë pas botimit në Fletoren Zyrtare.</w:t>
      </w:r>
    </w:p>
    <w:p w:rsidR="00545750" w:rsidRPr="0019364B" w:rsidRDefault="00545750" w:rsidP="00545750">
      <w:pPr>
        <w:pStyle w:val="Paragrafi"/>
      </w:pPr>
    </w:p>
    <w:p w:rsidR="00545750" w:rsidRPr="0019364B" w:rsidRDefault="00545750" w:rsidP="00732E91">
      <w:pPr>
        <w:pStyle w:val="Shpallja"/>
      </w:pPr>
      <w:r w:rsidRPr="0019364B">
        <w:t>Shpallur me dekretin nr. 3352, datë 30.5.2002 të Presidentit të Republikës së Shqipërisë, Rexhep Meidani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Akti"/>
      </w:pPr>
      <w:r w:rsidRPr="0019364B">
        <w:t>L I G J</w:t>
      </w:r>
    </w:p>
    <w:p w:rsidR="00545750" w:rsidRPr="0019364B" w:rsidRDefault="00545750" w:rsidP="00732E91">
      <w:pPr>
        <w:pStyle w:val="NumriData"/>
      </w:pPr>
      <w:r w:rsidRPr="0019364B">
        <w:t>Nr. 8899, datë 22.5.2002</w:t>
      </w:r>
    </w:p>
    <w:p w:rsidR="00545750" w:rsidRPr="0019364B" w:rsidRDefault="00545750" w:rsidP="00545750">
      <w:pPr>
        <w:pStyle w:val="Paragrafi"/>
      </w:pPr>
    </w:p>
    <w:p w:rsidR="00545750" w:rsidRPr="0019364B" w:rsidRDefault="00545750" w:rsidP="00732E91">
      <w:pPr>
        <w:pStyle w:val="Titulli"/>
      </w:pPr>
      <w:r w:rsidRPr="0019364B">
        <w:t xml:space="preserve">PËR PËRCAKTIMIN E FORMËS DHE TË FORMULËS </w:t>
      </w:r>
    </w:p>
    <w:p w:rsidR="00545750" w:rsidRPr="0019364B" w:rsidRDefault="00545750" w:rsidP="00732E91">
      <w:pPr>
        <w:pStyle w:val="Titulli"/>
      </w:pPr>
      <w:r w:rsidRPr="0019364B">
        <w:t>SË PRIVATIZIMIT TË INSIG SHA-SË</w:t>
      </w:r>
    </w:p>
    <w:p w:rsidR="00545750" w:rsidRPr="0019364B" w:rsidRDefault="00545750" w:rsidP="00545750">
      <w:pPr>
        <w:pStyle w:val="Paragrafi"/>
      </w:pPr>
    </w:p>
    <w:p w:rsidR="00545750" w:rsidRPr="0019364B" w:rsidRDefault="00545750" w:rsidP="00732E91">
      <w:pPr>
        <w:pStyle w:val="BazLigjPropozues"/>
      </w:pPr>
      <w:r w:rsidRPr="0019364B">
        <w:t xml:space="preserve">Në mbështetje të neneve 78, 81 pika 1 dhe 83 pikat 1 dhe 2 të Kushtetutës, me propozimin e Këshillit të Ministrave, </w:t>
      </w:r>
    </w:p>
    <w:p w:rsidR="00545750" w:rsidRPr="0019364B" w:rsidRDefault="00545750" w:rsidP="00545750">
      <w:pPr>
        <w:pStyle w:val="Paragrafi"/>
      </w:pPr>
    </w:p>
    <w:p w:rsidR="00545750" w:rsidRPr="0019364B" w:rsidRDefault="00545750" w:rsidP="00732E91">
      <w:pPr>
        <w:pStyle w:val="Institucioni"/>
      </w:pPr>
      <w:r w:rsidRPr="0019364B">
        <w:t>K U V E N D I</w:t>
      </w:r>
    </w:p>
    <w:p w:rsidR="00545750" w:rsidRPr="0019364B" w:rsidRDefault="00545750" w:rsidP="00545750">
      <w:pPr>
        <w:pStyle w:val="Paragrafi"/>
      </w:pPr>
    </w:p>
    <w:p w:rsidR="00545750" w:rsidRPr="0019364B" w:rsidRDefault="00545750" w:rsidP="00732E91">
      <w:pPr>
        <w:pStyle w:val="VENDOSI"/>
      </w:pPr>
      <w:r w:rsidRPr="0019364B">
        <w:t>I REPUBLIKËS SË SHQIPËRISË</w:t>
      </w:r>
    </w:p>
    <w:p w:rsidR="00545750" w:rsidRPr="0019364B" w:rsidRDefault="00545750" w:rsidP="00732E91">
      <w:pPr>
        <w:pStyle w:val="VENDOSI"/>
      </w:pPr>
      <w:r w:rsidRPr="0019364B">
        <w:t>V E N D O S I:</w:t>
      </w:r>
    </w:p>
    <w:p w:rsidR="00545750" w:rsidRPr="0019364B" w:rsidRDefault="00545750" w:rsidP="00545750">
      <w:pPr>
        <w:pStyle w:val="Paragrafi"/>
      </w:pPr>
    </w:p>
    <w:p w:rsidR="00545750" w:rsidRPr="0019364B" w:rsidRDefault="00545750" w:rsidP="00732E91">
      <w:pPr>
        <w:pStyle w:val="NeniNr"/>
      </w:pPr>
      <w:r w:rsidRPr="0019364B">
        <w:t>Neni 1</w:t>
      </w:r>
    </w:p>
    <w:p w:rsidR="00545750" w:rsidRPr="0019364B" w:rsidRDefault="00545750" w:rsidP="00732E91">
      <w:pPr>
        <w:pStyle w:val="NeniTitull"/>
      </w:pPr>
      <w:r w:rsidRPr="0019364B">
        <w:t>Objekti</w:t>
      </w:r>
    </w:p>
    <w:p w:rsidR="00545750" w:rsidRPr="0019364B" w:rsidRDefault="00545750" w:rsidP="00545750">
      <w:pPr>
        <w:pStyle w:val="Paragrafi"/>
      </w:pPr>
    </w:p>
    <w:p w:rsidR="00545750" w:rsidRPr="0019364B" w:rsidRDefault="00545750" w:rsidP="00545750">
      <w:pPr>
        <w:pStyle w:val="Paragrafi"/>
      </w:pPr>
      <w:r w:rsidRPr="0019364B">
        <w:t>Ky ligj përcakton formën dhe formulën e privatizimit të Institutit të Sigurimeve INSIG sha-së.</w:t>
      </w:r>
    </w:p>
    <w:p w:rsidR="00545750" w:rsidRPr="0019364B" w:rsidRDefault="00545750" w:rsidP="00545750">
      <w:pPr>
        <w:pStyle w:val="Paragrafi"/>
      </w:pPr>
    </w:p>
    <w:p w:rsidR="00545750" w:rsidRPr="0019364B" w:rsidRDefault="00545750" w:rsidP="00732E91">
      <w:pPr>
        <w:pStyle w:val="NeniNr"/>
      </w:pPr>
      <w:r w:rsidRPr="0019364B">
        <w:t>Neni 2</w:t>
      </w:r>
    </w:p>
    <w:p w:rsidR="00545750" w:rsidRPr="0019364B" w:rsidRDefault="00545750" w:rsidP="00732E91">
      <w:pPr>
        <w:pStyle w:val="NeniTitull"/>
      </w:pPr>
      <w:r w:rsidRPr="0019364B">
        <w:t>Përkufizime</w:t>
      </w:r>
    </w:p>
    <w:p w:rsidR="00545750" w:rsidRPr="0019364B" w:rsidRDefault="00545750" w:rsidP="00545750">
      <w:pPr>
        <w:pStyle w:val="Paragrafi"/>
      </w:pPr>
    </w:p>
    <w:p w:rsidR="00545750" w:rsidRPr="0019364B" w:rsidRDefault="00545750" w:rsidP="00545750">
      <w:pPr>
        <w:pStyle w:val="Paragrafi"/>
      </w:pPr>
      <w:r w:rsidRPr="0019364B">
        <w:t>Në kuptim të këtij ligji:</w:t>
      </w:r>
    </w:p>
    <w:p w:rsidR="00545750" w:rsidRPr="0019364B" w:rsidRDefault="00545750" w:rsidP="00545750">
      <w:pPr>
        <w:pStyle w:val="Paragrafi"/>
      </w:pPr>
      <w:r w:rsidRPr="0019364B">
        <w:t>1. “Aksion” nënkupton një aksion në kapitalin e INSIG sha-së.</w:t>
      </w:r>
    </w:p>
    <w:p w:rsidR="00545750" w:rsidRPr="0019364B" w:rsidRDefault="00545750" w:rsidP="00545750">
      <w:pPr>
        <w:pStyle w:val="Paragrafi"/>
      </w:pPr>
      <w:r w:rsidRPr="0019364B">
        <w:t>2. “Institucione financiare ndërkombëtare” nënkupton institucionet e krijuara sipas marrëveshjeve ndërkombëtare, që veprojnë në sektorët e investimeve financiare, dhe shoqëritë risiguruese ndërkombëtare, të njohura në tregun ndërkombëtar të sigurimeve.</w:t>
      </w:r>
    </w:p>
    <w:p w:rsidR="00545750" w:rsidRPr="0019364B" w:rsidRDefault="00545750" w:rsidP="00545750">
      <w:pPr>
        <w:pStyle w:val="Paragrafi"/>
      </w:pPr>
      <w:r w:rsidRPr="0019364B">
        <w:t>3. “Investitor strategjik” nënkupton një shoqëri të huaj sigurimesh e njohur në tregun ndërkombëtar të sigurimeve, e cila nuk është rezidente në territorin e Republikës së Shqipërisë dhe nuk është themeluar sipas ligjit shqiptar, e cila ka sukses në një ose më shumë tregje të huaja sigurimesh gjatë 20 viteve të fundit dhe ka të paktën 250 milionë USD asete neto dhe 1,5 miliard USD të totalit të aseteve.</w:t>
      </w:r>
    </w:p>
    <w:p w:rsidR="00545750" w:rsidRPr="0019364B" w:rsidRDefault="00545750" w:rsidP="00545750">
      <w:pPr>
        <w:pStyle w:val="Paragrafi"/>
      </w:pPr>
      <w:r w:rsidRPr="0019364B">
        <w:t>4. “Subjekt i sektorit privat shqiptar” nënkupton një shoqëri shqiptare, rezidente në territorin e Republikës së Shqipërisë ose e themeluar sipas ligjit shqiptar.</w:t>
      </w:r>
    </w:p>
    <w:p w:rsidR="00545750" w:rsidRPr="0019364B" w:rsidRDefault="00545750" w:rsidP="00545750">
      <w:pPr>
        <w:pStyle w:val="Paragrafi"/>
      </w:pPr>
    </w:p>
    <w:p w:rsidR="00545750" w:rsidRPr="0019364B" w:rsidRDefault="00545750" w:rsidP="00732E91">
      <w:pPr>
        <w:pStyle w:val="NeniNr"/>
      </w:pPr>
      <w:r w:rsidRPr="0019364B">
        <w:t>Neni 3</w:t>
      </w:r>
    </w:p>
    <w:p w:rsidR="00545750" w:rsidRPr="0019364B" w:rsidRDefault="00545750" w:rsidP="00732E91">
      <w:pPr>
        <w:pStyle w:val="NeniTitull"/>
      </w:pPr>
      <w:r w:rsidRPr="0019364B">
        <w:t>Forma e privatizimit</w:t>
      </w:r>
    </w:p>
    <w:p w:rsidR="00545750" w:rsidRPr="0019364B" w:rsidRDefault="00545750" w:rsidP="00545750">
      <w:pPr>
        <w:pStyle w:val="Paragrafi"/>
      </w:pPr>
    </w:p>
    <w:p w:rsidR="00545750" w:rsidRPr="0019364B" w:rsidRDefault="00545750" w:rsidP="00545750">
      <w:pPr>
        <w:pStyle w:val="Paragrafi"/>
      </w:pPr>
      <w:r w:rsidRPr="0019364B">
        <w:t>1. Forma e privatizimit të INSIG sha-së është ajo e transferimit me anë të shitjes të së drejtës së pronësisë mbi aksionet ekzistuese të shoqërisë, nëpërmjet negociatave me institucionet financiare ndërkombëtare dhe përzgjedhjes së investitorëve strategjikë, nëpërmjet procedurave të tenderit të hapur ndërkombëtar, sipas formulës së parashikuar në nenin 4 të këtij ligji.</w:t>
      </w:r>
    </w:p>
    <w:p w:rsidR="00545750" w:rsidRPr="0019364B" w:rsidRDefault="00545750" w:rsidP="00545750">
      <w:pPr>
        <w:pStyle w:val="Paragrafi"/>
      </w:pPr>
      <w:r w:rsidRPr="0019364B">
        <w:t>2. Vlera e aksioneve, me të cilën do të fillojnë negociatat për shitjen e tyre institucioneve ndërkombëtare financiare, bëhet nga një vlerësues ndërkombëtar i njohur në këtë fushë, i cili do të zgjidhet, sipas procedurave të tenderit të hapur ndërkombëtar. Kjo vlerë miratohet nga Këshilli i Ministrave, i cili miraton edhe marrëveshjen për transferimin e të drejtës së pronësisë së aksioneve të shoqërisë anonime INSIG sha, me anë të negociatave me institucionet financiare ndërkombëtare.</w:t>
      </w:r>
    </w:p>
    <w:p w:rsidR="00545750" w:rsidRPr="0019364B" w:rsidRDefault="00545750" w:rsidP="00545750">
      <w:pPr>
        <w:pStyle w:val="Paragrafi"/>
      </w:pPr>
    </w:p>
    <w:p w:rsidR="00545750" w:rsidRPr="0019364B" w:rsidRDefault="00545750" w:rsidP="00732E91">
      <w:pPr>
        <w:pStyle w:val="NeniNr"/>
      </w:pPr>
      <w:r w:rsidRPr="0019364B">
        <w:t>Neni 4</w:t>
      </w:r>
    </w:p>
    <w:p w:rsidR="00545750" w:rsidRPr="0019364B" w:rsidRDefault="00545750" w:rsidP="00732E91">
      <w:pPr>
        <w:pStyle w:val="NeniTitull"/>
      </w:pPr>
      <w:r w:rsidRPr="0019364B">
        <w:t>Formula e privatizimit</w:t>
      </w:r>
    </w:p>
    <w:p w:rsidR="00545750" w:rsidRPr="0019364B" w:rsidRDefault="00545750" w:rsidP="00545750">
      <w:pPr>
        <w:pStyle w:val="Paragrafi"/>
      </w:pPr>
    </w:p>
    <w:p w:rsidR="00545750" w:rsidRPr="0019364B" w:rsidRDefault="00545750" w:rsidP="00545750">
      <w:pPr>
        <w:pStyle w:val="Paragrafi"/>
      </w:pPr>
      <w:r w:rsidRPr="0019364B">
        <w:t>Struktura e formulës së privatizimit të INSIG sha-së është si më poshtë:</w:t>
      </w:r>
    </w:p>
    <w:p w:rsidR="00545750" w:rsidRPr="0019364B" w:rsidRDefault="00545750" w:rsidP="00545750">
      <w:pPr>
        <w:pStyle w:val="Paragrafi"/>
      </w:pPr>
      <w:r w:rsidRPr="0019364B">
        <w:t>1. Jo më shumë se 40 për qind e aksioneve transferohen nëpërmjet shitjes, me anë të negociatave me institucionet financiare ndërkombëtare, jo më vonë se 12 muaj nga data e hyrjes në fuqi të këtij ligji.</w:t>
      </w:r>
    </w:p>
    <w:p w:rsidR="00545750" w:rsidRPr="0019364B" w:rsidRDefault="00545750" w:rsidP="00545750">
      <w:pPr>
        <w:pStyle w:val="Paragrafi"/>
      </w:pPr>
      <w:r w:rsidRPr="0019364B">
        <w:t>2. Jo më pak se 60 për qind e aksioneve u shiten investitorëve strategjikë dhe subjekteve të sektorit privat shqiptar. Nga kjo paketë aksionesh ofrohen për shitje jo më pak se 51 për qind për investitorin strategjik dhe pjesa e mbetur u ofrohet për shitje subjekteve të sektorit privat shqiptar me ofertë publike. Përzgjedhja e investitorit strategjik për blerjen e aksioneve bëhet brenda 12 muajve nga data e hyrjes në fuqi të marrëveshjes për transferimin e aksioneve institucioneve financiare ndërkombëtare dhe, në asnjë rast, nuk mund të zgjasë më shumë se 24 muaj. Procedurat për shitjen e aksioneve për investitorët strategjikë, sipas parashikimeve të kësaj pike, bëhen nga Ministria e Financave dhe institucionet financiare ndërkombëtare, me cilësinë e aksionerëve në këtë shoqëri, procedura të cilat do të jenë ato të tenderit të hapur ndërkombëtar.</w:t>
      </w:r>
    </w:p>
    <w:p w:rsidR="00545750" w:rsidRPr="0019364B" w:rsidRDefault="00545750" w:rsidP="00545750">
      <w:pPr>
        <w:pStyle w:val="Paragrafi"/>
      </w:pPr>
    </w:p>
    <w:p w:rsidR="00545750" w:rsidRPr="0019364B" w:rsidRDefault="00545750" w:rsidP="00732E91">
      <w:pPr>
        <w:pStyle w:val="NeniNr"/>
      </w:pPr>
      <w:r w:rsidRPr="0019364B">
        <w:t>Neni 5</w:t>
      </w:r>
    </w:p>
    <w:p w:rsidR="00545750" w:rsidRPr="0019364B" w:rsidRDefault="00545750" w:rsidP="00732E91">
      <w:pPr>
        <w:pStyle w:val="NeniTitull"/>
      </w:pPr>
      <w:r w:rsidRPr="0019364B">
        <w:t>Monedha e pagesës</w:t>
      </w:r>
    </w:p>
    <w:p w:rsidR="00545750" w:rsidRPr="0019364B" w:rsidRDefault="00545750" w:rsidP="00545750">
      <w:pPr>
        <w:pStyle w:val="Paragrafi"/>
      </w:pPr>
    </w:p>
    <w:p w:rsidR="00545750" w:rsidRPr="0019364B" w:rsidRDefault="00545750" w:rsidP="00545750">
      <w:pPr>
        <w:pStyle w:val="Paragrafi"/>
      </w:pPr>
      <w:r w:rsidRPr="0019364B">
        <w:t>Transferimi i aksioneve investitorëve të përzgjedhur, sipas këtij ligji, përfshirë institucionet financiare ndërkombëtare dhe investitorët strategjikë, bëhet në një monedhë të huaj, të përcaktuar nga shitësi i aksioneve. Në rastin e shitjes së aksioneve subjekteve të sektorit privat shqiptar, pagesa e tyre kryhet në një monedhë të huaj të përcaktuar, ose në lekë, e konvertuar me kursin ditor të bankës ku kryhet pagesa.</w:t>
      </w:r>
    </w:p>
    <w:p w:rsidR="00545750" w:rsidRPr="0019364B" w:rsidRDefault="00545750" w:rsidP="00545750">
      <w:pPr>
        <w:pStyle w:val="Paragrafi"/>
      </w:pPr>
    </w:p>
    <w:p w:rsidR="00545750" w:rsidRPr="0019364B" w:rsidRDefault="00545750" w:rsidP="00732E91">
      <w:pPr>
        <w:pStyle w:val="NeniNr"/>
      </w:pPr>
      <w:r w:rsidRPr="0019364B">
        <w:t>Neni 6</w:t>
      </w:r>
    </w:p>
    <w:p w:rsidR="00545750" w:rsidRPr="0019364B" w:rsidRDefault="00545750" w:rsidP="00732E91">
      <w:pPr>
        <w:pStyle w:val="NeniTitull"/>
      </w:pPr>
      <w:r w:rsidRPr="0019364B">
        <w:t>Aksionet e mbetura</w:t>
      </w:r>
    </w:p>
    <w:p w:rsidR="00545750" w:rsidRPr="0019364B" w:rsidRDefault="00545750" w:rsidP="00545750">
      <w:pPr>
        <w:pStyle w:val="Paragrafi"/>
      </w:pPr>
    </w:p>
    <w:p w:rsidR="00545750" w:rsidRPr="0019364B" w:rsidRDefault="00545750" w:rsidP="00545750">
      <w:pPr>
        <w:pStyle w:val="Paragrafi"/>
      </w:pPr>
      <w:r w:rsidRPr="0019364B">
        <w:t>Në rast se pas përzgjedhjes së investitorëve strategjikë dhe të institucioneve financiare ndërkombëtare, sipas nenit 4 të këtij ligji, mbeten aksione të pashitura, ato u shiten nga Ministria e Financave, brenda 5 vjetëve, nëpërmjet ofertës publike, subjekteve të sektorit privat shqiptar.</w:t>
      </w:r>
    </w:p>
    <w:p w:rsidR="00545750" w:rsidRPr="0019364B" w:rsidRDefault="00545750" w:rsidP="00545750">
      <w:pPr>
        <w:pStyle w:val="Paragrafi"/>
      </w:pPr>
    </w:p>
    <w:p w:rsidR="00545750" w:rsidRPr="0019364B" w:rsidRDefault="00545750" w:rsidP="00732E91">
      <w:pPr>
        <w:pStyle w:val="NeniNr"/>
      </w:pPr>
      <w:r w:rsidRPr="0019364B">
        <w:t>Neni 7</w:t>
      </w:r>
    </w:p>
    <w:p w:rsidR="00545750" w:rsidRPr="0019364B" w:rsidRDefault="00545750" w:rsidP="00732E91">
      <w:pPr>
        <w:pStyle w:val="NeniTitull"/>
      </w:pPr>
      <w:r w:rsidRPr="0019364B">
        <w:t>Detyrime të investitorëve</w:t>
      </w:r>
    </w:p>
    <w:p w:rsidR="00545750" w:rsidRPr="0019364B" w:rsidRDefault="00545750" w:rsidP="00545750">
      <w:pPr>
        <w:pStyle w:val="Paragrafi"/>
      </w:pPr>
    </w:p>
    <w:p w:rsidR="00545750" w:rsidRPr="0019364B" w:rsidRDefault="00545750" w:rsidP="00545750">
      <w:pPr>
        <w:pStyle w:val="Paragrafi"/>
      </w:pPr>
      <w:r w:rsidRPr="0019364B">
        <w:t>1. Investitorët pjesëmarrës në procesin e privatizimit të INSIG sha-së janë të detyruar të plotësojnë të gjitha kërkesat e parashikuara nga legjislacioni në fuqi dhe, në mënyrë të veçantë, kërkesat e parashikuara nga legjislacioni tregtar dhe ai i sigurimeve në Republikën e Shqipërisë.</w:t>
      </w:r>
    </w:p>
    <w:p w:rsidR="00545750" w:rsidRPr="0019364B" w:rsidRDefault="00545750" w:rsidP="00545750">
      <w:pPr>
        <w:pStyle w:val="Paragrafi"/>
      </w:pPr>
      <w:r w:rsidRPr="0019364B">
        <w:t>2. Investitorët e përzgjedhur sipas këtij ligji duhet të bien dakord, si një kusht paraprak për zotërimin e aksioneve të shoqërisë INSIG sha, për të miratuar çdo ndryshim të nevojshëm të statutit të INSIG sha-së, për nënshkrimin e aksioneve të shoqërisë nga aksionerët e rinj, siç parashikohet në këtë ligj, dhe të mbrojnë të drejtat e aksionerëve në minorancë të shoqërisë, sipas standardeve moderne të drejtimit të përbashkët.</w:t>
      </w:r>
    </w:p>
    <w:p w:rsidR="00545750" w:rsidRPr="0019364B" w:rsidRDefault="00545750" w:rsidP="00545750">
      <w:pPr>
        <w:pStyle w:val="Paragrafi"/>
      </w:pPr>
    </w:p>
    <w:p w:rsidR="00545750" w:rsidRPr="0019364B" w:rsidRDefault="00545750" w:rsidP="00732E91">
      <w:pPr>
        <w:pStyle w:val="NeniNr"/>
      </w:pPr>
      <w:r w:rsidRPr="0019364B">
        <w:t>Neni 8</w:t>
      </w:r>
    </w:p>
    <w:p w:rsidR="00545750" w:rsidRPr="0019364B" w:rsidRDefault="00545750" w:rsidP="00732E91">
      <w:pPr>
        <w:pStyle w:val="NeniTitull"/>
      </w:pPr>
      <w:r w:rsidRPr="0019364B">
        <w:t>Zbatimi i privatizimit</w:t>
      </w:r>
    </w:p>
    <w:p w:rsidR="00545750" w:rsidRPr="0019364B" w:rsidRDefault="00545750" w:rsidP="00545750">
      <w:pPr>
        <w:pStyle w:val="Paragrafi"/>
      </w:pPr>
    </w:p>
    <w:p w:rsidR="00545750" w:rsidRDefault="00545750" w:rsidP="00545750">
      <w:pPr>
        <w:pStyle w:val="Paragrafi"/>
      </w:pPr>
      <w:r w:rsidRPr="0019364B">
        <w:t>Ministria e Financave, në bashkëpunim me institucionet financiare ndërkombëtare, të cilave u është tranferuar paketa e aksioneve, sipas pikës 1 të nenit 4 të këtij ligji, të kryejnë procedurat e privatizimit të INSIG sha-së, në zbatim të këtij ligji dhe të akteve të miratuara sipas nenit 9 të këtij ligji.</w:t>
      </w:r>
    </w:p>
    <w:p w:rsidR="00732E91" w:rsidRPr="0019364B" w:rsidRDefault="00732E91" w:rsidP="00545750">
      <w:pPr>
        <w:pStyle w:val="Paragrafi"/>
      </w:pPr>
    </w:p>
    <w:p w:rsidR="00545750" w:rsidRPr="0019364B" w:rsidRDefault="00545750" w:rsidP="00732E91">
      <w:pPr>
        <w:pStyle w:val="NeniNr"/>
      </w:pPr>
      <w:r w:rsidRPr="0019364B">
        <w:t>Neni 9</w:t>
      </w:r>
    </w:p>
    <w:p w:rsidR="00545750" w:rsidRPr="0019364B" w:rsidRDefault="00545750" w:rsidP="00732E91">
      <w:pPr>
        <w:pStyle w:val="NeniTitull"/>
      </w:pPr>
      <w:r w:rsidRPr="0019364B">
        <w:t>Nxjerrja e akteve</w:t>
      </w:r>
    </w:p>
    <w:p w:rsidR="00545750" w:rsidRPr="0019364B" w:rsidRDefault="00545750" w:rsidP="00545750">
      <w:pPr>
        <w:pStyle w:val="Paragrafi"/>
      </w:pPr>
    </w:p>
    <w:p w:rsidR="00545750" w:rsidRPr="0019364B" w:rsidRDefault="00545750" w:rsidP="00545750">
      <w:pPr>
        <w:pStyle w:val="Paragrafi"/>
      </w:pPr>
      <w:r w:rsidRPr="0019364B">
        <w:t>Këshilli i Ministrave, në zbatim të pikës 2 të nenit 4 të këtij ligji, miraton aktet nënligjore për procedurat e përzgjedhjes së investitorit strategjik.</w:t>
      </w:r>
    </w:p>
    <w:p w:rsidR="00545750" w:rsidRPr="0019364B" w:rsidRDefault="00545750" w:rsidP="00545750">
      <w:pPr>
        <w:pStyle w:val="Paragrafi"/>
      </w:pPr>
    </w:p>
    <w:p w:rsidR="00545750" w:rsidRPr="0019364B" w:rsidRDefault="00545750" w:rsidP="00732E91">
      <w:pPr>
        <w:pStyle w:val="NeniNr"/>
      </w:pPr>
      <w:r w:rsidRPr="0019364B">
        <w:t>Neni 10</w:t>
      </w:r>
    </w:p>
    <w:p w:rsidR="00545750" w:rsidRPr="0019364B" w:rsidRDefault="00545750" w:rsidP="00732E91">
      <w:pPr>
        <w:pStyle w:val="NeniTitull"/>
      </w:pPr>
      <w:r w:rsidRPr="0019364B">
        <w:t>Zgjidhja e investimeve</w:t>
      </w:r>
    </w:p>
    <w:p w:rsidR="00545750" w:rsidRPr="0019364B" w:rsidRDefault="00545750" w:rsidP="00545750">
      <w:pPr>
        <w:pStyle w:val="Paragrafi"/>
      </w:pPr>
    </w:p>
    <w:p w:rsidR="00545750" w:rsidRPr="0019364B" w:rsidRDefault="00545750" w:rsidP="00545750">
      <w:pPr>
        <w:pStyle w:val="Paragrafi"/>
      </w:pPr>
      <w:r w:rsidRPr="0019364B">
        <w:t>Ministria e Financave të paraqesë për miratim përpara procesit të privatizimit të INSIG-sha-së aktet e nevojshme nënligjore për zgjidhjen e problemeve të investimeve të kryera nga INSIG sha-ja, për të rritur vlerën e shitjes së kësaj shoqërie.</w:t>
      </w:r>
    </w:p>
    <w:p w:rsidR="00545750" w:rsidRPr="0019364B" w:rsidRDefault="00545750" w:rsidP="00545750">
      <w:pPr>
        <w:pStyle w:val="Paragrafi"/>
      </w:pPr>
    </w:p>
    <w:p w:rsidR="00545750" w:rsidRPr="0019364B" w:rsidRDefault="00545750" w:rsidP="00732E91">
      <w:pPr>
        <w:pStyle w:val="NeniNr"/>
      </w:pPr>
      <w:r w:rsidRPr="0019364B">
        <w:t>Neni 11</w:t>
      </w:r>
    </w:p>
    <w:p w:rsidR="00545750" w:rsidRPr="0019364B" w:rsidRDefault="00545750" w:rsidP="00545750">
      <w:pPr>
        <w:pStyle w:val="Paragrafi"/>
      </w:pPr>
    </w:p>
    <w:p w:rsidR="00545750" w:rsidRPr="0019364B" w:rsidRDefault="00545750" w:rsidP="00545750">
      <w:pPr>
        <w:pStyle w:val="Paragrafi"/>
      </w:pPr>
      <w:r w:rsidRPr="0019364B">
        <w:t>Ministria e Financave dhe Komisioni i Mbikëqyrjes i Sigurimeve të nxjerrin, brenda datës 31.10.2002, aktet e nevojshme nënligjore për zbatimin e këtij ligji.</w:t>
      </w:r>
    </w:p>
    <w:p w:rsidR="00545750" w:rsidRPr="0019364B" w:rsidRDefault="00545750" w:rsidP="00545750">
      <w:pPr>
        <w:pStyle w:val="Paragrafi"/>
      </w:pPr>
    </w:p>
    <w:p w:rsidR="00545750" w:rsidRPr="0019364B" w:rsidRDefault="00545750" w:rsidP="00732E91">
      <w:pPr>
        <w:pStyle w:val="NeniNr"/>
      </w:pPr>
      <w:r w:rsidRPr="0019364B">
        <w:t>Neni 12</w:t>
      </w:r>
    </w:p>
    <w:p w:rsidR="00545750" w:rsidRPr="0019364B" w:rsidRDefault="00545750" w:rsidP="00545750">
      <w:pPr>
        <w:pStyle w:val="Paragrafi"/>
      </w:pPr>
    </w:p>
    <w:p w:rsidR="00545750" w:rsidRPr="0019364B" w:rsidRDefault="00545750" w:rsidP="00545750">
      <w:pPr>
        <w:pStyle w:val="Paragrafi"/>
      </w:pPr>
      <w:r w:rsidRPr="0019364B">
        <w:t>Ky ligj hyn në fuqi 15 ditë pas botimit në Fletoren Zyrtare.</w:t>
      </w:r>
    </w:p>
    <w:p w:rsidR="00545750" w:rsidRPr="0019364B" w:rsidRDefault="00545750" w:rsidP="00545750">
      <w:pPr>
        <w:pStyle w:val="Paragrafi"/>
      </w:pPr>
    </w:p>
    <w:p w:rsidR="00545750" w:rsidRPr="0019364B" w:rsidRDefault="00545750" w:rsidP="00732E91">
      <w:pPr>
        <w:pStyle w:val="Shpallja"/>
      </w:pPr>
      <w:r w:rsidRPr="0019364B">
        <w:t>Shpallur me dekretin nr. 3364, datë 5.6.2002 të Presidentit të Republikës së Shqipërisë, Rexhep Meidani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732E91">
      <w:pPr>
        <w:pStyle w:val="Akti"/>
      </w:pPr>
      <w:r w:rsidRPr="0019364B">
        <w:t>L I G J</w:t>
      </w:r>
    </w:p>
    <w:p w:rsidR="00545750" w:rsidRPr="0019364B" w:rsidRDefault="00545750" w:rsidP="00732E91">
      <w:pPr>
        <w:pStyle w:val="NumriData"/>
      </w:pPr>
      <w:r w:rsidRPr="0019364B">
        <w:t>Nr. 8900, datë 23.5.2002</w:t>
      </w:r>
    </w:p>
    <w:p w:rsidR="00545750" w:rsidRPr="0019364B" w:rsidRDefault="00545750" w:rsidP="00545750">
      <w:pPr>
        <w:pStyle w:val="Paragrafi"/>
      </w:pPr>
    </w:p>
    <w:p w:rsidR="00545750" w:rsidRPr="0019364B" w:rsidRDefault="00545750" w:rsidP="00732E91">
      <w:pPr>
        <w:pStyle w:val="Titulli"/>
      </w:pPr>
      <w:r w:rsidRPr="0019364B">
        <w:t>PËR NJË SHTESË NË LIGJIN NR.8563, DATË 22.12.1999 “PËR PËRCAKTIMIN E FORMËS DHE FORMULËS SË PRIVATIZIMIT TË BANKËS SË KURSIMEVE SHA”, NDRYSHUAR ME LIGJIN NR.8806, DATË 17.5.2001</w:t>
      </w:r>
    </w:p>
    <w:p w:rsidR="00545750" w:rsidRPr="0019364B" w:rsidRDefault="00545750" w:rsidP="00545750">
      <w:pPr>
        <w:pStyle w:val="Paragrafi"/>
      </w:pPr>
    </w:p>
    <w:p w:rsidR="00545750" w:rsidRPr="0019364B" w:rsidRDefault="00545750" w:rsidP="00732E91">
      <w:pPr>
        <w:pStyle w:val="BazLigjPropozues"/>
      </w:pPr>
      <w:r w:rsidRPr="0019364B">
        <w:t>Në mbështetje të neneve 78, 81 pika 1 dhe 83 pika 1  të Kushtetutës, me propozimin e Këshillit të Ministrave,</w:t>
      </w:r>
    </w:p>
    <w:p w:rsidR="00545750" w:rsidRPr="0019364B" w:rsidRDefault="00545750" w:rsidP="00545750">
      <w:pPr>
        <w:pStyle w:val="Paragrafi"/>
      </w:pPr>
    </w:p>
    <w:p w:rsidR="00545750" w:rsidRPr="0019364B" w:rsidRDefault="00545750" w:rsidP="00732E91">
      <w:pPr>
        <w:pStyle w:val="Institucioni"/>
      </w:pPr>
      <w:r w:rsidRPr="0019364B">
        <w:t xml:space="preserve">K U V E N D I </w:t>
      </w:r>
    </w:p>
    <w:p w:rsidR="00545750" w:rsidRPr="0019364B" w:rsidRDefault="00545750" w:rsidP="00545750">
      <w:pPr>
        <w:pStyle w:val="Paragrafi"/>
      </w:pPr>
      <w:r w:rsidRPr="0019364B">
        <w:t xml:space="preserve"> </w:t>
      </w:r>
    </w:p>
    <w:p w:rsidR="00732E91" w:rsidRDefault="00732E91" w:rsidP="00545750">
      <w:pPr>
        <w:pStyle w:val="Paragrafi"/>
      </w:pPr>
    </w:p>
    <w:p w:rsidR="00545750" w:rsidRPr="0019364B" w:rsidRDefault="00545750" w:rsidP="00732E91">
      <w:pPr>
        <w:pStyle w:val="VENDOSI"/>
      </w:pPr>
      <w:r w:rsidRPr="0019364B">
        <w:t>I REPUBLIKËS SË SHQIPËRISË</w:t>
      </w:r>
    </w:p>
    <w:p w:rsidR="00545750" w:rsidRPr="0019364B" w:rsidRDefault="00545750" w:rsidP="00732E91">
      <w:pPr>
        <w:pStyle w:val="VENDOSI"/>
      </w:pPr>
      <w:r w:rsidRPr="0019364B">
        <w:t>V E N D O S I:</w:t>
      </w:r>
    </w:p>
    <w:p w:rsidR="00545750" w:rsidRPr="0019364B" w:rsidRDefault="00545750" w:rsidP="00545750">
      <w:pPr>
        <w:pStyle w:val="Paragrafi"/>
      </w:pPr>
    </w:p>
    <w:p w:rsidR="00545750" w:rsidRPr="0019364B" w:rsidRDefault="00545750" w:rsidP="004A42B7">
      <w:pPr>
        <w:pStyle w:val="NeniNr"/>
      </w:pPr>
      <w:r w:rsidRPr="0019364B">
        <w:t>Neni 1</w:t>
      </w:r>
    </w:p>
    <w:p w:rsidR="00545750" w:rsidRPr="0019364B" w:rsidRDefault="00545750" w:rsidP="00545750">
      <w:pPr>
        <w:pStyle w:val="Paragrafi"/>
      </w:pPr>
    </w:p>
    <w:p w:rsidR="00545750" w:rsidRPr="0019364B" w:rsidRDefault="00545750" w:rsidP="00545750">
      <w:pPr>
        <w:pStyle w:val="Paragrafi"/>
      </w:pPr>
      <w:r w:rsidRPr="0019364B">
        <w:t>Pas nenit 7 të ligjit nr.8563, datë 22.12.1999 “Për përcaktimin e formës dhe formulës së privatizimit të Bankës së Kursimeve sha”, ndryshuar me ligjin nr.8806, datë 17.5.2001, shtohet neni 7/1 me këtë përmbajtje:</w:t>
      </w:r>
    </w:p>
    <w:p w:rsidR="00545750" w:rsidRPr="0019364B" w:rsidRDefault="00545750" w:rsidP="00545750">
      <w:pPr>
        <w:pStyle w:val="Paragrafi"/>
      </w:pPr>
    </w:p>
    <w:p w:rsidR="00545750" w:rsidRPr="0019364B" w:rsidRDefault="00545750" w:rsidP="004A42B7">
      <w:pPr>
        <w:pStyle w:val="NeniNr"/>
      </w:pPr>
      <w:r w:rsidRPr="0019364B">
        <w:t>“Neni 7/1</w:t>
      </w:r>
    </w:p>
    <w:p w:rsidR="00545750" w:rsidRPr="0019364B" w:rsidRDefault="00545750" w:rsidP="00545750">
      <w:pPr>
        <w:pStyle w:val="Paragrafi"/>
      </w:pPr>
    </w:p>
    <w:p w:rsidR="00545750" w:rsidRPr="0019364B" w:rsidRDefault="00545750" w:rsidP="00545750">
      <w:pPr>
        <w:pStyle w:val="Paragrafi"/>
      </w:pPr>
      <w:r w:rsidRPr="0019364B">
        <w:t xml:space="preserve">1. </w:t>
      </w:r>
      <w:smartTag w:uri="urn:schemas-microsoft-com:office:smarttags" w:element="place">
        <w:r w:rsidRPr="0019364B">
          <w:t>Banka</w:t>
        </w:r>
      </w:smartTag>
      <w:r w:rsidRPr="0019364B">
        <w:t xml:space="preserve"> e Kursimeve sha deri më 31.12.2010 nuk do t’u nënshtrohet detyrimeve të neneve 5, 6, 7 dhe 8 të ligjit nr.8044, datë 7.12.1995 “Për konkurrencën”. Gjatë kësaj periudhe </w:t>
      </w:r>
      <w:smartTag w:uri="urn:schemas-microsoft-com:office:smarttags" w:element="place">
        <w:r w:rsidRPr="0019364B">
          <w:t>Banka</w:t>
        </w:r>
      </w:smartTag>
      <w:r w:rsidRPr="0019364B">
        <w:t xml:space="preserve"> e Kursimeve do t’u nënshtrohet dispozitave ligjore në fuqi, që trajtojnë abuzimin me pozitën dominuese në treg.</w:t>
      </w:r>
    </w:p>
    <w:p w:rsidR="00545750" w:rsidRPr="0019364B" w:rsidRDefault="00545750" w:rsidP="00545750">
      <w:pPr>
        <w:pStyle w:val="Paragrafi"/>
      </w:pPr>
      <w:r w:rsidRPr="0019364B">
        <w:t>2. Ngarkohen Banka e Shqipërisë dhe Ministria e Ekonomisë të përcaktojnë norma specifike të mbikëqyrjes për moslejimin e rasteve të abuzimit me pozitën dominuese në treg”.</w:t>
      </w:r>
    </w:p>
    <w:p w:rsidR="00545750" w:rsidRPr="0019364B" w:rsidRDefault="00545750" w:rsidP="00545750">
      <w:pPr>
        <w:pStyle w:val="Paragrafi"/>
      </w:pPr>
    </w:p>
    <w:p w:rsidR="00545750" w:rsidRPr="0019364B" w:rsidRDefault="00545750" w:rsidP="004A42B7">
      <w:pPr>
        <w:pStyle w:val="NeniNr"/>
      </w:pPr>
      <w:r w:rsidRPr="0019364B">
        <w:t>Neni 2</w:t>
      </w:r>
    </w:p>
    <w:p w:rsidR="00545750" w:rsidRPr="0019364B" w:rsidRDefault="00545750" w:rsidP="00545750">
      <w:pPr>
        <w:pStyle w:val="Paragrafi"/>
      </w:pPr>
    </w:p>
    <w:p w:rsidR="00545750" w:rsidRPr="0019364B" w:rsidRDefault="00545750" w:rsidP="00545750">
      <w:pPr>
        <w:pStyle w:val="Paragrafi"/>
      </w:pPr>
      <w:r w:rsidRPr="0019364B">
        <w:t>Ky ligj hyn në fuqi 15 ditë pas botimit në Fletoren Zyrtare.</w:t>
      </w:r>
    </w:p>
    <w:p w:rsidR="00545750" w:rsidRPr="0019364B" w:rsidRDefault="00545750" w:rsidP="00545750">
      <w:pPr>
        <w:pStyle w:val="Paragrafi"/>
      </w:pPr>
    </w:p>
    <w:p w:rsidR="00545750" w:rsidRPr="0019364B" w:rsidRDefault="00545750" w:rsidP="004A42B7">
      <w:pPr>
        <w:pStyle w:val="Shpallja"/>
      </w:pPr>
      <w:r w:rsidRPr="0019364B">
        <w:t>Shpallur me dekretin nr. 3370, datë 14.6.2002 të Presidentit të Republikës së Shqipërisë, Rexhep Meidani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Akti"/>
      </w:pPr>
      <w:r w:rsidRPr="0019364B">
        <w:t>L I G J</w:t>
      </w:r>
    </w:p>
    <w:p w:rsidR="00545750" w:rsidRPr="0019364B" w:rsidRDefault="00545750" w:rsidP="004A42B7">
      <w:pPr>
        <w:pStyle w:val="NumriData"/>
      </w:pPr>
      <w:r w:rsidRPr="0019364B">
        <w:t>Nr. 8902, datë 23.5.2002</w:t>
      </w:r>
    </w:p>
    <w:p w:rsidR="00545750" w:rsidRPr="0019364B" w:rsidRDefault="00545750" w:rsidP="00545750">
      <w:pPr>
        <w:pStyle w:val="Paragrafi"/>
      </w:pPr>
    </w:p>
    <w:p w:rsidR="00545750" w:rsidRPr="0019364B" w:rsidRDefault="00545750" w:rsidP="004A42B7">
      <w:pPr>
        <w:pStyle w:val="Titulli"/>
      </w:pPr>
      <w:r w:rsidRPr="0019364B">
        <w:t>PËR RATIFIKIMIN E “MARRËVESHJES NDËRMJET REPUBLIKËS SË SHQIPËRISË DHE SELISË SË SHENJTË PËR RREGULLIMIN E MARRËDHËNIEVE TË NDËRSJELLA”</w:t>
      </w:r>
    </w:p>
    <w:p w:rsidR="00545750" w:rsidRPr="0019364B" w:rsidRDefault="00545750" w:rsidP="00545750">
      <w:pPr>
        <w:pStyle w:val="Paragrafi"/>
      </w:pPr>
    </w:p>
    <w:p w:rsidR="00545750" w:rsidRPr="0019364B" w:rsidRDefault="00545750" w:rsidP="004A42B7">
      <w:pPr>
        <w:pStyle w:val="BazLigjPropozues"/>
      </w:pPr>
      <w:r w:rsidRPr="0019364B">
        <w:t>Në mbështetje të neneve 10 pika 5, 78, 81 pika 1, 83 pika 1 dhe 121 të Kushtetutës, me propozimin e Këshillit të Ministrave,</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Institucioni"/>
      </w:pPr>
      <w:r w:rsidRPr="0019364B">
        <w:t xml:space="preserve">K U V E N D I </w:t>
      </w:r>
    </w:p>
    <w:p w:rsidR="00545750" w:rsidRPr="0019364B" w:rsidRDefault="00545750" w:rsidP="00545750">
      <w:pPr>
        <w:pStyle w:val="Paragrafi"/>
      </w:pPr>
      <w:r w:rsidRPr="0019364B">
        <w:t xml:space="preserve"> </w:t>
      </w:r>
    </w:p>
    <w:p w:rsidR="00545750" w:rsidRPr="0019364B" w:rsidRDefault="00545750" w:rsidP="004A42B7">
      <w:pPr>
        <w:pStyle w:val="VENDOSI"/>
      </w:pPr>
      <w:r w:rsidRPr="0019364B">
        <w:t>I REPUBLIKËS SË SHQIPËRISË</w:t>
      </w:r>
    </w:p>
    <w:p w:rsidR="00545750" w:rsidRPr="0019364B" w:rsidRDefault="00545750" w:rsidP="004A42B7">
      <w:pPr>
        <w:pStyle w:val="VENDOSI"/>
      </w:pPr>
      <w:r w:rsidRPr="0019364B">
        <w:t>V E N D O S I:</w:t>
      </w:r>
    </w:p>
    <w:p w:rsidR="00545750" w:rsidRPr="0019364B" w:rsidRDefault="00545750" w:rsidP="00545750">
      <w:pPr>
        <w:pStyle w:val="Paragrafi"/>
      </w:pPr>
    </w:p>
    <w:p w:rsidR="00545750" w:rsidRPr="0019364B" w:rsidRDefault="00545750" w:rsidP="004A42B7">
      <w:pPr>
        <w:pStyle w:val="NeniNr"/>
      </w:pPr>
      <w:r w:rsidRPr="0019364B">
        <w:t>Neni 1</w:t>
      </w:r>
    </w:p>
    <w:p w:rsidR="00545750" w:rsidRPr="0019364B" w:rsidRDefault="00545750" w:rsidP="00545750">
      <w:pPr>
        <w:pStyle w:val="Paragrafi"/>
      </w:pPr>
    </w:p>
    <w:p w:rsidR="00545750" w:rsidRPr="0019364B" w:rsidRDefault="00545750" w:rsidP="00545750">
      <w:pPr>
        <w:pStyle w:val="Paragrafi"/>
      </w:pPr>
      <w:r w:rsidRPr="0019364B">
        <w:t>Ratifikohet “Marrëveshja ndërmjet Republikës së Shqipërisë dhe Selisë së Shenjtë për rregullimin e marrëdhënieve të ndërsjella”.</w:t>
      </w:r>
    </w:p>
    <w:p w:rsidR="00545750" w:rsidRPr="0019364B" w:rsidRDefault="00545750" w:rsidP="00545750">
      <w:pPr>
        <w:pStyle w:val="Paragrafi"/>
      </w:pPr>
    </w:p>
    <w:p w:rsidR="00545750" w:rsidRPr="0019364B" w:rsidRDefault="00545750" w:rsidP="004A42B7">
      <w:pPr>
        <w:pStyle w:val="NeniNr"/>
      </w:pPr>
      <w:r w:rsidRPr="0019364B">
        <w:t>Neni 2</w:t>
      </w:r>
    </w:p>
    <w:p w:rsidR="00545750" w:rsidRPr="0019364B" w:rsidRDefault="00545750" w:rsidP="00545750">
      <w:pPr>
        <w:pStyle w:val="Paragrafi"/>
      </w:pPr>
    </w:p>
    <w:p w:rsidR="00545750" w:rsidRPr="0019364B" w:rsidRDefault="00545750" w:rsidP="00545750">
      <w:pPr>
        <w:pStyle w:val="Paragrafi"/>
      </w:pPr>
      <w:r w:rsidRPr="0019364B">
        <w:t>Ky ligj hyn në fuqi 15 ditë pas botimit në Fletoren Zyrtare.</w:t>
      </w:r>
    </w:p>
    <w:p w:rsidR="00545750" w:rsidRPr="0019364B" w:rsidRDefault="00545750" w:rsidP="00545750">
      <w:pPr>
        <w:pStyle w:val="Paragrafi"/>
      </w:pPr>
    </w:p>
    <w:p w:rsidR="00545750" w:rsidRPr="0019364B" w:rsidRDefault="00545750" w:rsidP="004A42B7">
      <w:pPr>
        <w:pStyle w:val="Shpallja"/>
      </w:pPr>
      <w:r w:rsidRPr="0019364B">
        <w:t>Shpallur me dekretin nr. 3371, datë 14.6.2002 të Presidentit të Republikës së Shqipërisë, Rexhep Meidani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Titulli"/>
      </w:pPr>
      <w:r w:rsidRPr="0019364B">
        <w:t xml:space="preserve">MARRËVESHJE </w:t>
      </w:r>
    </w:p>
    <w:p w:rsidR="00545750" w:rsidRPr="0019364B" w:rsidRDefault="00545750" w:rsidP="004A42B7">
      <w:pPr>
        <w:pStyle w:val="TitulliTitull"/>
      </w:pPr>
      <w:r w:rsidRPr="0019364B">
        <w:t xml:space="preserve">NDËRMJET REPUBLIKËS SË SHQIPËRISË DHE SELISË SË SHENJTË </w:t>
      </w:r>
    </w:p>
    <w:p w:rsidR="00545750" w:rsidRPr="0019364B" w:rsidRDefault="00545750" w:rsidP="004A42B7">
      <w:pPr>
        <w:pStyle w:val="TitulliTitull"/>
      </w:pPr>
      <w:r w:rsidRPr="0019364B">
        <w:t>PËR RREGULLIMIN E MARRËDHËNIEVE RECIPROKE</w:t>
      </w:r>
    </w:p>
    <w:p w:rsidR="00545750" w:rsidRPr="0019364B" w:rsidRDefault="00545750" w:rsidP="00545750">
      <w:pPr>
        <w:pStyle w:val="Paragrafi"/>
      </w:pPr>
    </w:p>
    <w:p w:rsidR="00545750" w:rsidRPr="0019364B" w:rsidRDefault="00545750" w:rsidP="00545750">
      <w:pPr>
        <w:pStyle w:val="Paragrafi"/>
      </w:pPr>
      <w:r w:rsidRPr="0019364B">
        <w:t>Republika e Shqipërisë dhe Selia e Shenjtë, duke pasur dëshirën e përbashkët për të forcuar dhe zhvilluar, në frymën e miqësisë, marrëdhëniet ekzistuese midis tyre,</w:t>
      </w:r>
    </w:p>
    <w:p w:rsidR="00545750" w:rsidRPr="0019364B" w:rsidRDefault="00545750" w:rsidP="00545750">
      <w:pPr>
        <w:pStyle w:val="Paragrafi"/>
      </w:pPr>
      <w:r w:rsidRPr="0019364B">
        <w:t>dhe me qëllimin për të rregulluar përmes një marrëveshjeje të përbashkët statusin juridik të Kishës Katolike në Shqipëri,</w:t>
      </w:r>
    </w:p>
    <w:p w:rsidR="00545750" w:rsidRPr="0019364B" w:rsidRDefault="00545750" w:rsidP="00545750">
      <w:pPr>
        <w:pStyle w:val="Paragrafi"/>
      </w:pPr>
      <w:r w:rsidRPr="0019364B">
        <w:t>bien dakord si më poshtë:</w:t>
      </w:r>
    </w:p>
    <w:p w:rsidR="00545750" w:rsidRPr="0019364B" w:rsidRDefault="00545750" w:rsidP="00545750">
      <w:pPr>
        <w:pStyle w:val="Paragrafi"/>
      </w:pPr>
    </w:p>
    <w:p w:rsidR="00545750" w:rsidRPr="0019364B" w:rsidRDefault="00545750" w:rsidP="004A42B7">
      <w:pPr>
        <w:pStyle w:val="NeniNr"/>
      </w:pPr>
      <w:r w:rsidRPr="0019364B">
        <w:t>Neni 1</w:t>
      </w:r>
    </w:p>
    <w:p w:rsidR="00545750" w:rsidRPr="0019364B" w:rsidRDefault="00545750" w:rsidP="00545750">
      <w:pPr>
        <w:pStyle w:val="Paragrafi"/>
      </w:pPr>
    </w:p>
    <w:p w:rsidR="00545750" w:rsidRPr="0019364B" w:rsidRDefault="00545750" w:rsidP="00545750">
      <w:pPr>
        <w:pStyle w:val="Paragrafi"/>
      </w:pPr>
      <w:r w:rsidRPr="0019364B">
        <w:t>Republika e Shqipërisë garanton lirinë për të shpallur dhe praktikuar në publik Fenë Katolike.</w:t>
      </w:r>
    </w:p>
    <w:p w:rsidR="00545750" w:rsidRPr="0019364B" w:rsidRDefault="00545750" w:rsidP="00545750">
      <w:pPr>
        <w:pStyle w:val="Paragrafi"/>
      </w:pPr>
      <w:r w:rsidRPr="0019364B">
        <w:t>Kisha Katolike në Shqipëri ka të drejtë të organizohet dhe të plotësojë misionin e saj.</w:t>
      </w:r>
    </w:p>
    <w:p w:rsidR="00545750" w:rsidRPr="0019364B" w:rsidRDefault="00545750" w:rsidP="00545750">
      <w:pPr>
        <w:pStyle w:val="Paragrafi"/>
      </w:pPr>
    </w:p>
    <w:p w:rsidR="00545750" w:rsidRPr="0019364B" w:rsidRDefault="00545750" w:rsidP="004A42B7">
      <w:pPr>
        <w:pStyle w:val="NeniNr"/>
      </w:pPr>
      <w:r w:rsidRPr="0019364B">
        <w:t>Neni 2</w:t>
      </w:r>
    </w:p>
    <w:p w:rsidR="00545750" w:rsidRPr="0019364B" w:rsidRDefault="00545750" w:rsidP="00545750">
      <w:pPr>
        <w:pStyle w:val="Paragrafi"/>
      </w:pPr>
    </w:p>
    <w:p w:rsidR="00545750" w:rsidRPr="0019364B" w:rsidRDefault="00545750" w:rsidP="00545750">
      <w:pPr>
        <w:pStyle w:val="Paragrafi"/>
      </w:pPr>
      <w:r w:rsidRPr="0019364B">
        <w:t>Republika e Shqipërisë njeh zotësinë juridike të personave ligjorë për entitete të tilla të Kishës Katolike, të cilat janë të parashikuara në të Drejtën Kanonike, si arqidioqezat, dioqezat apo administraturat apostolike famullitë, bashkësitë fetare, misionet, shoqatat, seminaret, shkollat dhe institucionet arsimore të të gjitha niveleve, institucionet shëndetësore, pas regjistrimit të tyre nga organet e drejtësisë.</w:t>
      </w:r>
    </w:p>
    <w:p w:rsidR="00545750" w:rsidRPr="0019364B" w:rsidRDefault="00545750" w:rsidP="00545750">
      <w:pPr>
        <w:pStyle w:val="Paragrafi"/>
      </w:pPr>
    </w:p>
    <w:p w:rsidR="00545750" w:rsidRPr="0019364B" w:rsidRDefault="00545750" w:rsidP="004A42B7">
      <w:pPr>
        <w:pStyle w:val="NeniNr"/>
      </w:pPr>
      <w:r w:rsidRPr="0019364B">
        <w:t>Neni 3</w:t>
      </w:r>
    </w:p>
    <w:p w:rsidR="00545750" w:rsidRPr="0019364B" w:rsidRDefault="00545750" w:rsidP="00545750">
      <w:pPr>
        <w:pStyle w:val="Paragrafi"/>
      </w:pPr>
    </w:p>
    <w:p w:rsidR="00545750" w:rsidRPr="0019364B" w:rsidRDefault="00545750" w:rsidP="00545750">
      <w:pPr>
        <w:pStyle w:val="Paragrafi"/>
      </w:pPr>
      <w:r w:rsidRPr="0019364B">
        <w:t>Selia e Shenjtë dhe Kisha Katolike në Shqipëri gëzojnë lirinë e plotë të komunikimit dhe të korrespondencës me njëra-tjetrën.</w:t>
      </w:r>
    </w:p>
    <w:p w:rsidR="00545750" w:rsidRPr="0019364B" w:rsidRDefault="00545750" w:rsidP="00545750">
      <w:pPr>
        <w:pStyle w:val="Paragrafi"/>
      </w:pPr>
      <w:r w:rsidRPr="0019364B">
        <w:t>Republika e Shqipërisë dhe Selia e Shenjtë do të mbajnë marrëdhënie diplomatike në nivelin e Ambasadës dhe Nunciaturës Apostolike.</w:t>
      </w:r>
    </w:p>
    <w:p w:rsidR="00545750" w:rsidRPr="0019364B" w:rsidRDefault="00545750" w:rsidP="00545750">
      <w:pPr>
        <w:pStyle w:val="Paragrafi"/>
      </w:pPr>
    </w:p>
    <w:p w:rsidR="00545750" w:rsidRPr="0019364B" w:rsidRDefault="00545750" w:rsidP="004A42B7">
      <w:pPr>
        <w:pStyle w:val="NeniNr"/>
      </w:pPr>
      <w:r w:rsidRPr="0019364B">
        <w:t>Neni 4</w:t>
      </w:r>
    </w:p>
    <w:p w:rsidR="00545750" w:rsidRPr="0019364B" w:rsidRDefault="00545750" w:rsidP="00545750">
      <w:pPr>
        <w:pStyle w:val="Paragrafi"/>
      </w:pPr>
    </w:p>
    <w:p w:rsidR="00545750" w:rsidRPr="0019364B" w:rsidRDefault="00545750" w:rsidP="00545750">
      <w:pPr>
        <w:pStyle w:val="Paragrafi"/>
      </w:pPr>
      <w:r w:rsidRPr="0019364B">
        <w:t>Kisha Katolike ka të drejtën të posedojë mjete të veta të komunikimit masiv dhe ka të drejtën të përdorë mjetet publike të komunikimit masiv, në përputhje me legjislacionin e Republikës së Shqipërisë.</w:t>
      </w:r>
    </w:p>
    <w:p w:rsidR="00545750" w:rsidRPr="0019364B" w:rsidRDefault="00545750" w:rsidP="00545750">
      <w:pPr>
        <w:pStyle w:val="Paragrafi"/>
      </w:pPr>
    </w:p>
    <w:p w:rsidR="00545750" w:rsidRPr="0019364B" w:rsidRDefault="00545750" w:rsidP="004A42B7">
      <w:pPr>
        <w:pStyle w:val="NeniNr"/>
      </w:pPr>
      <w:r w:rsidRPr="0019364B">
        <w:t>Neni 5</w:t>
      </w:r>
    </w:p>
    <w:p w:rsidR="00545750" w:rsidRPr="0019364B" w:rsidRDefault="00545750" w:rsidP="00545750">
      <w:pPr>
        <w:pStyle w:val="Paragrafi"/>
      </w:pPr>
    </w:p>
    <w:p w:rsidR="00545750" w:rsidRPr="0019364B" w:rsidRDefault="00545750" w:rsidP="00545750">
      <w:pPr>
        <w:pStyle w:val="Paragrafi"/>
      </w:pPr>
      <w:r w:rsidRPr="0019364B">
        <w:t>Autoriteti kompetent kishtar ka të drejtë të krijojë strukturat përkatëse të Kishës, e në veçanti, të krijojë dhe të modifikojë personat juridikë kishtarë, në përputhje me të Drejtën Kanonike dhe duke respektuar ligjet shqiptare.</w:t>
      </w:r>
    </w:p>
    <w:p w:rsidR="00545750" w:rsidRPr="0019364B" w:rsidRDefault="00545750" w:rsidP="00545750">
      <w:pPr>
        <w:pStyle w:val="Paragrafi"/>
      </w:pPr>
      <w:r w:rsidRPr="0019364B">
        <w:t>Sela e Shenjtë është e lirë të zgjedhë një klerik në detyrën e Ipeshkvit ose të Administratorit Apostolik, i cili mund të jetë dhe Ipeshkëv.</w:t>
      </w:r>
    </w:p>
    <w:p w:rsidR="00545750" w:rsidRPr="0019364B" w:rsidRDefault="00545750" w:rsidP="00545750">
      <w:pPr>
        <w:pStyle w:val="Paragrafi"/>
      </w:pPr>
      <w:r w:rsidRPr="0019364B">
        <w:t>Përpara se të publikojë emërimin e Ipeshkvit apo të Administratorit Apostolik, Selia e Shenjtë, për mirësjellje dhe në konfidencë, do të informojë Presidentin e Republikës së Shqipërisë nëpërmjet Ministrisë së Punëve të Jashtme.</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NeniNr"/>
      </w:pPr>
      <w:r w:rsidRPr="0019364B">
        <w:t>Neni 6</w:t>
      </w:r>
    </w:p>
    <w:p w:rsidR="00545750" w:rsidRPr="0019364B" w:rsidRDefault="00545750" w:rsidP="00545750">
      <w:pPr>
        <w:pStyle w:val="Paragrafi"/>
      </w:pPr>
    </w:p>
    <w:p w:rsidR="00545750" w:rsidRPr="0019364B" w:rsidRDefault="00545750" w:rsidP="00545750">
      <w:pPr>
        <w:pStyle w:val="Paragrafi"/>
      </w:pPr>
      <w:r w:rsidRPr="0019364B">
        <w:t>Për të plotësuar përgjegjësitë që rrjedhin nga funksioni baritor, Ipeshkvi ose Administratori Apostolik ka të drejtë të ftojë në Shqipëri priftërinj, anëtarë të kongregacioneve rregulltare dhe persona laikë, të cilët nuk kanë nënshtetësinë shqiptare dhe të rekomandojë kërkesën e tyre për leje për rezidencë dhe për leje për punë drejtuar autoriteteve shqiptare, në përputhje me ligjet e Republikës së Shqipërisë.</w:t>
      </w:r>
    </w:p>
    <w:p w:rsidR="00545750" w:rsidRPr="0019364B" w:rsidRDefault="00545750" w:rsidP="00545750">
      <w:pPr>
        <w:pStyle w:val="Paragrafi"/>
      </w:pPr>
      <w:r w:rsidRPr="0019364B">
        <w:t>Me kërkesën formale të Ipeshkvit ose të Administratorit Apostolik, leja për rezidencë dhe leja për punë, e nënkuptuar kjo për ushtrimin e aktivitetit baritor, do të lëshohen kundrejt një pagese minimale sipas legjislacionit dhe rregullave shqiptare.</w:t>
      </w:r>
    </w:p>
    <w:p w:rsidR="00545750" w:rsidRPr="0019364B" w:rsidRDefault="00545750" w:rsidP="00545750">
      <w:pPr>
        <w:pStyle w:val="Paragrafi"/>
      </w:pPr>
    </w:p>
    <w:p w:rsidR="00545750" w:rsidRPr="0019364B" w:rsidRDefault="00545750" w:rsidP="004A42B7">
      <w:pPr>
        <w:pStyle w:val="NeniNr"/>
      </w:pPr>
      <w:r w:rsidRPr="0019364B">
        <w:t>Neni 7</w:t>
      </w:r>
    </w:p>
    <w:p w:rsidR="00545750" w:rsidRPr="0019364B" w:rsidRDefault="00545750" w:rsidP="00545750">
      <w:pPr>
        <w:pStyle w:val="Paragrafi"/>
      </w:pPr>
    </w:p>
    <w:p w:rsidR="00545750" w:rsidRPr="0019364B" w:rsidRDefault="00545750" w:rsidP="00545750">
      <w:pPr>
        <w:pStyle w:val="Paragrafi"/>
      </w:pPr>
      <w:r w:rsidRPr="0019364B">
        <w:t>Kisha Katolike ka të drejtë të hapë dhe të drejtojë shkollat, klinikat dhe qendrat sociale të saj sipas të Drejtës Kanonike dhe në përputhje me ligjet përkatëse të Republkës së Shqipërisë.</w:t>
      </w:r>
    </w:p>
    <w:p w:rsidR="00545750" w:rsidRPr="0019364B" w:rsidRDefault="00545750" w:rsidP="00545750">
      <w:pPr>
        <w:pStyle w:val="Paragrafi"/>
      </w:pPr>
    </w:p>
    <w:p w:rsidR="00545750" w:rsidRPr="0019364B" w:rsidRDefault="00545750" w:rsidP="004A42B7">
      <w:pPr>
        <w:pStyle w:val="NeniNr"/>
      </w:pPr>
      <w:r w:rsidRPr="0019364B">
        <w:t>Neni 8</w:t>
      </w:r>
    </w:p>
    <w:p w:rsidR="00545750" w:rsidRPr="0019364B" w:rsidRDefault="00545750" w:rsidP="00545750">
      <w:pPr>
        <w:pStyle w:val="Paragrafi"/>
      </w:pPr>
    </w:p>
    <w:p w:rsidR="00545750" w:rsidRPr="0019364B" w:rsidRDefault="00545750" w:rsidP="00545750">
      <w:pPr>
        <w:pStyle w:val="Paragrafi"/>
      </w:pPr>
      <w:r w:rsidRPr="0019364B">
        <w:t>Republika e Shqipërisë do të kthejë pronat e Kishës Katolike, në përputhje me legjislacionin shqiptar, dhe do të asistojë riregjistrimin e tyre në emrin e Kishës Katolike në zyrat kompetente shtetërore.</w:t>
      </w:r>
    </w:p>
    <w:p w:rsidR="00545750" w:rsidRPr="0019364B" w:rsidRDefault="00545750" w:rsidP="00545750">
      <w:pPr>
        <w:pStyle w:val="Paragrafi"/>
      </w:pPr>
    </w:p>
    <w:p w:rsidR="00545750" w:rsidRPr="0019364B" w:rsidRDefault="00545750" w:rsidP="004A42B7">
      <w:pPr>
        <w:pStyle w:val="NeniNr"/>
      </w:pPr>
      <w:r w:rsidRPr="0019364B">
        <w:t>Neni 9</w:t>
      </w:r>
    </w:p>
    <w:p w:rsidR="00545750" w:rsidRPr="0019364B" w:rsidRDefault="00545750" w:rsidP="00545750">
      <w:pPr>
        <w:pStyle w:val="Paragrafi"/>
      </w:pPr>
    </w:p>
    <w:p w:rsidR="00545750" w:rsidRPr="0019364B" w:rsidRDefault="00545750" w:rsidP="00545750">
      <w:pPr>
        <w:pStyle w:val="Paragrafi"/>
      </w:pPr>
      <w:r w:rsidRPr="0019364B">
        <w:t>Në rastet e çështjeve të dyshimta, të pazgjidhura dhe të diskutueshme, të cilat kanë të bëjnë me Kishën Katolike në Shqipëri në përgjithësi ose me komunitetet apo institucionet katolike në veçanti, Kisha Katolike në Shqipëri dhe autoriteti kompetent në Republikën e Shqipërisë do të krijojnë një komision “ad hoc” të përbashkët me detyrën për të gjetur zgjidhje të pranueshme nga të dyja Palët.</w:t>
      </w:r>
    </w:p>
    <w:p w:rsidR="00545750" w:rsidRPr="0019364B" w:rsidRDefault="00545750" w:rsidP="00545750">
      <w:pPr>
        <w:pStyle w:val="Paragrafi"/>
      </w:pPr>
    </w:p>
    <w:p w:rsidR="00545750" w:rsidRPr="0019364B" w:rsidRDefault="00545750" w:rsidP="004A42B7">
      <w:pPr>
        <w:pStyle w:val="NeniNr"/>
      </w:pPr>
      <w:r w:rsidRPr="0019364B">
        <w:t>Neni 10</w:t>
      </w:r>
    </w:p>
    <w:p w:rsidR="00545750" w:rsidRPr="0019364B" w:rsidRDefault="00545750" w:rsidP="00545750">
      <w:pPr>
        <w:pStyle w:val="Paragrafi"/>
      </w:pPr>
    </w:p>
    <w:p w:rsidR="00545750" w:rsidRPr="0019364B" w:rsidRDefault="00545750" w:rsidP="00545750">
      <w:pPr>
        <w:pStyle w:val="Paragrafi"/>
      </w:pPr>
      <w:r w:rsidRPr="0019364B">
        <w:t>Nëse në të ardhmen do të lindin vështirësi në lidhje me dispozitat e mësipërme, që do të kenë të bëjnë me interpretimin apo aplikimin e tyre, Republika e Shqipërisë dhe Selia e Shenjtë do të procedojnë një marrëveshje të përbashkët për një zgjidhje miqësore.</w:t>
      </w:r>
    </w:p>
    <w:p w:rsidR="00545750" w:rsidRPr="0019364B" w:rsidRDefault="00545750" w:rsidP="00545750">
      <w:pPr>
        <w:pStyle w:val="Paragrafi"/>
      </w:pPr>
    </w:p>
    <w:p w:rsidR="00545750" w:rsidRPr="0019364B" w:rsidRDefault="00545750" w:rsidP="004A42B7">
      <w:pPr>
        <w:pStyle w:val="NeniNr"/>
      </w:pPr>
      <w:r w:rsidRPr="0019364B">
        <w:t>Neni 11</w:t>
      </w:r>
    </w:p>
    <w:p w:rsidR="00545750" w:rsidRPr="0019364B" w:rsidRDefault="00545750" w:rsidP="00545750">
      <w:pPr>
        <w:pStyle w:val="Paragrafi"/>
      </w:pPr>
    </w:p>
    <w:p w:rsidR="00545750" w:rsidRPr="0019364B" w:rsidRDefault="00545750" w:rsidP="00545750">
      <w:pPr>
        <w:pStyle w:val="Paragrafi"/>
      </w:pPr>
      <w:r w:rsidRPr="0019364B">
        <w:t>Kjo Marrëveshje do të hyjë në fuqi në momentin e njoftimit reciprok për plotësin nga Palët të procedurave të tyre të brendshme të kërkuara për hyrjen e saj në fuqi.</w:t>
      </w:r>
    </w:p>
    <w:p w:rsidR="00545750" w:rsidRPr="0019364B" w:rsidRDefault="00545750" w:rsidP="00545750">
      <w:pPr>
        <w:pStyle w:val="Paragrafi"/>
      </w:pPr>
      <w:r w:rsidRPr="0019364B">
        <w:t>Kjo Marrëveshje mund të zgjidhet prej secilës nga Palët që do të njoftojë Palën tjetër për vendimin e saj me shkrim. Marrëveshja do të pushojë së ekzistuari nëntëdhjetë (90) ditë pas ditës së njoftimit.</w:t>
      </w:r>
    </w:p>
    <w:p w:rsidR="00545750" w:rsidRPr="0019364B" w:rsidRDefault="00545750" w:rsidP="00545750">
      <w:pPr>
        <w:pStyle w:val="Paragrafi"/>
      </w:pPr>
    </w:p>
    <w:p w:rsidR="00545750" w:rsidRPr="0019364B" w:rsidRDefault="00545750" w:rsidP="00545750">
      <w:pPr>
        <w:pStyle w:val="Paragrafi"/>
      </w:pPr>
      <w:r w:rsidRPr="0019364B">
        <w:t>Për Republikën e Shqipërisë</w:t>
      </w:r>
      <w:r w:rsidR="003E05A0">
        <w:tab/>
      </w:r>
      <w:r w:rsidR="003E05A0">
        <w:tab/>
      </w:r>
      <w:r w:rsidR="003E05A0">
        <w:tab/>
      </w:r>
      <w:r w:rsidR="003E05A0">
        <w:tab/>
      </w:r>
      <w:r w:rsidR="003E05A0">
        <w:tab/>
      </w:r>
      <w:r w:rsidRPr="0019364B">
        <w:t>Për Selinë e Shenjtë</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Akti"/>
      </w:pPr>
      <w:r w:rsidRPr="0019364B">
        <w:t>L I G J</w:t>
      </w:r>
    </w:p>
    <w:p w:rsidR="00545750" w:rsidRPr="0019364B" w:rsidRDefault="00545750" w:rsidP="004A42B7">
      <w:pPr>
        <w:pStyle w:val="NumriData"/>
      </w:pPr>
      <w:r w:rsidRPr="0019364B">
        <w:t>Nr. 8903, datë 23.5.2002</w:t>
      </w:r>
    </w:p>
    <w:p w:rsidR="00545750" w:rsidRPr="0019364B" w:rsidRDefault="00545750" w:rsidP="00545750">
      <w:pPr>
        <w:pStyle w:val="Paragrafi"/>
      </w:pPr>
    </w:p>
    <w:p w:rsidR="00545750" w:rsidRPr="0019364B" w:rsidRDefault="00545750" w:rsidP="004A42B7">
      <w:pPr>
        <w:pStyle w:val="Titulli"/>
      </w:pPr>
      <w:r w:rsidRPr="0019364B">
        <w:t>PËR DISA NDRYSHIME NË LIGJIN NR. 8847, DATË 19.12.2001</w:t>
      </w:r>
    </w:p>
    <w:p w:rsidR="00545750" w:rsidRPr="0019364B" w:rsidRDefault="00545750" w:rsidP="004A42B7">
      <w:pPr>
        <w:pStyle w:val="Titulli"/>
      </w:pPr>
      <w:r w:rsidRPr="0019364B">
        <w:t>“PËR BUXHETIN E SHTETIT TË VITIT 2002”</w:t>
      </w:r>
    </w:p>
    <w:p w:rsidR="00545750" w:rsidRPr="0019364B" w:rsidRDefault="00545750" w:rsidP="00545750">
      <w:pPr>
        <w:pStyle w:val="Paragrafi"/>
      </w:pPr>
    </w:p>
    <w:p w:rsidR="00545750" w:rsidRPr="0019364B" w:rsidRDefault="00545750" w:rsidP="004A42B7">
      <w:pPr>
        <w:pStyle w:val="BazLigjPropozues"/>
      </w:pPr>
      <w:r w:rsidRPr="0019364B">
        <w:t xml:space="preserve">Në mbështetje të neneve 78, 83, pika 1 dhe 158 të Kushtetutës, me propozimin e Këshillit të Ministrave, </w:t>
      </w:r>
    </w:p>
    <w:p w:rsidR="00545750" w:rsidRPr="0019364B" w:rsidRDefault="00545750" w:rsidP="00545750">
      <w:pPr>
        <w:pStyle w:val="Paragrafi"/>
      </w:pPr>
    </w:p>
    <w:p w:rsidR="00545750" w:rsidRPr="0019364B" w:rsidRDefault="00545750" w:rsidP="004A42B7">
      <w:pPr>
        <w:pStyle w:val="Institucioni"/>
      </w:pPr>
      <w:r w:rsidRPr="0019364B">
        <w:t>K U V E N D I</w:t>
      </w:r>
    </w:p>
    <w:p w:rsidR="00545750" w:rsidRPr="0019364B" w:rsidRDefault="00545750" w:rsidP="004A42B7">
      <w:pPr>
        <w:pStyle w:val="VENDOSI"/>
      </w:pPr>
    </w:p>
    <w:p w:rsidR="00545750" w:rsidRPr="0019364B" w:rsidRDefault="00545750" w:rsidP="004A42B7">
      <w:pPr>
        <w:pStyle w:val="VENDOSI"/>
      </w:pPr>
      <w:r w:rsidRPr="0019364B">
        <w:t>I REPUBLIKËS SË SHQIPËRISË</w:t>
      </w:r>
    </w:p>
    <w:p w:rsidR="00545750" w:rsidRPr="0019364B" w:rsidRDefault="00545750" w:rsidP="004A42B7">
      <w:pPr>
        <w:pStyle w:val="VENDOSI"/>
      </w:pPr>
      <w:r w:rsidRPr="0019364B">
        <w:t>V E N D O S I:</w:t>
      </w:r>
    </w:p>
    <w:p w:rsidR="00545750" w:rsidRPr="0019364B" w:rsidRDefault="00545750" w:rsidP="00545750">
      <w:pPr>
        <w:pStyle w:val="Paragrafi"/>
      </w:pPr>
    </w:p>
    <w:p w:rsidR="00545750" w:rsidRDefault="00545750" w:rsidP="00545750">
      <w:pPr>
        <w:pStyle w:val="Paragrafi"/>
      </w:pPr>
      <w:r w:rsidRPr="0019364B">
        <w:t>Në ligjin nr.8847, datë 19.12.2001 “Për Buxhetin e Shtetit të vitit 2002” bëhen këto ndryshime:</w:t>
      </w:r>
    </w:p>
    <w:p w:rsidR="004A42B7" w:rsidRPr="0019364B" w:rsidRDefault="004A42B7" w:rsidP="00545750">
      <w:pPr>
        <w:pStyle w:val="Paragrafi"/>
      </w:pPr>
    </w:p>
    <w:p w:rsidR="00545750" w:rsidRPr="0019364B" w:rsidRDefault="00545750" w:rsidP="004A42B7">
      <w:pPr>
        <w:pStyle w:val="NeniNr"/>
      </w:pPr>
      <w:r w:rsidRPr="0019364B">
        <w:t>Neni 1</w:t>
      </w:r>
    </w:p>
    <w:p w:rsidR="00545750" w:rsidRPr="0019364B" w:rsidRDefault="00545750" w:rsidP="004A42B7">
      <w:pPr>
        <w:pStyle w:val="NeniNr"/>
      </w:pPr>
    </w:p>
    <w:p w:rsidR="00545750" w:rsidRPr="0019364B" w:rsidRDefault="00545750" w:rsidP="00545750">
      <w:pPr>
        <w:pStyle w:val="Paragrafi"/>
      </w:pPr>
      <w:r w:rsidRPr="0019364B">
        <w:t>Neni 1 ndryshohet si më poshtë:</w:t>
      </w:r>
    </w:p>
    <w:p w:rsidR="00545750" w:rsidRPr="0019364B" w:rsidRDefault="00545750" w:rsidP="00545750">
      <w:pPr>
        <w:pStyle w:val="Paragrafi"/>
      </w:pPr>
    </w:p>
    <w:p w:rsidR="00545750" w:rsidRPr="0019364B" w:rsidRDefault="00545750" w:rsidP="004A42B7">
      <w:pPr>
        <w:pStyle w:val="NeniNr"/>
      </w:pPr>
      <w:r w:rsidRPr="0019364B">
        <w:t>“Neni 1</w:t>
      </w:r>
    </w:p>
    <w:p w:rsidR="00545750" w:rsidRPr="0019364B" w:rsidRDefault="00545750" w:rsidP="00545750">
      <w:pPr>
        <w:pStyle w:val="Paragrafi"/>
      </w:pPr>
    </w:p>
    <w:p w:rsidR="00545750" w:rsidRPr="0019364B" w:rsidRDefault="00545750" w:rsidP="00545750">
      <w:pPr>
        <w:pStyle w:val="Paragrafi"/>
      </w:pPr>
      <w:r w:rsidRPr="0019364B">
        <w:t>Fondi i konsoliduar për vitin 2002 është:</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szCs w:val="18"/>
              </w:rPr>
            </w:pPr>
          </w:p>
        </w:tc>
        <w:tc>
          <w:tcPr>
            <w:tcW w:w="2500" w:type="pct"/>
          </w:tcPr>
          <w:p w:rsidR="00545750" w:rsidRPr="004A42B7" w:rsidRDefault="00545750" w:rsidP="004A42B7">
            <w:pPr>
              <w:pStyle w:val="Tabele"/>
              <w:rPr>
                <w:sz w:val="18"/>
                <w:szCs w:val="18"/>
              </w:rPr>
            </w:pP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szCs w:val="18"/>
              </w:rPr>
            </w:pPr>
            <w:r w:rsidRPr="004A42B7">
              <w:rPr>
                <w:sz w:val="18"/>
                <w:szCs w:val="18"/>
              </w:rPr>
              <w:t>Të ardhurat e Buxhetit të Shtetit</w:t>
            </w:r>
          </w:p>
        </w:tc>
        <w:tc>
          <w:tcPr>
            <w:tcW w:w="2500" w:type="pct"/>
          </w:tcPr>
          <w:p w:rsidR="00545750" w:rsidRPr="004A42B7" w:rsidRDefault="00545750" w:rsidP="004A42B7">
            <w:pPr>
              <w:pStyle w:val="Tabele"/>
              <w:rPr>
                <w:sz w:val="18"/>
                <w:szCs w:val="18"/>
              </w:rPr>
            </w:pPr>
            <w:r w:rsidRPr="004A42B7">
              <w:rPr>
                <w:sz w:val="18"/>
                <w:szCs w:val="18"/>
              </w:rPr>
              <w:t>133 338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szCs w:val="18"/>
              </w:rPr>
            </w:pPr>
            <w:r w:rsidRPr="004A42B7">
              <w:rPr>
                <w:sz w:val="18"/>
                <w:szCs w:val="18"/>
              </w:rPr>
              <w:t>Shpenzimet e Buxhetit të Shtetit…………….……</w:t>
            </w:r>
          </w:p>
        </w:tc>
        <w:tc>
          <w:tcPr>
            <w:tcW w:w="2500" w:type="pct"/>
          </w:tcPr>
          <w:p w:rsidR="00545750" w:rsidRPr="004A42B7" w:rsidRDefault="00545750" w:rsidP="004A42B7">
            <w:pPr>
              <w:pStyle w:val="Tabele"/>
              <w:rPr>
                <w:sz w:val="18"/>
                <w:szCs w:val="18"/>
              </w:rPr>
            </w:pPr>
            <w:r w:rsidRPr="004A42B7">
              <w:rPr>
                <w:sz w:val="18"/>
                <w:szCs w:val="18"/>
              </w:rPr>
              <w:t>186 195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szCs w:val="18"/>
              </w:rPr>
            </w:pPr>
            <w:r w:rsidRPr="004A42B7">
              <w:rPr>
                <w:sz w:val="18"/>
                <w:szCs w:val="18"/>
              </w:rPr>
              <w:t>Deficiti…………………………………………………</w:t>
            </w:r>
          </w:p>
        </w:tc>
        <w:tc>
          <w:tcPr>
            <w:tcW w:w="2500" w:type="pct"/>
          </w:tcPr>
          <w:p w:rsidR="00545750" w:rsidRPr="004A42B7" w:rsidRDefault="00545750" w:rsidP="004A42B7">
            <w:pPr>
              <w:pStyle w:val="Tabele"/>
              <w:rPr>
                <w:sz w:val="18"/>
                <w:szCs w:val="18"/>
              </w:rPr>
            </w:pPr>
            <w:r w:rsidRPr="004A42B7">
              <w:rPr>
                <w:sz w:val="18"/>
                <w:szCs w:val="18"/>
              </w:rPr>
              <w:t>52 857 milionë lekë</w:t>
            </w:r>
          </w:p>
        </w:tc>
      </w:tr>
    </w:tbl>
    <w:p w:rsidR="00545750" w:rsidRPr="0019364B" w:rsidRDefault="00545750" w:rsidP="00545750">
      <w:pPr>
        <w:pStyle w:val="Paragrafi"/>
      </w:pPr>
    </w:p>
    <w:p w:rsidR="00545750" w:rsidRPr="0019364B" w:rsidRDefault="00545750" w:rsidP="00545750">
      <w:pPr>
        <w:pStyle w:val="Paragrafi"/>
      </w:pPr>
      <w:r w:rsidRPr="0019364B">
        <w:t>Fondi i konsoliduar përbëhet:</w:t>
      </w:r>
    </w:p>
    <w:p w:rsidR="00545750" w:rsidRPr="0019364B" w:rsidRDefault="00545750" w:rsidP="00545750">
      <w:pPr>
        <w:pStyle w:val="Paragrafi"/>
      </w:pPr>
      <w:r w:rsidRPr="0019364B">
        <w:t>A) Buxheti qendror</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w:t>
            </w:r>
          </w:p>
        </w:tc>
        <w:tc>
          <w:tcPr>
            <w:tcW w:w="2500" w:type="pct"/>
          </w:tcPr>
          <w:p w:rsidR="00545750" w:rsidRPr="004A42B7" w:rsidRDefault="00545750" w:rsidP="004A42B7">
            <w:pPr>
              <w:pStyle w:val="Tabele"/>
              <w:rPr>
                <w:sz w:val="18"/>
              </w:rPr>
            </w:pPr>
            <w:r w:rsidRPr="004A42B7">
              <w:rPr>
                <w:sz w:val="18"/>
              </w:rPr>
              <w:t>130 338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w:t>
            </w:r>
          </w:p>
        </w:tc>
        <w:tc>
          <w:tcPr>
            <w:tcW w:w="2500" w:type="pct"/>
          </w:tcPr>
          <w:p w:rsidR="00545750" w:rsidRPr="004A42B7" w:rsidRDefault="00545750" w:rsidP="004A42B7">
            <w:pPr>
              <w:pStyle w:val="Tabele"/>
              <w:rPr>
                <w:sz w:val="18"/>
              </w:rPr>
            </w:pPr>
            <w:r w:rsidRPr="004A42B7">
              <w:rPr>
                <w:sz w:val="18"/>
              </w:rPr>
              <w:t>183 195 milionë lekë</w:t>
            </w:r>
          </w:p>
        </w:tc>
      </w:tr>
    </w:tbl>
    <w:p w:rsidR="00545750" w:rsidRPr="0019364B" w:rsidRDefault="00545750" w:rsidP="00545750">
      <w:pPr>
        <w:pStyle w:val="Paragrafi"/>
      </w:pPr>
    </w:p>
    <w:p w:rsidR="00545750" w:rsidRPr="0019364B" w:rsidRDefault="00545750" w:rsidP="00545750">
      <w:pPr>
        <w:pStyle w:val="Paragrafi"/>
      </w:pPr>
      <w:r w:rsidRPr="0019364B">
        <w:t>B) Buxheti i pavarur i pushtetit vendor</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w:t>
            </w:r>
          </w:p>
        </w:tc>
        <w:tc>
          <w:tcPr>
            <w:tcW w:w="2500" w:type="pct"/>
          </w:tcPr>
          <w:p w:rsidR="00545750" w:rsidRPr="004A42B7" w:rsidRDefault="00545750" w:rsidP="004A42B7">
            <w:pPr>
              <w:pStyle w:val="Tabele"/>
              <w:rPr>
                <w:sz w:val="18"/>
              </w:rPr>
            </w:pPr>
            <w:r w:rsidRPr="004A42B7">
              <w:rPr>
                <w:sz w:val="18"/>
              </w:rPr>
              <w:t>12 500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Nga të cilat:</w:t>
            </w:r>
          </w:p>
        </w:tc>
        <w:tc>
          <w:tcPr>
            <w:tcW w:w="2500" w:type="pct"/>
          </w:tcPr>
          <w:p w:rsidR="00545750" w:rsidRPr="004A42B7" w:rsidRDefault="00545750" w:rsidP="004A42B7">
            <w:pPr>
              <w:pStyle w:val="Tabele"/>
              <w:rPr>
                <w:sz w:val="18"/>
              </w:rPr>
            </w:pP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Granti nga buxheti qendror…….……………….</w:t>
            </w:r>
          </w:p>
        </w:tc>
        <w:tc>
          <w:tcPr>
            <w:tcW w:w="2500" w:type="pct"/>
          </w:tcPr>
          <w:p w:rsidR="00545750" w:rsidRPr="004A42B7" w:rsidRDefault="00545750" w:rsidP="004A42B7">
            <w:pPr>
              <w:pStyle w:val="Tabele"/>
              <w:rPr>
                <w:sz w:val="18"/>
              </w:rPr>
            </w:pPr>
            <w:r w:rsidRPr="004A42B7">
              <w:rPr>
                <w:sz w:val="18"/>
              </w:rPr>
              <w:t>9 500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w:t>
            </w:r>
          </w:p>
        </w:tc>
        <w:tc>
          <w:tcPr>
            <w:tcW w:w="2500" w:type="pct"/>
          </w:tcPr>
          <w:p w:rsidR="00545750" w:rsidRPr="004A42B7" w:rsidRDefault="00545750" w:rsidP="004A42B7">
            <w:pPr>
              <w:pStyle w:val="Tabele"/>
              <w:rPr>
                <w:sz w:val="18"/>
              </w:rPr>
            </w:pPr>
            <w:r w:rsidRPr="004A42B7">
              <w:rPr>
                <w:sz w:val="18"/>
              </w:rPr>
              <w:t>12 500 milionë lekë.”.</w:t>
            </w:r>
          </w:p>
        </w:tc>
      </w:tr>
    </w:tbl>
    <w:p w:rsidR="00545750" w:rsidRPr="0019364B" w:rsidRDefault="00545750" w:rsidP="00545750">
      <w:pPr>
        <w:pStyle w:val="Paragrafi"/>
      </w:pPr>
    </w:p>
    <w:p w:rsidR="00545750" w:rsidRPr="0019364B" w:rsidRDefault="00545750" w:rsidP="004A42B7">
      <w:pPr>
        <w:pStyle w:val="NeniNr"/>
      </w:pPr>
      <w:r w:rsidRPr="0019364B">
        <w:t>Neni 2</w:t>
      </w:r>
    </w:p>
    <w:p w:rsidR="00545750" w:rsidRPr="0019364B" w:rsidRDefault="00545750" w:rsidP="00545750">
      <w:pPr>
        <w:pStyle w:val="Paragrafi"/>
      </w:pPr>
    </w:p>
    <w:p w:rsidR="00545750" w:rsidRPr="0019364B" w:rsidRDefault="00545750" w:rsidP="00545750">
      <w:pPr>
        <w:pStyle w:val="Paragrafi"/>
      </w:pPr>
      <w:r w:rsidRPr="0019364B">
        <w:t>Neni 2 ndryshohet si më poshtë:</w:t>
      </w:r>
    </w:p>
    <w:p w:rsidR="00545750" w:rsidRPr="0019364B" w:rsidRDefault="00545750" w:rsidP="00545750">
      <w:pPr>
        <w:pStyle w:val="Paragrafi"/>
      </w:pPr>
    </w:p>
    <w:p w:rsidR="00545750" w:rsidRPr="0019364B" w:rsidRDefault="00545750" w:rsidP="004A42B7">
      <w:pPr>
        <w:pStyle w:val="NeniNr"/>
      </w:pPr>
      <w:r w:rsidRPr="0019364B">
        <w:t>“Neni 2</w:t>
      </w:r>
    </w:p>
    <w:p w:rsidR="00545750" w:rsidRPr="0019364B" w:rsidRDefault="00545750" w:rsidP="00545750">
      <w:pPr>
        <w:pStyle w:val="Paragrafi"/>
      </w:pPr>
    </w:p>
    <w:p w:rsidR="00545750" w:rsidRPr="0019364B" w:rsidRDefault="00545750" w:rsidP="00545750">
      <w:pPr>
        <w:pStyle w:val="Paragrafi"/>
      </w:pPr>
      <w:r w:rsidRPr="0019364B">
        <w:t>Buxheti i sigurimeve shoqërore për vitin 2002 është:</w:t>
      </w:r>
    </w:p>
    <w:p w:rsidR="00545750" w:rsidRPr="0019364B" w:rsidRDefault="00545750" w:rsidP="00545750">
      <w:pPr>
        <w:pStyle w:val="Paragrafi"/>
      </w:pPr>
      <w:r w:rsidRPr="0019364B">
        <w:t>A. Skema e sigurimit të detyrueshëm shoqëror</w:t>
      </w:r>
    </w:p>
    <w:p w:rsidR="00545750" w:rsidRPr="0019364B" w:rsidRDefault="00545750" w:rsidP="00545750">
      <w:pPr>
        <w:pStyle w:val="Paragrafi"/>
      </w:pP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 gjithsej………………….……………</w:t>
            </w:r>
          </w:p>
        </w:tc>
        <w:tc>
          <w:tcPr>
            <w:tcW w:w="2500" w:type="pct"/>
          </w:tcPr>
          <w:p w:rsidR="00545750" w:rsidRPr="004A42B7" w:rsidRDefault="00545750" w:rsidP="004A42B7">
            <w:pPr>
              <w:pStyle w:val="Tabele"/>
              <w:rPr>
                <w:sz w:val="18"/>
              </w:rPr>
            </w:pPr>
            <w:r w:rsidRPr="004A42B7">
              <w:rPr>
                <w:sz w:val="18"/>
              </w:rPr>
              <w:t>34 582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Nga kontributet…………………….…………………</w:t>
            </w:r>
          </w:p>
        </w:tc>
        <w:tc>
          <w:tcPr>
            <w:tcW w:w="2500" w:type="pct"/>
          </w:tcPr>
          <w:p w:rsidR="00545750" w:rsidRPr="004A42B7" w:rsidRDefault="00545750" w:rsidP="004A42B7">
            <w:pPr>
              <w:pStyle w:val="Tabele"/>
              <w:rPr>
                <w:sz w:val="18"/>
              </w:rPr>
            </w:pPr>
            <w:r w:rsidRPr="004A42B7">
              <w:rPr>
                <w:sz w:val="18"/>
              </w:rPr>
              <w:t>24 019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Transferimet nga Buxheti i Shtetit…..……………</w:t>
            </w:r>
          </w:p>
        </w:tc>
        <w:tc>
          <w:tcPr>
            <w:tcW w:w="2500" w:type="pct"/>
          </w:tcPr>
          <w:p w:rsidR="00545750" w:rsidRPr="004A42B7" w:rsidRDefault="00545750" w:rsidP="004A42B7">
            <w:pPr>
              <w:pStyle w:val="Tabele"/>
              <w:rPr>
                <w:sz w:val="18"/>
              </w:rPr>
            </w:pPr>
            <w:r w:rsidRPr="004A42B7">
              <w:rPr>
                <w:sz w:val="18"/>
              </w:rPr>
              <w:t>10 563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w:t>
            </w:r>
          </w:p>
        </w:tc>
        <w:tc>
          <w:tcPr>
            <w:tcW w:w="2500" w:type="pct"/>
          </w:tcPr>
          <w:p w:rsidR="00545750" w:rsidRPr="004A42B7" w:rsidRDefault="00545750" w:rsidP="004A42B7">
            <w:pPr>
              <w:pStyle w:val="Tabele"/>
              <w:rPr>
                <w:sz w:val="18"/>
              </w:rPr>
            </w:pPr>
            <w:r w:rsidRPr="004A42B7">
              <w:rPr>
                <w:sz w:val="18"/>
              </w:rPr>
              <w:t>34 582 milionë lekë.</w:t>
            </w:r>
          </w:p>
        </w:tc>
      </w:tr>
    </w:tbl>
    <w:p w:rsidR="00545750" w:rsidRPr="0019364B" w:rsidRDefault="00545750" w:rsidP="00545750">
      <w:pPr>
        <w:pStyle w:val="Paragrafi"/>
      </w:pPr>
    </w:p>
    <w:p w:rsidR="00545750" w:rsidRPr="0019364B" w:rsidRDefault="00545750" w:rsidP="00545750">
      <w:pPr>
        <w:pStyle w:val="Paragrafi"/>
      </w:pPr>
      <w:r w:rsidRPr="0019364B">
        <w:t>Paga minimale për efekt të pagesës së kontributit të sigurimeve shoqërore dhe shëndetësore, deri në rritjen e pagave, është 8 396 lekë në muaj. Pas rritjes së pagave, Këshilli i Ministrave përcakton pagën e re.</w:t>
      </w:r>
    </w:p>
    <w:p w:rsidR="00545750" w:rsidRPr="0019364B" w:rsidRDefault="00545750" w:rsidP="00545750">
      <w:pPr>
        <w:pStyle w:val="Paragrafi"/>
      </w:pPr>
    </w:p>
    <w:p w:rsidR="00545750" w:rsidRPr="0019364B" w:rsidRDefault="00545750" w:rsidP="00545750">
      <w:pPr>
        <w:pStyle w:val="Paragrafi"/>
      </w:pPr>
      <w:r w:rsidRPr="0019364B">
        <w:t>B. Skema e sigurimit suplementar</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 gjithsej………………..………………</w:t>
            </w:r>
          </w:p>
        </w:tc>
        <w:tc>
          <w:tcPr>
            <w:tcW w:w="2500" w:type="pct"/>
          </w:tcPr>
          <w:p w:rsidR="00545750" w:rsidRPr="004A42B7" w:rsidRDefault="00545750" w:rsidP="004A42B7">
            <w:pPr>
              <w:pStyle w:val="Tabele"/>
              <w:rPr>
                <w:sz w:val="18"/>
              </w:rPr>
            </w:pPr>
            <w:r w:rsidRPr="004A42B7">
              <w:rPr>
                <w:sz w:val="18"/>
              </w:rPr>
              <w:t>1 468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Nga kontributet………………………………………</w:t>
            </w:r>
          </w:p>
        </w:tc>
        <w:tc>
          <w:tcPr>
            <w:tcW w:w="2500" w:type="pct"/>
          </w:tcPr>
          <w:p w:rsidR="00545750" w:rsidRPr="004A42B7" w:rsidRDefault="00545750" w:rsidP="004A42B7">
            <w:pPr>
              <w:pStyle w:val="Tabele"/>
              <w:rPr>
                <w:sz w:val="18"/>
              </w:rPr>
            </w:pPr>
            <w:r w:rsidRPr="004A42B7">
              <w:rPr>
                <w:sz w:val="18"/>
              </w:rPr>
              <w:t>32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Transferimet nga Buxheti i Shtetit…………………</w:t>
            </w:r>
          </w:p>
        </w:tc>
        <w:tc>
          <w:tcPr>
            <w:tcW w:w="2500" w:type="pct"/>
          </w:tcPr>
          <w:p w:rsidR="00545750" w:rsidRPr="004A42B7" w:rsidRDefault="00545750" w:rsidP="004A42B7">
            <w:pPr>
              <w:pStyle w:val="Tabele"/>
              <w:rPr>
                <w:sz w:val="18"/>
              </w:rPr>
            </w:pPr>
            <w:r w:rsidRPr="004A42B7">
              <w:rPr>
                <w:sz w:val="18"/>
              </w:rPr>
              <w:t>1 436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Nga të cilat për:</w:t>
            </w:r>
          </w:p>
        </w:tc>
        <w:tc>
          <w:tcPr>
            <w:tcW w:w="2500" w:type="pct"/>
          </w:tcPr>
          <w:p w:rsidR="00545750" w:rsidRPr="004A42B7" w:rsidRDefault="00545750" w:rsidP="004A42B7">
            <w:pPr>
              <w:pStyle w:val="Tabele"/>
              <w:rPr>
                <w:sz w:val="18"/>
              </w:rPr>
            </w:pP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Sigurimin suplementar të ushtarakut………………</w:t>
            </w:r>
          </w:p>
        </w:tc>
        <w:tc>
          <w:tcPr>
            <w:tcW w:w="2500" w:type="pct"/>
          </w:tcPr>
          <w:p w:rsidR="00545750" w:rsidRPr="004A42B7" w:rsidRDefault="00545750" w:rsidP="004A42B7">
            <w:pPr>
              <w:pStyle w:val="Tabele"/>
              <w:rPr>
                <w:sz w:val="18"/>
              </w:rPr>
            </w:pPr>
            <w:r w:rsidRPr="004A42B7">
              <w:rPr>
                <w:sz w:val="18"/>
              </w:rPr>
              <w:t>964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Sigurime suplementare shtetërore.....……………</w:t>
            </w:r>
          </w:p>
        </w:tc>
        <w:tc>
          <w:tcPr>
            <w:tcW w:w="2500" w:type="pct"/>
          </w:tcPr>
          <w:p w:rsidR="00545750" w:rsidRPr="004A42B7" w:rsidRDefault="00545750" w:rsidP="004A42B7">
            <w:pPr>
              <w:pStyle w:val="Tabele"/>
              <w:rPr>
                <w:sz w:val="18"/>
              </w:rPr>
            </w:pPr>
            <w:r w:rsidRPr="004A42B7">
              <w:rPr>
                <w:sz w:val="18"/>
              </w:rPr>
              <w:t>108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Pagesat e parakohshme për minatorët……………</w:t>
            </w:r>
          </w:p>
        </w:tc>
        <w:tc>
          <w:tcPr>
            <w:tcW w:w="2500" w:type="pct"/>
          </w:tcPr>
          <w:p w:rsidR="00545750" w:rsidRPr="004A42B7" w:rsidRDefault="00545750" w:rsidP="004A42B7">
            <w:pPr>
              <w:pStyle w:val="Tabele"/>
              <w:rPr>
                <w:sz w:val="18"/>
              </w:rPr>
            </w:pPr>
            <w:r w:rsidRPr="004A42B7">
              <w:rPr>
                <w:sz w:val="18"/>
              </w:rPr>
              <w:t>364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w:t>
            </w:r>
          </w:p>
        </w:tc>
        <w:tc>
          <w:tcPr>
            <w:tcW w:w="2500" w:type="pct"/>
          </w:tcPr>
          <w:p w:rsidR="00545750" w:rsidRPr="004A42B7" w:rsidRDefault="00545750" w:rsidP="004A42B7">
            <w:pPr>
              <w:pStyle w:val="Tabele"/>
              <w:rPr>
                <w:sz w:val="18"/>
              </w:rPr>
            </w:pPr>
            <w:r w:rsidRPr="004A42B7">
              <w:rPr>
                <w:sz w:val="18"/>
              </w:rPr>
              <w:t>1 468 milionë lekë.”.</w:t>
            </w:r>
          </w:p>
        </w:tc>
      </w:tr>
    </w:tbl>
    <w:p w:rsidR="00545750" w:rsidRPr="0019364B" w:rsidRDefault="00545750" w:rsidP="00545750">
      <w:pPr>
        <w:pStyle w:val="Paragrafi"/>
      </w:pPr>
    </w:p>
    <w:p w:rsidR="00545750" w:rsidRPr="0019364B" w:rsidRDefault="00545750" w:rsidP="004A42B7">
      <w:pPr>
        <w:pStyle w:val="NeniNr"/>
      </w:pPr>
      <w:r w:rsidRPr="0019364B">
        <w:t>Neni 3</w:t>
      </w:r>
    </w:p>
    <w:p w:rsidR="00545750" w:rsidRPr="0019364B" w:rsidRDefault="00545750" w:rsidP="00545750">
      <w:pPr>
        <w:pStyle w:val="Paragrafi"/>
      </w:pPr>
    </w:p>
    <w:p w:rsidR="00545750" w:rsidRPr="0019364B" w:rsidRDefault="00545750" w:rsidP="00545750">
      <w:pPr>
        <w:pStyle w:val="Paragrafi"/>
      </w:pPr>
      <w:r w:rsidRPr="0019364B">
        <w:t>Neni 3 ndryshohet si më poshtë:</w:t>
      </w:r>
    </w:p>
    <w:p w:rsidR="00545750" w:rsidRPr="0019364B" w:rsidRDefault="00545750" w:rsidP="00545750">
      <w:pPr>
        <w:pStyle w:val="Paragrafi"/>
      </w:pPr>
    </w:p>
    <w:p w:rsidR="00545750" w:rsidRPr="0019364B" w:rsidRDefault="00545750" w:rsidP="004A42B7">
      <w:pPr>
        <w:pStyle w:val="NeniNr"/>
      </w:pPr>
      <w:r w:rsidRPr="0019364B">
        <w:t>“Neni 3</w:t>
      </w:r>
    </w:p>
    <w:p w:rsidR="00545750" w:rsidRPr="0019364B" w:rsidRDefault="00545750" w:rsidP="00545750">
      <w:pPr>
        <w:pStyle w:val="Paragrafi"/>
      </w:pPr>
    </w:p>
    <w:p w:rsidR="00545750" w:rsidRPr="0019364B" w:rsidRDefault="00545750" w:rsidP="00545750">
      <w:pPr>
        <w:pStyle w:val="Paragrafi"/>
      </w:pPr>
      <w:r w:rsidRPr="0019364B">
        <w:t>Buxheti i sigurimeve shëndetësore për vitin 2002 është:</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 gjithsej……………………..…………</w:t>
            </w:r>
          </w:p>
        </w:tc>
        <w:tc>
          <w:tcPr>
            <w:tcW w:w="2500" w:type="pct"/>
          </w:tcPr>
          <w:p w:rsidR="00545750" w:rsidRPr="004A42B7" w:rsidRDefault="00545750" w:rsidP="004A42B7">
            <w:pPr>
              <w:pStyle w:val="Tabele"/>
              <w:rPr>
                <w:sz w:val="18"/>
              </w:rPr>
            </w:pPr>
            <w:r w:rsidRPr="004A42B7">
              <w:rPr>
                <w:sz w:val="18"/>
              </w:rPr>
              <w:t>3 786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Nga kontributet………………………………………</w:t>
            </w:r>
          </w:p>
        </w:tc>
        <w:tc>
          <w:tcPr>
            <w:tcW w:w="2500" w:type="pct"/>
          </w:tcPr>
          <w:p w:rsidR="00545750" w:rsidRPr="004A42B7" w:rsidRDefault="00545750" w:rsidP="004A42B7">
            <w:pPr>
              <w:pStyle w:val="Tabele"/>
              <w:rPr>
                <w:sz w:val="18"/>
              </w:rPr>
            </w:pPr>
            <w:r w:rsidRPr="004A42B7">
              <w:rPr>
                <w:sz w:val="18"/>
              </w:rPr>
              <w:t>1 956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tjera………………………………….……………</w:t>
            </w:r>
          </w:p>
        </w:tc>
        <w:tc>
          <w:tcPr>
            <w:tcW w:w="2500" w:type="pct"/>
          </w:tcPr>
          <w:p w:rsidR="00545750" w:rsidRPr="004A42B7" w:rsidRDefault="00545750" w:rsidP="004A42B7">
            <w:pPr>
              <w:pStyle w:val="Tabele"/>
              <w:rPr>
                <w:sz w:val="18"/>
              </w:rPr>
            </w:pPr>
            <w:r w:rsidRPr="004A42B7">
              <w:rPr>
                <w:sz w:val="18"/>
              </w:rPr>
              <w:t>80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Transferimet nga Buxheti i Shtetit………………..</w:t>
            </w:r>
          </w:p>
        </w:tc>
        <w:tc>
          <w:tcPr>
            <w:tcW w:w="2500" w:type="pct"/>
          </w:tcPr>
          <w:p w:rsidR="00545750" w:rsidRPr="004A42B7" w:rsidRDefault="00545750" w:rsidP="004A42B7">
            <w:pPr>
              <w:pStyle w:val="Tabele"/>
              <w:rPr>
                <w:sz w:val="18"/>
              </w:rPr>
            </w:pPr>
            <w:r w:rsidRPr="004A42B7">
              <w:rPr>
                <w:sz w:val="18"/>
              </w:rPr>
              <w:t>1 750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w:t>
            </w:r>
          </w:p>
        </w:tc>
        <w:tc>
          <w:tcPr>
            <w:tcW w:w="2500" w:type="pct"/>
          </w:tcPr>
          <w:p w:rsidR="00545750" w:rsidRPr="004A42B7" w:rsidRDefault="00545750" w:rsidP="004A42B7">
            <w:pPr>
              <w:pStyle w:val="Tabele"/>
              <w:rPr>
                <w:sz w:val="18"/>
              </w:rPr>
            </w:pPr>
            <w:r w:rsidRPr="004A42B7">
              <w:rPr>
                <w:sz w:val="18"/>
              </w:rPr>
              <w:t>3 786 milionë lekë.”.</w:t>
            </w:r>
          </w:p>
        </w:tc>
      </w:tr>
    </w:tbl>
    <w:p w:rsidR="00545750" w:rsidRPr="0019364B" w:rsidRDefault="00545750" w:rsidP="00545750">
      <w:pPr>
        <w:pStyle w:val="Paragrafi"/>
      </w:pPr>
    </w:p>
    <w:p w:rsidR="00545750" w:rsidRPr="0019364B" w:rsidRDefault="00545750" w:rsidP="004A42B7">
      <w:pPr>
        <w:pStyle w:val="NeniNr"/>
      </w:pPr>
      <w:r w:rsidRPr="0019364B">
        <w:t>Neni 4</w:t>
      </w:r>
    </w:p>
    <w:p w:rsidR="00545750" w:rsidRPr="0019364B" w:rsidRDefault="00545750" w:rsidP="00545750">
      <w:pPr>
        <w:pStyle w:val="Paragrafi"/>
      </w:pPr>
    </w:p>
    <w:p w:rsidR="00545750" w:rsidRPr="0019364B" w:rsidRDefault="00545750" w:rsidP="00545750">
      <w:pPr>
        <w:pStyle w:val="Paragrafi"/>
      </w:pPr>
      <w:r w:rsidRPr="0019364B">
        <w:t>Neni 4 i kreut II “Burimet për mbështetjen e shpenzimeve buxhetore” ndryshohet si më poshtë:</w:t>
      </w:r>
    </w:p>
    <w:p w:rsidR="00545750" w:rsidRPr="0019364B" w:rsidRDefault="00545750" w:rsidP="00545750">
      <w:pPr>
        <w:pStyle w:val="Paragrafi"/>
      </w:pPr>
    </w:p>
    <w:p w:rsidR="00545750" w:rsidRPr="0019364B" w:rsidRDefault="00545750" w:rsidP="004A42B7">
      <w:pPr>
        <w:pStyle w:val="NeniNr"/>
      </w:pPr>
      <w:r w:rsidRPr="0019364B">
        <w:t>“Neni 4</w:t>
      </w:r>
    </w:p>
    <w:p w:rsidR="00545750" w:rsidRPr="0019364B" w:rsidRDefault="00545750" w:rsidP="00545750">
      <w:pPr>
        <w:pStyle w:val="Paragrafi"/>
      </w:pPr>
    </w:p>
    <w:p w:rsidR="00545750" w:rsidRPr="0019364B" w:rsidRDefault="00545750" w:rsidP="00545750">
      <w:pPr>
        <w:pStyle w:val="Paragrafi"/>
      </w:pPr>
      <w:r w:rsidRPr="0019364B">
        <w:t>Të ardhurat e Buxhetit të Shtetit, sipas grupeve kryesore janë:</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 tatimore…………………..…</w:t>
            </w:r>
          </w:p>
        </w:tc>
        <w:tc>
          <w:tcPr>
            <w:tcW w:w="2500" w:type="pct"/>
          </w:tcPr>
          <w:p w:rsidR="00545750" w:rsidRPr="004A42B7" w:rsidRDefault="00545750" w:rsidP="004A42B7">
            <w:pPr>
              <w:pStyle w:val="Tabele"/>
              <w:rPr>
                <w:sz w:val="18"/>
              </w:rPr>
            </w:pPr>
            <w:r w:rsidRPr="004A42B7">
              <w:rPr>
                <w:sz w:val="18"/>
              </w:rPr>
              <w:t>109 800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 jotatimore………………..…</w:t>
            </w:r>
          </w:p>
        </w:tc>
        <w:tc>
          <w:tcPr>
            <w:tcW w:w="2500" w:type="pct"/>
          </w:tcPr>
          <w:p w:rsidR="00545750" w:rsidRPr="004A42B7" w:rsidRDefault="00545750" w:rsidP="004A42B7">
            <w:pPr>
              <w:pStyle w:val="Tabele"/>
              <w:rPr>
                <w:sz w:val="18"/>
              </w:rPr>
            </w:pPr>
            <w:r w:rsidRPr="004A42B7">
              <w:rPr>
                <w:sz w:val="18"/>
              </w:rPr>
              <w:t>20 538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Të ardhurat e buxhetit vendor………..…</w:t>
            </w:r>
          </w:p>
        </w:tc>
        <w:tc>
          <w:tcPr>
            <w:tcW w:w="2500" w:type="pct"/>
          </w:tcPr>
          <w:p w:rsidR="00545750" w:rsidRPr="004A42B7" w:rsidRDefault="00545750" w:rsidP="004A42B7">
            <w:pPr>
              <w:pStyle w:val="Tabele"/>
              <w:rPr>
                <w:sz w:val="18"/>
              </w:rPr>
            </w:pPr>
            <w:r w:rsidRPr="004A42B7">
              <w:rPr>
                <w:sz w:val="18"/>
              </w:rPr>
              <w:t>3 000 milionë lekë.”.</w:t>
            </w:r>
          </w:p>
        </w:tc>
      </w:tr>
    </w:tbl>
    <w:p w:rsidR="00545750" w:rsidRPr="0019364B" w:rsidRDefault="00545750" w:rsidP="00545750">
      <w:pPr>
        <w:pStyle w:val="Paragrafi"/>
      </w:pPr>
    </w:p>
    <w:p w:rsidR="00545750" w:rsidRDefault="00545750" w:rsidP="004A42B7">
      <w:pPr>
        <w:pStyle w:val="NeniNr"/>
      </w:pPr>
      <w:r w:rsidRPr="0019364B">
        <w:t>Neni 5</w:t>
      </w:r>
    </w:p>
    <w:p w:rsidR="004A42B7" w:rsidRPr="004A42B7" w:rsidRDefault="004A42B7" w:rsidP="004A42B7">
      <w:pPr>
        <w:rPr>
          <w:lang w:val="en-GB"/>
        </w:rPr>
      </w:pPr>
    </w:p>
    <w:p w:rsidR="00545750" w:rsidRPr="0019364B" w:rsidRDefault="00545750" w:rsidP="00545750">
      <w:pPr>
        <w:pStyle w:val="Paragrafi"/>
      </w:pPr>
      <w:r w:rsidRPr="0019364B">
        <w:t>Neni 5 ndryshohet si më poshtë:</w:t>
      </w:r>
    </w:p>
    <w:p w:rsidR="00545750" w:rsidRPr="0019364B" w:rsidRDefault="00545750" w:rsidP="00545750">
      <w:pPr>
        <w:pStyle w:val="Paragrafi"/>
      </w:pPr>
    </w:p>
    <w:p w:rsidR="00545750" w:rsidRPr="0019364B" w:rsidRDefault="00545750" w:rsidP="004A42B7">
      <w:pPr>
        <w:pStyle w:val="NeniNr"/>
      </w:pPr>
      <w:r w:rsidRPr="0019364B">
        <w:t>“Neni 5</w:t>
      </w:r>
    </w:p>
    <w:p w:rsidR="00545750" w:rsidRPr="0019364B" w:rsidRDefault="00545750" w:rsidP="00545750">
      <w:pPr>
        <w:pStyle w:val="Paragrafi"/>
      </w:pPr>
    </w:p>
    <w:p w:rsidR="00545750" w:rsidRPr="0019364B" w:rsidRDefault="00545750" w:rsidP="00545750">
      <w:pPr>
        <w:pStyle w:val="Paragrafi"/>
      </w:pPr>
      <w:r w:rsidRPr="0019364B">
        <w:t xml:space="preserve">Kufiri maksimal i financimit të deficitit të buxhetit të përgjithshëm nga burime të brendshme është 20 746 milionë lekë, 1 153 milionë lekë të të cilit do të financohen nga të ardhurat e privatizimit. Në rastet e mosrealizimit të të ardhurave nga privatizimi, huamarrja  për financimin e deficitit të brendshëm prej 19 593 milionë lekësh nuk ndryshon. Këshilli i Ministrave merr masa për kompensimin e diferencave nga burime suplementare ose nga shkurtimi i shpenzimeve. </w:t>
      </w:r>
    </w:p>
    <w:p w:rsidR="00545750" w:rsidRPr="0019364B" w:rsidRDefault="00545750" w:rsidP="00545750">
      <w:pPr>
        <w:pStyle w:val="Paragrafi"/>
      </w:pPr>
      <w:r w:rsidRPr="0019364B">
        <w:t>Kufiri i financimit nga burimet e huaja është 30 200 milionë lekë dhe mbështetja e drejtpërdrejtë për deficitin është 5 211  milionë lekë.”.</w:t>
      </w:r>
    </w:p>
    <w:p w:rsidR="00545750" w:rsidRPr="0019364B" w:rsidRDefault="00545750" w:rsidP="00545750">
      <w:pPr>
        <w:pStyle w:val="Paragrafi"/>
      </w:pPr>
    </w:p>
    <w:p w:rsidR="00545750" w:rsidRPr="0019364B" w:rsidRDefault="00545750" w:rsidP="004A42B7">
      <w:pPr>
        <w:pStyle w:val="NeniNr"/>
      </w:pPr>
      <w:r w:rsidRPr="0019364B">
        <w:t>Neni 6</w:t>
      </w:r>
    </w:p>
    <w:p w:rsidR="00545750" w:rsidRPr="0019364B" w:rsidRDefault="00545750" w:rsidP="00545750">
      <w:pPr>
        <w:pStyle w:val="Paragrafi"/>
      </w:pPr>
    </w:p>
    <w:p w:rsidR="00545750" w:rsidRPr="0019364B" w:rsidRDefault="00545750" w:rsidP="00545750">
      <w:pPr>
        <w:pStyle w:val="Paragrafi"/>
      </w:pPr>
      <w:r w:rsidRPr="0019364B">
        <w:t>Neni 7  i kreut III “Shpenzimet e Buxhetit të Shtetit” ndryshohet si më poshtë:</w:t>
      </w:r>
    </w:p>
    <w:p w:rsidR="00545750" w:rsidRPr="0019364B" w:rsidRDefault="00545750" w:rsidP="00545750">
      <w:pPr>
        <w:pStyle w:val="Paragrafi"/>
      </w:pPr>
    </w:p>
    <w:p w:rsidR="00545750" w:rsidRPr="0019364B" w:rsidRDefault="00545750" w:rsidP="004A42B7">
      <w:pPr>
        <w:pStyle w:val="NeniNr"/>
      </w:pPr>
      <w:r w:rsidRPr="0019364B">
        <w:t>“Neni 7</w:t>
      </w:r>
    </w:p>
    <w:p w:rsidR="00545750" w:rsidRPr="0019364B" w:rsidRDefault="00545750" w:rsidP="00545750">
      <w:pPr>
        <w:pStyle w:val="Paragrafi"/>
      </w:pPr>
    </w:p>
    <w:p w:rsidR="00545750" w:rsidRPr="0019364B" w:rsidRDefault="00545750" w:rsidP="00545750">
      <w:pPr>
        <w:pStyle w:val="Paragrafi"/>
      </w:pPr>
      <w:r w:rsidRPr="0019364B">
        <w:t>Shpenzimet, sipas drejtimeve kryesore, janë:</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 korrente………………………</w:t>
            </w:r>
          </w:p>
        </w:tc>
        <w:tc>
          <w:tcPr>
            <w:tcW w:w="2500" w:type="pct"/>
          </w:tcPr>
          <w:p w:rsidR="00545750" w:rsidRPr="004A42B7" w:rsidRDefault="00545750" w:rsidP="004A42B7">
            <w:pPr>
              <w:pStyle w:val="Tabele"/>
              <w:rPr>
                <w:sz w:val="18"/>
              </w:rPr>
            </w:pPr>
            <w:r w:rsidRPr="004A42B7">
              <w:rPr>
                <w:sz w:val="18"/>
              </w:rPr>
              <w:t>132 378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Shpenzimet kapitale……………………….…………</w:t>
            </w:r>
          </w:p>
        </w:tc>
        <w:tc>
          <w:tcPr>
            <w:tcW w:w="2500" w:type="pct"/>
          </w:tcPr>
          <w:p w:rsidR="00545750" w:rsidRPr="004A42B7" w:rsidRDefault="00545750" w:rsidP="004A42B7">
            <w:pPr>
              <w:pStyle w:val="Tabele"/>
              <w:rPr>
                <w:sz w:val="18"/>
              </w:rPr>
            </w:pPr>
            <w:r w:rsidRPr="004A42B7">
              <w:rPr>
                <w:sz w:val="18"/>
              </w:rPr>
              <w:t>50 817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Rezerva e Këshillit të Ministrave………………</w:t>
            </w:r>
          </w:p>
        </w:tc>
        <w:tc>
          <w:tcPr>
            <w:tcW w:w="2500" w:type="pct"/>
          </w:tcPr>
          <w:p w:rsidR="00545750" w:rsidRPr="004A42B7" w:rsidRDefault="00545750" w:rsidP="004A42B7">
            <w:pPr>
              <w:pStyle w:val="Tabele"/>
              <w:rPr>
                <w:sz w:val="18"/>
              </w:rPr>
            </w:pPr>
            <w:r w:rsidRPr="004A42B7">
              <w:rPr>
                <w:sz w:val="18"/>
              </w:rPr>
              <w:t>2 000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Kontingjenca……………………………….……</w:t>
            </w:r>
          </w:p>
        </w:tc>
        <w:tc>
          <w:tcPr>
            <w:tcW w:w="2500" w:type="pct"/>
          </w:tcPr>
          <w:p w:rsidR="00545750" w:rsidRPr="004A42B7" w:rsidRDefault="00545750" w:rsidP="004A42B7">
            <w:pPr>
              <w:pStyle w:val="Tabele"/>
              <w:rPr>
                <w:sz w:val="18"/>
              </w:rPr>
            </w:pPr>
            <w:r w:rsidRPr="004A42B7">
              <w:rPr>
                <w:sz w:val="18"/>
              </w:rPr>
              <w:t>1 000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p>
        </w:tc>
        <w:tc>
          <w:tcPr>
            <w:tcW w:w="2500" w:type="pct"/>
          </w:tcPr>
          <w:p w:rsidR="00545750" w:rsidRPr="004A42B7" w:rsidRDefault="00545750" w:rsidP="004A42B7">
            <w:pPr>
              <w:pStyle w:val="Tabele"/>
              <w:rPr>
                <w:sz w:val="18"/>
              </w:rPr>
            </w:pPr>
          </w:p>
        </w:tc>
      </w:tr>
    </w:tbl>
    <w:p w:rsidR="00545750" w:rsidRPr="0019364B" w:rsidRDefault="00545750" w:rsidP="00545750">
      <w:pPr>
        <w:pStyle w:val="Paragrafi"/>
      </w:pPr>
      <w:r w:rsidRPr="0019364B">
        <w:t>Kufiri i shpenzimeve për  çdo ministri dhe institucion, i ndarë në fonde të kushtëzuara dhe të pakushtëzuara, është sipas tabelës 1, e cila i bashkëlidhet këtij ligji.”.</w:t>
      </w:r>
    </w:p>
    <w:p w:rsidR="00545750" w:rsidRPr="0019364B" w:rsidRDefault="00545750" w:rsidP="00545750">
      <w:pPr>
        <w:pStyle w:val="Paragrafi"/>
      </w:pPr>
    </w:p>
    <w:p w:rsidR="00545750" w:rsidRPr="0019364B" w:rsidRDefault="00545750" w:rsidP="004A42B7">
      <w:pPr>
        <w:pStyle w:val="NeniNr"/>
      </w:pPr>
      <w:r w:rsidRPr="0019364B">
        <w:t>Neni 7</w:t>
      </w:r>
    </w:p>
    <w:p w:rsidR="00545750" w:rsidRPr="0019364B" w:rsidRDefault="00545750" w:rsidP="00545750">
      <w:pPr>
        <w:pStyle w:val="Paragrafi"/>
      </w:pPr>
    </w:p>
    <w:p w:rsidR="00545750" w:rsidRPr="0019364B" w:rsidRDefault="00545750" w:rsidP="00545750">
      <w:pPr>
        <w:pStyle w:val="Paragrafi"/>
      </w:pPr>
      <w:r w:rsidRPr="0019364B">
        <w:t>Neni 8 ndryshohet si më poshtë:</w:t>
      </w:r>
    </w:p>
    <w:p w:rsidR="00545750" w:rsidRPr="0019364B" w:rsidRDefault="00545750" w:rsidP="00545750">
      <w:pPr>
        <w:pStyle w:val="Paragrafi"/>
      </w:pPr>
    </w:p>
    <w:p w:rsidR="00545750" w:rsidRPr="0019364B" w:rsidRDefault="00545750" w:rsidP="004A42B7">
      <w:pPr>
        <w:pStyle w:val="NeniNr"/>
      </w:pPr>
      <w:r w:rsidRPr="0019364B">
        <w:t>“Neni 8</w:t>
      </w:r>
    </w:p>
    <w:p w:rsidR="00545750" w:rsidRPr="0019364B" w:rsidRDefault="00545750" w:rsidP="00545750">
      <w:pPr>
        <w:pStyle w:val="Paragrafi"/>
      </w:pPr>
    </w:p>
    <w:p w:rsidR="00545750" w:rsidRPr="0019364B" w:rsidRDefault="00545750" w:rsidP="00545750">
      <w:pPr>
        <w:pStyle w:val="Paragrafi"/>
      </w:pPr>
      <w:r w:rsidRPr="0019364B">
        <w:t>Numri maksimal i punonjësve buxhetorë, sipas të cilit është përgatitur Buxheti i Shtetit i vitit 2002, është, më 1 prill 2002, 110 000 punonjës. Ngarkohet Këshilli i Ministrave të përcaktojë numrin e punonjësve buxhetorë për çdo ministri dhe institucion qendror. Fondi për rritjen e pagave prej 2 430 milionë lekësh përdoret me vendim të Këshillit të Ministrave, në përputhje me politikat e përcaktuara në këtë ligj.”.</w:t>
      </w:r>
    </w:p>
    <w:p w:rsidR="00545750" w:rsidRPr="0019364B" w:rsidRDefault="00545750" w:rsidP="00545750">
      <w:pPr>
        <w:pStyle w:val="Paragrafi"/>
      </w:pPr>
    </w:p>
    <w:p w:rsidR="00545750" w:rsidRPr="0019364B" w:rsidRDefault="00545750" w:rsidP="004A42B7">
      <w:pPr>
        <w:pStyle w:val="NeniNr"/>
      </w:pPr>
      <w:r w:rsidRPr="0019364B">
        <w:t>Neni 8</w:t>
      </w:r>
    </w:p>
    <w:p w:rsidR="00545750" w:rsidRPr="0019364B" w:rsidRDefault="00545750" w:rsidP="00545750">
      <w:pPr>
        <w:pStyle w:val="Paragrafi"/>
      </w:pPr>
    </w:p>
    <w:p w:rsidR="00545750" w:rsidRPr="0019364B" w:rsidRDefault="00545750" w:rsidP="00545750">
      <w:pPr>
        <w:pStyle w:val="Paragrafi"/>
      </w:pPr>
      <w:r w:rsidRPr="0019364B">
        <w:t>Neni 9 ndryshohet si më poshtë:</w:t>
      </w:r>
    </w:p>
    <w:p w:rsidR="00545750" w:rsidRPr="0019364B" w:rsidRDefault="00545750" w:rsidP="00545750">
      <w:pPr>
        <w:pStyle w:val="Paragrafi"/>
      </w:pPr>
    </w:p>
    <w:p w:rsidR="00545750" w:rsidRPr="0019364B" w:rsidRDefault="00545750" w:rsidP="004A42B7">
      <w:pPr>
        <w:pStyle w:val="NeniNr"/>
      </w:pPr>
      <w:r w:rsidRPr="0019364B">
        <w:t>“Neni 9</w:t>
      </w:r>
    </w:p>
    <w:p w:rsidR="00545750" w:rsidRPr="0019364B" w:rsidRDefault="00545750" w:rsidP="00545750">
      <w:pPr>
        <w:pStyle w:val="Paragrafi"/>
      </w:pPr>
    </w:p>
    <w:p w:rsidR="00545750" w:rsidRPr="0019364B" w:rsidRDefault="00545750" w:rsidP="00545750">
      <w:pPr>
        <w:pStyle w:val="Paragrafi"/>
      </w:pPr>
      <w:r w:rsidRPr="0019364B">
        <w:t>Shpenzimet kapitale nga burimet e brendshme janë 24 317 milionë lekë, ndërsa nga burimet e huaja 26 500 milionë lekë. Investimet sipas ministrive dhe institucioneve paraqiten në tabelën 2, e cila i bashkëlidhet këtij ligji.”.</w:t>
      </w:r>
    </w:p>
    <w:p w:rsidR="00545750" w:rsidRPr="0019364B" w:rsidRDefault="00545750" w:rsidP="00545750">
      <w:pPr>
        <w:pStyle w:val="Paragrafi"/>
      </w:pPr>
    </w:p>
    <w:p w:rsidR="00545750" w:rsidRPr="0019364B" w:rsidRDefault="00545750" w:rsidP="004A42B7">
      <w:pPr>
        <w:pStyle w:val="NeniNr"/>
      </w:pPr>
      <w:r w:rsidRPr="0019364B">
        <w:t>Neni 9</w:t>
      </w:r>
    </w:p>
    <w:p w:rsidR="00545750" w:rsidRPr="0019364B" w:rsidRDefault="00545750" w:rsidP="00545750">
      <w:pPr>
        <w:pStyle w:val="Paragrafi"/>
      </w:pPr>
    </w:p>
    <w:p w:rsidR="00545750" w:rsidRPr="0019364B" w:rsidRDefault="00545750" w:rsidP="00545750">
      <w:pPr>
        <w:pStyle w:val="Paragrafi"/>
      </w:pPr>
      <w:r w:rsidRPr="0019364B">
        <w:t>Neni 10 ndryshohet si më poshtë:</w:t>
      </w:r>
    </w:p>
    <w:p w:rsidR="00545750" w:rsidRPr="0019364B" w:rsidRDefault="00545750" w:rsidP="00545750">
      <w:pPr>
        <w:pStyle w:val="Paragrafi"/>
      </w:pPr>
    </w:p>
    <w:p w:rsidR="00545750" w:rsidRPr="0019364B" w:rsidRDefault="00545750" w:rsidP="004A42B7">
      <w:pPr>
        <w:pStyle w:val="NeniNr"/>
      </w:pPr>
      <w:r w:rsidRPr="0019364B">
        <w:t>“Neni 10</w:t>
      </w:r>
    </w:p>
    <w:p w:rsidR="00545750" w:rsidRPr="0019364B" w:rsidRDefault="00545750" w:rsidP="00545750">
      <w:pPr>
        <w:pStyle w:val="Paragrafi"/>
      </w:pPr>
    </w:p>
    <w:p w:rsidR="00545750" w:rsidRPr="0019364B" w:rsidRDefault="00545750" w:rsidP="00545750">
      <w:pPr>
        <w:pStyle w:val="Paragrafi"/>
      </w:pPr>
      <w:r w:rsidRPr="0019364B">
        <w:t>Fondi i kontingjencës prej 1000 milionë lekësh të përdoret për ruajtjen e deficitit, me miratimin e Kuvendit.”.</w:t>
      </w:r>
    </w:p>
    <w:p w:rsidR="00545750" w:rsidRPr="0019364B" w:rsidRDefault="00545750" w:rsidP="00545750">
      <w:pPr>
        <w:pStyle w:val="Paragrafi"/>
      </w:pPr>
    </w:p>
    <w:p w:rsidR="00545750" w:rsidRPr="0019364B" w:rsidRDefault="00545750" w:rsidP="004A42B7">
      <w:pPr>
        <w:pStyle w:val="NeniNr"/>
      </w:pPr>
      <w:r w:rsidRPr="0019364B">
        <w:t>Neni 10</w:t>
      </w:r>
    </w:p>
    <w:p w:rsidR="00545750" w:rsidRPr="0019364B" w:rsidRDefault="00545750" w:rsidP="00545750">
      <w:pPr>
        <w:pStyle w:val="Paragrafi"/>
      </w:pPr>
    </w:p>
    <w:p w:rsidR="00545750" w:rsidRPr="0019364B" w:rsidRDefault="00545750" w:rsidP="00545750">
      <w:pPr>
        <w:pStyle w:val="Paragrafi"/>
      </w:pPr>
      <w:r w:rsidRPr="0019364B">
        <w:t>Në paragrafin e parë të nenit 13, shifra “2 800 milionë lekësh”  zëvendësohet me shifrën “2900 milionë lekësh”.</w:t>
      </w:r>
    </w:p>
    <w:p w:rsidR="00545750" w:rsidRPr="0019364B" w:rsidRDefault="00545750" w:rsidP="00545750">
      <w:pPr>
        <w:pStyle w:val="Paragrafi"/>
      </w:pPr>
    </w:p>
    <w:p w:rsidR="00545750" w:rsidRPr="0019364B" w:rsidRDefault="00545750" w:rsidP="004A42B7">
      <w:pPr>
        <w:pStyle w:val="NeniNr"/>
      </w:pPr>
      <w:r w:rsidRPr="0019364B">
        <w:t>Neni 11</w:t>
      </w:r>
    </w:p>
    <w:p w:rsidR="00545750" w:rsidRPr="0019364B" w:rsidRDefault="00545750" w:rsidP="00545750">
      <w:pPr>
        <w:pStyle w:val="Paragrafi"/>
      </w:pPr>
    </w:p>
    <w:p w:rsidR="00545750" w:rsidRPr="0019364B" w:rsidRDefault="00545750" w:rsidP="00545750">
      <w:pPr>
        <w:pStyle w:val="Paragrafi"/>
      </w:pPr>
      <w:r w:rsidRPr="0019364B">
        <w:t>Neni 15 ndryshohet si më poshtë:</w:t>
      </w:r>
    </w:p>
    <w:p w:rsidR="00545750" w:rsidRPr="0019364B" w:rsidRDefault="00545750" w:rsidP="00545750">
      <w:pPr>
        <w:pStyle w:val="Paragrafi"/>
      </w:pPr>
    </w:p>
    <w:p w:rsidR="00545750" w:rsidRPr="0019364B" w:rsidRDefault="00545750" w:rsidP="004A42B7">
      <w:pPr>
        <w:pStyle w:val="NeniNr"/>
      </w:pPr>
      <w:r w:rsidRPr="0019364B">
        <w:t>“Neni 15</w:t>
      </w:r>
    </w:p>
    <w:p w:rsidR="00545750" w:rsidRPr="0019364B" w:rsidRDefault="00545750" w:rsidP="00545750">
      <w:pPr>
        <w:pStyle w:val="Paragrafi"/>
      </w:pPr>
    </w:p>
    <w:p w:rsidR="00545750" w:rsidRPr="0019364B" w:rsidRDefault="00545750" w:rsidP="00545750">
      <w:pPr>
        <w:pStyle w:val="Paragrafi"/>
      </w:pPr>
      <w:r w:rsidRPr="0019364B">
        <w:t>Kufiri për rritjen vjetore të totalit ekzistues të borxhit të shtetit dhe atij të garantuar të shtetit, në dobi të palëve të treta përfituese është si më poshtë:</w:t>
      </w:r>
    </w:p>
    <w:p w:rsidR="00545750" w:rsidRPr="0019364B" w:rsidRDefault="00545750" w:rsidP="00545750">
      <w:pPr>
        <w:pStyle w:val="Paragrafi"/>
      </w:pPr>
      <w:r w:rsidRPr="0019364B">
        <w:t>1. Kufiri për rritjen vjetore të totalit ekzistues të borxhit të shtetit, si rezultat i zbatimit të Buxhetit të Shtetit të vitit 2002, është 43 093 milionë lekë, nga i cili:</w:t>
      </w:r>
    </w:p>
    <w:p w:rsidR="00545750" w:rsidRPr="0019364B" w:rsidRDefault="00545750" w:rsidP="00545750">
      <w:pPr>
        <w:pStyle w:val="Paragrafi"/>
      </w:pPr>
    </w:p>
    <w:tbl>
      <w:tblPr>
        <w:tblW w:w="5000" w:type="pct"/>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 Për kreditë e jashtme të drejtpërdrejta të Këshillit të Ministrave</w:t>
            </w:r>
          </w:p>
        </w:tc>
        <w:tc>
          <w:tcPr>
            <w:tcW w:w="2500" w:type="pct"/>
          </w:tcPr>
          <w:p w:rsidR="00545750" w:rsidRPr="004A42B7" w:rsidRDefault="00545750" w:rsidP="004A42B7">
            <w:pPr>
              <w:pStyle w:val="Tabele"/>
              <w:rPr>
                <w:sz w:val="18"/>
              </w:rPr>
            </w:pPr>
            <w:r w:rsidRPr="004A42B7">
              <w:rPr>
                <w:sz w:val="18"/>
              </w:rPr>
              <w:t>23 500 milionë lekë</w:t>
            </w:r>
          </w:p>
        </w:tc>
      </w:tr>
      <w:tr w:rsidR="00545750" w:rsidRPr="004A42B7">
        <w:tblPrEx>
          <w:tblCellMar>
            <w:top w:w="0" w:type="dxa"/>
            <w:bottom w:w="0" w:type="dxa"/>
          </w:tblCellMar>
        </w:tblPrEx>
        <w:tc>
          <w:tcPr>
            <w:tcW w:w="2500" w:type="pct"/>
          </w:tcPr>
          <w:p w:rsidR="00545750" w:rsidRPr="004A42B7" w:rsidRDefault="00545750" w:rsidP="004A42B7">
            <w:pPr>
              <w:pStyle w:val="Tabele"/>
              <w:rPr>
                <w:sz w:val="18"/>
              </w:rPr>
            </w:pPr>
            <w:r w:rsidRPr="004A42B7">
              <w:rPr>
                <w:sz w:val="18"/>
              </w:rPr>
              <w:t>- Për financimin e brendshëm të deficitit buxhetor me bono thesari</w:t>
            </w:r>
          </w:p>
        </w:tc>
        <w:tc>
          <w:tcPr>
            <w:tcW w:w="2500" w:type="pct"/>
          </w:tcPr>
          <w:p w:rsidR="00545750" w:rsidRPr="004A42B7" w:rsidRDefault="00545750" w:rsidP="004A42B7">
            <w:pPr>
              <w:pStyle w:val="Tabele"/>
              <w:rPr>
                <w:sz w:val="18"/>
              </w:rPr>
            </w:pPr>
            <w:r w:rsidRPr="004A42B7">
              <w:rPr>
                <w:sz w:val="18"/>
              </w:rPr>
              <w:t>19 593 milionë lekë</w:t>
            </w:r>
          </w:p>
        </w:tc>
      </w:tr>
    </w:tbl>
    <w:p w:rsidR="00545750" w:rsidRPr="0019364B" w:rsidRDefault="00545750" w:rsidP="00545750">
      <w:pPr>
        <w:pStyle w:val="Paragrafi"/>
      </w:pPr>
    </w:p>
    <w:p w:rsidR="00545750" w:rsidRPr="0019364B" w:rsidRDefault="00545750" w:rsidP="00545750">
      <w:pPr>
        <w:pStyle w:val="Paragrafi"/>
      </w:pPr>
      <w:r w:rsidRPr="0019364B">
        <w:t>2. Kufiri për rritjen vjetore të garancive të shtetit në dobi të palëve të treta përfituese është 5300 milionë lekë.</w:t>
      </w:r>
    </w:p>
    <w:p w:rsidR="00545750" w:rsidRPr="0019364B" w:rsidRDefault="00545750" w:rsidP="00545750">
      <w:pPr>
        <w:pStyle w:val="Paragrafi"/>
      </w:pPr>
      <w:r w:rsidRPr="0019364B">
        <w:t>3. Kufiri për rritjen vjetore të stokut të borxhit, si rezultat i riskedulimit të borxheve të vjetra të jashtme të papaguara, është 10 800 milionë lekë.”.</w:t>
      </w:r>
    </w:p>
    <w:p w:rsidR="00545750" w:rsidRPr="0019364B" w:rsidRDefault="00545750" w:rsidP="00545750">
      <w:pPr>
        <w:pStyle w:val="Paragrafi"/>
      </w:pPr>
    </w:p>
    <w:p w:rsidR="00545750" w:rsidRPr="0019364B" w:rsidRDefault="00545750" w:rsidP="004A42B7">
      <w:pPr>
        <w:pStyle w:val="NeniNr"/>
      </w:pPr>
      <w:r w:rsidRPr="0019364B">
        <w:t>Neni 12</w:t>
      </w:r>
    </w:p>
    <w:p w:rsidR="00545750" w:rsidRPr="0019364B" w:rsidRDefault="00545750" w:rsidP="00545750">
      <w:pPr>
        <w:pStyle w:val="Paragrafi"/>
      </w:pPr>
    </w:p>
    <w:p w:rsidR="00545750" w:rsidRPr="0019364B" w:rsidRDefault="00545750" w:rsidP="00545750">
      <w:pPr>
        <w:pStyle w:val="Paragrafi"/>
      </w:pPr>
      <w:r w:rsidRPr="0019364B">
        <w:t>Ky ligj hyn në fuqi 15 ditë pas botimit në Fletoren Zyrtare.</w:t>
      </w:r>
    </w:p>
    <w:p w:rsidR="00545750" w:rsidRPr="0019364B" w:rsidRDefault="00545750" w:rsidP="00545750">
      <w:pPr>
        <w:pStyle w:val="Paragrafi"/>
      </w:pPr>
    </w:p>
    <w:p w:rsidR="00545750" w:rsidRPr="0019364B" w:rsidRDefault="00545750" w:rsidP="004A42B7">
      <w:pPr>
        <w:pStyle w:val="Shpallja"/>
      </w:pPr>
      <w:r w:rsidRPr="0019364B">
        <w:t>Shpallur me dekretin nr. 3354, datë 31.5.2002  të Presidentit të Republikës së Shqipërisë, Rexhep Meidani</w:t>
      </w:r>
    </w:p>
    <w:p w:rsidR="00545750" w:rsidRPr="0019364B" w:rsidRDefault="00545750" w:rsidP="00545750">
      <w:pPr>
        <w:pStyle w:val="Paragrafi"/>
      </w:pPr>
    </w:p>
    <w:p w:rsidR="00545750" w:rsidRPr="0019364B" w:rsidRDefault="00545750" w:rsidP="00545750">
      <w:pPr>
        <w:pStyle w:val="Paragrafi"/>
      </w:pPr>
      <w:r w:rsidRPr="0019364B">
        <w:t xml:space="preserve">000 lekë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3954"/>
        <w:gridCol w:w="1553"/>
        <w:gridCol w:w="1555"/>
        <w:gridCol w:w="1412"/>
      </w:tblGrid>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Kodmin</w:t>
            </w:r>
          </w:p>
        </w:tc>
        <w:tc>
          <w:tcPr>
            <w:tcW w:w="2129" w:type="pct"/>
          </w:tcPr>
          <w:p w:rsidR="00545750" w:rsidRPr="004A42B7" w:rsidRDefault="00545750" w:rsidP="004A42B7">
            <w:pPr>
              <w:pStyle w:val="Tabele"/>
              <w:rPr>
                <w:sz w:val="18"/>
              </w:rPr>
            </w:pPr>
            <w:r w:rsidRPr="004A42B7">
              <w:rPr>
                <w:sz w:val="18"/>
              </w:rPr>
              <w:t>Buxheti i vitit 2002 sipas Ministrive dhe Institucioneve (në mijë lekë)</w:t>
            </w:r>
          </w:p>
        </w:tc>
        <w:tc>
          <w:tcPr>
            <w:tcW w:w="836" w:type="pct"/>
          </w:tcPr>
          <w:p w:rsidR="00545750" w:rsidRPr="004A42B7" w:rsidRDefault="00545750" w:rsidP="004A42B7">
            <w:pPr>
              <w:pStyle w:val="Tabele"/>
              <w:rPr>
                <w:sz w:val="18"/>
              </w:rPr>
            </w:pPr>
            <w:r w:rsidRPr="004A42B7">
              <w:rPr>
                <w:sz w:val="18"/>
              </w:rPr>
              <w:t>Fonde  të pakushtëzuara</w:t>
            </w:r>
          </w:p>
        </w:tc>
        <w:tc>
          <w:tcPr>
            <w:tcW w:w="837" w:type="pct"/>
          </w:tcPr>
          <w:p w:rsidR="00545750" w:rsidRPr="004A42B7" w:rsidRDefault="00545750" w:rsidP="004A42B7">
            <w:pPr>
              <w:pStyle w:val="Tabele"/>
              <w:rPr>
                <w:sz w:val="18"/>
              </w:rPr>
            </w:pPr>
            <w:r w:rsidRPr="004A42B7">
              <w:rPr>
                <w:sz w:val="18"/>
              </w:rPr>
              <w:t>Fonde të kushtëzuara</w:t>
            </w:r>
          </w:p>
        </w:tc>
        <w:tc>
          <w:tcPr>
            <w:tcW w:w="760" w:type="pct"/>
          </w:tcPr>
          <w:p w:rsidR="00545750" w:rsidRPr="004A42B7" w:rsidRDefault="00545750" w:rsidP="004A42B7">
            <w:pPr>
              <w:pStyle w:val="Tabele"/>
              <w:rPr>
                <w:sz w:val="18"/>
              </w:rPr>
            </w:pPr>
            <w:r w:rsidRPr="004A42B7">
              <w:rPr>
                <w:sz w:val="18"/>
              </w:rPr>
              <w:t>Totali</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w:t>
            </w:r>
          </w:p>
        </w:tc>
        <w:tc>
          <w:tcPr>
            <w:tcW w:w="2129" w:type="pct"/>
          </w:tcPr>
          <w:p w:rsidR="00545750" w:rsidRPr="004A42B7" w:rsidRDefault="00545750" w:rsidP="004A42B7">
            <w:pPr>
              <w:pStyle w:val="Tabele"/>
              <w:rPr>
                <w:sz w:val="18"/>
              </w:rPr>
            </w:pPr>
            <w:r w:rsidRPr="004A42B7">
              <w:rPr>
                <w:sz w:val="18"/>
              </w:rPr>
              <w:t>Presidenca</w:t>
            </w:r>
          </w:p>
        </w:tc>
        <w:tc>
          <w:tcPr>
            <w:tcW w:w="836" w:type="pct"/>
          </w:tcPr>
          <w:p w:rsidR="00545750" w:rsidRPr="004A42B7" w:rsidRDefault="00545750" w:rsidP="004A42B7">
            <w:pPr>
              <w:pStyle w:val="Tabele"/>
              <w:rPr>
                <w:sz w:val="18"/>
              </w:rPr>
            </w:pPr>
            <w:r w:rsidRPr="004A42B7">
              <w:rPr>
                <w:sz w:val="18"/>
              </w:rPr>
              <w:t>87,730</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87,730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w:t>
            </w:r>
          </w:p>
        </w:tc>
        <w:tc>
          <w:tcPr>
            <w:tcW w:w="2129" w:type="pct"/>
          </w:tcPr>
          <w:p w:rsidR="00545750" w:rsidRPr="004A42B7" w:rsidRDefault="00545750" w:rsidP="004A42B7">
            <w:pPr>
              <w:pStyle w:val="Tabele"/>
              <w:rPr>
                <w:sz w:val="18"/>
              </w:rPr>
            </w:pPr>
            <w:r w:rsidRPr="004A42B7">
              <w:rPr>
                <w:sz w:val="18"/>
              </w:rPr>
              <w:t>Kuvendi</w:t>
            </w:r>
          </w:p>
        </w:tc>
        <w:tc>
          <w:tcPr>
            <w:tcW w:w="836" w:type="pct"/>
          </w:tcPr>
          <w:p w:rsidR="00545750" w:rsidRPr="004A42B7" w:rsidRDefault="00545750" w:rsidP="004A42B7">
            <w:pPr>
              <w:pStyle w:val="Tabele"/>
              <w:rPr>
                <w:sz w:val="18"/>
              </w:rPr>
            </w:pPr>
            <w:r w:rsidRPr="004A42B7">
              <w:rPr>
                <w:sz w:val="18"/>
              </w:rPr>
              <w:t>570,081</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570,081</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w:t>
            </w:r>
          </w:p>
        </w:tc>
        <w:tc>
          <w:tcPr>
            <w:tcW w:w="2129" w:type="pct"/>
          </w:tcPr>
          <w:p w:rsidR="00545750" w:rsidRPr="004A42B7" w:rsidRDefault="00545750" w:rsidP="004A42B7">
            <w:pPr>
              <w:pStyle w:val="Tabele"/>
              <w:rPr>
                <w:sz w:val="18"/>
              </w:rPr>
            </w:pPr>
            <w:r w:rsidRPr="004A42B7">
              <w:rPr>
                <w:sz w:val="18"/>
              </w:rPr>
              <w:t>Këshilli i Ministrave</w:t>
            </w:r>
          </w:p>
        </w:tc>
        <w:tc>
          <w:tcPr>
            <w:tcW w:w="836" w:type="pct"/>
          </w:tcPr>
          <w:p w:rsidR="00545750" w:rsidRPr="004A42B7" w:rsidRDefault="00545750" w:rsidP="004A42B7">
            <w:pPr>
              <w:pStyle w:val="Tabele"/>
              <w:rPr>
                <w:sz w:val="18"/>
              </w:rPr>
            </w:pPr>
            <w:r w:rsidRPr="004A42B7">
              <w:rPr>
                <w:sz w:val="18"/>
              </w:rPr>
              <w:t>500,831</w:t>
            </w:r>
          </w:p>
        </w:tc>
        <w:tc>
          <w:tcPr>
            <w:tcW w:w="837" w:type="pct"/>
          </w:tcPr>
          <w:p w:rsidR="00545750" w:rsidRPr="004A42B7" w:rsidRDefault="00545750" w:rsidP="004A42B7">
            <w:pPr>
              <w:pStyle w:val="Tabele"/>
              <w:rPr>
                <w:sz w:val="18"/>
              </w:rPr>
            </w:pPr>
            <w:r w:rsidRPr="004A42B7">
              <w:rPr>
                <w:sz w:val="18"/>
              </w:rPr>
              <w:t>227,706</w:t>
            </w:r>
          </w:p>
        </w:tc>
        <w:tc>
          <w:tcPr>
            <w:tcW w:w="760" w:type="pct"/>
          </w:tcPr>
          <w:p w:rsidR="00545750" w:rsidRPr="004A42B7" w:rsidRDefault="00545750" w:rsidP="004A42B7">
            <w:pPr>
              <w:pStyle w:val="Tabele"/>
              <w:rPr>
                <w:sz w:val="18"/>
              </w:rPr>
            </w:pPr>
            <w:r w:rsidRPr="004A42B7">
              <w:rPr>
                <w:sz w:val="18"/>
              </w:rPr>
              <w:t>728,537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4</w:t>
            </w:r>
          </w:p>
        </w:tc>
        <w:tc>
          <w:tcPr>
            <w:tcW w:w="2129" w:type="pct"/>
          </w:tcPr>
          <w:p w:rsidR="00545750" w:rsidRPr="004A42B7" w:rsidRDefault="00545750" w:rsidP="004A42B7">
            <w:pPr>
              <w:pStyle w:val="Tabele"/>
              <w:rPr>
                <w:sz w:val="18"/>
              </w:rPr>
            </w:pPr>
            <w:r w:rsidRPr="004A42B7">
              <w:rPr>
                <w:sz w:val="18"/>
              </w:rPr>
              <w:t>Ministria e Ek.Publike dhe Privatizimit</w:t>
            </w:r>
          </w:p>
        </w:tc>
        <w:tc>
          <w:tcPr>
            <w:tcW w:w="836" w:type="pct"/>
          </w:tcPr>
          <w:p w:rsidR="00545750" w:rsidRPr="004A42B7" w:rsidRDefault="00545750" w:rsidP="004A42B7">
            <w:pPr>
              <w:pStyle w:val="Tabele"/>
              <w:rPr>
                <w:sz w:val="18"/>
              </w:rPr>
            </w:pPr>
            <w:r w:rsidRPr="004A42B7">
              <w:rPr>
                <w:sz w:val="18"/>
              </w:rPr>
              <w:t>9,415,005</w:t>
            </w:r>
          </w:p>
        </w:tc>
        <w:tc>
          <w:tcPr>
            <w:tcW w:w="837" w:type="pct"/>
          </w:tcPr>
          <w:p w:rsidR="00545750" w:rsidRPr="004A42B7" w:rsidRDefault="00545750" w:rsidP="004A42B7">
            <w:pPr>
              <w:pStyle w:val="Tabele"/>
              <w:rPr>
                <w:sz w:val="18"/>
              </w:rPr>
            </w:pPr>
            <w:r w:rsidRPr="004A42B7">
              <w:rPr>
                <w:sz w:val="18"/>
              </w:rPr>
              <w:t>1,381,174</w:t>
            </w:r>
          </w:p>
        </w:tc>
        <w:tc>
          <w:tcPr>
            <w:tcW w:w="760" w:type="pct"/>
          </w:tcPr>
          <w:p w:rsidR="00545750" w:rsidRPr="004A42B7" w:rsidRDefault="00545750" w:rsidP="004A42B7">
            <w:pPr>
              <w:pStyle w:val="Tabele"/>
              <w:rPr>
                <w:sz w:val="18"/>
              </w:rPr>
            </w:pPr>
            <w:r w:rsidRPr="004A42B7">
              <w:rPr>
                <w:sz w:val="18"/>
              </w:rPr>
              <w:t>10,796,179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w:t>
            </w:r>
          </w:p>
        </w:tc>
        <w:tc>
          <w:tcPr>
            <w:tcW w:w="2129" w:type="pct"/>
          </w:tcPr>
          <w:p w:rsidR="00545750" w:rsidRPr="004A42B7" w:rsidRDefault="00545750" w:rsidP="004A42B7">
            <w:pPr>
              <w:pStyle w:val="Tabele"/>
              <w:rPr>
                <w:sz w:val="18"/>
              </w:rPr>
            </w:pPr>
            <w:r w:rsidRPr="004A42B7">
              <w:rPr>
                <w:sz w:val="18"/>
              </w:rPr>
              <w:t>Ministria e Bujqësisë dhe Ushqimit</w:t>
            </w:r>
          </w:p>
        </w:tc>
        <w:tc>
          <w:tcPr>
            <w:tcW w:w="836" w:type="pct"/>
          </w:tcPr>
          <w:p w:rsidR="00545750" w:rsidRPr="004A42B7" w:rsidRDefault="00545750" w:rsidP="004A42B7">
            <w:pPr>
              <w:pStyle w:val="Tabele"/>
              <w:rPr>
                <w:sz w:val="18"/>
              </w:rPr>
            </w:pPr>
            <w:r w:rsidRPr="004A42B7">
              <w:rPr>
                <w:sz w:val="18"/>
              </w:rPr>
              <w:t>2,983,326</w:t>
            </w:r>
          </w:p>
        </w:tc>
        <w:tc>
          <w:tcPr>
            <w:tcW w:w="837" w:type="pct"/>
          </w:tcPr>
          <w:p w:rsidR="00545750" w:rsidRPr="004A42B7" w:rsidRDefault="00545750" w:rsidP="004A42B7">
            <w:pPr>
              <w:pStyle w:val="Tabele"/>
              <w:rPr>
                <w:sz w:val="18"/>
              </w:rPr>
            </w:pPr>
            <w:r w:rsidRPr="004A42B7">
              <w:rPr>
                <w:sz w:val="18"/>
              </w:rPr>
              <w:t>3,052,733</w:t>
            </w:r>
          </w:p>
        </w:tc>
        <w:tc>
          <w:tcPr>
            <w:tcW w:w="760" w:type="pct"/>
          </w:tcPr>
          <w:p w:rsidR="00545750" w:rsidRPr="004A42B7" w:rsidRDefault="00545750" w:rsidP="004A42B7">
            <w:pPr>
              <w:pStyle w:val="Tabele"/>
              <w:rPr>
                <w:sz w:val="18"/>
              </w:rPr>
            </w:pPr>
            <w:r w:rsidRPr="004A42B7">
              <w:rPr>
                <w:sz w:val="18"/>
              </w:rPr>
              <w:t>6,036,059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6</w:t>
            </w:r>
          </w:p>
        </w:tc>
        <w:tc>
          <w:tcPr>
            <w:tcW w:w="2129" w:type="pct"/>
          </w:tcPr>
          <w:p w:rsidR="00545750" w:rsidRPr="004A42B7" w:rsidRDefault="00545750" w:rsidP="004A42B7">
            <w:pPr>
              <w:pStyle w:val="Tabele"/>
              <w:rPr>
                <w:sz w:val="18"/>
              </w:rPr>
            </w:pPr>
            <w:r w:rsidRPr="004A42B7">
              <w:rPr>
                <w:sz w:val="18"/>
              </w:rPr>
              <w:t>Ministria e Punëve Publike dhe Turizmit</w:t>
            </w:r>
          </w:p>
        </w:tc>
        <w:tc>
          <w:tcPr>
            <w:tcW w:w="836" w:type="pct"/>
          </w:tcPr>
          <w:p w:rsidR="00545750" w:rsidRPr="004A42B7" w:rsidRDefault="00545750" w:rsidP="004A42B7">
            <w:pPr>
              <w:pStyle w:val="Tabele"/>
              <w:rPr>
                <w:sz w:val="18"/>
              </w:rPr>
            </w:pPr>
            <w:r w:rsidRPr="004A42B7">
              <w:rPr>
                <w:sz w:val="18"/>
              </w:rPr>
              <w:t>4,698,678</w:t>
            </w:r>
          </w:p>
        </w:tc>
        <w:tc>
          <w:tcPr>
            <w:tcW w:w="837" w:type="pct"/>
          </w:tcPr>
          <w:p w:rsidR="00545750" w:rsidRPr="004A42B7" w:rsidRDefault="00545750" w:rsidP="004A42B7">
            <w:pPr>
              <w:pStyle w:val="Tabele"/>
              <w:rPr>
                <w:sz w:val="18"/>
              </w:rPr>
            </w:pPr>
            <w:r w:rsidRPr="004A42B7">
              <w:rPr>
                <w:sz w:val="18"/>
              </w:rPr>
              <w:t>4,561,778</w:t>
            </w:r>
          </w:p>
        </w:tc>
        <w:tc>
          <w:tcPr>
            <w:tcW w:w="760" w:type="pct"/>
          </w:tcPr>
          <w:p w:rsidR="00545750" w:rsidRPr="004A42B7" w:rsidRDefault="00545750" w:rsidP="004A42B7">
            <w:pPr>
              <w:pStyle w:val="Tabele"/>
              <w:rPr>
                <w:sz w:val="18"/>
              </w:rPr>
            </w:pPr>
            <w:r w:rsidRPr="004A42B7">
              <w:rPr>
                <w:sz w:val="18"/>
              </w:rPr>
              <w:t>9,260,456</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7</w:t>
            </w:r>
          </w:p>
        </w:tc>
        <w:tc>
          <w:tcPr>
            <w:tcW w:w="2129" w:type="pct"/>
          </w:tcPr>
          <w:p w:rsidR="00545750" w:rsidRPr="004A42B7" w:rsidRDefault="00545750" w:rsidP="004A42B7">
            <w:pPr>
              <w:pStyle w:val="Tabele"/>
              <w:rPr>
                <w:sz w:val="18"/>
              </w:rPr>
            </w:pPr>
            <w:r w:rsidRPr="004A42B7">
              <w:rPr>
                <w:sz w:val="18"/>
              </w:rPr>
              <w:t>MInistria e  Bashkpunimit  Ek. dhe Tregtisë</w:t>
            </w:r>
          </w:p>
        </w:tc>
        <w:tc>
          <w:tcPr>
            <w:tcW w:w="836" w:type="pct"/>
          </w:tcPr>
          <w:p w:rsidR="00545750" w:rsidRPr="004A42B7" w:rsidRDefault="00545750" w:rsidP="004A42B7">
            <w:pPr>
              <w:pStyle w:val="Tabele"/>
              <w:rPr>
                <w:sz w:val="18"/>
              </w:rPr>
            </w:pPr>
            <w:r w:rsidRPr="004A42B7">
              <w:rPr>
                <w:sz w:val="18"/>
              </w:rPr>
              <w:t>668,678</w:t>
            </w:r>
          </w:p>
        </w:tc>
        <w:tc>
          <w:tcPr>
            <w:tcW w:w="837" w:type="pct"/>
          </w:tcPr>
          <w:p w:rsidR="00545750" w:rsidRPr="004A42B7" w:rsidRDefault="00545750" w:rsidP="004A42B7">
            <w:pPr>
              <w:pStyle w:val="Tabele"/>
              <w:rPr>
                <w:sz w:val="18"/>
              </w:rPr>
            </w:pPr>
            <w:r w:rsidRPr="004A42B7">
              <w:rPr>
                <w:sz w:val="18"/>
              </w:rPr>
              <w:t>947,972</w:t>
            </w:r>
          </w:p>
        </w:tc>
        <w:tc>
          <w:tcPr>
            <w:tcW w:w="760" w:type="pct"/>
          </w:tcPr>
          <w:p w:rsidR="00545750" w:rsidRPr="004A42B7" w:rsidRDefault="00545750" w:rsidP="004A42B7">
            <w:pPr>
              <w:pStyle w:val="Tabele"/>
              <w:rPr>
                <w:sz w:val="18"/>
              </w:rPr>
            </w:pPr>
            <w:r w:rsidRPr="004A42B7">
              <w:rPr>
                <w:sz w:val="18"/>
              </w:rPr>
              <w:t>1,616,651</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8</w:t>
            </w:r>
          </w:p>
        </w:tc>
        <w:tc>
          <w:tcPr>
            <w:tcW w:w="2129" w:type="pct"/>
          </w:tcPr>
          <w:p w:rsidR="00545750" w:rsidRPr="004A42B7" w:rsidRDefault="00545750" w:rsidP="004A42B7">
            <w:pPr>
              <w:pStyle w:val="Tabele"/>
              <w:rPr>
                <w:sz w:val="18"/>
              </w:rPr>
            </w:pPr>
            <w:r w:rsidRPr="004A42B7">
              <w:rPr>
                <w:sz w:val="18"/>
              </w:rPr>
              <w:t>Ministria e Transportit</w:t>
            </w:r>
          </w:p>
        </w:tc>
        <w:tc>
          <w:tcPr>
            <w:tcW w:w="836" w:type="pct"/>
          </w:tcPr>
          <w:p w:rsidR="00545750" w:rsidRPr="004A42B7" w:rsidRDefault="00545750" w:rsidP="004A42B7">
            <w:pPr>
              <w:pStyle w:val="Tabele"/>
              <w:rPr>
                <w:sz w:val="18"/>
              </w:rPr>
            </w:pPr>
            <w:r w:rsidRPr="004A42B7">
              <w:rPr>
                <w:sz w:val="18"/>
              </w:rPr>
              <w:t>8,689,041</w:t>
            </w:r>
          </w:p>
        </w:tc>
        <w:tc>
          <w:tcPr>
            <w:tcW w:w="837" w:type="pct"/>
          </w:tcPr>
          <w:p w:rsidR="00545750" w:rsidRPr="004A42B7" w:rsidRDefault="00545750" w:rsidP="004A42B7">
            <w:pPr>
              <w:pStyle w:val="Tabele"/>
              <w:rPr>
                <w:sz w:val="18"/>
              </w:rPr>
            </w:pPr>
            <w:r w:rsidRPr="004A42B7">
              <w:rPr>
                <w:sz w:val="18"/>
              </w:rPr>
              <w:t>6,916,694</w:t>
            </w:r>
          </w:p>
        </w:tc>
        <w:tc>
          <w:tcPr>
            <w:tcW w:w="760" w:type="pct"/>
          </w:tcPr>
          <w:p w:rsidR="00545750" w:rsidRPr="004A42B7" w:rsidRDefault="00545750" w:rsidP="004A42B7">
            <w:pPr>
              <w:pStyle w:val="Tabele"/>
              <w:rPr>
                <w:sz w:val="18"/>
              </w:rPr>
            </w:pPr>
            <w:r w:rsidRPr="004A42B7">
              <w:rPr>
                <w:sz w:val="18"/>
              </w:rPr>
              <w:t>15,605,735</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9</w:t>
            </w:r>
          </w:p>
        </w:tc>
        <w:tc>
          <w:tcPr>
            <w:tcW w:w="2129" w:type="pct"/>
          </w:tcPr>
          <w:p w:rsidR="00545750" w:rsidRPr="004A42B7" w:rsidRDefault="00545750" w:rsidP="004A42B7">
            <w:pPr>
              <w:pStyle w:val="Tabele"/>
              <w:rPr>
                <w:sz w:val="18"/>
              </w:rPr>
            </w:pPr>
            <w:r w:rsidRPr="004A42B7">
              <w:rPr>
                <w:sz w:val="18"/>
              </w:rPr>
              <w:t>Kryeregjistruesi i Pasurive të Paluajtshme</w:t>
            </w:r>
          </w:p>
        </w:tc>
        <w:tc>
          <w:tcPr>
            <w:tcW w:w="836" w:type="pct"/>
          </w:tcPr>
          <w:p w:rsidR="00545750" w:rsidRPr="004A42B7" w:rsidRDefault="00545750" w:rsidP="004A42B7">
            <w:pPr>
              <w:pStyle w:val="Tabele"/>
              <w:rPr>
                <w:sz w:val="18"/>
              </w:rPr>
            </w:pPr>
            <w:r w:rsidRPr="004A42B7">
              <w:rPr>
                <w:sz w:val="18"/>
              </w:rPr>
              <w:t>95,411</w:t>
            </w:r>
          </w:p>
        </w:tc>
        <w:tc>
          <w:tcPr>
            <w:tcW w:w="837" w:type="pct"/>
          </w:tcPr>
          <w:p w:rsidR="00545750" w:rsidRPr="004A42B7" w:rsidRDefault="00545750" w:rsidP="004A42B7">
            <w:pPr>
              <w:pStyle w:val="Tabele"/>
              <w:rPr>
                <w:sz w:val="18"/>
              </w:rPr>
            </w:pPr>
            <w:r w:rsidRPr="004A42B7">
              <w:rPr>
                <w:sz w:val="18"/>
              </w:rPr>
              <w:t>96,000</w:t>
            </w:r>
          </w:p>
        </w:tc>
        <w:tc>
          <w:tcPr>
            <w:tcW w:w="760" w:type="pct"/>
          </w:tcPr>
          <w:p w:rsidR="00545750" w:rsidRPr="004A42B7" w:rsidRDefault="00545750" w:rsidP="004A42B7">
            <w:pPr>
              <w:pStyle w:val="Tabele"/>
              <w:rPr>
                <w:sz w:val="18"/>
              </w:rPr>
            </w:pPr>
            <w:r w:rsidRPr="004A42B7">
              <w:rPr>
                <w:sz w:val="18"/>
              </w:rPr>
              <w:t>191,411</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10</w:t>
            </w:r>
          </w:p>
        </w:tc>
        <w:tc>
          <w:tcPr>
            <w:tcW w:w="2129" w:type="pct"/>
          </w:tcPr>
          <w:p w:rsidR="00545750" w:rsidRPr="004A42B7" w:rsidRDefault="00545750" w:rsidP="004A42B7">
            <w:pPr>
              <w:pStyle w:val="Tabele"/>
              <w:rPr>
                <w:sz w:val="18"/>
              </w:rPr>
            </w:pPr>
            <w:r w:rsidRPr="004A42B7">
              <w:rPr>
                <w:sz w:val="18"/>
              </w:rPr>
              <w:t>Ministria e Financave</w:t>
            </w:r>
          </w:p>
        </w:tc>
        <w:tc>
          <w:tcPr>
            <w:tcW w:w="836" w:type="pct"/>
          </w:tcPr>
          <w:p w:rsidR="00545750" w:rsidRPr="004A42B7" w:rsidRDefault="00545750" w:rsidP="004A42B7">
            <w:pPr>
              <w:pStyle w:val="Tabele"/>
              <w:rPr>
                <w:sz w:val="18"/>
              </w:rPr>
            </w:pPr>
            <w:r w:rsidRPr="004A42B7">
              <w:rPr>
                <w:sz w:val="18"/>
              </w:rPr>
              <w:t>1,073,470</w:t>
            </w:r>
          </w:p>
        </w:tc>
        <w:tc>
          <w:tcPr>
            <w:tcW w:w="837" w:type="pct"/>
          </w:tcPr>
          <w:p w:rsidR="00545750" w:rsidRPr="004A42B7" w:rsidRDefault="00545750" w:rsidP="004A42B7">
            <w:pPr>
              <w:pStyle w:val="Tabele"/>
              <w:rPr>
                <w:sz w:val="18"/>
              </w:rPr>
            </w:pPr>
            <w:r w:rsidRPr="004A42B7">
              <w:rPr>
                <w:sz w:val="18"/>
              </w:rPr>
              <w:t>914,873</w:t>
            </w:r>
          </w:p>
        </w:tc>
        <w:tc>
          <w:tcPr>
            <w:tcW w:w="760" w:type="pct"/>
          </w:tcPr>
          <w:p w:rsidR="00545750" w:rsidRPr="004A42B7" w:rsidRDefault="00545750" w:rsidP="004A42B7">
            <w:pPr>
              <w:pStyle w:val="Tabele"/>
              <w:rPr>
                <w:sz w:val="18"/>
              </w:rPr>
            </w:pPr>
            <w:r w:rsidRPr="004A42B7">
              <w:rPr>
                <w:sz w:val="18"/>
              </w:rPr>
              <w:t>1,988,343</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11</w:t>
            </w:r>
          </w:p>
        </w:tc>
        <w:tc>
          <w:tcPr>
            <w:tcW w:w="2129" w:type="pct"/>
          </w:tcPr>
          <w:p w:rsidR="00545750" w:rsidRPr="004A42B7" w:rsidRDefault="00545750" w:rsidP="004A42B7">
            <w:pPr>
              <w:pStyle w:val="Tabele"/>
              <w:rPr>
                <w:sz w:val="18"/>
              </w:rPr>
            </w:pPr>
            <w:r w:rsidRPr="004A42B7">
              <w:rPr>
                <w:sz w:val="18"/>
              </w:rPr>
              <w:t>Ministria e Arsimit dhe Shkencës</w:t>
            </w:r>
          </w:p>
        </w:tc>
        <w:tc>
          <w:tcPr>
            <w:tcW w:w="836" w:type="pct"/>
          </w:tcPr>
          <w:p w:rsidR="00545750" w:rsidRPr="004A42B7" w:rsidRDefault="00545750" w:rsidP="004A42B7">
            <w:pPr>
              <w:pStyle w:val="Tabele"/>
              <w:rPr>
                <w:sz w:val="18"/>
              </w:rPr>
            </w:pPr>
            <w:r w:rsidRPr="004A42B7">
              <w:rPr>
                <w:sz w:val="18"/>
              </w:rPr>
              <w:t>17,730,218</w:t>
            </w:r>
          </w:p>
        </w:tc>
        <w:tc>
          <w:tcPr>
            <w:tcW w:w="837" w:type="pct"/>
          </w:tcPr>
          <w:p w:rsidR="00545750" w:rsidRPr="004A42B7" w:rsidRDefault="00545750" w:rsidP="004A42B7">
            <w:pPr>
              <w:pStyle w:val="Tabele"/>
              <w:rPr>
                <w:sz w:val="18"/>
              </w:rPr>
            </w:pPr>
            <w:r w:rsidRPr="004A42B7">
              <w:rPr>
                <w:sz w:val="18"/>
              </w:rPr>
              <w:t>2,723,152</w:t>
            </w:r>
          </w:p>
        </w:tc>
        <w:tc>
          <w:tcPr>
            <w:tcW w:w="760" w:type="pct"/>
          </w:tcPr>
          <w:p w:rsidR="00545750" w:rsidRPr="004A42B7" w:rsidRDefault="00545750" w:rsidP="004A42B7">
            <w:pPr>
              <w:pStyle w:val="Tabele"/>
              <w:rPr>
                <w:sz w:val="18"/>
              </w:rPr>
            </w:pPr>
            <w:r w:rsidRPr="004A42B7">
              <w:rPr>
                <w:sz w:val="18"/>
              </w:rPr>
              <w:t>20,453,370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12</w:t>
            </w:r>
          </w:p>
        </w:tc>
        <w:tc>
          <w:tcPr>
            <w:tcW w:w="2129" w:type="pct"/>
          </w:tcPr>
          <w:p w:rsidR="00545750" w:rsidRPr="004A42B7" w:rsidRDefault="00545750" w:rsidP="004A42B7">
            <w:pPr>
              <w:pStyle w:val="Tabele"/>
              <w:rPr>
                <w:sz w:val="18"/>
              </w:rPr>
            </w:pPr>
            <w:r w:rsidRPr="004A42B7">
              <w:rPr>
                <w:sz w:val="18"/>
              </w:rPr>
              <w:t>Ministria e Kulturës, Rinisë dhe Sporteve</w:t>
            </w:r>
          </w:p>
        </w:tc>
        <w:tc>
          <w:tcPr>
            <w:tcW w:w="836" w:type="pct"/>
          </w:tcPr>
          <w:p w:rsidR="00545750" w:rsidRPr="004A42B7" w:rsidRDefault="00545750" w:rsidP="004A42B7">
            <w:pPr>
              <w:pStyle w:val="Tabele"/>
              <w:rPr>
                <w:sz w:val="18"/>
              </w:rPr>
            </w:pPr>
            <w:r w:rsidRPr="004A42B7">
              <w:rPr>
                <w:sz w:val="18"/>
              </w:rPr>
              <w:t>1,112,382</w:t>
            </w:r>
          </w:p>
        </w:tc>
        <w:tc>
          <w:tcPr>
            <w:tcW w:w="837" w:type="pct"/>
          </w:tcPr>
          <w:p w:rsidR="00545750" w:rsidRPr="004A42B7" w:rsidRDefault="00545750" w:rsidP="004A42B7">
            <w:pPr>
              <w:pStyle w:val="Tabele"/>
              <w:rPr>
                <w:sz w:val="18"/>
              </w:rPr>
            </w:pPr>
            <w:r w:rsidRPr="004A42B7">
              <w:rPr>
                <w:sz w:val="18"/>
              </w:rPr>
              <w:t>410,550</w:t>
            </w:r>
          </w:p>
        </w:tc>
        <w:tc>
          <w:tcPr>
            <w:tcW w:w="760" w:type="pct"/>
          </w:tcPr>
          <w:p w:rsidR="00545750" w:rsidRPr="004A42B7" w:rsidRDefault="00545750" w:rsidP="004A42B7">
            <w:pPr>
              <w:pStyle w:val="Tabele"/>
              <w:rPr>
                <w:sz w:val="18"/>
              </w:rPr>
            </w:pPr>
            <w:r w:rsidRPr="004A42B7">
              <w:rPr>
                <w:sz w:val="18"/>
              </w:rPr>
              <w:t>1,522,932</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13</w:t>
            </w:r>
          </w:p>
        </w:tc>
        <w:tc>
          <w:tcPr>
            <w:tcW w:w="2129" w:type="pct"/>
          </w:tcPr>
          <w:p w:rsidR="00545750" w:rsidRPr="004A42B7" w:rsidRDefault="00545750" w:rsidP="004A42B7">
            <w:pPr>
              <w:pStyle w:val="Tabele"/>
              <w:rPr>
                <w:sz w:val="18"/>
              </w:rPr>
            </w:pPr>
            <w:r w:rsidRPr="004A42B7">
              <w:rPr>
                <w:sz w:val="18"/>
              </w:rPr>
              <w:t>Ministria e Shëndetësisë</w:t>
            </w:r>
          </w:p>
        </w:tc>
        <w:tc>
          <w:tcPr>
            <w:tcW w:w="836" w:type="pct"/>
          </w:tcPr>
          <w:p w:rsidR="00545750" w:rsidRPr="004A42B7" w:rsidRDefault="00545750" w:rsidP="004A42B7">
            <w:pPr>
              <w:pStyle w:val="Tabele"/>
              <w:rPr>
                <w:sz w:val="18"/>
              </w:rPr>
            </w:pPr>
            <w:r w:rsidRPr="004A42B7">
              <w:rPr>
                <w:sz w:val="18"/>
              </w:rPr>
              <w:t>11,965,357</w:t>
            </w:r>
          </w:p>
        </w:tc>
        <w:tc>
          <w:tcPr>
            <w:tcW w:w="837" w:type="pct"/>
          </w:tcPr>
          <w:p w:rsidR="00545750" w:rsidRPr="004A42B7" w:rsidRDefault="00545750" w:rsidP="004A42B7">
            <w:pPr>
              <w:pStyle w:val="Tabele"/>
              <w:rPr>
                <w:sz w:val="18"/>
              </w:rPr>
            </w:pPr>
            <w:r w:rsidRPr="004A42B7">
              <w:rPr>
                <w:sz w:val="18"/>
              </w:rPr>
              <w:t>3,100,000</w:t>
            </w:r>
          </w:p>
        </w:tc>
        <w:tc>
          <w:tcPr>
            <w:tcW w:w="760" w:type="pct"/>
          </w:tcPr>
          <w:p w:rsidR="00545750" w:rsidRPr="004A42B7" w:rsidRDefault="00545750" w:rsidP="004A42B7">
            <w:pPr>
              <w:pStyle w:val="Tabele"/>
              <w:rPr>
                <w:sz w:val="18"/>
              </w:rPr>
            </w:pPr>
            <w:r w:rsidRPr="004A42B7">
              <w:rPr>
                <w:sz w:val="18"/>
              </w:rPr>
              <w:t>15,065,357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14</w:t>
            </w:r>
          </w:p>
        </w:tc>
        <w:tc>
          <w:tcPr>
            <w:tcW w:w="2129" w:type="pct"/>
          </w:tcPr>
          <w:p w:rsidR="00545750" w:rsidRPr="004A42B7" w:rsidRDefault="00545750" w:rsidP="004A42B7">
            <w:pPr>
              <w:pStyle w:val="Tabele"/>
              <w:rPr>
                <w:sz w:val="18"/>
              </w:rPr>
            </w:pPr>
            <w:r w:rsidRPr="004A42B7">
              <w:rPr>
                <w:sz w:val="18"/>
              </w:rPr>
              <w:t>Ministria e Drejtësisë</w:t>
            </w:r>
          </w:p>
        </w:tc>
        <w:tc>
          <w:tcPr>
            <w:tcW w:w="836" w:type="pct"/>
          </w:tcPr>
          <w:p w:rsidR="00545750" w:rsidRPr="004A42B7" w:rsidRDefault="00545750" w:rsidP="004A42B7">
            <w:pPr>
              <w:pStyle w:val="Tabele"/>
              <w:rPr>
                <w:sz w:val="18"/>
              </w:rPr>
            </w:pPr>
            <w:r w:rsidRPr="004A42B7">
              <w:rPr>
                <w:sz w:val="18"/>
              </w:rPr>
              <w:t>1,502,166</w:t>
            </w:r>
          </w:p>
        </w:tc>
        <w:tc>
          <w:tcPr>
            <w:tcW w:w="837" w:type="pct"/>
          </w:tcPr>
          <w:p w:rsidR="00545750" w:rsidRPr="004A42B7" w:rsidRDefault="00545750" w:rsidP="004A42B7">
            <w:pPr>
              <w:pStyle w:val="Tabele"/>
              <w:rPr>
                <w:sz w:val="18"/>
              </w:rPr>
            </w:pPr>
            <w:r w:rsidRPr="004A42B7">
              <w:rPr>
                <w:sz w:val="18"/>
              </w:rPr>
              <w:t>517,666</w:t>
            </w:r>
          </w:p>
        </w:tc>
        <w:tc>
          <w:tcPr>
            <w:tcW w:w="760" w:type="pct"/>
          </w:tcPr>
          <w:p w:rsidR="00545750" w:rsidRPr="004A42B7" w:rsidRDefault="00545750" w:rsidP="004A42B7">
            <w:pPr>
              <w:pStyle w:val="Tabele"/>
              <w:rPr>
                <w:sz w:val="18"/>
              </w:rPr>
            </w:pPr>
            <w:r w:rsidRPr="004A42B7">
              <w:rPr>
                <w:sz w:val="18"/>
              </w:rPr>
              <w:t>2,019,832</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15</w:t>
            </w:r>
          </w:p>
        </w:tc>
        <w:tc>
          <w:tcPr>
            <w:tcW w:w="2129" w:type="pct"/>
          </w:tcPr>
          <w:p w:rsidR="00545750" w:rsidRPr="004A42B7" w:rsidRDefault="00545750" w:rsidP="004A42B7">
            <w:pPr>
              <w:pStyle w:val="Tabele"/>
              <w:rPr>
                <w:sz w:val="18"/>
              </w:rPr>
            </w:pPr>
            <w:r w:rsidRPr="004A42B7">
              <w:rPr>
                <w:sz w:val="18"/>
              </w:rPr>
              <w:t>Ministria e Punëve të Jashtme</w:t>
            </w:r>
          </w:p>
        </w:tc>
        <w:tc>
          <w:tcPr>
            <w:tcW w:w="836" w:type="pct"/>
          </w:tcPr>
          <w:p w:rsidR="00545750" w:rsidRPr="004A42B7" w:rsidRDefault="00545750" w:rsidP="004A42B7">
            <w:pPr>
              <w:pStyle w:val="Tabele"/>
              <w:rPr>
                <w:sz w:val="18"/>
              </w:rPr>
            </w:pPr>
            <w:r w:rsidRPr="004A42B7">
              <w:rPr>
                <w:sz w:val="18"/>
              </w:rPr>
              <w:t>1,644,119</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1,644,119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16</w:t>
            </w:r>
          </w:p>
        </w:tc>
        <w:tc>
          <w:tcPr>
            <w:tcW w:w="2129" w:type="pct"/>
          </w:tcPr>
          <w:p w:rsidR="00545750" w:rsidRPr="004A42B7" w:rsidRDefault="00545750" w:rsidP="004A42B7">
            <w:pPr>
              <w:pStyle w:val="Tabele"/>
              <w:rPr>
                <w:sz w:val="18"/>
              </w:rPr>
            </w:pPr>
            <w:r w:rsidRPr="004A42B7">
              <w:rPr>
                <w:sz w:val="18"/>
              </w:rPr>
              <w:t>Ministria e Rendit Publik</w:t>
            </w:r>
          </w:p>
        </w:tc>
        <w:tc>
          <w:tcPr>
            <w:tcW w:w="836" w:type="pct"/>
          </w:tcPr>
          <w:p w:rsidR="00545750" w:rsidRPr="004A42B7" w:rsidRDefault="00545750" w:rsidP="004A42B7">
            <w:pPr>
              <w:pStyle w:val="Tabele"/>
              <w:rPr>
                <w:sz w:val="18"/>
              </w:rPr>
            </w:pPr>
            <w:r w:rsidRPr="004A42B7">
              <w:rPr>
                <w:sz w:val="18"/>
              </w:rPr>
              <w:t>8,801,448</w:t>
            </w:r>
          </w:p>
        </w:tc>
        <w:tc>
          <w:tcPr>
            <w:tcW w:w="837" w:type="pct"/>
          </w:tcPr>
          <w:p w:rsidR="00545750" w:rsidRPr="004A42B7" w:rsidRDefault="00545750" w:rsidP="004A42B7">
            <w:pPr>
              <w:pStyle w:val="Tabele"/>
              <w:rPr>
                <w:sz w:val="18"/>
              </w:rPr>
            </w:pPr>
            <w:r w:rsidRPr="004A42B7">
              <w:rPr>
                <w:sz w:val="18"/>
              </w:rPr>
              <w:t>1,697,000</w:t>
            </w:r>
          </w:p>
        </w:tc>
        <w:tc>
          <w:tcPr>
            <w:tcW w:w="760" w:type="pct"/>
          </w:tcPr>
          <w:p w:rsidR="00545750" w:rsidRPr="004A42B7" w:rsidRDefault="00545750" w:rsidP="004A42B7">
            <w:pPr>
              <w:pStyle w:val="Tabele"/>
              <w:rPr>
                <w:sz w:val="18"/>
              </w:rPr>
            </w:pPr>
            <w:r w:rsidRPr="004A42B7">
              <w:rPr>
                <w:sz w:val="18"/>
              </w:rPr>
              <w:t>10,498,448</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17</w:t>
            </w:r>
          </w:p>
        </w:tc>
        <w:tc>
          <w:tcPr>
            <w:tcW w:w="2129" w:type="pct"/>
          </w:tcPr>
          <w:p w:rsidR="00545750" w:rsidRPr="004A42B7" w:rsidRDefault="00545750" w:rsidP="004A42B7">
            <w:pPr>
              <w:pStyle w:val="Tabele"/>
              <w:rPr>
                <w:sz w:val="18"/>
              </w:rPr>
            </w:pPr>
            <w:r w:rsidRPr="004A42B7">
              <w:rPr>
                <w:sz w:val="18"/>
              </w:rPr>
              <w:t xml:space="preserve">Ministria e Mbrojtjes </w:t>
            </w:r>
          </w:p>
        </w:tc>
        <w:tc>
          <w:tcPr>
            <w:tcW w:w="836" w:type="pct"/>
          </w:tcPr>
          <w:p w:rsidR="00545750" w:rsidRPr="004A42B7" w:rsidRDefault="00545750" w:rsidP="004A42B7">
            <w:pPr>
              <w:pStyle w:val="Tabele"/>
              <w:rPr>
                <w:sz w:val="18"/>
              </w:rPr>
            </w:pPr>
            <w:r w:rsidRPr="004A42B7">
              <w:rPr>
                <w:sz w:val="18"/>
              </w:rPr>
              <w:t>7,207,656</w:t>
            </w:r>
          </w:p>
        </w:tc>
        <w:tc>
          <w:tcPr>
            <w:tcW w:w="837" w:type="pct"/>
          </w:tcPr>
          <w:p w:rsidR="00545750" w:rsidRPr="004A42B7" w:rsidRDefault="00545750" w:rsidP="004A42B7">
            <w:pPr>
              <w:pStyle w:val="Tabele"/>
              <w:rPr>
                <w:sz w:val="18"/>
              </w:rPr>
            </w:pPr>
            <w:r w:rsidRPr="004A42B7">
              <w:rPr>
                <w:sz w:val="18"/>
              </w:rPr>
              <w:t>762,413</w:t>
            </w:r>
          </w:p>
        </w:tc>
        <w:tc>
          <w:tcPr>
            <w:tcW w:w="760" w:type="pct"/>
          </w:tcPr>
          <w:p w:rsidR="00545750" w:rsidRPr="004A42B7" w:rsidRDefault="00545750" w:rsidP="004A42B7">
            <w:pPr>
              <w:pStyle w:val="Tabele"/>
              <w:rPr>
                <w:sz w:val="18"/>
              </w:rPr>
            </w:pPr>
            <w:r w:rsidRPr="004A42B7">
              <w:rPr>
                <w:sz w:val="18"/>
              </w:rPr>
              <w:t>7,970,069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18</w:t>
            </w:r>
          </w:p>
        </w:tc>
        <w:tc>
          <w:tcPr>
            <w:tcW w:w="2129" w:type="pct"/>
          </w:tcPr>
          <w:p w:rsidR="00545750" w:rsidRPr="004A42B7" w:rsidRDefault="00545750" w:rsidP="004A42B7">
            <w:pPr>
              <w:pStyle w:val="Tabele"/>
              <w:rPr>
                <w:sz w:val="18"/>
              </w:rPr>
            </w:pPr>
            <w:r w:rsidRPr="004A42B7">
              <w:rPr>
                <w:sz w:val="18"/>
              </w:rPr>
              <w:t>Shërbimi Informativ Shtetëror</w:t>
            </w:r>
          </w:p>
        </w:tc>
        <w:tc>
          <w:tcPr>
            <w:tcW w:w="836" w:type="pct"/>
          </w:tcPr>
          <w:p w:rsidR="00545750" w:rsidRPr="004A42B7" w:rsidRDefault="00545750" w:rsidP="004A42B7">
            <w:pPr>
              <w:pStyle w:val="Tabele"/>
              <w:rPr>
                <w:sz w:val="18"/>
              </w:rPr>
            </w:pPr>
            <w:r w:rsidRPr="004A42B7">
              <w:rPr>
                <w:sz w:val="18"/>
              </w:rPr>
              <w:t>1,079,550</w:t>
            </w:r>
          </w:p>
        </w:tc>
        <w:tc>
          <w:tcPr>
            <w:tcW w:w="837" w:type="pct"/>
          </w:tcPr>
          <w:p w:rsidR="00545750" w:rsidRPr="004A42B7" w:rsidRDefault="00545750" w:rsidP="004A42B7">
            <w:pPr>
              <w:pStyle w:val="Tabele"/>
              <w:rPr>
                <w:sz w:val="18"/>
              </w:rPr>
            </w:pPr>
            <w:r w:rsidRPr="004A42B7">
              <w:rPr>
                <w:sz w:val="18"/>
              </w:rPr>
              <w:t>22,500</w:t>
            </w:r>
          </w:p>
        </w:tc>
        <w:tc>
          <w:tcPr>
            <w:tcW w:w="760" w:type="pct"/>
          </w:tcPr>
          <w:p w:rsidR="00545750" w:rsidRPr="004A42B7" w:rsidRDefault="00545750" w:rsidP="004A42B7">
            <w:pPr>
              <w:pStyle w:val="Tabele"/>
              <w:rPr>
                <w:sz w:val="18"/>
              </w:rPr>
            </w:pPr>
            <w:r w:rsidRPr="004A42B7">
              <w:rPr>
                <w:sz w:val="18"/>
              </w:rPr>
              <w:t>1,102,050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19</w:t>
            </w:r>
          </w:p>
        </w:tc>
        <w:tc>
          <w:tcPr>
            <w:tcW w:w="2129" w:type="pct"/>
          </w:tcPr>
          <w:p w:rsidR="00545750" w:rsidRPr="004A42B7" w:rsidRDefault="00545750" w:rsidP="004A42B7">
            <w:pPr>
              <w:pStyle w:val="Tabele"/>
              <w:rPr>
                <w:sz w:val="18"/>
              </w:rPr>
            </w:pPr>
            <w:r w:rsidRPr="004A42B7">
              <w:rPr>
                <w:sz w:val="18"/>
              </w:rPr>
              <w:t>Drejtoria e Përgjithshme Radio-Televizionit</w:t>
            </w:r>
          </w:p>
        </w:tc>
        <w:tc>
          <w:tcPr>
            <w:tcW w:w="836" w:type="pct"/>
          </w:tcPr>
          <w:p w:rsidR="00545750" w:rsidRPr="004A42B7" w:rsidRDefault="00545750" w:rsidP="004A42B7">
            <w:pPr>
              <w:pStyle w:val="Tabele"/>
              <w:rPr>
                <w:sz w:val="18"/>
              </w:rPr>
            </w:pPr>
            <w:r w:rsidRPr="004A42B7">
              <w:rPr>
                <w:sz w:val="18"/>
              </w:rPr>
              <w:t>622,000</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622,000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20</w:t>
            </w:r>
          </w:p>
        </w:tc>
        <w:tc>
          <w:tcPr>
            <w:tcW w:w="2129" w:type="pct"/>
          </w:tcPr>
          <w:p w:rsidR="00545750" w:rsidRPr="004A42B7" w:rsidRDefault="00545750" w:rsidP="004A42B7">
            <w:pPr>
              <w:pStyle w:val="Tabele"/>
              <w:rPr>
                <w:sz w:val="18"/>
              </w:rPr>
            </w:pPr>
            <w:r w:rsidRPr="004A42B7">
              <w:rPr>
                <w:sz w:val="18"/>
              </w:rPr>
              <w:t>Arkivi i Shtetit</w:t>
            </w:r>
          </w:p>
        </w:tc>
        <w:tc>
          <w:tcPr>
            <w:tcW w:w="836" w:type="pct"/>
          </w:tcPr>
          <w:p w:rsidR="00545750" w:rsidRPr="004A42B7" w:rsidRDefault="00545750" w:rsidP="004A42B7">
            <w:pPr>
              <w:pStyle w:val="Tabele"/>
              <w:rPr>
                <w:sz w:val="18"/>
              </w:rPr>
            </w:pPr>
            <w:r w:rsidRPr="004A42B7">
              <w:rPr>
                <w:sz w:val="18"/>
              </w:rPr>
              <w:t>121,523</w:t>
            </w:r>
          </w:p>
        </w:tc>
        <w:tc>
          <w:tcPr>
            <w:tcW w:w="837" w:type="pct"/>
          </w:tcPr>
          <w:p w:rsidR="00545750" w:rsidRPr="004A42B7" w:rsidRDefault="00545750" w:rsidP="004A42B7">
            <w:pPr>
              <w:pStyle w:val="Tabele"/>
              <w:rPr>
                <w:sz w:val="18"/>
              </w:rPr>
            </w:pPr>
            <w:r w:rsidRPr="004A42B7">
              <w:rPr>
                <w:sz w:val="18"/>
              </w:rPr>
              <w:t>26,903</w:t>
            </w:r>
          </w:p>
        </w:tc>
        <w:tc>
          <w:tcPr>
            <w:tcW w:w="760" w:type="pct"/>
          </w:tcPr>
          <w:p w:rsidR="00545750" w:rsidRPr="004A42B7" w:rsidRDefault="00545750" w:rsidP="004A42B7">
            <w:pPr>
              <w:pStyle w:val="Tabele"/>
              <w:rPr>
                <w:sz w:val="18"/>
              </w:rPr>
            </w:pPr>
            <w:r w:rsidRPr="004A42B7">
              <w:rPr>
                <w:sz w:val="18"/>
              </w:rPr>
              <w:t>148,426</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21</w:t>
            </w:r>
          </w:p>
        </w:tc>
        <w:tc>
          <w:tcPr>
            <w:tcW w:w="2129" w:type="pct"/>
          </w:tcPr>
          <w:p w:rsidR="00545750" w:rsidRPr="004A42B7" w:rsidRDefault="00545750" w:rsidP="004A42B7">
            <w:pPr>
              <w:pStyle w:val="Tabele"/>
              <w:rPr>
                <w:sz w:val="18"/>
              </w:rPr>
            </w:pPr>
            <w:r w:rsidRPr="004A42B7">
              <w:rPr>
                <w:sz w:val="18"/>
              </w:rPr>
              <w:t>Drejtoria  e Rezervës Shtetit</w:t>
            </w:r>
          </w:p>
        </w:tc>
        <w:tc>
          <w:tcPr>
            <w:tcW w:w="836" w:type="pct"/>
          </w:tcPr>
          <w:p w:rsidR="00545750" w:rsidRPr="004A42B7" w:rsidRDefault="00545750" w:rsidP="004A42B7">
            <w:pPr>
              <w:pStyle w:val="Tabele"/>
              <w:rPr>
                <w:sz w:val="18"/>
              </w:rPr>
            </w:pPr>
            <w:r w:rsidRPr="004A42B7">
              <w:rPr>
                <w:sz w:val="18"/>
              </w:rPr>
              <w:t>146,829</w:t>
            </w:r>
          </w:p>
        </w:tc>
        <w:tc>
          <w:tcPr>
            <w:tcW w:w="837" w:type="pct"/>
          </w:tcPr>
          <w:p w:rsidR="00545750" w:rsidRPr="004A42B7" w:rsidRDefault="00545750" w:rsidP="004A42B7">
            <w:pPr>
              <w:pStyle w:val="Tabele"/>
              <w:rPr>
                <w:sz w:val="18"/>
              </w:rPr>
            </w:pPr>
            <w:r w:rsidRPr="004A42B7">
              <w:rPr>
                <w:sz w:val="18"/>
              </w:rPr>
              <w:t>35,000</w:t>
            </w:r>
          </w:p>
        </w:tc>
        <w:tc>
          <w:tcPr>
            <w:tcW w:w="760" w:type="pct"/>
          </w:tcPr>
          <w:p w:rsidR="00545750" w:rsidRPr="004A42B7" w:rsidRDefault="00545750" w:rsidP="004A42B7">
            <w:pPr>
              <w:pStyle w:val="Tabele"/>
              <w:rPr>
                <w:sz w:val="18"/>
              </w:rPr>
            </w:pPr>
            <w:r w:rsidRPr="004A42B7">
              <w:rPr>
                <w:sz w:val="18"/>
              </w:rPr>
              <w:t>181,829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22</w:t>
            </w:r>
          </w:p>
        </w:tc>
        <w:tc>
          <w:tcPr>
            <w:tcW w:w="2129" w:type="pct"/>
          </w:tcPr>
          <w:p w:rsidR="00545750" w:rsidRPr="004A42B7" w:rsidRDefault="00545750" w:rsidP="004A42B7">
            <w:pPr>
              <w:pStyle w:val="Tabele"/>
              <w:rPr>
                <w:sz w:val="18"/>
              </w:rPr>
            </w:pPr>
            <w:r w:rsidRPr="004A42B7">
              <w:rPr>
                <w:sz w:val="18"/>
              </w:rPr>
              <w:t>Akademia e Shkencave</w:t>
            </w:r>
          </w:p>
        </w:tc>
        <w:tc>
          <w:tcPr>
            <w:tcW w:w="836" w:type="pct"/>
          </w:tcPr>
          <w:p w:rsidR="00545750" w:rsidRPr="004A42B7" w:rsidRDefault="00545750" w:rsidP="004A42B7">
            <w:pPr>
              <w:pStyle w:val="Tabele"/>
              <w:rPr>
                <w:sz w:val="18"/>
              </w:rPr>
            </w:pPr>
            <w:r w:rsidRPr="004A42B7">
              <w:rPr>
                <w:sz w:val="18"/>
              </w:rPr>
              <w:t>438,657</w:t>
            </w:r>
          </w:p>
        </w:tc>
        <w:tc>
          <w:tcPr>
            <w:tcW w:w="837" w:type="pct"/>
          </w:tcPr>
          <w:p w:rsidR="00545750" w:rsidRPr="004A42B7" w:rsidRDefault="00545750" w:rsidP="004A42B7">
            <w:pPr>
              <w:pStyle w:val="Tabele"/>
              <w:rPr>
                <w:sz w:val="18"/>
              </w:rPr>
            </w:pPr>
            <w:r w:rsidRPr="004A42B7">
              <w:rPr>
                <w:sz w:val="18"/>
              </w:rPr>
              <w:t>41,000</w:t>
            </w:r>
          </w:p>
        </w:tc>
        <w:tc>
          <w:tcPr>
            <w:tcW w:w="760" w:type="pct"/>
          </w:tcPr>
          <w:p w:rsidR="00545750" w:rsidRPr="004A42B7" w:rsidRDefault="00545750" w:rsidP="004A42B7">
            <w:pPr>
              <w:pStyle w:val="Tabele"/>
              <w:rPr>
                <w:sz w:val="18"/>
              </w:rPr>
            </w:pPr>
            <w:r w:rsidRPr="004A42B7">
              <w:rPr>
                <w:sz w:val="18"/>
              </w:rPr>
              <w:t>479.657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24</w:t>
            </w:r>
          </w:p>
        </w:tc>
        <w:tc>
          <w:tcPr>
            <w:tcW w:w="2129" w:type="pct"/>
          </w:tcPr>
          <w:p w:rsidR="00545750" w:rsidRPr="004A42B7" w:rsidRDefault="00545750" w:rsidP="004A42B7">
            <w:pPr>
              <w:pStyle w:val="Tabele"/>
              <w:rPr>
                <w:sz w:val="18"/>
              </w:rPr>
            </w:pPr>
            <w:r w:rsidRPr="004A42B7">
              <w:rPr>
                <w:sz w:val="18"/>
              </w:rPr>
              <w:t>Kontrolli i Lartë i Shtetit</w:t>
            </w:r>
          </w:p>
        </w:tc>
        <w:tc>
          <w:tcPr>
            <w:tcW w:w="836" w:type="pct"/>
          </w:tcPr>
          <w:p w:rsidR="00545750" w:rsidRPr="004A42B7" w:rsidRDefault="00545750" w:rsidP="004A42B7">
            <w:pPr>
              <w:pStyle w:val="Tabele"/>
              <w:rPr>
                <w:sz w:val="18"/>
              </w:rPr>
            </w:pPr>
            <w:r w:rsidRPr="004A42B7">
              <w:rPr>
                <w:sz w:val="18"/>
              </w:rPr>
              <w:t>150,779</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150,779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25</w:t>
            </w:r>
          </w:p>
        </w:tc>
        <w:tc>
          <w:tcPr>
            <w:tcW w:w="2129" w:type="pct"/>
          </w:tcPr>
          <w:p w:rsidR="00545750" w:rsidRPr="004A42B7" w:rsidRDefault="00545750" w:rsidP="004A42B7">
            <w:pPr>
              <w:pStyle w:val="Tabele"/>
              <w:rPr>
                <w:sz w:val="18"/>
              </w:rPr>
            </w:pPr>
            <w:r w:rsidRPr="004A42B7">
              <w:rPr>
                <w:sz w:val="18"/>
              </w:rPr>
              <w:t>Ministria e Punës dhe Çështjeve Sociale</w:t>
            </w:r>
          </w:p>
        </w:tc>
        <w:tc>
          <w:tcPr>
            <w:tcW w:w="836" w:type="pct"/>
          </w:tcPr>
          <w:p w:rsidR="00545750" w:rsidRPr="004A42B7" w:rsidRDefault="00545750" w:rsidP="004A42B7">
            <w:pPr>
              <w:pStyle w:val="Tabele"/>
              <w:rPr>
                <w:sz w:val="18"/>
              </w:rPr>
            </w:pPr>
            <w:r w:rsidRPr="004A42B7">
              <w:rPr>
                <w:sz w:val="18"/>
              </w:rPr>
              <w:t>22,621,826</w:t>
            </w:r>
          </w:p>
        </w:tc>
        <w:tc>
          <w:tcPr>
            <w:tcW w:w="837" w:type="pct"/>
          </w:tcPr>
          <w:p w:rsidR="00545750" w:rsidRPr="004A42B7" w:rsidRDefault="00545750" w:rsidP="004A42B7">
            <w:pPr>
              <w:pStyle w:val="Tabele"/>
              <w:rPr>
                <w:sz w:val="18"/>
              </w:rPr>
            </w:pPr>
            <w:r w:rsidRPr="004A42B7">
              <w:rPr>
                <w:sz w:val="18"/>
              </w:rPr>
              <w:t>204,137</w:t>
            </w:r>
          </w:p>
        </w:tc>
        <w:tc>
          <w:tcPr>
            <w:tcW w:w="760" w:type="pct"/>
          </w:tcPr>
          <w:p w:rsidR="00545750" w:rsidRPr="004A42B7" w:rsidRDefault="00545750" w:rsidP="004A42B7">
            <w:pPr>
              <w:pStyle w:val="Tabele"/>
              <w:rPr>
                <w:sz w:val="18"/>
              </w:rPr>
            </w:pPr>
            <w:r w:rsidRPr="004A42B7">
              <w:rPr>
                <w:sz w:val="18"/>
              </w:rPr>
              <w:t>22,825,963</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26</w:t>
            </w:r>
          </w:p>
        </w:tc>
        <w:tc>
          <w:tcPr>
            <w:tcW w:w="2129" w:type="pct"/>
          </w:tcPr>
          <w:p w:rsidR="00545750" w:rsidRPr="004A42B7" w:rsidRDefault="00545750" w:rsidP="004A42B7">
            <w:pPr>
              <w:pStyle w:val="Tabele"/>
              <w:rPr>
                <w:sz w:val="18"/>
              </w:rPr>
            </w:pPr>
            <w:r w:rsidRPr="004A42B7">
              <w:rPr>
                <w:sz w:val="18"/>
              </w:rPr>
              <w:t>Ministria e Mbrojtjes së Mjedisit</w:t>
            </w:r>
          </w:p>
        </w:tc>
        <w:tc>
          <w:tcPr>
            <w:tcW w:w="836" w:type="pct"/>
          </w:tcPr>
          <w:p w:rsidR="00545750" w:rsidRPr="004A42B7" w:rsidRDefault="00545750" w:rsidP="004A42B7">
            <w:pPr>
              <w:pStyle w:val="Tabele"/>
              <w:rPr>
                <w:sz w:val="18"/>
              </w:rPr>
            </w:pPr>
            <w:r w:rsidRPr="004A42B7">
              <w:rPr>
                <w:sz w:val="18"/>
              </w:rPr>
              <w:t>176,182</w:t>
            </w:r>
          </w:p>
        </w:tc>
        <w:tc>
          <w:tcPr>
            <w:tcW w:w="837" w:type="pct"/>
          </w:tcPr>
          <w:p w:rsidR="00545750" w:rsidRPr="004A42B7" w:rsidRDefault="00545750" w:rsidP="004A42B7">
            <w:pPr>
              <w:pStyle w:val="Tabele"/>
              <w:rPr>
                <w:sz w:val="18"/>
              </w:rPr>
            </w:pPr>
            <w:r w:rsidRPr="004A42B7">
              <w:rPr>
                <w:sz w:val="18"/>
              </w:rPr>
              <w:t>144,941</w:t>
            </w:r>
          </w:p>
        </w:tc>
        <w:tc>
          <w:tcPr>
            <w:tcW w:w="760" w:type="pct"/>
          </w:tcPr>
          <w:p w:rsidR="00545750" w:rsidRPr="004A42B7" w:rsidRDefault="00545750" w:rsidP="004A42B7">
            <w:pPr>
              <w:pStyle w:val="Tabele"/>
              <w:rPr>
                <w:sz w:val="18"/>
              </w:rPr>
            </w:pPr>
            <w:r w:rsidRPr="004A42B7">
              <w:rPr>
                <w:sz w:val="18"/>
              </w:rPr>
              <w:t>321,123</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27</w:t>
            </w:r>
          </w:p>
        </w:tc>
        <w:tc>
          <w:tcPr>
            <w:tcW w:w="2129" w:type="pct"/>
          </w:tcPr>
          <w:p w:rsidR="00545750" w:rsidRPr="004A42B7" w:rsidRDefault="00545750" w:rsidP="004A42B7">
            <w:pPr>
              <w:pStyle w:val="Tabele"/>
              <w:rPr>
                <w:sz w:val="18"/>
              </w:rPr>
            </w:pPr>
            <w:r w:rsidRPr="004A42B7">
              <w:rPr>
                <w:sz w:val="18"/>
              </w:rPr>
              <w:t>Agjensia Kombëtare e Privatizimit</w:t>
            </w:r>
          </w:p>
        </w:tc>
        <w:tc>
          <w:tcPr>
            <w:tcW w:w="836" w:type="pct"/>
          </w:tcPr>
          <w:p w:rsidR="00545750" w:rsidRPr="004A42B7" w:rsidRDefault="00545750" w:rsidP="004A42B7">
            <w:pPr>
              <w:pStyle w:val="Tabele"/>
              <w:rPr>
                <w:sz w:val="18"/>
              </w:rPr>
            </w:pPr>
            <w:r w:rsidRPr="004A42B7">
              <w:rPr>
                <w:sz w:val="18"/>
              </w:rPr>
              <w:t>30,117</w:t>
            </w:r>
          </w:p>
        </w:tc>
        <w:tc>
          <w:tcPr>
            <w:tcW w:w="837" w:type="pct"/>
          </w:tcPr>
          <w:p w:rsidR="00545750" w:rsidRPr="004A42B7" w:rsidRDefault="00545750" w:rsidP="004A42B7">
            <w:pPr>
              <w:pStyle w:val="Tabele"/>
              <w:rPr>
                <w:sz w:val="18"/>
              </w:rPr>
            </w:pPr>
            <w:r w:rsidRPr="004A42B7">
              <w:rPr>
                <w:sz w:val="18"/>
              </w:rPr>
              <w:t>110,000</w:t>
            </w:r>
          </w:p>
        </w:tc>
        <w:tc>
          <w:tcPr>
            <w:tcW w:w="760" w:type="pct"/>
          </w:tcPr>
          <w:p w:rsidR="00545750" w:rsidRPr="004A42B7" w:rsidRDefault="00545750" w:rsidP="004A42B7">
            <w:pPr>
              <w:pStyle w:val="Tabele"/>
              <w:rPr>
                <w:sz w:val="18"/>
              </w:rPr>
            </w:pPr>
            <w:r w:rsidRPr="004A42B7">
              <w:rPr>
                <w:sz w:val="18"/>
              </w:rPr>
              <w:t>140,117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28</w:t>
            </w:r>
          </w:p>
        </w:tc>
        <w:tc>
          <w:tcPr>
            <w:tcW w:w="2129" w:type="pct"/>
          </w:tcPr>
          <w:p w:rsidR="00545750" w:rsidRPr="004A42B7" w:rsidRDefault="00545750" w:rsidP="004A42B7">
            <w:pPr>
              <w:pStyle w:val="Tabele"/>
              <w:rPr>
                <w:sz w:val="18"/>
              </w:rPr>
            </w:pPr>
            <w:r w:rsidRPr="004A42B7">
              <w:rPr>
                <w:sz w:val="18"/>
              </w:rPr>
              <w:t>Prokuroria e Përgjithshme</w:t>
            </w:r>
          </w:p>
        </w:tc>
        <w:tc>
          <w:tcPr>
            <w:tcW w:w="836" w:type="pct"/>
          </w:tcPr>
          <w:p w:rsidR="00545750" w:rsidRPr="004A42B7" w:rsidRDefault="00545750" w:rsidP="004A42B7">
            <w:pPr>
              <w:pStyle w:val="Tabele"/>
              <w:rPr>
                <w:sz w:val="18"/>
              </w:rPr>
            </w:pPr>
            <w:r w:rsidRPr="004A42B7">
              <w:rPr>
                <w:sz w:val="18"/>
              </w:rPr>
              <w:t>731,473</w:t>
            </w:r>
          </w:p>
        </w:tc>
        <w:tc>
          <w:tcPr>
            <w:tcW w:w="837" w:type="pct"/>
          </w:tcPr>
          <w:p w:rsidR="00545750" w:rsidRPr="004A42B7" w:rsidRDefault="00545750" w:rsidP="004A42B7">
            <w:pPr>
              <w:pStyle w:val="Tabele"/>
              <w:rPr>
                <w:sz w:val="18"/>
              </w:rPr>
            </w:pPr>
            <w:r w:rsidRPr="004A42B7">
              <w:rPr>
                <w:sz w:val="18"/>
              </w:rPr>
              <w:t>4,500</w:t>
            </w:r>
          </w:p>
        </w:tc>
        <w:tc>
          <w:tcPr>
            <w:tcW w:w="760" w:type="pct"/>
          </w:tcPr>
          <w:p w:rsidR="00545750" w:rsidRPr="004A42B7" w:rsidRDefault="00545750" w:rsidP="004A42B7">
            <w:pPr>
              <w:pStyle w:val="Tabele"/>
              <w:rPr>
                <w:sz w:val="18"/>
              </w:rPr>
            </w:pPr>
            <w:r w:rsidRPr="004A42B7">
              <w:rPr>
                <w:sz w:val="18"/>
              </w:rPr>
              <w:t>735,973</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29</w:t>
            </w:r>
          </w:p>
        </w:tc>
        <w:tc>
          <w:tcPr>
            <w:tcW w:w="2129" w:type="pct"/>
          </w:tcPr>
          <w:p w:rsidR="00545750" w:rsidRPr="004A42B7" w:rsidRDefault="00545750" w:rsidP="004A42B7">
            <w:pPr>
              <w:pStyle w:val="Tabele"/>
              <w:rPr>
                <w:sz w:val="18"/>
              </w:rPr>
            </w:pPr>
            <w:r w:rsidRPr="004A42B7">
              <w:rPr>
                <w:sz w:val="18"/>
              </w:rPr>
              <w:t>Buxheti i Pushtetit Gjyqsor</w:t>
            </w:r>
          </w:p>
        </w:tc>
        <w:tc>
          <w:tcPr>
            <w:tcW w:w="836" w:type="pct"/>
          </w:tcPr>
          <w:p w:rsidR="00545750" w:rsidRPr="004A42B7" w:rsidRDefault="00545750" w:rsidP="004A42B7">
            <w:pPr>
              <w:pStyle w:val="Tabele"/>
              <w:rPr>
                <w:sz w:val="18"/>
              </w:rPr>
            </w:pPr>
            <w:r w:rsidRPr="004A42B7">
              <w:rPr>
                <w:sz w:val="18"/>
              </w:rPr>
              <w:t>887,948</w:t>
            </w:r>
          </w:p>
        </w:tc>
        <w:tc>
          <w:tcPr>
            <w:tcW w:w="837" w:type="pct"/>
          </w:tcPr>
          <w:p w:rsidR="00545750" w:rsidRPr="004A42B7" w:rsidRDefault="00545750" w:rsidP="004A42B7">
            <w:pPr>
              <w:pStyle w:val="Tabele"/>
              <w:rPr>
                <w:sz w:val="18"/>
              </w:rPr>
            </w:pPr>
            <w:r w:rsidRPr="004A42B7">
              <w:rPr>
                <w:sz w:val="18"/>
              </w:rPr>
              <w:t>10,000</w:t>
            </w:r>
          </w:p>
        </w:tc>
        <w:tc>
          <w:tcPr>
            <w:tcW w:w="760" w:type="pct"/>
          </w:tcPr>
          <w:p w:rsidR="00545750" w:rsidRPr="004A42B7" w:rsidRDefault="00545750" w:rsidP="004A42B7">
            <w:pPr>
              <w:pStyle w:val="Tabele"/>
              <w:rPr>
                <w:sz w:val="18"/>
              </w:rPr>
            </w:pPr>
            <w:r w:rsidRPr="004A42B7">
              <w:rPr>
                <w:sz w:val="18"/>
              </w:rPr>
              <w:t>897,948</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30</w:t>
            </w:r>
          </w:p>
        </w:tc>
        <w:tc>
          <w:tcPr>
            <w:tcW w:w="2129" w:type="pct"/>
          </w:tcPr>
          <w:p w:rsidR="00545750" w:rsidRPr="004A42B7" w:rsidRDefault="00545750" w:rsidP="004A42B7">
            <w:pPr>
              <w:pStyle w:val="Tabele"/>
              <w:rPr>
                <w:sz w:val="18"/>
              </w:rPr>
            </w:pPr>
            <w:r w:rsidRPr="004A42B7">
              <w:rPr>
                <w:sz w:val="18"/>
              </w:rPr>
              <w:t>Gjykata Kushtetuese</w:t>
            </w:r>
          </w:p>
        </w:tc>
        <w:tc>
          <w:tcPr>
            <w:tcW w:w="836" w:type="pct"/>
          </w:tcPr>
          <w:p w:rsidR="00545750" w:rsidRPr="004A42B7" w:rsidRDefault="00545750" w:rsidP="004A42B7">
            <w:pPr>
              <w:pStyle w:val="Tabele"/>
              <w:rPr>
                <w:sz w:val="18"/>
              </w:rPr>
            </w:pPr>
            <w:r w:rsidRPr="004A42B7">
              <w:rPr>
                <w:sz w:val="18"/>
              </w:rPr>
              <w:t>83,488</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83,488</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31</w:t>
            </w:r>
          </w:p>
        </w:tc>
        <w:tc>
          <w:tcPr>
            <w:tcW w:w="2129" w:type="pct"/>
          </w:tcPr>
          <w:p w:rsidR="00545750" w:rsidRPr="004A42B7" w:rsidRDefault="00545750" w:rsidP="004A42B7">
            <w:pPr>
              <w:pStyle w:val="Tabele"/>
              <w:rPr>
                <w:sz w:val="18"/>
              </w:rPr>
            </w:pPr>
            <w:r w:rsidRPr="004A42B7">
              <w:rPr>
                <w:sz w:val="18"/>
              </w:rPr>
              <w:t>Agjensia  Telegrafike Shqiptare</w:t>
            </w:r>
          </w:p>
        </w:tc>
        <w:tc>
          <w:tcPr>
            <w:tcW w:w="836" w:type="pct"/>
          </w:tcPr>
          <w:p w:rsidR="00545750" w:rsidRPr="004A42B7" w:rsidRDefault="00545750" w:rsidP="004A42B7">
            <w:pPr>
              <w:pStyle w:val="Tabele"/>
              <w:rPr>
                <w:sz w:val="18"/>
              </w:rPr>
            </w:pPr>
            <w:r w:rsidRPr="004A42B7">
              <w:rPr>
                <w:sz w:val="18"/>
              </w:rPr>
              <w:t>89,966</w:t>
            </w:r>
          </w:p>
        </w:tc>
        <w:tc>
          <w:tcPr>
            <w:tcW w:w="837" w:type="pct"/>
          </w:tcPr>
          <w:p w:rsidR="00545750" w:rsidRPr="004A42B7" w:rsidRDefault="00545750" w:rsidP="004A42B7">
            <w:pPr>
              <w:pStyle w:val="Tabele"/>
              <w:rPr>
                <w:sz w:val="18"/>
              </w:rPr>
            </w:pPr>
            <w:r w:rsidRPr="004A42B7">
              <w:rPr>
                <w:sz w:val="18"/>
              </w:rPr>
              <w:t>6,000</w:t>
            </w:r>
          </w:p>
        </w:tc>
        <w:tc>
          <w:tcPr>
            <w:tcW w:w="760" w:type="pct"/>
          </w:tcPr>
          <w:p w:rsidR="00545750" w:rsidRPr="004A42B7" w:rsidRDefault="00545750" w:rsidP="004A42B7">
            <w:pPr>
              <w:pStyle w:val="Tabele"/>
              <w:rPr>
                <w:sz w:val="18"/>
              </w:rPr>
            </w:pPr>
            <w:r w:rsidRPr="004A42B7">
              <w:rPr>
                <w:sz w:val="18"/>
              </w:rPr>
              <w:t>95,966</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32</w:t>
            </w:r>
          </w:p>
        </w:tc>
        <w:tc>
          <w:tcPr>
            <w:tcW w:w="2129" w:type="pct"/>
          </w:tcPr>
          <w:p w:rsidR="00545750" w:rsidRPr="004A42B7" w:rsidRDefault="00545750" w:rsidP="004A42B7">
            <w:pPr>
              <w:pStyle w:val="Tabele"/>
              <w:rPr>
                <w:sz w:val="18"/>
              </w:rPr>
            </w:pPr>
            <w:r w:rsidRPr="004A42B7">
              <w:rPr>
                <w:sz w:val="18"/>
              </w:rPr>
              <w:t>Ministria e Pushtetit Vendor dhe Decentralizimit</w:t>
            </w:r>
          </w:p>
        </w:tc>
        <w:tc>
          <w:tcPr>
            <w:tcW w:w="836" w:type="pct"/>
          </w:tcPr>
          <w:p w:rsidR="00545750" w:rsidRPr="004A42B7" w:rsidRDefault="00545750" w:rsidP="004A42B7">
            <w:pPr>
              <w:pStyle w:val="Tabele"/>
              <w:rPr>
                <w:sz w:val="18"/>
              </w:rPr>
            </w:pPr>
            <w:r w:rsidRPr="004A42B7">
              <w:rPr>
                <w:sz w:val="18"/>
              </w:rPr>
              <w:t>1,091,102</w:t>
            </w:r>
          </w:p>
        </w:tc>
        <w:tc>
          <w:tcPr>
            <w:tcW w:w="837" w:type="pct"/>
          </w:tcPr>
          <w:p w:rsidR="00545750" w:rsidRPr="004A42B7" w:rsidRDefault="00545750" w:rsidP="004A42B7">
            <w:pPr>
              <w:pStyle w:val="Tabele"/>
              <w:rPr>
                <w:sz w:val="18"/>
              </w:rPr>
            </w:pPr>
            <w:r w:rsidRPr="004A42B7">
              <w:rPr>
                <w:sz w:val="18"/>
              </w:rPr>
              <w:t>5,000</w:t>
            </w:r>
          </w:p>
        </w:tc>
        <w:tc>
          <w:tcPr>
            <w:tcW w:w="760" w:type="pct"/>
          </w:tcPr>
          <w:p w:rsidR="00545750" w:rsidRPr="004A42B7" w:rsidRDefault="00545750" w:rsidP="004A42B7">
            <w:pPr>
              <w:pStyle w:val="Tabele"/>
              <w:rPr>
                <w:sz w:val="18"/>
              </w:rPr>
            </w:pPr>
            <w:r w:rsidRPr="004A42B7">
              <w:rPr>
                <w:sz w:val="18"/>
              </w:rPr>
              <w:t>1,096,102</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35</w:t>
            </w:r>
          </w:p>
        </w:tc>
        <w:tc>
          <w:tcPr>
            <w:tcW w:w="2129" w:type="pct"/>
          </w:tcPr>
          <w:p w:rsidR="00545750" w:rsidRPr="004A42B7" w:rsidRDefault="00545750" w:rsidP="004A42B7">
            <w:pPr>
              <w:pStyle w:val="Tabele"/>
              <w:rPr>
                <w:sz w:val="18"/>
              </w:rPr>
            </w:pPr>
            <w:r w:rsidRPr="004A42B7">
              <w:rPr>
                <w:sz w:val="18"/>
              </w:rPr>
              <w:t>Drejtoria e Doganave</w:t>
            </w:r>
          </w:p>
        </w:tc>
        <w:tc>
          <w:tcPr>
            <w:tcW w:w="836" w:type="pct"/>
          </w:tcPr>
          <w:p w:rsidR="00545750" w:rsidRPr="004A42B7" w:rsidRDefault="00545750" w:rsidP="004A42B7">
            <w:pPr>
              <w:pStyle w:val="Tabele"/>
              <w:rPr>
                <w:sz w:val="18"/>
              </w:rPr>
            </w:pPr>
            <w:r w:rsidRPr="004A42B7">
              <w:rPr>
                <w:sz w:val="18"/>
              </w:rPr>
              <w:t>527,617</w:t>
            </w:r>
          </w:p>
        </w:tc>
        <w:tc>
          <w:tcPr>
            <w:tcW w:w="837" w:type="pct"/>
          </w:tcPr>
          <w:p w:rsidR="00545750" w:rsidRPr="004A42B7" w:rsidRDefault="00545750" w:rsidP="004A42B7">
            <w:pPr>
              <w:pStyle w:val="Tabele"/>
              <w:rPr>
                <w:sz w:val="18"/>
              </w:rPr>
            </w:pPr>
            <w:r w:rsidRPr="004A42B7">
              <w:rPr>
                <w:sz w:val="18"/>
              </w:rPr>
              <w:t>944,500</w:t>
            </w:r>
          </w:p>
        </w:tc>
        <w:tc>
          <w:tcPr>
            <w:tcW w:w="760" w:type="pct"/>
          </w:tcPr>
          <w:p w:rsidR="00545750" w:rsidRPr="004A42B7" w:rsidRDefault="00545750" w:rsidP="004A42B7">
            <w:pPr>
              <w:pStyle w:val="Tabele"/>
              <w:rPr>
                <w:sz w:val="18"/>
              </w:rPr>
            </w:pPr>
            <w:r w:rsidRPr="004A42B7">
              <w:rPr>
                <w:sz w:val="18"/>
              </w:rPr>
              <w:t>1,472,117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37</w:t>
            </w:r>
          </w:p>
        </w:tc>
        <w:tc>
          <w:tcPr>
            <w:tcW w:w="2129" w:type="pct"/>
          </w:tcPr>
          <w:p w:rsidR="00545750" w:rsidRPr="004A42B7" w:rsidRDefault="00545750" w:rsidP="004A42B7">
            <w:pPr>
              <w:pStyle w:val="Tabele"/>
              <w:rPr>
                <w:sz w:val="18"/>
              </w:rPr>
            </w:pPr>
            <w:r w:rsidRPr="004A42B7">
              <w:rPr>
                <w:sz w:val="18"/>
              </w:rPr>
              <w:t>Drejtoria e Standardeve</w:t>
            </w:r>
          </w:p>
        </w:tc>
        <w:tc>
          <w:tcPr>
            <w:tcW w:w="836" w:type="pct"/>
          </w:tcPr>
          <w:p w:rsidR="00545750" w:rsidRPr="004A42B7" w:rsidRDefault="00545750" w:rsidP="004A42B7">
            <w:pPr>
              <w:pStyle w:val="Tabele"/>
              <w:rPr>
                <w:sz w:val="18"/>
              </w:rPr>
            </w:pPr>
            <w:r w:rsidRPr="004A42B7">
              <w:rPr>
                <w:sz w:val="18"/>
              </w:rPr>
              <w:t>22,948</w:t>
            </w:r>
          </w:p>
        </w:tc>
        <w:tc>
          <w:tcPr>
            <w:tcW w:w="837" w:type="pct"/>
          </w:tcPr>
          <w:p w:rsidR="00545750" w:rsidRPr="004A42B7" w:rsidRDefault="00545750" w:rsidP="004A42B7">
            <w:pPr>
              <w:pStyle w:val="Tabele"/>
              <w:rPr>
                <w:sz w:val="18"/>
              </w:rPr>
            </w:pPr>
            <w:r w:rsidRPr="004A42B7">
              <w:rPr>
                <w:sz w:val="18"/>
              </w:rPr>
              <w:t>1,140</w:t>
            </w:r>
          </w:p>
        </w:tc>
        <w:tc>
          <w:tcPr>
            <w:tcW w:w="760" w:type="pct"/>
          </w:tcPr>
          <w:p w:rsidR="00545750" w:rsidRPr="004A42B7" w:rsidRDefault="00545750" w:rsidP="004A42B7">
            <w:pPr>
              <w:pStyle w:val="Tabele"/>
              <w:rPr>
                <w:sz w:val="18"/>
              </w:rPr>
            </w:pPr>
            <w:r w:rsidRPr="004A42B7">
              <w:rPr>
                <w:sz w:val="18"/>
              </w:rPr>
              <w:t>24,088</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39</w:t>
            </w:r>
          </w:p>
        </w:tc>
        <w:tc>
          <w:tcPr>
            <w:tcW w:w="2129" w:type="pct"/>
          </w:tcPr>
          <w:p w:rsidR="00545750" w:rsidRPr="004A42B7" w:rsidRDefault="00545750" w:rsidP="004A42B7">
            <w:pPr>
              <w:pStyle w:val="Tabele"/>
              <w:rPr>
                <w:sz w:val="18"/>
              </w:rPr>
            </w:pPr>
            <w:r w:rsidRPr="004A42B7">
              <w:rPr>
                <w:sz w:val="18"/>
              </w:rPr>
              <w:t>Drejtoria  e Përgjithshme e Pyjeve</w:t>
            </w:r>
          </w:p>
        </w:tc>
        <w:tc>
          <w:tcPr>
            <w:tcW w:w="836" w:type="pct"/>
          </w:tcPr>
          <w:p w:rsidR="00545750" w:rsidRPr="004A42B7" w:rsidRDefault="00545750" w:rsidP="004A42B7">
            <w:pPr>
              <w:pStyle w:val="Tabele"/>
              <w:rPr>
                <w:sz w:val="18"/>
              </w:rPr>
            </w:pPr>
            <w:r w:rsidRPr="004A42B7">
              <w:rPr>
                <w:sz w:val="18"/>
              </w:rPr>
              <w:t>668,078</w:t>
            </w:r>
          </w:p>
        </w:tc>
        <w:tc>
          <w:tcPr>
            <w:tcW w:w="837" w:type="pct"/>
          </w:tcPr>
          <w:p w:rsidR="00545750" w:rsidRPr="004A42B7" w:rsidRDefault="00545750" w:rsidP="004A42B7">
            <w:pPr>
              <w:pStyle w:val="Tabele"/>
              <w:rPr>
                <w:sz w:val="18"/>
              </w:rPr>
            </w:pPr>
            <w:r w:rsidRPr="004A42B7">
              <w:rPr>
                <w:sz w:val="18"/>
              </w:rPr>
              <w:t>843,337</w:t>
            </w:r>
          </w:p>
        </w:tc>
        <w:tc>
          <w:tcPr>
            <w:tcW w:w="760" w:type="pct"/>
          </w:tcPr>
          <w:p w:rsidR="00545750" w:rsidRPr="004A42B7" w:rsidRDefault="00545750" w:rsidP="004A42B7">
            <w:pPr>
              <w:pStyle w:val="Tabele"/>
              <w:rPr>
                <w:sz w:val="18"/>
              </w:rPr>
            </w:pPr>
            <w:r w:rsidRPr="004A42B7">
              <w:rPr>
                <w:sz w:val="18"/>
              </w:rPr>
              <w:t>1,511,416</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40</w:t>
            </w:r>
          </w:p>
        </w:tc>
        <w:tc>
          <w:tcPr>
            <w:tcW w:w="2129" w:type="pct"/>
          </w:tcPr>
          <w:p w:rsidR="00545750" w:rsidRPr="004A42B7" w:rsidRDefault="00545750" w:rsidP="004A42B7">
            <w:pPr>
              <w:pStyle w:val="Tabele"/>
              <w:rPr>
                <w:sz w:val="18"/>
              </w:rPr>
            </w:pPr>
            <w:r w:rsidRPr="004A42B7">
              <w:rPr>
                <w:sz w:val="18"/>
              </w:rPr>
              <w:t>Partitë Politike</w:t>
            </w:r>
          </w:p>
        </w:tc>
        <w:tc>
          <w:tcPr>
            <w:tcW w:w="836" w:type="pct"/>
          </w:tcPr>
          <w:p w:rsidR="00545750" w:rsidRPr="004A42B7" w:rsidRDefault="00545750" w:rsidP="004A42B7">
            <w:pPr>
              <w:pStyle w:val="Tabele"/>
              <w:rPr>
                <w:sz w:val="18"/>
              </w:rPr>
            </w:pPr>
            <w:r w:rsidRPr="004A42B7">
              <w:rPr>
                <w:sz w:val="18"/>
              </w:rPr>
              <w:t>172,000</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172,000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41</w:t>
            </w:r>
          </w:p>
        </w:tc>
        <w:tc>
          <w:tcPr>
            <w:tcW w:w="2129" w:type="pct"/>
          </w:tcPr>
          <w:p w:rsidR="00545750" w:rsidRPr="004A42B7" w:rsidRDefault="00545750" w:rsidP="004A42B7">
            <w:pPr>
              <w:pStyle w:val="Tabele"/>
              <w:rPr>
                <w:sz w:val="18"/>
              </w:rPr>
            </w:pPr>
            <w:r w:rsidRPr="004A42B7">
              <w:rPr>
                <w:sz w:val="18"/>
              </w:rPr>
              <w:t>Drejtoria e Përgjithshme e Tatimeve</w:t>
            </w:r>
          </w:p>
        </w:tc>
        <w:tc>
          <w:tcPr>
            <w:tcW w:w="836" w:type="pct"/>
          </w:tcPr>
          <w:p w:rsidR="00545750" w:rsidRPr="004A42B7" w:rsidRDefault="00545750" w:rsidP="004A42B7">
            <w:pPr>
              <w:pStyle w:val="Tabele"/>
              <w:rPr>
                <w:sz w:val="18"/>
              </w:rPr>
            </w:pPr>
            <w:r w:rsidRPr="004A42B7">
              <w:rPr>
                <w:sz w:val="18"/>
              </w:rPr>
              <w:t>796,597</w:t>
            </w:r>
          </w:p>
        </w:tc>
        <w:tc>
          <w:tcPr>
            <w:tcW w:w="837" w:type="pct"/>
          </w:tcPr>
          <w:p w:rsidR="00545750" w:rsidRPr="004A42B7" w:rsidRDefault="00545750" w:rsidP="004A42B7">
            <w:pPr>
              <w:pStyle w:val="Tabele"/>
              <w:rPr>
                <w:sz w:val="18"/>
              </w:rPr>
            </w:pPr>
            <w:r w:rsidRPr="004A42B7">
              <w:rPr>
                <w:sz w:val="18"/>
              </w:rPr>
              <w:t>716,000</w:t>
            </w:r>
          </w:p>
        </w:tc>
        <w:tc>
          <w:tcPr>
            <w:tcW w:w="760" w:type="pct"/>
          </w:tcPr>
          <w:p w:rsidR="00545750" w:rsidRPr="004A42B7" w:rsidRDefault="00545750" w:rsidP="004A42B7">
            <w:pPr>
              <w:pStyle w:val="Tabele"/>
              <w:rPr>
                <w:sz w:val="18"/>
              </w:rPr>
            </w:pPr>
            <w:r w:rsidRPr="004A42B7">
              <w:rPr>
                <w:sz w:val="18"/>
              </w:rPr>
              <w:t>1,512,597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48</w:t>
            </w:r>
          </w:p>
        </w:tc>
        <w:tc>
          <w:tcPr>
            <w:tcW w:w="2129" w:type="pct"/>
          </w:tcPr>
          <w:p w:rsidR="00545750" w:rsidRPr="004A42B7" w:rsidRDefault="00545750" w:rsidP="004A42B7">
            <w:pPr>
              <w:pStyle w:val="Tabele"/>
              <w:rPr>
                <w:sz w:val="18"/>
              </w:rPr>
            </w:pPr>
            <w:r w:rsidRPr="004A42B7">
              <w:rPr>
                <w:sz w:val="18"/>
              </w:rPr>
              <w:t>Drejtoria e Metereologjisë dhe Kalibrimit</w:t>
            </w:r>
          </w:p>
        </w:tc>
        <w:tc>
          <w:tcPr>
            <w:tcW w:w="836" w:type="pct"/>
          </w:tcPr>
          <w:p w:rsidR="00545750" w:rsidRPr="004A42B7" w:rsidRDefault="00545750" w:rsidP="004A42B7">
            <w:pPr>
              <w:pStyle w:val="Tabele"/>
              <w:rPr>
                <w:sz w:val="18"/>
              </w:rPr>
            </w:pPr>
            <w:r w:rsidRPr="004A42B7">
              <w:rPr>
                <w:sz w:val="18"/>
              </w:rPr>
              <w:t>16,000</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16,000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50</w:t>
            </w:r>
          </w:p>
        </w:tc>
        <w:tc>
          <w:tcPr>
            <w:tcW w:w="2129" w:type="pct"/>
          </w:tcPr>
          <w:p w:rsidR="00545750" w:rsidRPr="004A42B7" w:rsidRDefault="00545750" w:rsidP="004A42B7">
            <w:pPr>
              <w:pStyle w:val="Tabele"/>
              <w:rPr>
                <w:sz w:val="18"/>
              </w:rPr>
            </w:pPr>
            <w:r w:rsidRPr="004A42B7">
              <w:rPr>
                <w:sz w:val="18"/>
              </w:rPr>
              <w:t>Instituti i Statistikës</w:t>
            </w:r>
          </w:p>
        </w:tc>
        <w:tc>
          <w:tcPr>
            <w:tcW w:w="836" w:type="pct"/>
          </w:tcPr>
          <w:p w:rsidR="00545750" w:rsidRPr="004A42B7" w:rsidRDefault="00545750" w:rsidP="004A42B7">
            <w:pPr>
              <w:pStyle w:val="Tabele"/>
              <w:rPr>
                <w:sz w:val="18"/>
              </w:rPr>
            </w:pPr>
            <w:r w:rsidRPr="004A42B7">
              <w:rPr>
                <w:sz w:val="18"/>
              </w:rPr>
              <w:t>107,734</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107,734</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53</w:t>
            </w:r>
          </w:p>
        </w:tc>
        <w:tc>
          <w:tcPr>
            <w:tcW w:w="2129" w:type="pct"/>
          </w:tcPr>
          <w:p w:rsidR="00545750" w:rsidRPr="004A42B7" w:rsidRDefault="00545750" w:rsidP="004A42B7">
            <w:pPr>
              <w:pStyle w:val="Tabele"/>
              <w:rPr>
                <w:sz w:val="18"/>
              </w:rPr>
            </w:pPr>
            <w:r w:rsidRPr="004A42B7">
              <w:rPr>
                <w:sz w:val="18"/>
              </w:rPr>
              <w:t>Komisioni i Letrave me Vlerë</w:t>
            </w:r>
          </w:p>
        </w:tc>
        <w:tc>
          <w:tcPr>
            <w:tcW w:w="836" w:type="pct"/>
          </w:tcPr>
          <w:p w:rsidR="00545750" w:rsidRPr="004A42B7" w:rsidRDefault="00545750" w:rsidP="004A42B7">
            <w:pPr>
              <w:pStyle w:val="Tabele"/>
              <w:rPr>
                <w:sz w:val="18"/>
              </w:rPr>
            </w:pPr>
            <w:r w:rsidRPr="004A42B7">
              <w:rPr>
                <w:sz w:val="18"/>
              </w:rPr>
              <w:t>19,000</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19,000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54</w:t>
            </w:r>
          </w:p>
        </w:tc>
        <w:tc>
          <w:tcPr>
            <w:tcW w:w="2129" w:type="pct"/>
          </w:tcPr>
          <w:p w:rsidR="00545750" w:rsidRPr="004A42B7" w:rsidRDefault="00545750" w:rsidP="004A42B7">
            <w:pPr>
              <w:pStyle w:val="Tabele"/>
              <w:rPr>
                <w:sz w:val="18"/>
              </w:rPr>
            </w:pPr>
            <w:r w:rsidRPr="004A42B7">
              <w:rPr>
                <w:sz w:val="18"/>
              </w:rPr>
              <w:t>Enti Kombëtar i Zonave të Lira</w:t>
            </w:r>
          </w:p>
        </w:tc>
        <w:tc>
          <w:tcPr>
            <w:tcW w:w="836" w:type="pct"/>
          </w:tcPr>
          <w:p w:rsidR="00545750" w:rsidRPr="004A42B7" w:rsidRDefault="00545750" w:rsidP="004A42B7">
            <w:pPr>
              <w:pStyle w:val="Tabele"/>
              <w:rPr>
                <w:sz w:val="18"/>
              </w:rPr>
            </w:pPr>
            <w:r w:rsidRPr="004A42B7">
              <w:rPr>
                <w:sz w:val="18"/>
              </w:rPr>
              <w:t>6,946</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6,946</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55</w:t>
            </w:r>
          </w:p>
        </w:tc>
        <w:tc>
          <w:tcPr>
            <w:tcW w:w="2129" w:type="pct"/>
          </w:tcPr>
          <w:p w:rsidR="00545750" w:rsidRPr="004A42B7" w:rsidRDefault="00545750" w:rsidP="004A42B7">
            <w:pPr>
              <w:pStyle w:val="Tabele"/>
              <w:rPr>
                <w:sz w:val="18"/>
              </w:rPr>
            </w:pPr>
            <w:r w:rsidRPr="004A42B7">
              <w:rPr>
                <w:sz w:val="18"/>
              </w:rPr>
              <w:t>Shkolla e Magjistraturës</w:t>
            </w:r>
          </w:p>
        </w:tc>
        <w:tc>
          <w:tcPr>
            <w:tcW w:w="836" w:type="pct"/>
          </w:tcPr>
          <w:p w:rsidR="00545750" w:rsidRPr="004A42B7" w:rsidRDefault="00545750" w:rsidP="004A42B7">
            <w:pPr>
              <w:pStyle w:val="Tabele"/>
              <w:rPr>
                <w:sz w:val="18"/>
              </w:rPr>
            </w:pPr>
            <w:r w:rsidRPr="004A42B7">
              <w:rPr>
                <w:sz w:val="18"/>
              </w:rPr>
              <w:t>35,309</w:t>
            </w:r>
          </w:p>
        </w:tc>
        <w:tc>
          <w:tcPr>
            <w:tcW w:w="837" w:type="pct"/>
          </w:tcPr>
          <w:p w:rsidR="00545750" w:rsidRPr="004A42B7" w:rsidRDefault="00545750" w:rsidP="004A42B7">
            <w:pPr>
              <w:pStyle w:val="Tabele"/>
              <w:rPr>
                <w:sz w:val="18"/>
              </w:rPr>
            </w:pPr>
            <w:r w:rsidRPr="004A42B7">
              <w:rPr>
                <w:sz w:val="18"/>
              </w:rPr>
              <w:t>100</w:t>
            </w:r>
          </w:p>
        </w:tc>
        <w:tc>
          <w:tcPr>
            <w:tcW w:w="760" w:type="pct"/>
          </w:tcPr>
          <w:p w:rsidR="00545750" w:rsidRPr="004A42B7" w:rsidRDefault="00545750" w:rsidP="004A42B7">
            <w:pPr>
              <w:pStyle w:val="Tabele"/>
              <w:rPr>
                <w:sz w:val="18"/>
              </w:rPr>
            </w:pPr>
            <w:r w:rsidRPr="004A42B7">
              <w:rPr>
                <w:sz w:val="18"/>
              </w:rPr>
              <w:t>35,409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56</w:t>
            </w:r>
          </w:p>
        </w:tc>
        <w:tc>
          <w:tcPr>
            <w:tcW w:w="2129" w:type="pct"/>
          </w:tcPr>
          <w:p w:rsidR="00545750" w:rsidRPr="004A42B7" w:rsidRDefault="00545750" w:rsidP="004A42B7">
            <w:pPr>
              <w:pStyle w:val="Tabele"/>
              <w:rPr>
                <w:sz w:val="18"/>
              </w:rPr>
            </w:pPr>
            <w:r w:rsidRPr="004A42B7">
              <w:rPr>
                <w:sz w:val="18"/>
              </w:rPr>
              <w:t>Fondi i Zhvillimit Shqiptar</w:t>
            </w:r>
          </w:p>
        </w:tc>
        <w:tc>
          <w:tcPr>
            <w:tcW w:w="836" w:type="pct"/>
          </w:tcPr>
          <w:p w:rsidR="00545750" w:rsidRPr="004A42B7" w:rsidRDefault="00545750" w:rsidP="004A42B7">
            <w:pPr>
              <w:pStyle w:val="Tabele"/>
              <w:rPr>
                <w:sz w:val="18"/>
              </w:rPr>
            </w:pPr>
            <w:r w:rsidRPr="004A42B7">
              <w:rPr>
                <w:sz w:val="18"/>
              </w:rPr>
              <w:t>600,000</w:t>
            </w:r>
          </w:p>
        </w:tc>
        <w:tc>
          <w:tcPr>
            <w:tcW w:w="837" w:type="pct"/>
          </w:tcPr>
          <w:p w:rsidR="00545750" w:rsidRPr="004A42B7" w:rsidRDefault="00545750" w:rsidP="004A42B7">
            <w:pPr>
              <w:pStyle w:val="Tabele"/>
              <w:rPr>
                <w:sz w:val="18"/>
              </w:rPr>
            </w:pPr>
            <w:r w:rsidRPr="004A42B7">
              <w:rPr>
                <w:sz w:val="18"/>
              </w:rPr>
              <w:t>2,301,248</w:t>
            </w:r>
          </w:p>
        </w:tc>
        <w:tc>
          <w:tcPr>
            <w:tcW w:w="760" w:type="pct"/>
          </w:tcPr>
          <w:p w:rsidR="00545750" w:rsidRPr="004A42B7" w:rsidRDefault="00545750" w:rsidP="004A42B7">
            <w:pPr>
              <w:pStyle w:val="Tabele"/>
              <w:rPr>
                <w:sz w:val="18"/>
              </w:rPr>
            </w:pPr>
            <w:r w:rsidRPr="004A42B7">
              <w:rPr>
                <w:sz w:val="18"/>
              </w:rPr>
              <w:t>2,901,248</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57</w:t>
            </w:r>
          </w:p>
        </w:tc>
        <w:tc>
          <w:tcPr>
            <w:tcW w:w="2129" w:type="pct"/>
          </w:tcPr>
          <w:p w:rsidR="00545750" w:rsidRPr="004A42B7" w:rsidRDefault="00545750" w:rsidP="004A42B7">
            <w:pPr>
              <w:pStyle w:val="Tabele"/>
              <w:rPr>
                <w:sz w:val="18"/>
              </w:rPr>
            </w:pPr>
            <w:r w:rsidRPr="004A42B7">
              <w:rPr>
                <w:sz w:val="18"/>
              </w:rPr>
              <w:t>Qendra Kombëtare e Kinematografisë</w:t>
            </w:r>
          </w:p>
        </w:tc>
        <w:tc>
          <w:tcPr>
            <w:tcW w:w="836" w:type="pct"/>
          </w:tcPr>
          <w:p w:rsidR="00545750" w:rsidRPr="004A42B7" w:rsidRDefault="00545750" w:rsidP="004A42B7">
            <w:pPr>
              <w:pStyle w:val="Tabele"/>
              <w:rPr>
                <w:sz w:val="18"/>
              </w:rPr>
            </w:pPr>
            <w:r w:rsidRPr="004A42B7">
              <w:rPr>
                <w:sz w:val="18"/>
              </w:rPr>
              <w:t>93,689</w:t>
            </w:r>
          </w:p>
        </w:tc>
        <w:tc>
          <w:tcPr>
            <w:tcW w:w="837" w:type="pct"/>
          </w:tcPr>
          <w:p w:rsidR="00545750" w:rsidRPr="004A42B7" w:rsidRDefault="00545750" w:rsidP="004A42B7">
            <w:pPr>
              <w:pStyle w:val="Tabele"/>
              <w:rPr>
                <w:sz w:val="18"/>
              </w:rPr>
            </w:pPr>
            <w:r w:rsidRPr="004A42B7">
              <w:rPr>
                <w:sz w:val="18"/>
              </w:rPr>
              <w:t>400</w:t>
            </w:r>
          </w:p>
        </w:tc>
        <w:tc>
          <w:tcPr>
            <w:tcW w:w="760" w:type="pct"/>
          </w:tcPr>
          <w:p w:rsidR="00545750" w:rsidRPr="004A42B7" w:rsidRDefault="00545750" w:rsidP="004A42B7">
            <w:pPr>
              <w:pStyle w:val="Tabele"/>
              <w:rPr>
                <w:sz w:val="18"/>
              </w:rPr>
            </w:pPr>
            <w:r w:rsidRPr="004A42B7">
              <w:rPr>
                <w:sz w:val="18"/>
              </w:rPr>
              <w:t>94,089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59</w:t>
            </w:r>
          </w:p>
        </w:tc>
        <w:tc>
          <w:tcPr>
            <w:tcW w:w="2129" w:type="pct"/>
          </w:tcPr>
          <w:p w:rsidR="00545750" w:rsidRPr="004A42B7" w:rsidRDefault="00545750" w:rsidP="004A42B7">
            <w:pPr>
              <w:pStyle w:val="Tabele"/>
              <w:rPr>
                <w:sz w:val="18"/>
              </w:rPr>
            </w:pPr>
            <w:r w:rsidRPr="004A42B7">
              <w:rPr>
                <w:sz w:val="18"/>
              </w:rPr>
              <w:t>Instituti Rehab.Përndjekurve Politikë</w:t>
            </w:r>
          </w:p>
        </w:tc>
        <w:tc>
          <w:tcPr>
            <w:tcW w:w="836" w:type="pct"/>
          </w:tcPr>
          <w:p w:rsidR="00545750" w:rsidRPr="004A42B7" w:rsidRDefault="00545750" w:rsidP="004A42B7">
            <w:pPr>
              <w:pStyle w:val="Tabele"/>
              <w:rPr>
                <w:sz w:val="18"/>
              </w:rPr>
            </w:pPr>
            <w:r w:rsidRPr="004A42B7">
              <w:rPr>
                <w:sz w:val="18"/>
              </w:rPr>
              <w:t>27,849</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27,849</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63</w:t>
            </w:r>
          </w:p>
        </w:tc>
        <w:tc>
          <w:tcPr>
            <w:tcW w:w="2129" w:type="pct"/>
          </w:tcPr>
          <w:p w:rsidR="00545750" w:rsidRPr="004A42B7" w:rsidRDefault="00545750" w:rsidP="004A42B7">
            <w:pPr>
              <w:pStyle w:val="Tabele"/>
              <w:rPr>
                <w:sz w:val="18"/>
              </w:rPr>
            </w:pPr>
            <w:r w:rsidRPr="004A42B7">
              <w:rPr>
                <w:sz w:val="18"/>
              </w:rPr>
              <w:t>Zyra e Këshillit të Lartë të Drejtësisë</w:t>
            </w:r>
          </w:p>
        </w:tc>
        <w:tc>
          <w:tcPr>
            <w:tcW w:w="836" w:type="pct"/>
          </w:tcPr>
          <w:p w:rsidR="00545750" w:rsidRPr="004A42B7" w:rsidRDefault="00545750" w:rsidP="004A42B7">
            <w:pPr>
              <w:pStyle w:val="Tabele"/>
              <w:rPr>
                <w:sz w:val="18"/>
              </w:rPr>
            </w:pPr>
            <w:r w:rsidRPr="004A42B7">
              <w:rPr>
                <w:sz w:val="18"/>
              </w:rPr>
              <w:t>23,454</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23,454</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64</w:t>
            </w:r>
          </w:p>
        </w:tc>
        <w:tc>
          <w:tcPr>
            <w:tcW w:w="2129" w:type="pct"/>
          </w:tcPr>
          <w:p w:rsidR="00545750" w:rsidRPr="004A42B7" w:rsidRDefault="00545750" w:rsidP="004A42B7">
            <w:pPr>
              <w:pStyle w:val="Tabele"/>
              <w:rPr>
                <w:sz w:val="18"/>
              </w:rPr>
            </w:pPr>
            <w:r w:rsidRPr="004A42B7">
              <w:rPr>
                <w:sz w:val="18"/>
              </w:rPr>
              <w:t>Këshilli Kombëtar i RTV</w:t>
            </w:r>
          </w:p>
        </w:tc>
        <w:tc>
          <w:tcPr>
            <w:tcW w:w="836" w:type="pct"/>
          </w:tcPr>
          <w:p w:rsidR="00545750" w:rsidRPr="004A42B7" w:rsidRDefault="00545750" w:rsidP="004A42B7">
            <w:pPr>
              <w:pStyle w:val="Tabele"/>
              <w:rPr>
                <w:sz w:val="18"/>
              </w:rPr>
            </w:pPr>
            <w:r w:rsidRPr="004A42B7">
              <w:rPr>
                <w:sz w:val="18"/>
              </w:rPr>
              <w:t>89,000</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89,000</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66</w:t>
            </w:r>
          </w:p>
        </w:tc>
        <w:tc>
          <w:tcPr>
            <w:tcW w:w="2129" w:type="pct"/>
          </w:tcPr>
          <w:p w:rsidR="00545750" w:rsidRPr="004A42B7" w:rsidRDefault="00545750" w:rsidP="004A42B7">
            <w:pPr>
              <w:pStyle w:val="Tabele"/>
              <w:rPr>
                <w:sz w:val="18"/>
              </w:rPr>
            </w:pPr>
            <w:r w:rsidRPr="004A42B7">
              <w:rPr>
                <w:sz w:val="18"/>
              </w:rPr>
              <w:t>Avokati i Popullit</w:t>
            </w:r>
          </w:p>
        </w:tc>
        <w:tc>
          <w:tcPr>
            <w:tcW w:w="836" w:type="pct"/>
          </w:tcPr>
          <w:p w:rsidR="00545750" w:rsidRPr="004A42B7" w:rsidRDefault="00545750" w:rsidP="004A42B7">
            <w:pPr>
              <w:pStyle w:val="Tabele"/>
              <w:rPr>
                <w:sz w:val="18"/>
              </w:rPr>
            </w:pPr>
            <w:r w:rsidRPr="004A42B7">
              <w:rPr>
                <w:sz w:val="18"/>
              </w:rPr>
              <w:t>69,294</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69,294</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67</w:t>
            </w:r>
          </w:p>
        </w:tc>
        <w:tc>
          <w:tcPr>
            <w:tcW w:w="2129" w:type="pct"/>
          </w:tcPr>
          <w:p w:rsidR="00545750" w:rsidRPr="004A42B7" w:rsidRDefault="00545750" w:rsidP="004A42B7">
            <w:pPr>
              <w:pStyle w:val="Tabele"/>
              <w:rPr>
                <w:sz w:val="18"/>
              </w:rPr>
            </w:pPr>
            <w:r w:rsidRPr="004A42B7">
              <w:rPr>
                <w:sz w:val="18"/>
              </w:rPr>
              <w:t>Komisioni i Shërbimit Civil</w:t>
            </w:r>
          </w:p>
        </w:tc>
        <w:tc>
          <w:tcPr>
            <w:tcW w:w="836" w:type="pct"/>
          </w:tcPr>
          <w:p w:rsidR="00545750" w:rsidRPr="004A42B7" w:rsidRDefault="00545750" w:rsidP="004A42B7">
            <w:pPr>
              <w:pStyle w:val="Tabele"/>
              <w:rPr>
                <w:sz w:val="18"/>
              </w:rPr>
            </w:pPr>
            <w:r w:rsidRPr="004A42B7">
              <w:rPr>
                <w:sz w:val="18"/>
              </w:rPr>
              <w:t>50,147</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50,147</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r w:rsidRPr="004A42B7">
              <w:rPr>
                <w:sz w:val="18"/>
              </w:rPr>
              <w:t>73</w:t>
            </w:r>
          </w:p>
        </w:tc>
        <w:tc>
          <w:tcPr>
            <w:tcW w:w="2129" w:type="pct"/>
          </w:tcPr>
          <w:p w:rsidR="00545750" w:rsidRPr="004A42B7" w:rsidRDefault="00545750" w:rsidP="004A42B7">
            <w:pPr>
              <w:pStyle w:val="Tabele"/>
              <w:rPr>
                <w:sz w:val="18"/>
              </w:rPr>
            </w:pPr>
            <w:r w:rsidRPr="004A42B7">
              <w:rPr>
                <w:sz w:val="18"/>
              </w:rPr>
              <w:t>Komisioni Qendror i Zgjedhjeve</w:t>
            </w:r>
          </w:p>
        </w:tc>
        <w:tc>
          <w:tcPr>
            <w:tcW w:w="836" w:type="pct"/>
          </w:tcPr>
          <w:p w:rsidR="00545750" w:rsidRPr="004A42B7" w:rsidRDefault="00545750" w:rsidP="004A42B7">
            <w:pPr>
              <w:pStyle w:val="Tabele"/>
              <w:rPr>
                <w:sz w:val="18"/>
              </w:rPr>
            </w:pPr>
            <w:r w:rsidRPr="004A42B7">
              <w:rPr>
                <w:sz w:val="18"/>
              </w:rPr>
              <w:t>111,524</w:t>
            </w:r>
          </w:p>
        </w:tc>
        <w:tc>
          <w:tcPr>
            <w:tcW w:w="837" w:type="pct"/>
          </w:tcPr>
          <w:p w:rsidR="00545750" w:rsidRPr="004A42B7" w:rsidRDefault="00545750" w:rsidP="004A42B7">
            <w:pPr>
              <w:pStyle w:val="Tabele"/>
              <w:rPr>
                <w:sz w:val="18"/>
              </w:rPr>
            </w:pPr>
            <w:r w:rsidRPr="004A42B7">
              <w:rPr>
                <w:sz w:val="18"/>
              </w:rPr>
              <w:t>0</w:t>
            </w:r>
          </w:p>
        </w:tc>
        <w:tc>
          <w:tcPr>
            <w:tcW w:w="760" w:type="pct"/>
          </w:tcPr>
          <w:p w:rsidR="00545750" w:rsidRPr="004A42B7" w:rsidRDefault="00545750" w:rsidP="004A42B7">
            <w:pPr>
              <w:pStyle w:val="Tabele"/>
              <w:rPr>
                <w:sz w:val="18"/>
              </w:rPr>
            </w:pPr>
            <w:r w:rsidRPr="004A42B7">
              <w:rPr>
                <w:sz w:val="18"/>
              </w:rPr>
              <w:t>111,524</w:t>
            </w:r>
          </w:p>
        </w:tc>
      </w:tr>
      <w:tr w:rsidR="00545750" w:rsidRPr="004A42B7">
        <w:tblPrEx>
          <w:tblCellMar>
            <w:top w:w="0" w:type="dxa"/>
            <w:bottom w:w="0" w:type="dxa"/>
          </w:tblCellMar>
        </w:tblPrEx>
        <w:tc>
          <w:tcPr>
            <w:tcW w:w="438" w:type="pct"/>
          </w:tcPr>
          <w:p w:rsidR="00545750" w:rsidRPr="004A42B7" w:rsidRDefault="00545750" w:rsidP="004A42B7">
            <w:pPr>
              <w:pStyle w:val="Tabele"/>
              <w:rPr>
                <w:sz w:val="18"/>
              </w:rPr>
            </w:pPr>
          </w:p>
        </w:tc>
        <w:tc>
          <w:tcPr>
            <w:tcW w:w="2129" w:type="pct"/>
          </w:tcPr>
          <w:p w:rsidR="00545750" w:rsidRPr="004A42B7" w:rsidRDefault="00545750" w:rsidP="004A42B7">
            <w:pPr>
              <w:pStyle w:val="Tabele"/>
              <w:rPr>
                <w:sz w:val="18"/>
              </w:rPr>
            </w:pPr>
            <w:r w:rsidRPr="004A42B7">
              <w:rPr>
                <w:sz w:val="18"/>
              </w:rPr>
              <w:t>Total</w:t>
            </w:r>
          </w:p>
        </w:tc>
        <w:tc>
          <w:tcPr>
            <w:tcW w:w="836" w:type="pct"/>
          </w:tcPr>
          <w:p w:rsidR="00545750" w:rsidRPr="004A42B7" w:rsidRDefault="00545750" w:rsidP="004A42B7">
            <w:pPr>
              <w:pStyle w:val="Tabele"/>
              <w:rPr>
                <w:sz w:val="18"/>
              </w:rPr>
            </w:pPr>
            <w:r w:rsidRPr="004A42B7">
              <w:rPr>
                <w:sz w:val="18"/>
              </w:rPr>
              <w:t>110,454,223</w:t>
            </w:r>
          </w:p>
        </w:tc>
        <w:tc>
          <w:tcPr>
            <w:tcW w:w="837" w:type="pct"/>
          </w:tcPr>
          <w:p w:rsidR="00545750" w:rsidRPr="004A42B7" w:rsidRDefault="00545750" w:rsidP="004A42B7">
            <w:pPr>
              <w:pStyle w:val="Tabele"/>
              <w:rPr>
                <w:sz w:val="18"/>
              </w:rPr>
            </w:pPr>
            <w:r w:rsidRPr="004A42B7">
              <w:rPr>
                <w:sz w:val="18"/>
              </w:rPr>
              <w:t>32,726,419</w:t>
            </w:r>
          </w:p>
        </w:tc>
        <w:tc>
          <w:tcPr>
            <w:tcW w:w="760" w:type="pct"/>
          </w:tcPr>
          <w:p w:rsidR="00545750" w:rsidRPr="004A42B7" w:rsidRDefault="00545750" w:rsidP="004A42B7">
            <w:pPr>
              <w:pStyle w:val="Tabele"/>
              <w:rPr>
                <w:sz w:val="18"/>
              </w:rPr>
            </w:pPr>
            <w:r w:rsidRPr="004A42B7">
              <w:rPr>
                <w:sz w:val="18"/>
              </w:rPr>
              <w:t>143,180,642</w:t>
            </w:r>
          </w:p>
        </w:tc>
      </w:tr>
    </w:tbl>
    <w:p w:rsidR="00545750" w:rsidRPr="0019364B" w:rsidRDefault="00545750" w:rsidP="00545750">
      <w:pPr>
        <w:pStyle w:val="Paragrafi"/>
      </w:pPr>
    </w:p>
    <w:p w:rsidR="00545750" w:rsidRPr="0019364B" w:rsidRDefault="00545750" w:rsidP="00545750">
      <w:pPr>
        <w:pStyle w:val="Paragrafi"/>
      </w:pPr>
      <w:r w:rsidRPr="0019364B">
        <w:t>në 000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89"/>
        <w:gridCol w:w="1135"/>
        <w:gridCol w:w="1276"/>
        <w:gridCol w:w="1135"/>
        <w:gridCol w:w="1235"/>
      </w:tblGrid>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Kodmin</w:t>
            </w:r>
          </w:p>
        </w:tc>
        <w:tc>
          <w:tcPr>
            <w:tcW w:w="1986" w:type="pct"/>
          </w:tcPr>
          <w:p w:rsidR="00545750" w:rsidRPr="004A42B7" w:rsidRDefault="00545750" w:rsidP="004A42B7">
            <w:pPr>
              <w:pStyle w:val="Tabele"/>
              <w:rPr>
                <w:sz w:val="18"/>
              </w:rPr>
            </w:pPr>
            <w:r w:rsidRPr="004A42B7">
              <w:rPr>
                <w:sz w:val="18"/>
              </w:rPr>
              <w:t>Investimet e vitit 2002 sipas ministrive dhe institucioneve (në mijë lekë)</w:t>
            </w:r>
          </w:p>
        </w:tc>
        <w:tc>
          <w:tcPr>
            <w:tcW w:w="611" w:type="pct"/>
          </w:tcPr>
          <w:p w:rsidR="00545750" w:rsidRPr="004A42B7" w:rsidRDefault="00545750" w:rsidP="004A42B7">
            <w:pPr>
              <w:pStyle w:val="Tabele"/>
              <w:rPr>
                <w:sz w:val="18"/>
              </w:rPr>
            </w:pPr>
            <w:r w:rsidRPr="004A42B7">
              <w:rPr>
                <w:sz w:val="18"/>
              </w:rPr>
              <w:t>Nga Buxheti</w:t>
            </w:r>
          </w:p>
        </w:tc>
        <w:tc>
          <w:tcPr>
            <w:tcW w:w="687" w:type="pct"/>
          </w:tcPr>
          <w:p w:rsidR="00545750" w:rsidRPr="004A42B7" w:rsidRDefault="00545750" w:rsidP="004A42B7">
            <w:pPr>
              <w:pStyle w:val="Tabele"/>
              <w:rPr>
                <w:sz w:val="18"/>
              </w:rPr>
            </w:pPr>
            <w:r w:rsidRPr="004A42B7">
              <w:rPr>
                <w:sz w:val="18"/>
              </w:rPr>
              <w:t>Nga të Ardhurat</w:t>
            </w:r>
          </w:p>
        </w:tc>
        <w:tc>
          <w:tcPr>
            <w:tcW w:w="611" w:type="pct"/>
          </w:tcPr>
          <w:p w:rsidR="00545750" w:rsidRPr="004A42B7" w:rsidRDefault="00545750" w:rsidP="004A42B7">
            <w:pPr>
              <w:pStyle w:val="Tabele"/>
              <w:rPr>
                <w:sz w:val="18"/>
              </w:rPr>
            </w:pPr>
            <w:r w:rsidRPr="004A42B7">
              <w:rPr>
                <w:sz w:val="18"/>
              </w:rPr>
              <w:t>Financimi i Huaj</w:t>
            </w:r>
          </w:p>
        </w:tc>
        <w:tc>
          <w:tcPr>
            <w:tcW w:w="666" w:type="pct"/>
          </w:tcPr>
          <w:p w:rsidR="00545750" w:rsidRPr="004A42B7" w:rsidRDefault="00545750" w:rsidP="004A42B7">
            <w:pPr>
              <w:pStyle w:val="Tabele"/>
              <w:rPr>
                <w:sz w:val="18"/>
              </w:rPr>
            </w:pPr>
            <w:r w:rsidRPr="004A42B7">
              <w:rPr>
                <w:sz w:val="18"/>
              </w:rPr>
              <w:t>Totali</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w:t>
            </w:r>
          </w:p>
        </w:tc>
        <w:tc>
          <w:tcPr>
            <w:tcW w:w="1986" w:type="pct"/>
          </w:tcPr>
          <w:p w:rsidR="00545750" w:rsidRPr="004A42B7" w:rsidRDefault="00545750" w:rsidP="004A42B7">
            <w:pPr>
              <w:pStyle w:val="Tabele"/>
              <w:rPr>
                <w:sz w:val="18"/>
              </w:rPr>
            </w:pPr>
            <w:r w:rsidRPr="004A42B7">
              <w:rPr>
                <w:sz w:val="18"/>
              </w:rPr>
              <w:t>Presidenca</w:t>
            </w:r>
          </w:p>
        </w:tc>
        <w:tc>
          <w:tcPr>
            <w:tcW w:w="611" w:type="pct"/>
          </w:tcPr>
          <w:p w:rsidR="00545750" w:rsidRPr="004A42B7" w:rsidRDefault="00545750" w:rsidP="004A42B7">
            <w:pPr>
              <w:pStyle w:val="Tabele"/>
              <w:rPr>
                <w:sz w:val="18"/>
              </w:rPr>
            </w:pPr>
            <w:r w:rsidRPr="004A42B7">
              <w:rPr>
                <w:sz w:val="18"/>
              </w:rPr>
              <w:t>13,000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13,000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w:t>
            </w:r>
          </w:p>
        </w:tc>
        <w:tc>
          <w:tcPr>
            <w:tcW w:w="1986" w:type="pct"/>
          </w:tcPr>
          <w:p w:rsidR="00545750" w:rsidRPr="004A42B7" w:rsidRDefault="00545750" w:rsidP="004A42B7">
            <w:pPr>
              <w:pStyle w:val="Tabele"/>
              <w:rPr>
                <w:sz w:val="18"/>
              </w:rPr>
            </w:pPr>
            <w:r w:rsidRPr="004A42B7">
              <w:rPr>
                <w:sz w:val="18"/>
              </w:rPr>
              <w:t>Kuvendi</w:t>
            </w:r>
          </w:p>
        </w:tc>
        <w:tc>
          <w:tcPr>
            <w:tcW w:w="611" w:type="pct"/>
          </w:tcPr>
          <w:p w:rsidR="00545750" w:rsidRPr="004A42B7" w:rsidRDefault="00545750" w:rsidP="004A42B7">
            <w:pPr>
              <w:pStyle w:val="Tabele"/>
              <w:rPr>
                <w:sz w:val="18"/>
              </w:rPr>
            </w:pPr>
            <w:r w:rsidRPr="004A42B7">
              <w:rPr>
                <w:sz w:val="18"/>
              </w:rPr>
              <w:t>43,000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43,000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w:t>
            </w:r>
          </w:p>
        </w:tc>
        <w:tc>
          <w:tcPr>
            <w:tcW w:w="1986" w:type="pct"/>
          </w:tcPr>
          <w:p w:rsidR="00545750" w:rsidRPr="004A42B7" w:rsidRDefault="00545750" w:rsidP="004A42B7">
            <w:pPr>
              <w:pStyle w:val="Tabele"/>
              <w:rPr>
                <w:sz w:val="18"/>
              </w:rPr>
            </w:pPr>
            <w:r w:rsidRPr="004A42B7">
              <w:rPr>
                <w:sz w:val="18"/>
              </w:rPr>
              <w:t>Këshilli i Ministrave</w:t>
            </w:r>
          </w:p>
        </w:tc>
        <w:tc>
          <w:tcPr>
            <w:tcW w:w="611" w:type="pct"/>
          </w:tcPr>
          <w:p w:rsidR="00545750" w:rsidRPr="004A42B7" w:rsidRDefault="00545750" w:rsidP="004A42B7">
            <w:pPr>
              <w:pStyle w:val="Tabele"/>
              <w:rPr>
                <w:sz w:val="18"/>
              </w:rPr>
            </w:pPr>
            <w:r w:rsidRPr="004A42B7">
              <w:rPr>
                <w:sz w:val="18"/>
              </w:rPr>
              <w:t>117,820</w:t>
            </w:r>
          </w:p>
        </w:tc>
        <w:tc>
          <w:tcPr>
            <w:tcW w:w="687" w:type="pct"/>
          </w:tcPr>
          <w:p w:rsidR="00545750" w:rsidRPr="004A42B7" w:rsidRDefault="00545750" w:rsidP="004A42B7">
            <w:pPr>
              <w:pStyle w:val="Tabele"/>
              <w:rPr>
                <w:sz w:val="18"/>
              </w:rPr>
            </w:pPr>
            <w:r w:rsidRPr="004A42B7">
              <w:rPr>
                <w:sz w:val="18"/>
              </w:rPr>
              <w:t>10,00</w:t>
            </w:r>
          </w:p>
        </w:tc>
        <w:tc>
          <w:tcPr>
            <w:tcW w:w="611" w:type="pct"/>
          </w:tcPr>
          <w:p w:rsidR="00545750" w:rsidRPr="004A42B7" w:rsidRDefault="00545750" w:rsidP="004A42B7">
            <w:pPr>
              <w:pStyle w:val="Tabele"/>
              <w:rPr>
                <w:sz w:val="18"/>
              </w:rPr>
            </w:pPr>
            <w:r w:rsidRPr="004A42B7">
              <w:rPr>
                <w:sz w:val="18"/>
              </w:rPr>
              <w:t>189,706</w:t>
            </w:r>
          </w:p>
        </w:tc>
        <w:tc>
          <w:tcPr>
            <w:tcW w:w="666" w:type="pct"/>
          </w:tcPr>
          <w:p w:rsidR="00545750" w:rsidRPr="004A42B7" w:rsidRDefault="00545750" w:rsidP="004A42B7">
            <w:pPr>
              <w:pStyle w:val="Tabele"/>
              <w:rPr>
                <w:sz w:val="18"/>
              </w:rPr>
            </w:pPr>
            <w:r w:rsidRPr="004A42B7">
              <w:rPr>
                <w:sz w:val="18"/>
              </w:rPr>
              <w:t>317,526</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4</w:t>
            </w:r>
          </w:p>
        </w:tc>
        <w:tc>
          <w:tcPr>
            <w:tcW w:w="1986" w:type="pct"/>
          </w:tcPr>
          <w:p w:rsidR="00545750" w:rsidRPr="004A42B7" w:rsidRDefault="00545750" w:rsidP="004A42B7">
            <w:pPr>
              <w:pStyle w:val="Tabele"/>
              <w:rPr>
                <w:sz w:val="18"/>
              </w:rPr>
            </w:pPr>
            <w:r w:rsidRPr="004A42B7">
              <w:rPr>
                <w:sz w:val="18"/>
              </w:rPr>
              <w:t>Ministria e Ek. Publike dhe Privatizimit</w:t>
            </w:r>
          </w:p>
        </w:tc>
        <w:tc>
          <w:tcPr>
            <w:tcW w:w="611" w:type="pct"/>
          </w:tcPr>
          <w:p w:rsidR="00545750" w:rsidRPr="004A42B7" w:rsidRDefault="00545750" w:rsidP="004A42B7">
            <w:pPr>
              <w:pStyle w:val="Tabele"/>
              <w:rPr>
                <w:sz w:val="18"/>
              </w:rPr>
            </w:pPr>
            <w:r w:rsidRPr="004A42B7">
              <w:rPr>
                <w:sz w:val="18"/>
              </w:rPr>
              <w:t>1,554,500</w:t>
            </w:r>
          </w:p>
        </w:tc>
        <w:tc>
          <w:tcPr>
            <w:tcW w:w="687" w:type="pct"/>
          </w:tcPr>
          <w:p w:rsidR="00545750" w:rsidRPr="004A42B7" w:rsidRDefault="00545750" w:rsidP="004A42B7">
            <w:pPr>
              <w:pStyle w:val="Tabele"/>
              <w:rPr>
                <w:sz w:val="18"/>
              </w:rPr>
            </w:pPr>
            <w:r w:rsidRPr="004A42B7">
              <w:rPr>
                <w:sz w:val="18"/>
              </w:rPr>
              <w:t>33,500</w:t>
            </w:r>
          </w:p>
        </w:tc>
        <w:tc>
          <w:tcPr>
            <w:tcW w:w="611" w:type="pct"/>
          </w:tcPr>
          <w:p w:rsidR="00545750" w:rsidRPr="004A42B7" w:rsidRDefault="00545750" w:rsidP="004A42B7">
            <w:pPr>
              <w:pStyle w:val="Tabele"/>
              <w:rPr>
                <w:sz w:val="18"/>
              </w:rPr>
            </w:pPr>
            <w:r w:rsidRPr="004A42B7">
              <w:rPr>
                <w:sz w:val="18"/>
              </w:rPr>
              <w:t>1,196,833</w:t>
            </w:r>
          </w:p>
        </w:tc>
        <w:tc>
          <w:tcPr>
            <w:tcW w:w="666" w:type="pct"/>
          </w:tcPr>
          <w:p w:rsidR="00545750" w:rsidRPr="004A42B7" w:rsidRDefault="00545750" w:rsidP="004A42B7">
            <w:pPr>
              <w:pStyle w:val="Tabele"/>
              <w:rPr>
                <w:sz w:val="18"/>
              </w:rPr>
            </w:pPr>
            <w:r w:rsidRPr="004A42B7">
              <w:rPr>
                <w:sz w:val="18"/>
              </w:rPr>
              <w:t>2,784,833</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w:t>
            </w:r>
          </w:p>
        </w:tc>
        <w:tc>
          <w:tcPr>
            <w:tcW w:w="1986" w:type="pct"/>
          </w:tcPr>
          <w:p w:rsidR="00545750" w:rsidRPr="004A42B7" w:rsidRDefault="00545750" w:rsidP="004A42B7">
            <w:pPr>
              <w:pStyle w:val="Tabele"/>
              <w:rPr>
                <w:sz w:val="18"/>
              </w:rPr>
            </w:pPr>
            <w:r w:rsidRPr="004A42B7">
              <w:rPr>
                <w:sz w:val="18"/>
              </w:rPr>
              <w:t>Ministria e Bujqësisë dhe Ushqimit</w:t>
            </w:r>
          </w:p>
        </w:tc>
        <w:tc>
          <w:tcPr>
            <w:tcW w:w="611" w:type="pct"/>
          </w:tcPr>
          <w:p w:rsidR="00545750" w:rsidRPr="004A42B7" w:rsidRDefault="00545750" w:rsidP="004A42B7">
            <w:pPr>
              <w:pStyle w:val="Tabele"/>
              <w:rPr>
                <w:sz w:val="18"/>
              </w:rPr>
            </w:pPr>
            <w:r w:rsidRPr="004A42B7">
              <w:rPr>
                <w:sz w:val="18"/>
              </w:rPr>
              <w:t>1,475,000</w:t>
            </w:r>
          </w:p>
        </w:tc>
        <w:tc>
          <w:tcPr>
            <w:tcW w:w="687" w:type="pct"/>
          </w:tcPr>
          <w:p w:rsidR="00545750" w:rsidRPr="004A42B7" w:rsidRDefault="00545750" w:rsidP="004A42B7">
            <w:pPr>
              <w:pStyle w:val="Tabele"/>
              <w:rPr>
                <w:sz w:val="18"/>
              </w:rPr>
            </w:pPr>
            <w:r w:rsidRPr="004A42B7">
              <w:rPr>
                <w:sz w:val="18"/>
              </w:rPr>
              <w:t>25,000</w:t>
            </w:r>
          </w:p>
        </w:tc>
        <w:tc>
          <w:tcPr>
            <w:tcW w:w="611" w:type="pct"/>
          </w:tcPr>
          <w:p w:rsidR="00545750" w:rsidRPr="004A42B7" w:rsidRDefault="00545750" w:rsidP="004A42B7">
            <w:pPr>
              <w:pStyle w:val="Tabele"/>
              <w:rPr>
                <w:sz w:val="18"/>
              </w:rPr>
            </w:pPr>
            <w:r w:rsidRPr="004A42B7">
              <w:rPr>
                <w:sz w:val="18"/>
              </w:rPr>
              <w:t>2,992,533</w:t>
            </w:r>
          </w:p>
        </w:tc>
        <w:tc>
          <w:tcPr>
            <w:tcW w:w="666" w:type="pct"/>
          </w:tcPr>
          <w:p w:rsidR="00545750" w:rsidRPr="004A42B7" w:rsidRDefault="00545750" w:rsidP="004A42B7">
            <w:pPr>
              <w:pStyle w:val="Tabele"/>
              <w:rPr>
                <w:sz w:val="18"/>
              </w:rPr>
            </w:pPr>
            <w:r w:rsidRPr="004A42B7">
              <w:rPr>
                <w:sz w:val="18"/>
              </w:rPr>
              <w:t>4,492,533</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6</w:t>
            </w:r>
          </w:p>
        </w:tc>
        <w:tc>
          <w:tcPr>
            <w:tcW w:w="1986" w:type="pct"/>
          </w:tcPr>
          <w:p w:rsidR="00545750" w:rsidRPr="004A42B7" w:rsidRDefault="00545750" w:rsidP="004A42B7">
            <w:pPr>
              <w:pStyle w:val="Tabele"/>
              <w:rPr>
                <w:sz w:val="18"/>
              </w:rPr>
            </w:pPr>
            <w:r w:rsidRPr="004A42B7">
              <w:rPr>
                <w:sz w:val="18"/>
              </w:rPr>
              <w:t>Ministria e Punëve Publike dhe Turizmit</w:t>
            </w:r>
          </w:p>
        </w:tc>
        <w:tc>
          <w:tcPr>
            <w:tcW w:w="611" w:type="pct"/>
          </w:tcPr>
          <w:p w:rsidR="00545750" w:rsidRPr="004A42B7" w:rsidRDefault="00545750" w:rsidP="004A42B7">
            <w:pPr>
              <w:pStyle w:val="Tabele"/>
              <w:rPr>
                <w:sz w:val="18"/>
              </w:rPr>
            </w:pPr>
            <w:r w:rsidRPr="004A42B7">
              <w:rPr>
                <w:sz w:val="18"/>
              </w:rPr>
              <w:t>3,791,056</w:t>
            </w:r>
          </w:p>
        </w:tc>
        <w:tc>
          <w:tcPr>
            <w:tcW w:w="687" w:type="pct"/>
          </w:tcPr>
          <w:p w:rsidR="00545750" w:rsidRPr="004A42B7" w:rsidRDefault="00545750" w:rsidP="004A42B7">
            <w:pPr>
              <w:pStyle w:val="Tabele"/>
              <w:rPr>
                <w:sz w:val="18"/>
              </w:rPr>
            </w:pPr>
            <w:r w:rsidRPr="004A42B7">
              <w:rPr>
                <w:sz w:val="18"/>
              </w:rPr>
              <w:t>195,944</w:t>
            </w:r>
          </w:p>
        </w:tc>
        <w:tc>
          <w:tcPr>
            <w:tcW w:w="611" w:type="pct"/>
          </w:tcPr>
          <w:p w:rsidR="00545750" w:rsidRPr="004A42B7" w:rsidRDefault="00545750" w:rsidP="004A42B7">
            <w:pPr>
              <w:pStyle w:val="Tabele"/>
              <w:rPr>
                <w:sz w:val="18"/>
              </w:rPr>
            </w:pPr>
            <w:r w:rsidRPr="004A42B7">
              <w:rPr>
                <w:sz w:val="18"/>
              </w:rPr>
              <w:t>4,349,418</w:t>
            </w:r>
          </w:p>
        </w:tc>
        <w:tc>
          <w:tcPr>
            <w:tcW w:w="666" w:type="pct"/>
          </w:tcPr>
          <w:p w:rsidR="00545750" w:rsidRPr="004A42B7" w:rsidRDefault="00545750" w:rsidP="004A42B7">
            <w:pPr>
              <w:pStyle w:val="Tabele"/>
              <w:rPr>
                <w:sz w:val="18"/>
              </w:rPr>
            </w:pPr>
            <w:r w:rsidRPr="004A42B7">
              <w:rPr>
                <w:sz w:val="18"/>
              </w:rPr>
              <w:t>8,336,418</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7</w:t>
            </w:r>
          </w:p>
        </w:tc>
        <w:tc>
          <w:tcPr>
            <w:tcW w:w="1986" w:type="pct"/>
          </w:tcPr>
          <w:p w:rsidR="00545750" w:rsidRPr="004A42B7" w:rsidRDefault="00545750" w:rsidP="004A42B7">
            <w:pPr>
              <w:pStyle w:val="Tabele"/>
              <w:rPr>
                <w:sz w:val="18"/>
              </w:rPr>
            </w:pPr>
            <w:r w:rsidRPr="004A42B7">
              <w:rPr>
                <w:sz w:val="18"/>
              </w:rPr>
              <w:t>Ministria e Bashkëpunimit Ek. dhe Tregtisë</w:t>
            </w:r>
          </w:p>
        </w:tc>
        <w:tc>
          <w:tcPr>
            <w:tcW w:w="611" w:type="pct"/>
          </w:tcPr>
          <w:p w:rsidR="00545750" w:rsidRPr="004A42B7" w:rsidRDefault="00545750" w:rsidP="004A42B7">
            <w:pPr>
              <w:pStyle w:val="Tabele"/>
              <w:rPr>
                <w:sz w:val="18"/>
              </w:rPr>
            </w:pPr>
            <w:r w:rsidRPr="004A42B7">
              <w:rPr>
                <w:sz w:val="18"/>
              </w:rPr>
              <w:t>285,000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r w:rsidRPr="004A42B7">
              <w:rPr>
                <w:sz w:val="18"/>
              </w:rPr>
              <w:t>947,812</w:t>
            </w:r>
          </w:p>
        </w:tc>
        <w:tc>
          <w:tcPr>
            <w:tcW w:w="666" w:type="pct"/>
          </w:tcPr>
          <w:p w:rsidR="00545750" w:rsidRPr="004A42B7" w:rsidRDefault="00545750" w:rsidP="004A42B7">
            <w:pPr>
              <w:pStyle w:val="Tabele"/>
              <w:rPr>
                <w:sz w:val="18"/>
              </w:rPr>
            </w:pPr>
            <w:r w:rsidRPr="004A42B7">
              <w:rPr>
                <w:sz w:val="18"/>
              </w:rPr>
              <w:t>1,232,812</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8</w:t>
            </w:r>
          </w:p>
        </w:tc>
        <w:tc>
          <w:tcPr>
            <w:tcW w:w="1986" w:type="pct"/>
          </w:tcPr>
          <w:p w:rsidR="00545750" w:rsidRPr="004A42B7" w:rsidRDefault="00545750" w:rsidP="004A42B7">
            <w:pPr>
              <w:pStyle w:val="Tabele"/>
              <w:rPr>
                <w:sz w:val="18"/>
              </w:rPr>
            </w:pPr>
            <w:r w:rsidRPr="004A42B7">
              <w:rPr>
                <w:sz w:val="18"/>
              </w:rPr>
              <w:t>Ministria e Transportit</w:t>
            </w:r>
          </w:p>
        </w:tc>
        <w:tc>
          <w:tcPr>
            <w:tcW w:w="611" w:type="pct"/>
          </w:tcPr>
          <w:p w:rsidR="00545750" w:rsidRPr="004A42B7" w:rsidRDefault="00545750" w:rsidP="004A42B7">
            <w:pPr>
              <w:pStyle w:val="Tabele"/>
              <w:rPr>
                <w:sz w:val="18"/>
              </w:rPr>
            </w:pPr>
            <w:r w:rsidRPr="004A42B7">
              <w:rPr>
                <w:sz w:val="18"/>
              </w:rPr>
              <w:t>6,901,400</w:t>
            </w:r>
          </w:p>
        </w:tc>
        <w:tc>
          <w:tcPr>
            <w:tcW w:w="687" w:type="pct"/>
          </w:tcPr>
          <w:p w:rsidR="00545750" w:rsidRPr="004A42B7" w:rsidRDefault="00545750" w:rsidP="004A42B7">
            <w:pPr>
              <w:pStyle w:val="Tabele"/>
              <w:rPr>
                <w:sz w:val="18"/>
              </w:rPr>
            </w:pPr>
            <w:r w:rsidRPr="004A42B7">
              <w:rPr>
                <w:sz w:val="18"/>
              </w:rPr>
              <w:t>2,245</w:t>
            </w:r>
          </w:p>
        </w:tc>
        <w:tc>
          <w:tcPr>
            <w:tcW w:w="611" w:type="pct"/>
          </w:tcPr>
          <w:p w:rsidR="00545750" w:rsidRPr="004A42B7" w:rsidRDefault="00545750" w:rsidP="004A42B7">
            <w:pPr>
              <w:pStyle w:val="Tabele"/>
              <w:rPr>
                <w:sz w:val="18"/>
              </w:rPr>
            </w:pPr>
            <w:r w:rsidRPr="004A42B7">
              <w:rPr>
                <w:sz w:val="18"/>
              </w:rPr>
              <w:t>6,911,079</w:t>
            </w:r>
          </w:p>
        </w:tc>
        <w:tc>
          <w:tcPr>
            <w:tcW w:w="666" w:type="pct"/>
          </w:tcPr>
          <w:p w:rsidR="00545750" w:rsidRPr="004A42B7" w:rsidRDefault="00545750" w:rsidP="004A42B7">
            <w:pPr>
              <w:pStyle w:val="Tabele"/>
              <w:rPr>
                <w:sz w:val="18"/>
              </w:rPr>
            </w:pPr>
            <w:r w:rsidRPr="004A42B7">
              <w:rPr>
                <w:sz w:val="18"/>
              </w:rPr>
              <w:t>13,814,724</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9</w:t>
            </w:r>
          </w:p>
        </w:tc>
        <w:tc>
          <w:tcPr>
            <w:tcW w:w="1986" w:type="pct"/>
          </w:tcPr>
          <w:p w:rsidR="00545750" w:rsidRPr="004A42B7" w:rsidRDefault="00545750" w:rsidP="004A42B7">
            <w:pPr>
              <w:pStyle w:val="Tabele"/>
              <w:rPr>
                <w:sz w:val="18"/>
              </w:rPr>
            </w:pPr>
            <w:r w:rsidRPr="004A42B7">
              <w:rPr>
                <w:sz w:val="18"/>
              </w:rPr>
              <w:t>Kryeregjistruesi i Pasurive të Paluajtshme</w:t>
            </w:r>
          </w:p>
        </w:tc>
        <w:tc>
          <w:tcPr>
            <w:tcW w:w="611" w:type="pct"/>
          </w:tcPr>
          <w:p w:rsidR="00545750" w:rsidRPr="004A42B7" w:rsidRDefault="00545750" w:rsidP="004A42B7">
            <w:pPr>
              <w:pStyle w:val="Tabele"/>
              <w:rPr>
                <w:sz w:val="18"/>
              </w:rPr>
            </w:pPr>
            <w:r w:rsidRPr="004A42B7">
              <w:rPr>
                <w:sz w:val="18"/>
              </w:rPr>
              <w:t>7,200</w:t>
            </w:r>
          </w:p>
        </w:tc>
        <w:tc>
          <w:tcPr>
            <w:tcW w:w="687" w:type="pct"/>
          </w:tcPr>
          <w:p w:rsidR="00545750" w:rsidRPr="004A42B7" w:rsidRDefault="00545750" w:rsidP="004A42B7">
            <w:pPr>
              <w:pStyle w:val="Tabele"/>
              <w:rPr>
                <w:sz w:val="18"/>
              </w:rPr>
            </w:pPr>
            <w:r w:rsidRPr="004A42B7">
              <w:rPr>
                <w:sz w:val="18"/>
              </w:rPr>
              <w:t>30,000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37,200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10</w:t>
            </w:r>
          </w:p>
        </w:tc>
        <w:tc>
          <w:tcPr>
            <w:tcW w:w="1986" w:type="pct"/>
          </w:tcPr>
          <w:p w:rsidR="00545750" w:rsidRPr="004A42B7" w:rsidRDefault="00545750" w:rsidP="004A42B7">
            <w:pPr>
              <w:pStyle w:val="Tabele"/>
              <w:rPr>
                <w:sz w:val="18"/>
              </w:rPr>
            </w:pPr>
            <w:r w:rsidRPr="004A42B7">
              <w:rPr>
                <w:sz w:val="18"/>
              </w:rPr>
              <w:t>Ministria e Financave</w:t>
            </w:r>
          </w:p>
        </w:tc>
        <w:tc>
          <w:tcPr>
            <w:tcW w:w="611" w:type="pct"/>
          </w:tcPr>
          <w:p w:rsidR="00545750" w:rsidRPr="004A42B7" w:rsidRDefault="00545750" w:rsidP="004A42B7">
            <w:pPr>
              <w:pStyle w:val="Tabele"/>
              <w:rPr>
                <w:sz w:val="18"/>
              </w:rPr>
            </w:pPr>
            <w:r w:rsidRPr="004A42B7">
              <w:rPr>
                <w:sz w:val="18"/>
              </w:rPr>
              <w:t>300,000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r w:rsidRPr="004A42B7">
              <w:rPr>
                <w:sz w:val="18"/>
              </w:rPr>
              <w:t>911,873</w:t>
            </w:r>
          </w:p>
        </w:tc>
        <w:tc>
          <w:tcPr>
            <w:tcW w:w="666" w:type="pct"/>
          </w:tcPr>
          <w:p w:rsidR="00545750" w:rsidRPr="004A42B7" w:rsidRDefault="00545750" w:rsidP="004A42B7">
            <w:pPr>
              <w:pStyle w:val="Tabele"/>
              <w:rPr>
                <w:sz w:val="18"/>
              </w:rPr>
            </w:pPr>
            <w:r w:rsidRPr="004A42B7">
              <w:rPr>
                <w:sz w:val="18"/>
              </w:rPr>
              <w:t>1,211,873</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11</w:t>
            </w:r>
          </w:p>
        </w:tc>
        <w:tc>
          <w:tcPr>
            <w:tcW w:w="1986" w:type="pct"/>
          </w:tcPr>
          <w:p w:rsidR="00545750" w:rsidRPr="004A42B7" w:rsidRDefault="00545750" w:rsidP="004A42B7">
            <w:pPr>
              <w:pStyle w:val="Tabele"/>
              <w:rPr>
                <w:sz w:val="18"/>
              </w:rPr>
            </w:pPr>
            <w:r w:rsidRPr="004A42B7">
              <w:rPr>
                <w:sz w:val="18"/>
              </w:rPr>
              <w:t>Ministria e Arsimit dhe Shkencës</w:t>
            </w:r>
          </w:p>
        </w:tc>
        <w:tc>
          <w:tcPr>
            <w:tcW w:w="611" w:type="pct"/>
          </w:tcPr>
          <w:p w:rsidR="00545750" w:rsidRPr="004A42B7" w:rsidRDefault="00545750" w:rsidP="004A42B7">
            <w:pPr>
              <w:pStyle w:val="Tabele"/>
              <w:rPr>
                <w:sz w:val="18"/>
              </w:rPr>
            </w:pPr>
            <w:r w:rsidRPr="004A42B7">
              <w:rPr>
                <w:sz w:val="18"/>
              </w:rPr>
              <w:t>2,270,000</w:t>
            </w:r>
          </w:p>
        </w:tc>
        <w:tc>
          <w:tcPr>
            <w:tcW w:w="687" w:type="pct"/>
          </w:tcPr>
          <w:p w:rsidR="00545750" w:rsidRPr="004A42B7" w:rsidRDefault="00545750" w:rsidP="004A42B7">
            <w:pPr>
              <w:pStyle w:val="Tabele"/>
              <w:rPr>
                <w:sz w:val="18"/>
              </w:rPr>
            </w:pPr>
            <w:r w:rsidRPr="004A42B7">
              <w:rPr>
                <w:sz w:val="18"/>
              </w:rPr>
              <w:t>100,000</w:t>
            </w:r>
          </w:p>
        </w:tc>
        <w:tc>
          <w:tcPr>
            <w:tcW w:w="611" w:type="pct"/>
          </w:tcPr>
          <w:p w:rsidR="00545750" w:rsidRPr="004A42B7" w:rsidRDefault="00545750" w:rsidP="004A42B7">
            <w:pPr>
              <w:pStyle w:val="Tabele"/>
              <w:rPr>
                <w:sz w:val="18"/>
              </w:rPr>
            </w:pPr>
            <w:r w:rsidRPr="004A42B7">
              <w:rPr>
                <w:sz w:val="18"/>
              </w:rPr>
              <w:t>2,427,627</w:t>
            </w:r>
          </w:p>
        </w:tc>
        <w:tc>
          <w:tcPr>
            <w:tcW w:w="666" w:type="pct"/>
          </w:tcPr>
          <w:p w:rsidR="00545750" w:rsidRPr="004A42B7" w:rsidRDefault="00545750" w:rsidP="004A42B7">
            <w:pPr>
              <w:pStyle w:val="Tabele"/>
              <w:rPr>
                <w:sz w:val="18"/>
              </w:rPr>
            </w:pPr>
            <w:r w:rsidRPr="004A42B7">
              <w:rPr>
                <w:sz w:val="18"/>
              </w:rPr>
              <w:t>4,797,627</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12</w:t>
            </w:r>
          </w:p>
        </w:tc>
        <w:tc>
          <w:tcPr>
            <w:tcW w:w="1986" w:type="pct"/>
          </w:tcPr>
          <w:p w:rsidR="00545750" w:rsidRPr="004A42B7" w:rsidRDefault="00545750" w:rsidP="004A42B7">
            <w:pPr>
              <w:pStyle w:val="Tabele"/>
              <w:rPr>
                <w:sz w:val="18"/>
              </w:rPr>
            </w:pPr>
            <w:r w:rsidRPr="004A42B7">
              <w:rPr>
                <w:sz w:val="18"/>
              </w:rPr>
              <w:t>Ministria e Kulturës Rinisë dhe Sporteve</w:t>
            </w:r>
          </w:p>
        </w:tc>
        <w:tc>
          <w:tcPr>
            <w:tcW w:w="611" w:type="pct"/>
          </w:tcPr>
          <w:p w:rsidR="00545750" w:rsidRPr="004A42B7" w:rsidRDefault="00545750" w:rsidP="004A42B7">
            <w:pPr>
              <w:pStyle w:val="Tabele"/>
              <w:rPr>
                <w:sz w:val="18"/>
              </w:rPr>
            </w:pPr>
            <w:r w:rsidRPr="004A42B7">
              <w:rPr>
                <w:sz w:val="18"/>
              </w:rPr>
              <w:t>313,500</w:t>
            </w:r>
          </w:p>
        </w:tc>
        <w:tc>
          <w:tcPr>
            <w:tcW w:w="687" w:type="pct"/>
          </w:tcPr>
          <w:p w:rsidR="00545750" w:rsidRPr="004A42B7" w:rsidRDefault="00545750" w:rsidP="004A42B7">
            <w:pPr>
              <w:pStyle w:val="Tabele"/>
              <w:rPr>
                <w:sz w:val="18"/>
              </w:rPr>
            </w:pPr>
            <w:r w:rsidRPr="004A42B7">
              <w:rPr>
                <w:sz w:val="18"/>
              </w:rPr>
              <w:t>316,500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630,000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13</w:t>
            </w:r>
          </w:p>
        </w:tc>
        <w:tc>
          <w:tcPr>
            <w:tcW w:w="1986" w:type="pct"/>
          </w:tcPr>
          <w:p w:rsidR="00545750" w:rsidRPr="004A42B7" w:rsidRDefault="00545750" w:rsidP="004A42B7">
            <w:pPr>
              <w:pStyle w:val="Tabele"/>
              <w:rPr>
                <w:sz w:val="18"/>
              </w:rPr>
            </w:pPr>
            <w:r w:rsidRPr="004A42B7">
              <w:rPr>
                <w:sz w:val="18"/>
              </w:rPr>
              <w:t>Ministria e Shëndetësisë</w:t>
            </w:r>
          </w:p>
        </w:tc>
        <w:tc>
          <w:tcPr>
            <w:tcW w:w="611" w:type="pct"/>
          </w:tcPr>
          <w:p w:rsidR="00545750" w:rsidRPr="004A42B7" w:rsidRDefault="00545750" w:rsidP="004A42B7">
            <w:pPr>
              <w:pStyle w:val="Tabele"/>
              <w:rPr>
                <w:sz w:val="18"/>
              </w:rPr>
            </w:pPr>
            <w:r w:rsidRPr="004A42B7">
              <w:rPr>
                <w:sz w:val="18"/>
              </w:rPr>
              <w:t>1,503,000</w:t>
            </w:r>
          </w:p>
        </w:tc>
        <w:tc>
          <w:tcPr>
            <w:tcW w:w="687" w:type="pct"/>
          </w:tcPr>
          <w:p w:rsidR="00545750" w:rsidRPr="004A42B7" w:rsidRDefault="00545750" w:rsidP="004A42B7">
            <w:pPr>
              <w:pStyle w:val="Tabele"/>
              <w:rPr>
                <w:sz w:val="18"/>
              </w:rPr>
            </w:pPr>
            <w:r w:rsidRPr="004A42B7">
              <w:rPr>
                <w:sz w:val="18"/>
              </w:rPr>
              <w:t>140,000</w:t>
            </w:r>
          </w:p>
        </w:tc>
        <w:tc>
          <w:tcPr>
            <w:tcW w:w="611" w:type="pct"/>
          </w:tcPr>
          <w:p w:rsidR="00545750" w:rsidRPr="004A42B7" w:rsidRDefault="00545750" w:rsidP="004A42B7">
            <w:pPr>
              <w:pStyle w:val="Tabele"/>
              <w:rPr>
                <w:sz w:val="18"/>
              </w:rPr>
            </w:pPr>
            <w:r w:rsidRPr="004A42B7">
              <w:rPr>
                <w:sz w:val="18"/>
              </w:rPr>
              <w:t>2,755,000</w:t>
            </w:r>
          </w:p>
        </w:tc>
        <w:tc>
          <w:tcPr>
            <w:tcW w:w="666" w:type="pct"/>
          </w:tcPr>
          <w:p w:rsidR="00545750" w:rsidRPr="004A42B7" w:rsidRDefault="00545750" w:rsidP="004A42B7">
            <w:pPr>
              <w:pStyle w:val="Tabele"/>
              <w:rPr>
                <w:sz w:val="18"/>
              </w:rPr>
            </w:pPr>
            <w:r w:rsidRPr="004A42B7">
              <w:rPr>
                <w:sz w:val="18"/>
              </w:rPr>
              <w:t>4,398,000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14</w:t>
            </w:r>
          </w:p>
        </w:tc>
        <w:tc>
          <w:tcPr>
            <w:tcW w:w="1986" w:type="pct"/>
          </w:tcPr>
          <w:p w:rsidR="00545750" w:rsidRPr="004A42B7" w:rsidRDefault="00545750" w:rsidP="004A42B7">
            <w:pPr>
              <w:pStyle w:val="Tabele"/>
              <w:rPr>
                <w:sz w:val="18"/>
              </w:rPr>
            </w:pPr>
            <w:r w:rsidRPr="004A42B7">
              <w:rPr>
                <w:sz w:val="18"/>
              </w:rPr>
              <w:t>Ministria e Drejtësisë</w:t>
            </w:r>
          </w:p>
        </w:tc>
        <w:tc>
          <w:tcPr>
            <w:tcW w:w="611" w:type="pct"/>
          </w:tcPr>
          <w:p w:rsidR="00545750" w:rsidRPr="004A42B7" w:rsidRDefault="00545750" w:rsidP="004A42B7">
            <w:pPr>
              <w:pStyle w:val="Tabele"/>
              <w:rPr>
                <w:sz w:val="18"/>
              </w:rPr>
            </w:pPr>
            <w:r w:rsidRPr="004A42B7">
              <w:rPr>
                <w:sz w:val="18"/>
              </w:rPr>
              <w:t>360,000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r w:rsidRPr="004A42B7">
              <w:rPr>
                <w:sz w:val="18"/>
              </w:rPr>
              <w:t>495,451</w:t>
            </w:r>
          </w:p>
        </w:tc>
        <w:tc>
          <w:tcPr>
            <w:tcW w:w="666" w:type="pct"/>
          </w:tcPr>
          <w:p w:rsidR="00545750" w:rsidRPr="004A42B7" w:rsidRDefault="00545750" w:rsidP="004A42B7">
            <w:pPr>
              <w:pStyle w:val="Tabele"/>
              <w:rPr>
                <w:sz w:val="18"/>
              </w:rPr>
            </w:pPr>
            <w:r w:rsidRPr="004A42B7">
              <w:rPr>
                <w:sz w:val="18"/>
              </w:rPr>
              <w:t>855,451</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15</w:t>
            </w:r>
          </w:p>
        </w:tc>
        <w:tc>
          <w:tcPr>
            <w:tcW w:w="1986" w:type="pct"/>
          </w:tcPr>
          <w:p w:rsidR="00545750" w:rsidRPr="004A42B7" w:rsidRDefault="00545750" w:rsidP="004A42B7">
            <w:pPr>
              <w:pStyle w:val="Tabele"/>
              <w:rPr>
                <w:sz w:val="18"/>
              </w:rPr>
            </w:pPr>
            <w:r w:rsidRPr="004A42B7">
              <w:rPr>
                <w:sz w:val="18"/>
              </w:rPr>
              <w:t>Ministria e Punëve të Jashtme</w:t>
            </w:r>
          </w:p>
        </w:tc>
        <w:tc>
          <w:tcPr>
            <w:tcW w:w="611" w:type="pct"/>
          </w:tcPr>
          <w:p w:rsidR="00545750" w:rsidRPr="004A42B7" w:rsidRDefault="00545750" w:rsidP="004A42B7">
            <w:pPr>
              <w:pStyle w:val="Tabele"/>
              <w:rPr>
                <w:sz w:val="18"/>
              </w:rPr>
            </w:pPr>
            <w:r w:rsidRPr="004A42B7">
              <w:rPr>
                <w:sz w:val="18"/>
              </w:rPr>
              <w:t>186,000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186,000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16</w:t>
            </w:r>
          </w:p>
        </w:tc>
        <w:tc>
          <w:tcPr>
            <w:tcW w:w="1986" w:type="pct"/>
          </w:tcPr>
          <w:p w:rsidR="00545750" w:rsidRPr="004A42B7" w:rsidRDefault="00545750" w:rsidP="004A42B7">
            <w:pPr>
              <w:pStyle w:val="Tabele"/>
              <w:rPr>
                <w:sz w:val="18"/>
              </w:rPr>
            </w:pPr>
            <w:r w:rsidRPr="004A42B7">
              <w:rPr>
                <w:sz w:val="18"/>
              </w:rPr>
              <w:t>Ministria e Rendit Publik</w:t>
            </w:r>
          </w:p>
        </w:tc>
        <w:tc>
          <w:tcPr>
            <w:tcW w:w="611" w:type="pct"/>
          </w:tcPr>
          <w:p w:rsidR="00545750" w:rsidRPr="004A42B7" w:rsidRDefault="00545750" w:rsidP="004A42B7">
            <w:pPr>
              <w:pStyle w:val="Tabele"/>
              <w:rPr>
                <w:sz w:val="18"/>
              </w:rPr>
            </w:pPr>
            <w:r w:rsidRPr="004A42B7">
              <w:rPr>
                <w:sz w:val="18"/>
              </w:rPr>
              <w:t>329,683</w:t>
            </w:r>
          </w:p>
        </w:tc>
        <w:tc>
          <w:tcPr>
            <w:tcW w:w="687" w:type="pct"/>
          </w:tcPr>
          <w:p w:rsidR="00545750" w:rsidRPr="004A42B7" w:rsidRDefault="00545750" w:rsidP="004A42B7">
            <w:pPr>
              <w:pStyle w:val="Tabele"/>
              <w:rPr>
                <w:sz w:val="18"/>
              </w:rPr>
            </w:pPr>
            <w:r w:rsidRPr="004A42B7">
              <w:rPr>
                <w:sz w:val="18"/>
              </w:rPr>
              <w:t>294,048</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623,731</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17</w:t>
            </w:r>
          </w:p>
        </w:tc>
        <w:tc>
          <w:tcPr>
            <w:tcW w:w="1986" w:type="pct"/>
          </w:tcPr>
          <w:p w:rsidR="00545750" w:rsidRPr="004A42B7" w:rsidRDefault="00545750" w:rsidP="004A42B7">
            <w:pPr>
              <w:pStyle w:val="Tabele"/>
              <w:rPr>
                <w:sz w:val="18"/>
              </w:rPr>
            </w:pPr>
            <w:r w:rsidRPr="004A42B7">
              <w:rPr>
                <w:sz w:val="18"/>
              </w:rPr>
              <w:t>Ministria e Mbrojtjes</w:t>
            </w:r>
          </w:p>
        </w:tc>
        <w:tc>
          <w:tcPr>
            <w:tcW w:w="611" w:type="pct"/>
          </w:tcPr>
          <w:p w:rsidR="00545750" w:rsidRPr="004A42B7" w:rsidRDefault="00545750" w:rsidP="004A42B7">
            <w:pPr>
              <w:pStyle w:val="Tabele"/>
              <w:rPr>
                <w:sz w:val="18"/>
              </w:rPr>
            </w:pPr>
            <w:r w:rsidRPr="004A42B7">
              <w:rPr>
                <w:sz w:val="18"/>
              </w:rPr>
              <w:t>371,852</w:t>
            </w:r>
          </w:p>
        </w:tc>
        <w:tc>
          <w:tcPr>
            <w:tcW w:w="687" w:type="pct"/>
          </w:tcPr>
          <w:p w:rsidR="00545750" w:rsidRPr="004A42B7" w:rsidRDefault="00545750" w:rsidP="004A42B7">
            <w:pPr>
              <w:pStyle w:val="Tabele"/>
              <w:rPr>
                <w:sz w:val="18"/>
              </w:rPr>
            </w:pPr>
            <w:r w:rsidRPr="004A42B7">
              <w:rPr>
                <w:sz w:val="18"/>
              </w:rPr>
              <w:t>319,148</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691,000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18</w:t>
            </w:r>
          </w:p>
        </w:tc>
        <w:tc>
          <w:tcPr>
            <w:tcW w:w="1986" w:type="pct"/>
          </w:tcPr>
          <w:p w:rsidR="00545750" w:rsidRPr="004A42B7" w:rsidRDefault="00545750" w:rsidP="004A42B7">
            <w:pPr>
              <w:pStyle w:val="Tabele"/>
              <w:rPr>
                <w:sz w:val="18"/>
              </w:rPr>
            </w:pPr>
            <w:r w:rsidRPr="004A42B7">
              <w:rPr>
                <w:sz w:val="18"/>
              </w:rPr>
              <w:t>Shërbimi Informativ Shtetëror</w:t>
            </w:r>
          </w:p>
        </w:tc>
        <w:tc>
          <w:tcPr>
            <w:tcW w:w="611" w:type="pct"/>
          </w:tcPr>
          <w:p w:rsidR="00545750" w:rsidRPr="004A42B7" w:rsidRDefault="00545750" w:rsidP="004A42B7">
            <w:pPr>
              <w:pStyle w:val="Tabele"/>
              <w:rPr>
                <w:sz w:val="18"/>
              </w:rPr>
            </w:pPr>
            <w:r w:rsidRPr="004A42B7">
              <w:rPr>
                <w:sz w:val="18"/>
              </w:rPr>
              <w:t>198,600</w:t>
            </w:r>
          </w:p>
        </w:tc>
        <w:tc>
          <w:tcPr>
            <w:tcW w:w="687" w:type="pct"/>
          </w:tcPr>
          <w:p w:rsidR="00545750" w:rsidRPr="004A42B7" w:rsidRDefault="00545750" w:rsidP="004A42B7">
            <w:pPr>
              <w:pStyle w:val="Tabele"/>
              <w:rPr>
                <w:sz w:val="18"/>
              </w:rPr>
            </w:pPr>
            <w:r w:rsidRPr="004A42B7">
              <w:rPr>
                <w:sz w:val="18"/>
              </w:rPr>
              <w:t>2,494</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201,094</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19</w:t>
            </w:r>
          </w:p>
        </w:tc>
        <w:tc>
          <w:tcPr>
            <w:tcW w:w="1986" w:type="pct"/>
          </w:tcPr>
          <w:p w:rsidR="00545750" w:rsidRPr="004A42B7" w:rsidRDefault="00545750" w:rsidP="004A42B7">
            <w:pPr>
              <w:pStyle w:val="Tabele"/>
              <w:rPr>
                <w:sz w:val="18"/>
              </w:rPr>
            </w:pPr>
            <w:r w:rsidRPr="004A42B7">
              <w:rPr>
                <w:sz w:val="18"/>
              </w:rPr>
              <w:t>Drejtoria e Përgjithshme Radio-Televizionit</w:t>
            </w:r>
          </w:p>
        </w:tc>
        <w:tc>
          <w:tcPr>
            <w:tcW w:w="611" w:type="pct"/>
          </w:tcPr>
          <w:p w:rsidR="00545750" w:rsidRPr="004A42B7" w:rsidRDefault="00545750" w:rsidP="004A42B7">
            <w:pPr>
              <w:pStyle w:val="Tabele"/>
              <w:rPr>
                <w:sz w:val="18"/>
              </w:rPr>
            </w:pPr>
            <w:r w:rsidRPr="004A42B7">
              <w:rPr>
                <w:sz w:val="18"/>
              </w:rPr>
              <w:t>172,000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172,000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20</w:t>
            </w:r>
          </w:p>
        </w:tc>
        <w:tc>
          <w:tcPr>
            <w:tcW w:w="1986" w:type="pct"/>
          </w:tcPr>
          <w:p w:rsidR="00545750" w:rsidRPr="004A42B7" w:rsidRDefault="00545750" w:rsidP="004A42B7">
            <w:pPr>
              <w:pStyle w:val="Tabele"/>
              <w:rPr>
                <w:sz w:val="18"/>
              </w:rPr>
            </w:pPr>
            <w:r w:rsidRPr="004A42B7">
              <w:rPr>
                <w:sz w:val="18"/>
              </w:rPr>
              <w:t>Arkivi i Shtetit</w:t>
            </w:r>
          </w:p>
        </w:tc>
        <w:tc>
          <w:tcPr>
            <w:tcW w:w="611" w:type="pct"/>
          </w:tcPr>
          <w:p w:rsidR="00545750" w:rsidRPr="004A42B7" w:rsidRDefault="00545750" w:rsidP="004A42B7">
            <w:pPr>
              <w:pStyle w:val="Tabele"/>
              <w:rPr>
                <w:sz w:val="18"/>
              </w:rPr>
            </w:pPr>
            <w:r w:rsidRPr="004A42B7">
              <w:rPr>
                <w:sz w:val="18"/>
              </w:rPr>
              <w:t>44,000</w:t>
            </w:r>
          </w:p>
        </w:tc>
        <w:tc>
          <w:tcPr>
            <w:tcW w:w="687" w:type="pct"/>
          </w:tcPr>
          <w:p w:rsidR="00545750" w:rsidRPr="004A42B7" w:rsidRDefault="00545750" w:rsidP="004A42B7">
            <w:pPr>
              <w:pStyle w:val="Tabele"/>
              <w:rPr>
                <w:sz w:val="18"/>
              </w:rPr>
            </w:pPr>
            <w:r w:rsidRPr="004A42B7">
              <w:rPr>
                <w:sz w:val="18"/>
              </w:rPr>
              <w:t>1,800</w:t>
            </w:r>
          </w:p>
        </w:tc>
        <w:tc>
          <w:tcPr>
            <w:tcW w:w="611" w:type="pct"/>
          </w:tcPr>
          <w:p w:rsidR="00545750" w:rsidRPr="004A42B7" w:rsidRDefault="00545750" w:rsidP="004A42B7">
            <w:pPr>
              <w:pStyle w:val="Tabele"/>
              <w:rPr>
                <w:sz w:val="18"/>
              </w:rPr>
            </w:pPr>
            <w:r w:rsidRPr="004A42B7">
              <w:rPr>
                <w:sz w:val="18"/>
              </w:rPr>
              <w:t>17,903</w:t>
            </w:r>
          </w:p>
        </w:tc>
        <w:tc>
          <w:tcPr>
            <w:tcW w:w="666" w:type="pct"/>
          </w:tcPr>
          <w:p w:rsidR="00545750" w:rsidRPr="004A42B7" w:rsidRDefault="00545750" w:rsidP="004A42B7">
            <w:pPr>
              <w:pStyle w:val="Tabele"/>
              <w:rPr>
                <w:sz w:val="18"/>
              </w:rPr>
            </w:pPr>
            <w:r w:rsidRPr="004A42B7">
              <w:rPr>
                <w:sz w:val="18"/>
              </w:rPr>
              <w:t>63,703</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21</w:t>
            </w:r>
          </w:p>
        </w:tc>
        <w:tc>
          <w:tcPr>
            <w:tcW w:w="1986" w:type="pct"/>
          </w:tcPr>
          <w:p w:rsidR="00545750" w:rsidRPr="004A42B7" w:rsidRDefault="00545750" w:rsidP="004A42B7">
            <w:pPr>
              <w:pStyle w:val="Tabele"/>
              <w:rPr>
                <w:sz w:val="18"/>
              </w:rPr>
            </w:pPr>
            <w:r w:rsidRPr="004A42B7">
              <w:rPr>
                <w:sz w:val="18"/>
              </w:rPr>
              <w:t>Drejtoria e Rezervës së Shtetit</w:t>
            </w:r>
          </w:p>
        </w:tc>
        <w:tc>
          <w:tcPr>
            <w:tcW w:w="611" w:type="pct"/>
          </w:tcPr>
          <w:p w:rsidR="00545750" w:rsidRPr="004A42B7" w:rsidRDefault="00545750" w:rsidP="004A42B7">
            <w:pPr>
              <w:pStyle w:val="Tabele"/>
              <w:rPr>
                <w:sz w:val="18"/>
              </w:rPr>
            </w:pPr>
            <w:r w:rsidRPr="004A42B7">
              <w:rPr>
                <w:sz w:val="18"/>
              </w:rPr>
              <w:t>0</w:t>
            </w:r>
          </w:p>
        </w:tc>
        <w:tc>
          <w:tcPr>
            <w:tcW w:w="687" w:type="pct"/>
          </w:tcPr>
          <w:p w:rsidR="00545750" w:rsidRPr="004A42B7" w:rsidRDefault="00545750" w:rsidP="004A42B7">
            <w:pPr>
              <w:pStyle w:val="Tabele"/>
              <w:rPr>
                <w:sz w:val="18"/>
              </w:rPr>
            </w:pPr>
            <w:r w:rsidRPr="004A42B7">
              <w:rPr>
                <w:sz w:val="18"/>
              </w:rPr>
              <w:t>10,000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10,000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22</w:t>
            </w:r>
          </w:p>
        </w:tc>
        <w:tc>
          <w:tcPr>
            <w:tcW w:w="1986" w:type="pct"/>
          </w:tcPr>
          <w:p w:rsidR="00545750" w:rsidRPr="004A42B7" w:rsidRDefault="00545750" w:rsidP="004A42B7">
            <w:pPr>
              <w:pStyle w:val="Tabele"/>
              <w:rPr>
                <w:sz w:val="18"/>
              </w:rPr>
            </w:pPr>
            <w:r w:rsidRPr="004A42B7">
              <w:rPr>
                <w:sz w:val="18"/>
              </w:rPr>
              <w:t>Akademia e Shkencave</w:t>
            </w:r>
          </w:p>
        </w:tc>
        <w:tc>
          <w:tcPr>
            <w:tcW w:w="611" w:type="pct"/>
          </w:tcPr>
          <w:p w:rsidR="00545750" w:rsidRPr="004A42B7" w:rsidRDefault="00545750" w:rsidP="004A42B7">
            <w:pPr>
              <w:pStyle w:val="Tabele"/>
              <w:rPr>
                <w:sz w:val="18"/>
              </w:rPr>
            </w:pPr>
            <w:r w:rsidRPr="004A42B7">
              <w:rPr>
                <w:sz w:val="18"/>
              </w:rPr>
              <w:t>68,000</w:t>
            </w:r>
          </w:p>
        </w:tc>
        <w:tc>
          <w:tcPr>
            <w:tcW w:w="687" w:type="pct"/>
          </w:tcPr>
          <w:p w:rsidR="00545750" w:rsidRPr="004A42B7" w:rsidRDefault="00545750" w:rsidP="004A42B7">
            <w:pPr>
              <w:pStyle w:val="Tabele"/>
              <w:rPr>
                <w:sz w:val="18"/>
              </w:rPr>
            </w:pPr>
            <w:r w:rsidRPr="004A42B7">
              <w:rPr>
                <w:sz w:val="18"/>
              </w:rPr>
              <w:t>7,000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75,000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24</w:t>
            </w:r>
          </w:p>
        </w:tc>
        <w:tc>
          <w:tcPr>
            <w:tcW w:w="1986" w:type="pct"/>
          </w:tcPr>
          <w:p w:rsidR="00545750" w:rsidRPr="004A42B7" w:rsidRDefault="00545750" w:rsidP="004A42B7">
            <w:pPr>
              <w:pStyle w:val="Tabele"/>
              <w:rPr>
                <w:sz w:val="18"/>
              </w:rPr>
            </w:pPr>
            <w:r w:rsidRPr="004A42B7">
              <w:rPr>
                <w:sz w:val="18"/>
              </w:rPr>
              <w:t>Kontrolli i Lartë i Shtetit</w:t>
            </w:r>
          </w:p>
        </w:tc>
        <w:tc>
          <w:tcPr>
            <w:tcW w:w="611" w:type="pct"/>
          </w:tcPr>
          <w:p w:rsidR="00545750" w:rsidRPr="004A42B7" w:rsidRDefault="00545750" w:rsidP="004A42B7">
            <w:pPr>
              <w:pStyle w:val="Tabele"/>
              <w:rPr>
                <w:sz w:val="18"/>
              </w:rPr>
            </w:pPr>
            <w:r w:rsidRPr="004A42B7">
              <w:rPr>
                <w:sz w:val="18"/>
              </w:rPr>
              <w:t>10,000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10,000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25</w:t>
            </w:r>
          </w:p>
        </w:tc>
        <w:tc>
          <w:tcPr>
            <w:tcW w:w="1986" w:type="pct"/>
          </w:tcPr>
          <w:p w:rsidR="00545750" w:rsidRPr="004A42B7" w:rsidRDefault="00545750" w:rsidP="004A42B7">
            <w:pPr>
              <w:pStyle w:val="Tabele"/>
              <w:rPr>
                <w:sz w:val="18"/>
              </w:rPr>
            </w:pPr>
            <w:r w:rsidRPr="004A42B7">
              <w:rPr>
                <w:sz w:val="18"/>
              </w:rPr>
              <w:t>Ministria e Punës dhe Çështjeve Sociale</w:t>
            </w:r>
          </w:p>
        </w:tc>
        <w:tc>
          <w:tcPr>
            <w:tcW w:w="611" w:type="pct"/>
          </w:tcPr>
          <w:p w:rsidR="00545750" w:rsidRPr="004A42B7" w:rsidRDefault="00545750" w:rsidP="004A42B7">
            <w:pPr>
              <w:pStyle w:val="Tabele"/>
              <w:rPr>
                <w:sz w:val="18"/>
              </w:rPr>
            </w:pPr>
            <w:r w:rsidRPr="004A42B7">
              <w:rPr>
                <w:sz w:val="18"/>
              </w:rPr>
              <w:t>295,000</w:t>
            </w:r>
          </w:p>
        </w:tc>
        <w:tc>
          <w:tcPr>
            <w:tcW w:w="687" w:type="pct"/>
          </w:tcPr>
          <w:p w:rsidR="00545750" w:rsidRPr="004A42B7" w:rsidRDefault="00545750" w:rsidP="004A42B7">
            <w:pPr>
              <w:pStyle w:val="Tabele"/>
              <w:rPr>
                <w:sz w:val="18"/>
              </w:rPr>
            </w:pPr>
            <w:r w:rsidRPr="004A42B7">
              <w:rPr>
                <w:sz w:val="18"/>
              </w:rPr>
              <w:t>16,000</w:t>
            </w:r>
          </w:p>
        </w:tc>
        <w:tc>
          <w:tcPr>
            <w:tcW w:w="611" w:type="pct"/>
          </w:tcPr>
          <w:p w:rsidR="00545750" w:rsidRPr="004A42B7" w:rsidRDefault="00545750" w:rsidP="004A42B7">
            <w:pPr>
              <w:pStyle w:val="Tabele"/>
              <w:rPr>
                <w:sz w:val="18"/>
              </w:rPr>
            </w:pPr>
            <w:r w:rsidRPr="004A42B7">
              <w:rPr>
                <w:sz w:val="18"/>
              </w:rPr>
              <w:t>164,137</w:t>
            </w:r>
          </w:p>
        </w:tc>
        <w:tc>
          <w:tcPr>
            <w:tcW w:w="666" w:type="pct"/>
          </w:tcPr>
          <w:p w:rsidR="00545750" w:rsidRPr="004A42B7" w:rsidRDefault="00545750" w:rsidP="004A42B7">
            <w:pPr>
              <w:pStyle w:val="Tabele"/>
              <w:rPr>
                <w:sz w:val="18"/>
              </w:rPr>
            </w:pPr>
            <w:r w:rsidRPr="004A42B7">
              <w:rPr>
                <w:sz w:val="18"/>
              </w:rPr>
              <w:t>475,137</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26</w:t>
            </w:r>
          </w:p>
        </w:tc>
        <w:tc>
          <w:tcPr>
            <w:tcW w:w="1986" w:type="pct"/>
          </w:tcPr>
          <w:p w:rsidR="00545750" w:rsidRPr="004A42B7" w:rsidRDefault="00545750" w:rsidP="004A42B7">
            <w:pPr>
              <w:pStyle w:val="Tabele"/>
              <w:rPr>
                <w:sz w:val="18"/>
              </w:rPr>
            </w:pPr>
            <w:r w:rsidRPr="004A42B7">
              <w:rPr>
                <w:sz w:val="18"/>
              </w:rPr>
              <w:t>Ministria e Mbrojtjes Mjedisit</w:t>
            </w:r>
          </w:p>
        </w:tc>
        <w:tc>
          <w:tcPr>
            <w:tcW w:w="611" w:type="pct"/>
          </w:tcPr>
          <w:p w:rsidR="00545750" w:rsidRPr="004A42B7" w:rsidRDefault="00545750" w:rsidP="004A42B7">
            <w:pPr>
              <w:pStyle w:val="Tabele"/>
              <w:rPr>
                <w:sz w:val="18"/>
              </w:rPr>
            </w:pPr>
            <w:r w:rsidRPr="004A42B7">
              <w:rPr>
                <w:sz w:val="18"/>
              </w:rPr>
              <w:t>102,600</w:t>
            </w:r>
          </w:p>
        </w:tc>
        <w:tc>
          <w:tcPr>
            <w:tcW w:w="687" w:type="pct"/>
          </w:tcPr>
          <w:p w:rsidR="00545750" w:rsidRPr="004A42B7" w:rsidRDefault="00545750" w:rsidP="004A42B7">
            <w:pPr>
              <w:pStyle w:val="Tabele"/>
              <w:rPr>
                <w:sz w:val="18"/>
              </w:rPr>
            </w:pPr>
            <w:r w:rsidRPr="004A42B7">
              <w:rPr>
                <w:sz w:val="18"/>
              </w:rPr>
              <w:t>3,400</w:t>
            </w:r>
          </w:p>
        </w:tc>
        <w:tc>
          <w:tcPr>
            <w:tcW w:w="611" w:type="pct"/>
          </w:tcPr>
          <w:p w:rsidR="00545750" w:rsidRPr="004A42B7" w:rsidRDefault="00545750" w:rsidP="004A42B7">
            <w:pPr>
              <w:pStyle w:val="Tabele"/>
              <w:rPr>
                <w:sz w:val="18"/>
              </w:rPr>
            </w:pPr>
            <w:r w:rsidRPr="004A42B7">
              <w:rPr>
                <w:sz w:val="18"/>
              </w:rPr>
              <w:t>137,541</w:t>
            </w:r>
          </w:p>
        </w:tc>
        <w:tc>
          <w:tcPr>
            <w:tcW w:w="666" w:type="pct"/>
          </w:tcPr>
          <w:p w:rsidR="00545750" w:rsidRPr="004A42B7" w:rsidRDefault="00545750" w:rsidP="004A42B7">
            <w:pPr>
              <w:pStyle w:val="Tabele"/>
              <w:rPr>
                <w:sz w:val="18"/>
              </w:rPr>
            </w:pPr>
            <w:r w:rsidRPr="004A42B7">
              <w:rPr>
                <w:sz w:val="18"/>
              </w:rPr>
              <w:t>243,541</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27</w:t>
            </w:r>
          </w:p>
        </w:tc>
        <w:tc>
          <w:tcPr>
            <w:tcW w:w="1986" w:type="pct"/>
          </w:tcPr>
          <w:p w:rsidR="00545750" w:rsidRPr="004A42B7" w:rsidRDefault="00545750" w:rsidP="004A42B7">
            <w:pPr>
              <w:pStyle w:val="Tabele"/>
              <w:rPr>
                <w:sz w:val="18"/>
              </w:rPr>
            </w:pPr>
            <w:r w:rsidRPr="004A42B7">
              <w:rPr>
                <w:sz w:val="18"/>
              </w:rPr>
              <w:t>Agjensia Kombëtare e Privatizimit</w:t>
            </w:r>
          </w:p>
        </w:tc>
        <w:tc>
          <w:tcPr>
            <w:tcW w:w="611" w:type="pct"/>
          </w:tcPr>
          <w:p w:rsidR="00545750" w:rsidRPr="004A42B7" w:rsidRDefault="00545750" w:rsidP="004A42B7">
            <w:pPr>
              <w:pStyle w:val="Tabele"/>
              <w:rPr>
                <w:sz w:val="18"/>
              </w:rPr>
            </w:pPr>
            <w:r w:rsidRPr="004A42B7">
              <w:rPr>
                <w:sz w:val="18"/>
              </w:rPr>
              <w:t>0</w:t>
            </w:r>
          </w:p>
        </w:tc>
        <w:tc>
          <w:tcPr>
            <w:tcW w:w="687" w:type="pct"/>
          </w:tcPr>
          <w:p w:rsidR="00545750" w:rsidRPr="004A42B7" w:rsidRDefault="00545750" w:rsidP="004A42B7">
            <w:pPr>
              <w:pStyle w:val="Tabele"/>
              <w:rPr>
                <w:sz w:val="18"/>
              </w:rPr>
            </w:pPr>
            <w:r w:rsidRPr="004A42B7">
              <w:rPr>
                <w:sz w:val="18"/>
              </w:rPr>
              <w:t>20,000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20,000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28</w:t>
            </w:r>
          </w:p>
        </w:tc>
        <w:tc>
          <w:tcPr>
            <w:tcW w:w="1986" w:type="pct"/>
          </w:tcPr>
          <w:p w:rsidR="00545750" w:rsidRPr="004A42B7" w:rsidRDefault="00545750" w:rsidP="004A42B7">
            <w:pPr>
              <w:pStyle w:val="Tabele"/>
              <w:rPr>
                <w:sz w:val="18"/>
              </w:rPr>
            </w:pPr>
            <w:r w:rsidRPr="004A42B7">
              <w:rPr>
                <w:sz w:val="18"/>
              </w:rPr>
              <w:t>Prokuroria e Përgjithshme</w:t>
            </w:r>
          </w:p>
        </w:tc>
        <w:tc>
          <w:tcPr>
            <w:tcW w:w="611" w:type="pct"/>
          </w:tcPr>
          <w:p w:rsidR="00545750" w:rsidRPr="004A42B7" w:rsidRDefault="00545750" w:rsidP="004A42B7">
            <w:pPr>
              <w:pStyle w:val="Tabele"/>
              <w:rPr>
                <w:sz w:val="18"/>
              </w:rPr>
            </w:pPr>
            <w:r w:rsidRPr="004A42B7">
              <w:rPr>
                <w:sz w:val="18"/>
              </w:rPr>
              <w:t>110,000</w:t>
            </w:r>
          </w:p>
        </w:tc>
        <w:tc>
          <w:tcPr>
            <w:tcW w:w="687" w:type="pct"/>
          </w:tcPr>
          <w:p w:rsidR="00545750" w:rsidRPr="004A42B7" w:rsidRDefault="00545750" w:rsidP="004A42B7">
            <w:pPr>
              <w:pStyle w:val="Tabele"/>
              <w:rPr>
                <w:sz w:val="18"/>
              </w:rPr>
            </w:pPr>
            <w:r w:rsidRPr="004A42B7">
              <w:rPr>
                <w:sz w:val="18"/>
              </w:rPr>
              <w:t>500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110,500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29</w:t>
            </w:r>
          </w:p>
        </w:tc>
        <w:tc>
          <w:tcPr>
            <w:tcW w:w="1986" w:type="pct"/>
          </w:tcPr>
          <w:p w:rsidR="00545750" w:rsidRPr="004A42B7" w:rsidRDefault="00545750" w:rsidP="004A42B7">
            <w:pPr>
              <w:pStyle w:val="Tabele"/>
              <w:rPr>
                <w:sz w:val="18"/>
              </w:rPr>
            </w:pPr>
            <w:r w:rsidRPr="004A42B7">
              <w:rPr>
                <w:sz w:val="18"/>
              </w:rPr>
              <w:t>Buxheti i Pushtetit Gjyqësor</w:t>
            </w:r>
          </w:p>
        </w:tc>
        <w:tc>
          <w:tcPr>
            <w:tcW w:w="611" w:type="pct"/>
          </w:tcPr>
          <w:p w:rsidR="00545750" w:rsidRPr="004A42B7" w:rsidRDefault="00545750" w:rsidP="004A42B7">
            <w:pPr>
              <w:pStyle w:val="Tabele"/>
              <w:rPr>
                <w:sz w:val="18"/>
              </w:rPr>
            </w:pPr>
            <w:r w:rsidRPr="004A42B7">
              <w:rPr>
                <w:sz w:val="18"/>
              </w:rPr>
              <w:t>228,100</w:t>
            </w:r>
          </w:p>
        </w:tc>
        <w:tc>
          <w:tcPr>
            <w:tcW w:w="687" w:type="pct"/>
          </w:tcPr>
          <w:p w:rsidR="00545750" w:rsidRPr="004A42B7" w:rsidRDefault="00545750" w:rsidP="004A42B7">
            <w:pPr>
              <w:pStyle w:val="Tabele"/>
              <w:rPr>
                <w:sz w:val="18"/>
              </w:rPr>
            </w:pPr>
            <w:r w:rsidRPr="004A42B7">
              <w:rPr>
                <w:sz w:val="18"/>
              </w:rPr>
              <w:t>2,000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230,100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30</w:t>
            </w:r>
          </w:p>
        </w:tc>
        <w:tc>
          <w:tcPr>
            <w:tcW w:w="1986" w:type="pct"/>
          </w:tcPr>
          <w:p w:rsidR="00545750" w:rsidRPr="004A42B7" w:rsidRDefault="00545750" w:rsidP="004A42B7">
            <w:pPr>
              <w:pStyle w:val="Tabele"/>
              <w:rPr>
                <w:sz w:val="18"/>
              </w:rPr>
            </w:pPr>
            <w:r w:rsidRPr="004A42B7">
              <w:rPr>
                <w:sz w:val="18"/>
              </w:rPr>
              <w:t>Gjykata Kushtetuese</w:t>
            </w:r>
          </w:p>
        </w:tc>
        <w:tc>
          <w:tcPr>
            <w:tcW w:w="611" w:type="pct"/>
          </w:tcPr>
          <w:p w:rsidR="00545750" w:rsidRPr="004A42B7" w:rsidRDefault="00545750" w:rsidP="004A42B7">
            <w:pPr>
              <w:pStyle w:val="Tabele"/>
              <w:rPr>
                <w:sz w:val="18"/>
              </w:rPr>
            </w:pPr>
            <w:r w:rsidRPr="004A42B7">
              <w:rPr>
                <w:sz w:val="18"/>
              </w:rPr>
              <w:t>27,000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27,000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31</w:t>
            </w:r>
          </w:p>
        </w:tc>
        <w:tc>
          <w:tcPr>
            <w:tcW w:w="1986" w:type="pct"/>
          </w:tcPr>
          <w:p w:rsidR="00545750" w:rsidRPr="004A42B7" w:rsidRDefault="00545750" w:rsidP="004A42B7">
            <w:pPr>
              <w:pStyle w:val="Tabele"/>
              <w:rPr>
                <w:sz w:val="18"/>
              </w:rPr>
            </w:pPr>
            <w:r w:rsidRPr="004A42B7">
              <w:rPr>
                <w:sz w:val="18"/>
              </w:rPr>
              <w:t>Agjensia Telegrafike Shqiptare</w:t>
            </w:r>
          </w:p>
        </w:tc>
        <w:tc>
          <w:tcPr>
            <w:tcW w:w="611" w:type="pct"/>
          </w:tcPr>
          <w:p w:rsidR="00545750" w:rsidRPr="004A42B7" w:rsidRDefault="00545750" w:rsidP="004A42B7">
            <w:pPr>
              <w:pStyle w:val="Tabele"/>
              <w:rPr>
                <w:sz w:val="18"/>
              </w:rPr>
            </w:pPr>
            <w:r w:rsidRPr="004A42B7">
              <w:rPr>
                <w:sz w:val="18"/>
              </w:rPr>
              <w:t>16,500</w:t>
            </w:r>
          </w:p>
        </w:tc>
        <w:tc>
          <w:tcPr>
            <w:tcW w:w="687" w:type="pct"/>
          </w:tcPr>
          <w:p w:rsidR="00545750" w:rsidRPr="004A42B7" w:rsidRDefault="00545750" w:rsidP="004A42B7">
            <w:pPr>
              <w:pStyle w:val="Tabele"/>
              <w:rPr>
                <w:sz w:val="18"/>
              </w:rPr>
            </w:pPr>
            <w:r w:rsidRPr="004A42B7">
              <w:rPr>
                <w:sz w:val="18"/>
              </w:rPr>
              <w:t>1,500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18,000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32</w:t>
            </w:r>
          </w:p>
        </w:tc>
        <w:tc>
          <w:tcPr>
            <w:tcW w:w="1986" w:type="pct"/>
          </w:tcPr>
          <w:p w:rsidR="00545750" w:rsidRPr="004A42B7" w:rsidRDefault="00545750" w:rsidP="004A42B7">
            <w:pPr>
              <w:pStyle w:val="Tabele"/>
              <w:rPr>
                <w:sz w:val="18"/>
              </w:rPr>
            </w:pPr>
            <w:r w:rsidRPr="004A42B7">
              <w:rPr>
                <w:sz w:val="18"/>
              </w:rPr>
              <w:t>Ministria e Pushtetit Vendor dhe Decentralizimit</w:t>
            </w:r>
          </w:p>
        </w:tc>
        <w:tc>
          <w:tcPr>
            <w:tcW w:w="611" w:type="pct"/>
          </w:tcPr>
          <w:p w:rsidR="00545750" w:rsidRPr="004A42B7" w:rsidRDefault="00545750" w:rsidP="004A42B7">
            <w:pPr>
              <w:pStyle w:val="Tabele"/>
              <w:rPr>
                <w:sz w:val="18"/>
              </w:rPr>
            </w:pPr>
            <w:r w:rsidRPr="004A42B7">
              <w:rPr>
                <w:sz w:val="18"/>
              </w:rPr>
              <w:t>168,000</w:t>
            </w:r>
          </w:p>
        </w:tc>
        <w:tc>
          <w:tcPr>
            <w:tcW w:w="687" w:type="pct"/>
          </w:tcPr>
          <w:p w:rsidR="00545750" w:rsidRPr="004A42B7" w:rsidRDefault="00545750" w:rsidP="004A42B7">
            <w:pPr>
              <w:pStyle w:val="Tabele"/>
              <w:rPr>
                <w:sz w:val="18"/>
              </w:rPr>
            </w:pPr>
            <w:r w:rsidRPr="004A42B7">
              <w:rPr>
                <w:sz w:val="18"/>
              </w:rPr>
              <w:t>5,000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173,000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35</w:t>
            </w:r>
          </w:p>
        </w:tc>
        <w:tc>
          <w:tcPr>
            <w:tcW w:w="1986" w:type="pct"/>
          </w:tcPr>
          <w:p w:rsidR="00545750" w:rsidRPr="004A42B7" w:rsidRDefault="00545750" w:rsidP="004A42B7">
            <w:pPr>
              <w:pStyle w:val="Tabele"/>
              <w:rPr>
                <w:sz w:val="18"/>
              </w:rPr>
            </w:pPr>
            <w:r w:rsidRPr="004A42B7">
              <w:rPr>
                <w:sz w:val="18"/>
              </w:rPr>
              <w:t>Drejtoria e Doganave</w:t>
            </w:r>
          </w:p>
        </w:tc>
        <w:tc>
          <w:tcPr>
            <w:tcW w:w="611" w:type="pct"/>
          </w:tcPr>
          <w:p w:rsidR="00545750" w:rsidRPr="004A42B7" w:rsidRDefault="00545750" w:rsidP="004A42B7">
            <w:pPr>
              <w:pStyle w:val="Tabele"/>
              <w:rPr>
                <w:sz w:val="18"/>
              </w:rPr>
            </w:pPr>
            <w:r w:rsidRPr="004A42B7">
              <w:rPr>
                <w:sz w:val="18"/>
              </w:rPr>
              <w:t>0</w:t>
            </w:r>
          </w:p>
        </w:tc>
        <w:tc>
          <w:tcPr>
            <w:tcW w:w="687" w:type="pct"/>
          </w:tcPr>
          <w:p w:rsidR="00545750" w:rsidRPr="004A42B7" w:rsidRDefault="00545750" w:rsidP="004A42B7">
            <w:pPr>
              <w:pStyle w:val="Tabele"/>
              <w:rPr>
                <w:sz w:val="18"/>
              </w:rPr>
            </w:pPr>
            <w:r w:rsidRPr="004A42B7">
              <w:rPr>
                <w:sz w:val="18"/>
              </w:rPr>
              <w:t>300,000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300,000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37</w:t>
            </w:r>
          </w:p>
        </w:tc>
        <w:tc>
          <w:tcPr>
            <w:tcW w:w="1986" w:type="pct"/>
          </w:tcPr>
          <w:p w:rsidR="00545750" w:rsidRPr="004A42B7" w:rsidRDefault="00545750" w:rsidP="004A42B7">
            <w:pPr>
              <w:pStyle w:val="Tabele"/>
              <w:rPr>
                <w:sz w:val="18"/>
              </w:rPr>
            </w:pPr>
            <w:r w:rsidRPr="004A42B7">
              <w:rPr>
                <w:sz w:val="18"/>
              </w:rPr>
              <w:t>Drejtoria e Standardeve</w:t>
            </w:r>
          </w:p>
        </w:tc>
        <w:tc>
          <w:tcPr>
            <w:tcW w:w="611" w:type="pct"/>
          </w:tcPr>
          <w:p w:rsidR="00545750" w:rsidRPr="004A42B7" w:rsidRDefault="00545750" w:rsidP="004A42B7">
            <w:pPr>
              <w:pStyle w:val="Tabele"/>
              <w:rPr>
                <w:sz w:val="18"/>
              </w:rPr>
            </w:pPr>
            <w:r w:rsidRPr="004A42B7">
              <w:rPr>
                <w:sz w:val="18"/>
              </w:rPr>
              <w:t>1,950</w:t>
            </w:r>
          </w:p>
        </w:tc>
        <w:tc>
          <w:tcPr>
            <w:tcW w:w="687" w:type="pct"/>
          </w:tcPr>
          <w:p w:rsidR="00545750" w:rsidRPr="004A42B7" w:rsidRDefault="00545750" w:rsidP="004A42B7">
            <w:pPr>
              <w:pStyle w:val="Tabele"/>
              <w:rPr>
                <w:sz w:val="18"/>
              </w:rPr>
            </w:pPr>
            <w:r w:rsidRPr="004A42B7">
              <w:rPr>
                <w:sz w:val="18"/>
              </w:rPr>
              <w:t>342</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2,292</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39</w:t>
            </w:r>
          </w:p>
        </w:tc>
        <w:tc>
          <w:tcPr>
            <w:tcW w:w="1986" w:type="pct"/>
          </w:tcPr>
          <w:p w:rsidR="00545750" w:rsidRPr="004A42B7" w:rsidRDefault="00545750" w:rsidP="004A42B7">
            <w:pPr>
              <w:pStyle w:val="Tabele"/>
              <w:rPr>
                <w:sz w:val="18"/>
              </w:rPr>
            </w:pPr>
            <w:r w:rsidRPr="004A42B7">
              <w:rPr>
                <w:sz w:val="18"/>
              </w:rPr>
              <w:t>Drejtoria e Përgjithshme e Pyjeve</w:t>
            </w:r>
          </w:p>
        </w:tc>
        <w:tc>
          <w:tcPr>
            <w:tcW w:w="611" w:type="pct"/>
          </w:tcPr>
          <w:p w:rsidR="00545750" w:rsidRPr="004A42B7" w:rsidRDefault="00545750" w:rsidP="004A42B7">
            <w:pPr>
              <w:pStyle w:val="Tabele"/>
              <w:rPr>
                <w:sz w:val="18"/>
              </w:rPr>
            </w:pPr>
            <w:r w:rsidRPr="004A42B7">
              <w:rPr>
                <w:sz w:val="18"/>
              </w:rPr>
              <w:t>144,200</w:t>
            </w:r>
          </w:p>
        </w:tc>
        <w:tc>
          <w:tcPr>
            <w:tcW w:w="687" w:type="pct"/>
          </w:tcPr>
          <w:p w:rsidR="00545750" w:rsidRPr="004A42B7" w:rsidRDefault="00545750" w:rsidP="004A42B7">
            <w:pPr>
              <w:pStyle w:val="Tabele"/>
              <w:rPr>
                <w:sz w:val="18"/>
              </w:rPr>
            </w:pPr>
            <w:r w:rsidRPr="004A42B7">
              <w:rPr>
                <w:sz w:val="18"/>
              </w:rPr>
              <w:t>96,500</w:t>
            </w:r>
          </w:p>
        </w:tc>
        <w:tc>
          <w:tcPr>
            <w:tcW w:w="611" w:type="pct"/>
          </w:tcPr>
          <w:p w:rsidR="00545750" w:rsidRPr="004A42B7" w:rsidRDefault="00545750" w:rsidP="004A42B7">
            <w:pPr>
              <w:pStyle w:val="Tabele"/>
              <w:rPr>
                <w:sz w:val="18"/>
              </w:rPr>
            </w:pPr>
            <w:r w:rsidRPr="004A42B7">
              <w:rPr>
                <w:sz w:val="18"/>
              </w:rPr>
              <w:t>701,837</w:t>
            </w:r>
          </w:p>
        </w:tc>
        <w:tc>
          <w:tcPr>
            <w:tcW w:w="666" w:type="pct"/>
          </w:tcPr>
          <w:p w:rsidR="00545750" w:rsidRPr="004A42B7" w:rsidRDefault="00545750" w:rsidP="004A42B7">
            <w:pPr>
              <w:pStyle w:val="Tabele"/>
              <w:rPr>
                <w:sz w:val="18"/>
              </w:rPr>
            </w:pPr>
            <w:r w:rsidRPr="004A42B7">
              <w:rPr>
                <w:sz w:val="18"/>
              </w:rPr>
              <w:t>942,537</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40</w:t>
            </w:r>
          </w:p>
        </w:tc>
        <w:tc>
          <w:tcPr>
            <w:tcW w:w="1986" w:type="pct"/>
          </w:tcPr>
          <w:p w:rsidR="00545750" w:rsidRPr="004A42B7" w:rsidRDefault="00545750" w:rsidP="004A42B7">
            <w:pPr>
              <w:pStyle w:val="Tabele"/>
              <w:rPr>
                <w:sz w:val="18"/>
              </w:rPr>
            </w:pPr>
            <w:r w:rsidRPr="004A42B7">
              <w:rPr>
                <w:sz w:val="18"/>
              </w:rPr>
              <w:t>Partitë Politike</w:t>
            </w:r>
          </w:p>
        </w:tc>
        <w:tc>
          <w:tcPr>
            <w:tcW w:w="611" w:type="pct"/>
          </w:tcPr>
          <w:p w:rsidR="00545750" w:rsidRPr="004A42B7" w:rsidRDefault="00545750" w:rsidP="004A42B7">
            <w:pPr>
              <w:pStyle w:val="Tabele"/>
              <w:rPr>
                <w:sz w:val="18"/>
              </w:rPr>
            </w:pPr>
            <w:r w:rsidRPr="004A42B7">
              <w:rPr>
                <w:sz w:val="18"/>
              </w:rPr>
              <w:t>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41</w:t>
            </w:r>
          </w:p>
        </w:tc>
        <w:tc>
          <w:tcPr>
            <w:tcW w:w="1986" w:type="pct"/>
          </w:tcPr>
          <w:p w:rsidR="00545750" w:rsidRPr="004A42B7" w:rsidRDefault="00545750" w:rsidP="004A42B7">
            <w:pPr>
              <w:pStyle w:val="Tabele"/>
              <w:rPr>
                <w:sz w:val="18"/>
              </w:rPr>
            </w:pPr>
            <w:r w:rsidRPr="004A42B7">
              <w:rPr>
                <w:sz w:val="18"/>
              </w:rPr>
              <w:t>Drejtoria e Përgjithshme e Tatimeve</w:t>
            </w:r>
          </w:p>
        </w:tc>
        <w:tc>
          <w:tcPr>
            <w:tcW w:w="611" w:type="pct"/>
          </w:tcPr>
          <w:p w:rsidR="00545750" w:rsidRPr="004A42B7" w:rsidRDefault="00545750" w:rsidP="004A42B7">
            <w:pPr>
              <w:pStyle w:val="Tabele"/>
              <w:rPr>
                <w:sz w:val="18"/>
              </w:rPr>
            </w:pPr>
            <w:r w:rsidRPr="004A42B7">
              <w:rPr>
                <w:sz w:val="18"/>
              </w:rPr>
              <w:t>0</w:t>
            </w:r>
          </w:p>
        </w:tc>
        <w:tc>
          <w:tcPr>
            <w:tcW w:w="687" w:type="pct"/>
          </w:tcPr>
          <w:p w:rsidR="00545750" w:rsidRPr="004A42B7" w:rsidRDefault="00545750" w:rsidP="004A42B7">
            <w:pPr>
              <w:pStyle w:val="Tabele"/>
              <w:rPr>
                <w:sz w:val="18"/>
              </w:rPr>
            </w:pPr>
            <w:r w:rsidRPr="004A42B7">
              <w:rPr>
                <w:sz w:val="18"/>
              </w:rPr>
              <w:t>256,000</w:t>
            </w: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256,000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48</w:t>
            </w:r>
          </w:p>
        </w:tc>
        <w:tc>
          <w:tcPr>
            <w:tcW w:w="1986" w:type="pct"/>
          </w:tcPr>
          <w:p w:rsidR="00545750" w:rsidRPr="004A42B7" w:rsidRDefault="00545750" w:rsidP="004A42B7">
            <w:pPr>
              <w:pStyle w:val="Tabele"/>
              <w:rPr>
                <w:sz w:val="18"/>
              </w:rPr>
            </w:pPr>
            <w:r w:rsidRPr="004A42B7">
              <w:rPr>
                <w:sz w:val="18"/>
              </w:rPr>
              <w:t>Drejtoria e Metereologjisë dhe Kalibrimit</w:t>
            </w:r>
          </w:p>
        </w:tc>
        <w:tc>
          <w:tcPr>
            <w:tcW w:w="611" w:type="pct"/>
          </w:tcPr>
          <w:p w:rsidR="00545750" w:rsidRPr="004A42B7" w:rsidRDefault="00545750" w:rsidP="004A42B7">
            <w:pPr>
              <w:pStyle w:val="Tabele"/>
              <w:rPr>
                <w:sz w:val="18"/>
              </w:rPr>
            </w:pPr>
            <w:r w:rsidRPr="004A42B7">
              <w:rPr>
                <w:sz w:val="18"/>
              </w:rPr>
              <w:t>2,500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50</w:t>
            </w:r>
          </w:p>
        </w:tc>
        <w:tc>
          <w:tcPr>
            <w:tcW w:w="1986" w:type="pct"/>
          </w:tcPr>
          <w:p w:rsidR="00545750" w:rsidRPr="004A42B7" w:rsidRDefault="00545750" w:rsidP="004A42B7">
            <w:pPr>
              <w:pStyle w:val="Tabele"/>
              <w:rPr>
                <w:sz w:val="18"/>
              </w:rPr>
            </w:pPr>
            <w:r w:rsidRPr="004A42B7">
              <w:rPr>
                <w:sz w:val="18"/>
              </w:rPr>
              <w:t>Instituti i Statistikës</w:t>
            </w:r>
          </w:p>
        </w:tc>
        <w:tc>
          <w:tcPr>
            <w:tcW w:w="611" w:type="pct"/>
          </w:tcPr>
          <w:p w:rsidR="00545750" w:rsidRPr="004A42B7" w:rsidRDefault="00545750" w:rsidP="004A42B7">
            <w:pPr>
              <w:pStyle w:val="Tabele"/>
              <w:rPr>
                <w:sz w:val="18"/>
              </w:rPr>
            </w:pPr>
            <w:r w:rsidRPr="004A42B7">
              <w:rPr>
                <w:sz w:val="18"/>
              </w:rPr>
              <w:t>2,500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53</w:t>
            </w:r>
          </w:p>
        </w:tc>
        <w:tc>
          <w:tcPr>
            <w:tcW w:w="1986" w:type="pct"/>
          </w:tcPr>
          <w:p w:rsidR="00545750" w:rsidRPr="004A42B7" w:rsidRDefault="00545750" w:rsidP="004A42B7">
            <w:pPr>
              <w:pStyle w:val="Tabele"/>
              <w:rPr>
                <w:sz w:val="18"/>
              </w:rPr>
            </w:pPr>
            <w:r w:rsidRPr="004A42B7">
              <w:rPr>
                <w:sz w:val="18"/>
              </w:rPr>
              <w:t>Komisioni i Letrave me Vlerë</w:t>
            </w:r>
          </w:p>
        </w:tc>
        <w:tc>
          <w:tcPr>
            <w:tcW w:w="611" w:type="pct"/>
          </w:tcPr>
          <w:p w:rsidR="00545750" w:rsidRPr="004A42B7" w:rsidRDefault="00545750" w:rsidP="004A42B7">
            <w:pPr>
              <w:pStyle w:val="Tabele"/>
              <w:rPr>
                <w:sz w:val="18"/>
              </w:rPr>
            </w:pPr>
            <w:r w:rsidRPr="004A42B7">
              <w:rPr>
                <w:sz w:val="18"/>
              </w:rPr>
              <w:t>1,500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54</w:t>
            </w:r>
          </w:p>
        </w:tc>
        <w:tc>
          <w:tcPr>
            <w:tcW w:w="1986" w:type="pct"/>
          </w:tcPr>
          <w:p w:rsidR="00545750" w:rsidRPr="004A42B7" w:rsidRDefault="00545750" w:rsidP="004A42B7">
            <w:pPr>
              <w:pStyle w:val="Tabele"/>
              <w:rPr>
                <w:sz w:val="18"/>
              </w:rPr>
            </w:pPr>
            <w:r w:rsidRPr="004A42B7">
              <w:rPr>
                <w:sz w:val="18"/>
              </w:rPr>
              <w:t>Enti Kombëtar i Zonave të Lira</w:t>
            </w:r>
          </w:p>
        </w:tc>
        <w:tc>
          <w:tcPr>
            <w:tcW w:w="611" w:type="pct"/>
          </w:tcPr>
          <w:p w:rsidR="00545750" w:rsidRPr="004A42B7" w:rsidRDefault="00545750" w:rsidP="004A42B7">
            <w:pPr>
              <w:pStyle w:val="Tabele"/>
              <w:rPr>
                <w:sz w:val="18"/>
              </w:rPr>
            </w:pPr>
            <w:r w:rsidRPr="004A42B7">
              <w:rPr>
                <w:sz w:val="18"/>
              </w:rPr>
              <w:t>1,500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55</w:t>
            </w:r>
          </w:p>
        </w:tc>
        <w:tc>
          <w:tcPr>
            <w:tcW w:w="1986" w:type="pct"/>
          </w:tcPr>
          <w:p w:rsidR="00545750" w:rsidRPr="004A42B7" w:rsidRDefault="00545750" w:rsidP="004A42B7">
            <w:pPr>
              <w:pStyle w:val="Tabele"/>
              <w:rPr>
                <w:sz w:val="18"/>
              </w:rPr>
            </w:pPr>
            <w:r w:rsidRPr="004A42B7">
              <w:rPr>
                <w:sz w:val="18"/>
              </w:rPr>
              <w:t>Shkolla e Magjistaturës</w:t>
            </w:r>
          </w:p>
        </w:tc>
        <w:tc>
          <w:tcPr>
            <w:tcW w:w="611" w:type="pct"/>
          </w:tcPr>
          <w:p w:rsidR="00545750" w:rsidRPr="004A42B7" w:rsidRDefault="00545750" w:rsidP="004A42B7">
            <w:pPr>
              <w:pStyle w:val="Tabele"/>
              <w:rPr>
                <w:sz w:val="18"/>
              </w:rPr>
            </w:pPr>
            <w:r w:rsidRPr="004A42B7">
              <w:rPr>
                <w:sz w:val="18"/>
              </w:rPr>
              <w:t>3,000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3,000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56</w:t>
            </w:r>
          </w:p>
        </w:tc>
        <w:tc>
          <w:tcPr>
            <w:tcW w:w="1986" w:type="pct"/>
          </w:tcPr>
          <w:p w:rsidR="00545750" w:rsidRPr="004A42B7" w:rsidRDefault="00545750" w:rsidP="004A42B7">
            <w:pPr>
              <w:pStyle w:val="Tabele"/>
              <w:rPr>
                <w:sz w:val="18"/>
              </w:rPr>
            </w:pPr>
            <w:r w:rsidRPr="004A42B7">
              <w:rPr>
                <w:sz w:val="18"/>
              </w:rPr>
              <w:t>Fondi i Zhvillimit Shqiptar</w:t>
            </w:r>
          </w:p>
        </w:tc>
        <w:tc>
          <w:tcPr>
            <w:tcW w:w="611" w:type="pct"/>
          </w:tcPr>
          <w:p w:rsidR="00545750" w:rsidRPr="004A42B7" w:rsidRDefault="00545750" w:rsidP="004A42B7">
            <w:pPr>
              <w:pStyle w:val="Tabele"/>
              <w:rPr>
                <w:sz w:val="18"/>
              </w:rPr>
            </w:pPr>
            <w:r w:rsidRPr="004A42B7">
              <w:rPr>
                <w:sz w:val="18"/>
              </w:rPr>
              <w:t>600,000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r w:rsidRPr="004A42B7">
              <w:rPr>
                <w:sz w:val="18"/>
              </w:rPr>
              <w:t>2,301,248</w:t>
            </w:r>
          </w:p>
        </w:tc>
        <w:tc>
          <w:tcPr>
            <w:tcW w:w="666" w:type="pct"/>
          </w:tcPr>
          <w:p w:rsidR="00545750" w:rsidRPr="004A42B7" w:rsidRDefault="00545750" w:rsidP="004A42B7">
            <w:pPr>
              <w:pStyle w:val="Tabele"/>
              <w:rPr>
                <w:sz w:val="18"/>
              </w:rPr>
            </w:pPr>
            <w:r w:rsidRPr="004A42B7">
              <w:rPr>
                <w:sz w:val="18"/>
              </w:rPr>
              <w:t>2,901,248</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57</w:t>
            </w:r>
          </w:p>
        </w:tc>
        <w:tc>
          <w:tcPr>
            <w:tcW w:w="1986" w:type="pct"/>
          </w:tcPr>
          <w:p w:rsidR="00545750" w:rsidRPr="004A42B7" w:rsidRDefault="00545750" w:rsidP="004A42B7">
            <w:pPr>
              <w:pStyle w:val="Tabele"/>
              <w:rPr>
                <w:sz w:val="18"/>
              </w:rPr>
            </w:pPr>
            <w:r w:rsidRPr="004A42B7">
              <w:rPr>
                <w:sz w:val="18"/>
              </w:rPr>
              <w:t>Qendra Kombëtare e Kinematografisë</w:t>
            </w:r>
          </w:p>
        </w:tc>
        <w:tc>
          <w:tcPr>
            <w:tcW w:w="611" w:type="pct"/>
          </w:tcPr>
          <w:p w:rsidR="00545750" w:rsidRPr="004A42B7" w:rsidRDefault="00545750" w:rsidP="004A42B7">
            <w:pPr>
              <w:pStyle w:val="Tabele"/>
              <w:rPr>
                <w:sz w:val="18"/>
              </w:rPr>
            </w:pPr>
            <w:r w:rsidRPr="004A42B7">
              <w:rPr>
                <w:sz w:val="18"/>
              </w:rPr>
              <w:t>2,800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2,800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59</w:t>
            </w:r>
          </w:p>
        </w:tc>
        <w:tc>
          <w:tcPr>
            <w:tcW w:w="1986" w:type="pct"/>
          </w:tcPr>
          <w:p w:rsidR="00545750" w:rsidRPr="004A42B7" w:rsidRDefault="00545750" w:rsidP="004A42B7">
            <w:pPr>
              <w:pStyle w:val="Tabele"/>
              <w:rPr>
                <w:sz w:val="18"/>
              </w:rPr>
            </w:pPr>
            <w:r w:rsidRPr="004A42B7">
              <w:rPr>
                <w:sz w:val="18"/>
              </w:rPr>
              <w:t>Instituti i Rehab.Përndjekurve Politikë</w:t>
            </w:r>
          </w:p>
        </w:tc>
        <w:tc>
          <w:tcPr>
            <w:tcW w:w="611" w:type="pct"/>
          </w:tcPr>
          <w:p w:rsidR="00545750" w:rsidRPr="004A42B7" w:rsidRDefault="00545750" w:rsidP="004A42B7">
            <w:pPr>
              <w:pStyle w:val="Tabele"/>
              <w:rPr>
                <w:sz w:val="18"/>
              </w:rPr>
            </w:pPr>
            <w:r w:rsidRPr="004A42B7">
              <w:rPr>
                <w:sz w:val="18"/>
              </w:rPr>
              <w:t>4,500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4,500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63</w:t>
            </w:r>
          </w:p>
        </w:tc>
        <w:tc>
          <w:tcPr>
            <w:tcW w:w="1986" w:type="pct"/>
          </w:tcPr>
          <w:p w:rsidR="00545750" w:rsidRPr="004A42B7" w:rsidRDefault="00545750" w:rsidP="004A42B7">
            <w:pPr>
              <w:pStyle w:val="Tabele"/>
              <w:rPr>
                <w:sz w:val="18"/>
              </w:rPr>
            </w:pPr>
            <w:r w:rsidRPr="004A42B7">
              <w:rPr>
                <w:sz w:val="18"/>
              </w:rPr>
              <w:t>Zyra e Këshillit të Lartë të Drejtësisë</w:t>
            </w:r>
          </w:p>
        </w:tc>
        <w:tc>
          <w:tcPr>
            <w:tcW w:w="611" w:type="pct"/>
          </w:tcPr>
          <w:p w:rsidR="00545750" w:rsidRPr="004A42B7" w:rsidRDefault="00545750" w:rsidP="004A42B7">
            <w:pPr>
              <w:pStyle w:val="Tabele"/>
              <w:rPr>
                <w:sz w:val="18"/>
              </w:rPr>
            </w:pPr>
            <w:r w:rsidRPr="004A42B7">
              <w:rPr>
                <w:sz w:val="18"/>
              </w:rPr>
              <w:t>5,000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5,000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64</w:t>
            </w:r>
          </w:p>
        </w:tc>
        <w:tc>
          <w:tcPr>
            <w:tcW w:w="1986" w:type="pct"/>
          </w:tcPr>
          <w:p w:rsidR="00545750" w:rsidRPr="004A42B7" w:rsidRDefault="00545750" w:rsidP="004A42B7">
            <w:pPr>
              <w:pStyle w:val="Tabele"/>
              <w:rPr>
                <w:sz w:val="18"/>
              </w:rPr>
            </w:pPr>
            <w:r w:rsidRPr="004A42B7">
              <w:rPr>
                <w:sz w:val="18"/>
              </w:rPr>
              <w:t>Këshilli Kombëtar i RTV</w:t>
            </w:r>
          </w:p>
        </w:tc>
        <w:tc>
          <w:tcPr>
            <w:tcW w:w="611" w:type="pct"/>
          </w:tcPr>
          <w:p w:rsidR="00545750" w:rsidRPr="004A42B7" w:rsidRDefault="00545750" w:rsidP="004A42B7">
            <w:pPr>
              <w:pStyle w:val="Tabele"/>
              <w:rPr>
                <w:sz w:val="18"/>
              </w:rPr>
            </w:pPr>
            <w:r w:rsidRPr="004A42B7">
              <w:rPr>
                <w:sz w:val="18"/>
              </w:rPr>
              <w:t>55,000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55,000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66</w:t>
            </w:r>
          </w:p>
        </w:tc>
        <w:tc>
          <w:tcPr>
            <w:tcW w:w="1986" w:type="pct"/>
          </w:tcPr>
          <w:p w:rsidR="00545750" w:rsidRPr="004A42B7" w:rsidRDefault="00545750" w:rsidP="004A42B7">
            <w:pPr>
              <w:pStyle w:val="Tabele"/>
              <w:rPr>
                <w:sz w:val="18"/>
              </w:rPr>
            </w:pPr>
            <w:r w:rsidRPr="004A42B7">
              <w:rPr>
                <w:sz w:val="18"/>
              </w:rPr>
              <w:t>Avokati i Popullit</w:t>
            </w:r>
          </w:p>
        </w:tc>
        <w:tc>
          <w:tcPr>
            <w:tcW w:w="611" w:type="pct"/>
          </w:tcPr>
          <w:p w:rsidR="00545750" w:rsidRPr="004A42B7" w:rsidRDefault="00545750" w:rsidP="004A42B7">
            <w:pPr>
              <w:pStyle w:val="Tabele"/>
              <w:rPr>
                <w:sz w:val="18"/>
              </w:rPr>
            </w:pPr>
            <w:r w:rsidRPr="004A42B7">
              <w:rPr>
                <w:sz w:val="18"/>
              </w:rPr>
              <w:t>9,000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9,000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67</w:t>
            </w:r>
          </w:p>
        </w:tc>
        <w:tc>
          <w:tcPr>
            <w:tcW w:w="1986" w:type="pct"/>
          </w:tcPr>
          <w:p w:rsidR="00545750" w:rsidRPr="004A42B7" w:rsidRDefault="00545750" w:rsidP="004A42B7">
            <w:pPr>
              <w:pStyle w:val="Tabele"/>
              <w:rPr>
                <w:sz w:val="18"/>
              </w:rPr>
            </w:pPr>
            <w:r w:rsidRPr="004A42B7">
              <w:rPr>
                <w:sz w:val="18"/>
              </w:rPr>
              <w:t>Komisioni i Shërbimit Civil</w:t>
            </w:r>
          </w:p>
        </w:tc>
        <w:tc>
          <w:tcPr>
            <w:tcW w:w="611" w:type="pct"/>
          </w:tcPr>
          <w:p w:rsidR="00545750" w:rsidRPr="004A42B7" w:rsidRDefault="00545750" w:rsidP="004A42B7">
            <w:pPr>
              <w:pStyle w:val="Tabele"/>
              <w:rPr>
                <w:sz w:val="18"/>
              </w:rPr>
            </w:pPr>
            <w:r w:rsidRPr="004A42B7">
              <w:rPr>
                <w:sz w:val="18"/>
              </w:rPr>
              <w:t>12,500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12,500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73</w:t>
            </w:r>
          </w:p>
        </w:tc>
        <w:tc>
          <w:tcPr>
            <w:tcW w:w="1986" w:type="pct"/>
          </w:tcPr>
          <w:p w:rsidR="00545750" w:rsidRPr="004A42B7" w:rsidRDefault="00545750" w:rsidP="004A42B7">
            <w:pPr>
              <w:pStyle w:val="Tabele"/>
              <w:rPr>
                <w:sz w:val="18"/>
              </w:rPr>
            </w:pPr>
            <w:r w:rsidRPr="004A42B7">
              <w:rPr>
                <w:sz w:val="18"/>
              </w:rPr>
              <w:t>Komisioni Qendror i Zgjedhjeve</w:t>
            </w:r>
          </w:p>
        </w:tc>
        <w:tc>
          <w:tcPr>
            <w:tcW w:w="611" w:type="pct"/>
          </w:tcPr>
          <w:p w:rsidR="00545750" w:rsidRPr="004A42B7" w:rsidRDefault="00545750" w:rsidP="004A42B7">
            <w:pPr>
              <w:pStyle w:val="Tabele"/>
              <w:rPr>
                <w:sz w:val="18"/>
              </w:rPr>
            </w:pPr>
            <w:r w:rsidRPr="004A42B7">
              <w:rPr>
                <w:sz w:val="18"/>
              </w:rPr>
              <w:t>20,000</w:t>
            </w:r>
          </w:p>
        </w:tc>
        <w:tc>
          <w:tcPr>
            <w:tcW w:w="687" w:type="pct"/>
          </w:tcPr>
          <w:p w:rsidR="00545750" w:rsidRPr="004A42B7" w:rsidRDefault="00545750" w:rsidP="004A42B7">
            <w:pPr>
              <w:pStyle w:val="Tabele"/>
              <w:rPr>
                <w:sz w:val="18"/>
              </w:rPr>
            </w:pPr>
          </w:p>
        </w:tc>
        <w:tc>
          <w:tcPr>
            <w:tcW w:w="611" w:type="pct"/>
          </w:tcPr>
          <w:p w:rsidR="00545750" w:rsidRPr="004A42B7" w:rsidRDefault="00545750" w:rsidP="004A42B7">
            <w:pPr>
              <w:pStyle w:val="Tabele"/>
              <w:rPr>
                <w:sz w:val="18"/>
              </w:rPr>
            </w:pPr>
          </w:p>
        </w:tc>
        <w:tc>
          <w:tcPr>
            <w:tcW w:w="666" w:type="pct"/>
          </w:tcPr>
          <w:p w:rsidR="00545750" w:rsidRPr="004A42B7" w:rsidRDefault="00545750" w:rsidP="004A42B7">
            <w:pPr>
              <w:pStyle w:val="Tabele"/>
              <w:rPr>
                <w:sz w:val="18"/>
              </w:rPr>
            </w:pPr>
            <w:r w:rsidRPr="004A42B7">
              <w:rPr>
                <w:sz w:val="18"/>
              </w:rPr>
              <w:t>20,000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p>
        </w:tc>
        <w:tc>
          <w:tcPr>
            <w:tcW w:w="1986" w:type="pct"/>
          </w:tcPr>
          <w:p w:rsidR="00545750" w:rsidRPr="004A42B7" w:rsidRDefault="00545750" w:rsidP="004A42B7">
            <w:pPr>
              <w:pStyle w:val="Tabele"/>
              <w:rPr>
                <w:sz w:val="18"/>
              </w:rPr>
            </w:pPr>
            <w:r w:rsidRPr="004A42B7">
              <w:rPr>
                <w:sz w:val="18"/>
              </w:rPr>
              <w:t>Totali</w:t>
            </w:r>
          </w:p>
        </w:tc>
        <w:tc>
          <w:tcPr>
            <w:tcW w:w="611" w:type="pct"/>
          </w:tcPr>
          <w:p w:rsidR="00545750" w:rsidRPr="004A42B7" w:rsidRDefault="00545750" w:rsidP="004A42B7">
            <w:pPr>
              <w:pStyle w:val="Tabele"/>
              <w:rPr>
                <w:sz w:val="18"/>
              </w:rPr>
            </w:pPr>
            <w:r w:rsidRPr="004A42B7">
              <w:rPr>
                <w:sz w:val="18"/>
              </w:rPr>
              <w:t>22,127,761</w:t>
            </w:r>
          </w:p>
        </w:tc>
        <w:tc>
          <w:tcPr>
            <w:tcW w:w="687" w:type="pct"/>
          </w:tcPr>
          <w:p w:rsidR="00545750" w:rsidRPr="004A42B7" w:rsidRDefault="00545750" w:rsidP="004A42B7">
            <w:pPr>
              <w:pStyle w:val="Tabele"/>
              <w:rPr>
                <w:sz w:val="18"/>
              </w:rPr>
            </w:pPr>
            <w:r w:rsidRPr="004A42B7">
              <w:rPr>
                <w:sz w:val="18"/>
              </w:rPr>
              <w:t>2,188.921</w:t>
            </w:r>
          </w:p>
        </w:tc>
        <w:tc>
          <w:tcPr>
            <w:tcW w:w="611" w:type="pct"/>
          </w:tcPr>
          <w:p w:rsidR="00545750" w:rsidRPr="004A42B7" w:rsidRDefault="00545750" w:rsidP="004A42B7">
            <w:pPr>
              <w:pStyle w:val="Tabele"/>
              <w:rPr>
                <w:sz w:val="18"/>
              </w:rPr>
            </w:pPr>
            <w:r w:rsidRPr="004A42B7">
              <w:rPr>
                <w:sz w:val="18"/>
              </w:rPr>
              <w:t>26,500,000</w:t>
            </w:r>
          </w:p>
        </w:tc>
        <w:tc>
          <w:tcPr>
            <w:tcW w:w="666" w:type="pct"/>
          </w:tcPr>
          <w:p w:rsidR="00545750" w:rsidRPr="004A42B7" w:rsidRDefault="00545750" w:rsidP="004A42B7">
            <w:pPr>
              <w:pStyle w:val="Tabele"/>
              <w:rPr>
                <w:sz w:val="18"/>
              </w:rPr>
            </w:pPr>
            <w:r w:rsidRPr="004A42B7">
              <w:rPr>
                <w:sz w:val="18"/>
              </w:rPr>
              <w:t>50,816,682</w:t>
            </w:r>
          </w:p>
        </w:tc>
      </w:tr>
    </w:tbl>
    <w:p w:rsidR="00545750" w:rsidRPr="0019364B" w:rsidRDefault="00545750" w:rsidP="00545750">
      <w:pPr>
        <w:pStyle w:val="Paragrafi"/>
      </w:pPr>
    </w:p>
    <w:p w:rsidR="00545750" w:rsidRPr="0019364B" w:rsidRDefault="00545750" w:rsidP="00545750">
      <w:pPr>
        <w:pStyle w:val="Paragrafi"/>
      </w:pPr>
      <w:r w:rsidRPr="0019364B">
        <w:t>Buxheti i Pushtetit Gjyqësor për vitin 2002</w:t>
      </w:r>
    </w:p>
    <w:p w:rsidR="00545750" w:rsidRPr="0019364B" w:rsidRDefault="00545750" w:rsidP="0054575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2898"/>
        <w:gridCol w:w="1857"/>
        <w:gridCol w:w="1857"/>
        <w:gridCol w:w="1857"/>
      </w:tblGrid>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Nr.</w:t>
            </w:r>
          </w:p>
        </w:tc>
        <w:tc>
          <w:tcPr>
            <w:tcW w:w="1560" w:type="pct"/>
          </w:tcPr>
          <w:p w:rsidR="00545750" w:rsidRPr="004A42B7" w:rsidRDefault="00545750" w:rsidP="004A42B7">
            <w:pPr>
              <w:pStyle w:val="Tabele"/>
              <w:rPr>
                <w:sz w:val="18"/>
              </w:rPr>
            </w:pPr>
            <w:r w:rsidRPr="004A42B7">
              <w:rPr>
                <w:sz w:val="18"/>
              </w:rPr>
              <w:t>Emërtimi</w:t>
            </w:r>
          </w:p>
        </w:tc>
        <w:tc>
          <w:tcPr>
            <w:tcW w:w="1000" w:type="pct"/>
          </w:tcPr>
          <w:p w:rsidR="00545750" w:rsidRPr="004A42B7" w:rsidRDefault="00545750" w:rsidP="004A42B7">
            <w:pPr>
              <w:pStyle w:val="Tabele"/>
              <w:rPr>
                <w:sz w:val="18"/>
              </w:rPr>
            </w:pPr>
            <w:r w:rsidRPr="004A42B7">
              <w:rPr>
                <w:sz w:val="18"/>
              </w:rPr>
              <w:t>Korente</w:t>
            </w:r>
          </w:p>
        </w:tc>
        <w:tc>
          <w:tcPr>
            <w:tcW w:w="1000" w:type="pct"/>
          </w:tcPr>
          <w:p w:rsidR="00545750" w:rsidRPr="004A42B7" w:rsidRDefault="00545750" w:rsidP="004A42B7">
            <w:pPr>
              <w:pStyle w:val="Tabele"/>
              <w:rPr>
                <w:sz w:val="18"/>
              </w:rPr>
            </w:pPr>
            <w:r w:rsidRPr="004A42B7">
              <w:rPr>
                <w:sz w:val="18"/>
              </w:rPr>
              <w:t>Investime</w:t>
            </w:r>
          </w:p>
        </w:tc>
        <w:tc>
          <w:tcPr>
            <w:tcW w:w="1000" w:type="pct"/>
          </w:tcPr>
          <w:p w:rsidR="00545750" w:rsidRPr="004A42B7" w:rsidRDefault="00545750" w:rsidP="004A42B7">
            <w:pPr>
              <w:pStyle w:val="Tabele"/>
              <w:rPr>
                <w:sz w:val="18"/>
              </w:rPr>
            </w:pPr>
            <w:r w:rsidRPr="004A42B7">
              <w:rPr>
                <w:sz w:val="18"/>
              </w:rPr>
              <w:t>Totali</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1.</w:t>
            </w:r>
          </w:p>
        </w:tc>
        <w:tc>
          <w:tcPr>
            <w:tcW w:w="1560" w:type="pct"/>
          </w:tcPr>
          <w:p w:rsidR="00545750" w:rsidRPr="004A42B7" w:rsidRDefault="00545750" w:rsidP="004A42B7">
            <w:pPr>
              <w:pStyle w:val="Tabele"/>
              <w:rPr>
                <w:sz w:val="18"/>
              </w:rPr>
            </w:pPr>
            <w:r w:rsidRPr="004A42B7">
              <w:rPr>
                <w:sz w:val="18"/>
              </w:rPr>
              <w:t>Gjykata e Lartë</w:t>
            </w:r>
          </w:p>
        </w:tc>
        <w:tc>
          <w:tcPr>
            <w:tcW w:w="1000" w:type="pct"/>
          </w:tcPr>
          <w:p w:rsidR="00545750" w:rsidRPr="004A42B7" w:rsidRDefault="00545750" w:rsidP="004A42B7">
            <w:pPr>
              <w:pStyle w:val="Tabele"/>
              <w:rPr>
                <w:sz w:val="18"/>
              </w:rPr>
            </w:pPr>
            <w:r w:rsidRPr="004A42B7">
              <w:rPr>
                <w:sz w:val="18"/>
              </w:rPr>
              <w:t>98,000</w:t>
            </w:r>
          </w:p>
        </w:tc>
        <w:tc>
          <w:tcPr>
            <w:tcW w:w="1000" w:type="pct"/>
          </w:tcPr>
          <w:p w:rsidR="00545750" w:rsidRPr="004A42B7" w:rsidRDefault="00545750" w:rsidP="004A42B7">
            <w:pPr>
              <w:pStyle w:val="Tabele"/>
              <w:rPr>
                <w:sz w:val="18"/>
              </w:rPr>
            </w:pPr>
            <w:r w:rsidRPr="004A42B7">
              <w:rPr>
                <w:sz w:val="18"/>
              </w:rPr>
              <w:t>21,000</w:t>
            </w:r>
          </w:p>
        </w:tc>
        <w:tc>
          <w:tcPr>
            <w:tcW w:w="1000" w:type="pct"/>
          </w:tcPr>
          <w:p w:rsidR="00545750" w:rsidRPr="004A42B7" w:rsidRDefault="00545750" w:rsidP="004A42B7">
            <w:pPr>
              <w:pStyle w:val="Tabele"/>
              <w:rPr>
                <w:sz w:val="18"/>
              </w:rPr>
            </w:pPr>
            <w:r w:rsidRPr="004A42B7">
              <w:rPr>
                <w:sz w:val="18"/>
              </w:rPr>
              <w:t>119,000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2.</w:t>
            </w:r>
          </w:p>
        </w:tc>
        <w:tc>
          <w:tcPr>
            <w:tcW w:w="1560" w:type="pct"/>
          </w:tcPr>
          <w:p w:rsidR="00545750" w:rsidRPr="004A42B7" w:rsidRDefault="00545750" w:rsidP="004A42B7">
            <w:pPr>
              <w:pStyle w:val="Tabele"/>
              <w:rPr>
                <w:sz w:val="18"/>
              </w:rPr>
            </w:pPr>
            <w:r w:rsidRPr="004A42B7">
              <w:rPr>
                <w:sz w:val="18"/>
              </w:rPr>
              <w:t>Gjykata e Apelit</w:t>
            </w:r>
          </w:p>
        </w:tc>
        <w:tc>
          <w:tcPr>
            <w:tcW w:w="1000" w:type="pct"/>
          </w:tcPr>
          <w:p w:rsidR="00545750" w:rsidRPr="004A42B7" w:rsidRDefault="00545750" w:rsidP="004A42B7">
            <w:pPr>
              <w:pStyle w:val="Tabele"/>
              <w:rPr>
                <w:sz w:val="18"/>
              </w:rPr>
            </w:pPr>
            <w:r w:rsidRPr="004A42B7">
              <w:rPr>
                <w:sz w:val="18"/>
              </w:rPr>
              <w:t>100,000</w:t>
            </w:r>
          </w:p>
        </w:tc>
        <w:tc>
          <w:tcPr>
            <w:tcW w:w="1000" w:type="pct"/>
          </w:tcPr>
          <w:p w:rsidR="00545750" w:rsidRPr="004A42B7" w:rsidRDefault="00545750" w:rsidP="004A42B7">
            <w:pPr>
              <w:pStyle w:val="Tabele"/>
              <w:rPr>
                <w:sz w:val="18"/>
              </w:rPr>
            </w:pPr>
            <w:r w:rsidRPr="004A42B7">
              <w:rPr>
                <w:sz w:val="18"/>
              </w:rPr>
              <w:t>24,200</w:t>
            </w:r>
          </w:p>
        </w:tc>
        <w:tc>
          <w:tcPr>
            <w:tcW w:w="1000" w:type="pct"/>
          </w:tcPr>
          <w:p w:rsidR="00545750" w:rsidRPr="004A42B7" w:rsidRDefault="00545750" w:rsidP="004A42B7">
            <w:pPr>
              <w:pStyle w:val="Tabele"/>
              <w:rPr>
                <w:sz w:val="18"/>
              </w:rPr>
            </w:pPr>
            <w:r w:rsidRPr="004A42B7">
              <w:rPr>
                <w:sz w:val="18"/>
              </w:rPr>
              <w:t>124,200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3.</w:t>
            </w:r>
          </w:p>
        </w:tc>
        <w:tc>
          <w:tcPr>
            <w:tcW w:w="1560" w:type="pct"/>
          </w:tcPr>
          <w:p w:rsidR="00545750" w:rsidRPr="004A42B7" w:rsidRDefault="00545750" w:rsidP="004A42B7">
            <w:pPr>
              <w:pStyle w:val="Tabele"/>
              <w:rPr>
                <w:sz w:val="18"/>
              </w:rPr>
            </w:pPr>
            <w:r w:rsidRPr="004A42B7">
              <w:rPr>
                <w:sz w:val="18"/>
              </w:rPr>
              <w:t>Gjykata e Faktit</w:t>
            </w:r>
          </w:p>
        </w:tc>
        <w:tc>
          <w:tcPr>
            <w:tcW w:w="1000" w:type="pct"/>
          </w:tcPr>
          <w:p w:rsidR="00545750" w:rsidRPr="004A42B7" w:rsidRDefault="00545750" w:rsidP="004A42B7">
            <w:pPr>
              <w:pStyle w:val="Tabele"/>
              <w:rPr>
                <w:sz w:val="18"/>
              </w:rPr>
            </w:pPr>
            <w:r w:rsidRPr="004A42B7">
              <w:rPr>
                <w:sz w:val="18"/>
              </w:rPr>
              <w:t>455,848</w:t>
            </w:r>
          </w:p>
        </w:tc>
        <w:tc>
          <w:tcPr>
            <w:tcW w:w="1000" w:type="pct"/>
          </w:tcPr>
          <w:p w:rsidR="00545750" w:rsidRPr="004A42B7" w:rsidRDefault="00545750" w:rsidP="004A42B7">
            <w:pPr>
              <w:pStyle w:val="Tabele"/>
              <w:rPr>
                <w:sz w:val="18"/>
              </w:rPr>
            </w:pPr>
            <w:r w:rsidRPr="004A42B7">
              <w:rPr>
                <w:sz w:val="18"/>
              </w:rPr>
              <w:t>172,100</w:t>
            </w:r>
          </w:p>
        </w:tc>
        <w:tc>
          <w:tcPr>
            <w:tcW w:w="1000" w:type="pct"/>
          </w:tcPr>
          <w:p w:rsidR="00545750" w:rsidRPr="004A42B7" w:rsidRDefault="00545750" w:rsidP="004A42B7">
            <w:pPr>
              <w:pStyle w:val="Tabele"/>
              <w:rPr>
                <w:sz w:val="18"/>
              </w:rPr>
            </w:pPr>
            <w:r w:rsidRPr="004A42B7">
              <w:rPr>
                <w:sz w:val="18"/>
              </w:rPr>
              <w:t>627,948</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r w:rsidRPr="004A42B7">
              <w:rPr>
                <w:sz w:val="18"/>
              </w:rPr>
              <w:t>4.</w:t>
            </w:r>
          </w:p>
        </w:tc>
        <w:tc>
          <w:tcPr>
            <w:tcW w:w="1560" w:type="pct"/>
          </w:tcPr>
          <w:p w:rsidR="00545750" w:rsidRPr="004A42B7" w:rsidRDefault="00545750" w:rsidP="004A42B7">
            <w:pPr>
              <w:pStyle w:val="Tabele"/>
              <w:rPr>
                <w:sz w:val="18"/>
              </w:rPr>
            </w:pPr>
            <w:r w:rsidRPr="004A42B7">
              <w:rPr>
                <w:sz w:val="18"/>
              </w:rPr>
              <w:t>Z.A.B.GJ.</w:t>
            </w:r>
          </w:p>
        </w:tc>
        <w:tc>
          <w:tcPr>
            <w:tcW w:w="1000" w:type="pct"/>
          </w:tcPr>
          <w:p w:rsidR="00545750" w:rsidRPr="004A42B7" w:rsidRDefault="00545750" w:rsidP="004A42B7">
            <w:pPr>
              <w:pStyle w:val="Tabele"/>
              <w:rPr>
                <w:sz w:val="18"/>
              </w:rPr>
            </w:pPr>
            <w:r w:rsidRPr="004A42B7">
              <w:rPr>
                <w:sz w:val="18"/>
              </w:rPr>
              <w:t>14,000</w:t>
            </w:r>
          </w:p>
        </w:tc>
        <w:tc>
          <w:tcPr>
            <w:tcW w:w="1000" w:type="pct"/>
          </w:tcPr>
          <w:p w:rsidR="00545750" w:rsidRPr="004A42B7" w:rsidRDefault="00545750" w:rsidP="004A42B7">
            <w:pPr>
              <w:pStyle w:val="Tabele"/>
              <w:rPr>
                <w:sz w:val="18"/>
              </w:rPr>
            </w:pPr>
            <w:r w:rsidRPr="004A42B7">
              <w:rPr>
                <w:sz w:val="18"/>
              </w:rPr>
              <w:t>12,800</w:t>
            </w:r>
          </w:p>
        </w:tc>
        <w:tc>
          <w:tcPr>
            <w:tcW w:w="1000" w:type="pct"/>
          </w:tcPr>
          <w:p w:rsidR="00545750" w:rsidRPr="004A42B7" w:rsidRDefault="00545750" w:rsidP="004A42B7">
            <w:pPr>
              <w:pStyle w:val="Tabele"/>
              <w:rPr>
                <w:sz w:val="18"/>
              </w:rPr>
            </w:pPr>
            <w:r w:rsidRPr="004A42B7">
              <w:rPr>
                <w:sz w:val="18"/>
              </w:rPr>
              <w:t>26,800</w:t>
            </w:r>
          </w:p>
        </w:tc>
      </w:tr>
      <w:tr w:rsidR="00545750" w:rsidRPr="004A42B7">
        <w:tblPrEx>
          <w:tblCellMar>
            <w:top w:w="0" w:type="dxa"/>
            <w:bottom w:w="0" w:type="dxa"/>
          </w:tblCellMar>
        </w:tblPrEx>
        <w:tc>
          <w:tcPr>
            <w:tcW w:w="440" w:type="pct"/>
          </w:tcPr>
          <w:p w:rsidR="00545750" w:rsidRPr="004A42B7" w:rsidRDefault="00545750" w:rsidP="004A42B7">
            <w:pPr>
              <w:pStyle w:val="Tabele"/>
              <w:rPr>
                <w:sz w:val="18"/>
              </w:rPr>
            </w:pPr>
          </w:p>
        </w:tc>
        <w:tc>
          <w:tcPr>
            <w:tcW w:w="1560" w:type="pct"/>
          </w:tcPr>
          <w:p w:rsidR="00545750" w:rsidRPr="004A42B7" w:rsidRDefault="00545750" w:rsidP="004A42B7">
            <w:pPr>
              <w:pStyle w:val="Tabele"/>
              <w:rPr>
                <w:sz w:val="18"/>
              </w:rPr>
            </w:pPr>
            <w:r w:rsidRPr="004A42B7">
              <w:rPr>
                <w:sz w:val="18"/>
              </w:rPr>
              <w:t>Totali</w:t>
            </w:r>
          </w:p>
        </w:tc>
        <w:tc>
          <w:tcPr>
            <w:tcW w:w="1000" w:type="pct"/>
          </w:tcPr>
          <w:p w:rsidR="00545750" w:rsidRPr="004A42B7" w:rsidRDefault="00545750" w:rsidP="004A42B7">
            <w:pPr>
              <w:pStyle w:val="Tabele"/>
              <w:rPr>
                <w:sz w:val="18"/>
              </w:rPr>
            </w:pPr>
            <w:r w:rsidRPr="004A42B7">
              <w:rPr>
                <w:sz w:val="18"/>
              </w:rPr>
              <w:t>667,848</w:t>
            </w:r>
          </w:p>
        </w:tc>
        <w:tc>
          <w:tcPr>
            <w:tcW w:w="1000" w:type="pct"/>
          </w:tcPr>
          <w:p w:rsidR="00545750" w:rsidRPr="004A42B7" w:rsidRDefault="00545750" w:rsidP="004A42B7">
            <w:pPr>
              <w:pStyle w:val="Tabele"/>
              <w:rPr>
                <w:sz w:val="18"/>
              </w:rPr>
            </w:pPr>
            <w:r w:rsidRPr="004A42B7">
              <w:rPr>
                <w:sz w:val="18"/>
              </w:rPr>
              <w:t>230,100</w:t>
            </w:r>
          </w:p>
        </w:tc>
        <w:tc>
          <w:tcPr>
            <w:tcW w:w="1000" w:type="pct"/>
          </w:tcPr>
          <w:p w:rsidR="00545750" w:rsidRPr="004A42B7" w:rsidRDefault="00545750" w:rsidP="004A42B7">
            <w:pPr>
              <w:pStyle w:val="Tabele"/>
              <w:rPr>
                <w:sz w:val="18"/>
              </w:rPr>
            </w:pPr>
            <w:r w:rsidRPr="004A42B7">
              <w:rPr>
                <w:sz w:val="18"/>
              </w:rPr>
              <w:t>897,948</w:t>
            </w:r>
          </w:p>
        </w:tc>
      </w:tr>
    </w:tbl>
    <w:p w:rsidR="00545750" w:rsidRPr="0019364B" w:rsidRDefault="00545750" w:rsidP="00545750">
      <w:pPr>
        <w:pStyle w:val="Paragrafi"/>
      </w:pPr>
    </w:p>
    <w:p w:rsidR="00545750" w:rsidRPr="0019364B" w:rsidRDefault="00545750" w:rsidP="00545750">
      <w:pPr>
        <w:pStyle w:val="Paragrafi"/>
      </w:pPr>
      <w:r w:rsidRPr="0019364B">
        <w:t>Të tjera shpenzime të papërfshira në buxhetet e ministrive dhe institutcioneve</w:t>
      </w:r>
    </w:p>
    <w:p w:rsidR="00545750" w:rsidRPr="0019364B" w:rsidRDefault="00545750" w:rsidP="0054575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4"/>
      </w:tblGrid>
      <w:tr w:rsidR="00545750" w:rsidRPr="004A42B7">
        <w:tblPrEx>
          <w:tblCellMar>
            <w:top w:w="0" w:type="dxa"/>
            <w:bottom w:w="0" w:type="dxa"/>
          </w:tblCellMar>
        </w:tblPrEx>
        <w:tc>
          <w:tcPr>
            <w:tcW w:w="2500" w:type="pct"/>
            <w:tcBorders>
              <w:bottom w:val="nil"/>
            </w:tcBorders>
          </w:tcPr>
          <w:p w:rsidR="00545750" w:rsidRPr="004A42B7" w:rsidRDefault="00545750" w:rsidP="004A42B7">
            <w:pPr>
              <w:pStyle w:val="Tabele"/>
              <w:rPr>
                <w:sz w:val="18"/>
              </w:rPr>
            </w:pPr>
            <w:r w:rsidRPr="004A42B7">
              <w:rPr>
                <w:sz w:val="18"/>
              </w:rPr>
              <w:t>Fondi rezervë dhe kontigjenca</w:t>
            </w:r>
          </w:p>
        </w:tc>
        <w:tc>
          <w:tcPr>
            <w:tcW w:w="2500" w:type="pct"/>
            <w:tcBorders>
              <w:bottom w:val="nil"/>
            </w:tcBorders>
          </w:tcPr>
          <w:p w:rsidR="00545750" w:rsidRPr="004A42B7" w:rsidRDefault="00545750" w:rsidP="004A42B7">
            <w:pPr>
              <w:pStyle w:val="Tabele"/>
              <w:rPr>
                <w:sz w:val="18"/>
              </w:rPr>
            </w:pPr>
            <w:r w:rsidRPr="004A42B7">
              <w:rPr>
                <w:sz w:val="18"/>
              </w:rPr>
              <w:t>3,000,000</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Rezervë për rritjen e pagave</w:t>
            </w:r>
          </w:p>
        </w:tc>
        <w:tc>
          <w:tcPr>
            <w:tcW w:w="2500" w:type="pct"/>
            <w:tcBorders>
              <w:top w:val="nil"/>
              <w:bottom w:val="nil"/>
            </w:tcBorders>
          </w:tcPr>
          <w:p w:rsidR="00545750" w:rsidRPr="004A42B7" w:rsidRDefault="00545750" w:rsidP="004A42B7">
            <w:pPr>
              <w:pStyle w:val="Tabele"/>
              <w:rPr>
                <w:sz w:val="18"/>
              </w:rPr>
            </w:pPr>
            <w:r w:rsidRPr="004A42B7">
              <w:rPr>
                <w:sz w:val="18"/>
              </w:rPr>
              <w:t>2,430,000</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Interesat</w:t>
            </w:r>
          </w:p>
        </w:tc>
        <w:tc>
          <w:tcPr>
            <w:tcW w:w="2500" w:type="pct"/>
            <w:tcBorders>
              <w:top w:val="nil"/>
              <w:bottom w:val="nil"/>
            </w:tcBorders>
          </w:tcPr>
          <w:p w:rsidR="00545750" w:rsidRPr="004A42B7" w:rsidRDefault="00545750" w:rsidP="004A42B7">
            <w:pPr>
              <w:pStyle w:val="Tabele"/>
              <w:rPr>
                <w:sz w:val="18"/>
              </w:rPr>
            </w:pPr>
            <w:r w:rsidRPr="004A42B7">
              <w:rPr>
                <w:sz w:val="18"/>
              </w:rPr>
              <w:t>25,085,000</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Për borxhin e brendshëm</w:t>
            </w:r>
          </w:p>
        </w:tc>
        <w:tc>
          <w:tcPr>
            <w:tcW w:w="2500" w:type="pct"/>
            <w:tcBorders>
              <w:top w:val="nil"/>
              <w:bottom w:val="nil"/>
            </w:tcBorders>
          </w:tcPr>
          <w:p w:rsidR="00545750" w:rsidRPr="004A42B7" w:rsidRDefault="00545750" w:rsidP="004A42B7">
            <w:pPr>
              <w:pStyle w:val="Tabele"/>
              <w:rPr>
                <w:sz w:val="18"/>
              </w:rPr>
            </w:pPr>
            <w:r w:rsidRPr="004A42B7">
              <w:rPr>
                <w:sz w:val="18"/>
              </w:rPr>
              <w:t>21,985,000</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Për borxhin e huaj</w:t>
            </w:r>
          </w:p>
        </w:tc>
        <w:tc>
          <w:tcPr>
            <w:tcW w:w="2500" w:type="pct"/>
            <w:tcBorders>
              <w:top w:val="nil"/>
              <w:bottom w:val="nil"/>
            </w:tcBorders>
          </w:tcPr>
          <w:p w:rsidR="00545750" w:rsidRPr="004A42B7" w:rsidRDefault="00545750" w:rsidP="004A42B7">
            <w:pPr>
              <w:pStyle w:val="Tabele"/>
              <w:rPr>
                <w:sz w:val="18"/>
              </w:rPr>
            </w:pPr>
            <w:r w:rsidRPr="004A42B7">
              <w:rPr>
                <w:sz w:val="18"/>
              </w:rPr>
              <w:t>3,100,000</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Granti për pushtetin vendor</w:t>
            </w:r>
          </w:p>
        </w:tc>
        <w:tc>
          <w:tcPr>
            <w:tcW w:w="2500" w:type="pct"/>
            <w:tcBorders>
              <w:top w:val="nil"/>
              <w:bottom w:val="nil"/>
            </w:tcBorders>
          </w:tcPr>
          <w:p w:rsidR="00545750" w:rsidRPr="004A42B7" w:rsidRDefault="00545750" w:rsidP="004A42B7">
            <w:pPr>
              <w:pStyle w:val="Tabele"/>
              <w:rPr>
                <w:sz w:val="18"/>
              </w:rPr>
            </w:pPr>
            <w:r w:rsidRPr="004A42B7">
              <w:rPr>
                <w:sz w:val="18"/>
              </w:rPr>
              <w:t>12,499,916</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Granti nga pushteti vendor</w:t>
            </w:r>
          </w:p>
        </w:tc>
        <w:tc>
          <w:tcPr>
            <w:tcW w:w="2500" w:type="pct"/>
            <w:tcBorders>
              <w:top w:val="nil"/>
              <w:bottom w:val="nil"/>
            </w:tcBorders>
          </w:tcPr>
          <w:p w:rsidR="00545750" w:rsidRPr="004A42B7" w:rsidRDefault="00545750" w:rsidP="004A42B7">
            <w:pPr>
              <w:pStyle w:val="Tabele"/>
              <w:rPr>
                <w:sz w:val="18"/>
              </w:rPr>
            </w:pPr>
            <w:r w:rsidRPr="004A42B7">
              <w:rPr>
                <w:sz w:val="18"/>
              </w:rPr>
              <w:t>9,499,910</w:t>
            </w:r>
          </w:p>
        </w:tc>
      </w:tr>
      <w:tr w:rsidR="00545750" w:rsidRPr="004A42B7">
        <w:tblPrEx>
          <w:tblCellMar>
            <w:top w:w="0" w:type="dxa"/>
            <w:bottom w:w="0" w:type="dxa"/>
          </w:tblCellMar>
        </w:tblPrEx>
        <w:tc>
          <w:tcPr>
            <w:tcW w:w="2500" w:type="pct"/>
            <w:tcBorders>
              <w:top w:val="nil"/>
              <w:bottom w:val="nil"/>
            </w:tcBorders>
          </w:tcPr>
          <w:p w:rsidR="00545750" w:rsidRPr="004A42B7" w:rsidRDefault="00545750" w:rsidP="004A42B7">
            <w:pPr>
              <w:pStyle w:val="Tabele"/>
              <w:rPr>
                <w:sz w:val="18"/>
              </w:rPr>
            </w:pPr>
            <w:r w:rsidRPr="004A42B7">
              <w:rPr>
                <w:sz w:val="18"/>
              </w:rPr>
              <w:t>Nga të ardhurat e veta</w:t>
            </w:r>
          </w:p>
        </w:tc>
        <w:tc>
          <w:tcPr>
            <w:tcW w:w="2500" w:type="pct"/>
            <w:tcBorders>
              <w:top w:val="nil"/>
              <w:bottom w:val="nil"/>
            </w:tcBorders>
          </w:tcPr>
          <w:p w:rsidR="00545750" w:rsidRPr="004A42B7" w:rsidRDefault="00545750" w:rsidP="004A42B7">
            <w:pPr>
              <w:pStyle w:val="Tabele"/>
              <w:rPr>
                <w:sz w:val="18"/>
              </w:rPr>
            </w:pPr>
            <w:r w:rsidRPr="004A42B7">
              <w:rPr>
                <w:sz w:val="18"/>
              </w:rPr>
              <w:t>3,000,000</w:t>
            </w:r>
          </w:p>
        </w:tc>
      </w:tr>
      <w:tr w:rsidR="00545750" w:rsidRPr="004A42B7">
        <w:tblPrEx>
          <w:tblCellMar>
            <w:top w:w="0" w:type="dxa"/>
            <w:bottom w:w="0" w:type="dxa"/>
          </w:tblCellMar>
        </w:tblPrEx>
        <w:tc>
          <w:tcPr>
            <w:tcW w:w="2500" w:type="pct"/>
            <w:tcBorders>
              <w:top w:val="nil"/>
            </w:tcBorders>
          </w:tcPr>
          <w:p w:rsidR="00545750" w:rsidRPr="004A42B7" w:rsidRDefault="00545750" w:rsidP="004A42B7">
            <w:pPr>
              <w:pStyle w:val="Tabele"/>
              <w:rPr>
                <w:sz w:val="18"/>
              </w:rPr>
            </w:pPr>
            <w:r w:rsidRPr="004A42B7">
              <w:rPr>
                <w:sz w:val="18"/>
              </w:rPr>
              <w:t>Totali</w:t>
            </w:r>
          </w:p>
        </w:tc>
        <w:tc>
          <w:tcPr>
            <w:tcW w:w="2500" w:type="pct"/>
            <w:tcBorders>
              <w:top w:val="nil"/>
            </w:tcBorders>
          </w:tcPr>
          <w:p w:rsidR="00545750" w:rsidRPr="004A42B7" w:rsidRDefault="00545750" w:rsidP="004A42B7">
            <w:pPr>
              <w:pStyle w:val="Tabele"/>
              <w:rPr>
                <w:sz w:val="18"/>
              </w:rPr>
            </w:pPr>
            <w:r w:rsidRPr="004A42B7">
              <w:rPr>
                <w:sz w:val="18"/>
              </w:rPr>
              <w:t>43,014,816</w:t>
            </w:r>
          </w:p>
        </w:tc>
      </w:tr>
    </w:tbl>
    <w:p w:rsidR="00545750" w:rsidRPr="0019364B" w:rsidRDefault="00545750" w:rsidP="00545750">
      <w:pPr>
        <w:pStyle w:val="Paragrafi"/>
      </w:pPr>
    </w:p>
    <w:p w:rsidR="00545750" w:rsidRPr="0019364B" w:rsidRDefault="00545750" w:rsidP="00545750">
      <w:pPr>
        <w:pStyle w:val="Paragrafi"/>
      </w:pPr>
    </w:p>
    <w:p w:rsidR="00545750" w:rsidRPr="00730A73" w:rsidRDefault="00545750" w:rsidP="004A42B7">
      <w:pPr>
        <w:pStyle w:val="Akti"/>
      </w:pPr>
      <w:r w:rsidRPr="00730A73">
        <w:t>V E N D I M</w:t>
      </w:r>
    </w:p>
    <w:p w:rsidR="00545750" w:rsidRPr="00730A73" w:rsidRDefault="00545750" w:rsidP="004A42B7">
      <w:pPr>
        <w:pStyle w:val="NumriData"/>
      </w:pPr>
      <w:r w:rsidRPr="00730A73">
        <w:t>Nr. 237, datë 6.6.2002</w:t>
      </w:r>
    </w:p>
    <w:p w:rsidR="00545750" w:rsidRPr="00730A73" w:rsidRDefault="00545750" w:rsidP="00545750">
      <w:pPr>
        <w:pStyle w:val="Paragrafi"/>
      </w:pPr>
    </w:p>
    <w:p w:rsidR="00545750" w:rsidRPr="00730A73" w:rsidRDefault="00545750" w:rsidP="004A42B7">
      <w:pPr>
        <w:pStyle w:val="Titulli"/>
      </w:pPr>
      <w:r w:rsidRPr="00730A73">
        <w:t xml:space="preserve">Për disa ndryshime në vendimin nr.205, datë 13.4.1999 të Këshillit të Ministrave "Për dispozitat zbatuese të Kodit doganor", </w:t>
      </w:r>
    </w:p>
    <w:p w:rsidR="00545750" w:rsidRPr="00730A73" w:rsidRDefault="00545750" w:rsidP="004A42B7">
      <w:pPr>
        <w:pStyle w:val="Titulli"/>
      </w:pPr>
      <w:r w:rsidRPr="00730A73">
        <w:t>me ndryshimet përkatëse</w:t>
      </w:r>
    </w:p>
    <w:p w:rsidR="00545750" w:rsidRPr="00730A73" w:rsidRDefault="00545750" w:rsidP="00545750">
      <w:pPr>
        <w:pStyle w:val="Paragrafi"/>
      </w:pPr>
    </w:p>
    <w:p w:rsidR="00545750" w:rsidRPr="00730A73" w:rsidRDefault="00545750" w:rsidP="004A42B7">
      <w:pPr>
        <w:pStyle w:val="BazLigjPropozues"/>
      </w:pPr>
      <w:r w:rsidRPr="00730A73">
        <w:t>Në mbështetje  të nenit 100 të Kushtetutës dhe të pikës 4 të nenit 199 të ligjit nr.8449, datë 27.1.1998 "Kodi Doganor i Republikës së Shqipërisë”, me ndryshimet përkatëse, me propozimin e Ministrit të Financave dhe të Ministrit të Shtetit pranë Kryeministrit, Këshilli i Ministrave</w:t>
      </w:r>
    </w:p>
    <w:p w:rsidR="00545750" w:rsidRPr="00730A73" w:rsidRDefault="00545750" w:rsidP="00545750">
      <w:pPr>
        <w:pStyle w:val="Paragrafi"/>
      </w:pPr>
    </w:p>
    <w:p w:rsidR="00545750" w:rsidRPr="00730A73" w:rsidRDefault="00545750" w:rsidP="004A42B7">
      <w:pPr>
        <w:pStyle w:val="VENDOSI"/>
      </w:pPr>
      <w:r w:rsidRPr="00730A73">
        <w:t>V E N D O S I:</w:t>
      </w:r>
    </w:p>
    <w:p w:rsidR="00545750" w:rsidRPr="00730A73" w:rsidRDefault="00545750" w:rsidP="00545750">
      <w:pPr>
        <w:pStyle w:val="Paragrafi"/>
      </w:pPr>
    </w:p>
    <w:p w:rsidR="00545750" w:rsidRPr="00730A73" w:rsidRDefault="00545750" w:rsidP="00545750">
      <w:pPr>
        <w:pStyle w:val="Paragrafi"/>
      </w:pPr>
      <w:r w:rsidRPr="00730A73">
        <w:t>Në vendimin nr. 205, datë 13.4.1999 të Këshillit të Ministrave, me ndryshimet përkatëse, të bëhen këto ndryshime:</w:t>
      </w:r>
    </w:p>
    <w:p w:rsidR="00545750" w:rsidRPr="00730A73" w:rsidRDefault="00545750" w:rsidP="00545750">
      <w:pPr>
        <w:pStyle w:val="Paragrafi"/>
      </w:pPr>
    </w:p>
    <w:p w:rsidR="00545750" w:rsidRPr="00730A73" w:rsidRDefault="00545750" w:rsidP="00545750">
      <w:pPr>
        <w:pStyle w:val="Paragrafi"/>
      </w:pPr>
      <w:r w:rsidRPr="00730A73">
        <w:t>- Nënpikat "i)" dhe "ii)" të shkronjave "a" dhe "b" të pikës 254 shfuqizohen.</w:t>
      </w:r>
    </w:p>
    <w:p w:rsidR="00545750" w:rsidRPr="00730A73" w:rsidRDefault="00545750" w:rsidP="00545750">
      <w:pPr>
        <w:pStyle w:val="Paragrafi"/>
      </w:pPr>
      <w:r w:rsidRPr="00730A73">
        <w:t>- Fjalia e dytë dhe fjalia e tretë e pikës 255.1 shfuqizohen.</w:t>
      </w:r>
    </w:p>
    <w:p w:rsidR="00545750" w:rsidRPr="00730A73" w:rsidRDefault="00545750" w:rsidP="00545750">
      <w:pPr>
        <w:pStyle w:val="Paragrafi"/>
      </w:pPr>
      <w:r w:rsidRPr="00730A73">
        <w:t>Ky vendim hyn në fuqi pas botimit në Fletoren Zyrtare.</w:t>
      </w:r>
    </w:p>
    <w:p w:rsidR="00545750" w:rsidRPr="00730A73" w:rsidRDefault="00545750" w:rsidP="00545750">
      <w:pPr>
        <w:pStyle w:val="Paragrafi"/>
      </w:pPr>
    </w:p>
    <w:p w:rsidR="00545750" w:rsidRPr="00730A73" w:rsidRDefault="00545750" w:rsidP="004A42B7">
      <w:pPr>
        <w:pStyle w:val="Autoriteti"/>
      </w:pPr>
      <w:r w:rsidRPr="00730A73">
        <w:t>KRYEMINISTRI</w:t>
      </w:r>
    </w:p>
    <w:p w:rsidR="00545750" w:rsidRPr="00730A73" w:rsidRDefault="00545750" w:rsidP="004A42B7">
      <w:pPr>
        <w:pStyle w:val="AutoritetiEmer"/>
      </w:pPr>
      <w:r w:rsidRPr="00730A73">
        <w:t>Pandeli Majko</w:t>
      </w:r>
    </w:p>
    <w:p w:rsidR="00545750" w:rsidRPr="00730A73" w:rsidRDefault="00545750" w:rsidP="00545750">
      <w:pPr>
        <w:pStyle w:val="Paragrafi"/>
      </w:pPr>
    </w:p>
    <w:p w:rsidR="00545750" w:rsidRPr="00730A73" w:rsidRDefault="00545750" w:rsidP="00545750">
      <w:pPr>
        <w:pStyle w:val="Paragrafi"/>
      </w:pPr>
    </w:p>
    <w:p w:rsidR="00545750" w:rsidRPr="0019364B" w:rsidRDefault="00545750" w:rsidP="00545750">
      <w:pPr>
        <w:pStyle w:val="Paragrafi"/>
      </w:pPr>
    </w:p>
    <w:p w:rsidR="00545750" w:rsidRPr="0019364B" w:rsidRDefault="00545750" w:rsidP="004A42B7">
      <w:pPr>
        <w:pStyle w:val="Akti"/>
      </w:pPr>
      <w:r w:rsidRPr="0019364B">
        <w:t>V E N D I M</w:t>
      </w:r>
    </w:p>
    <w:p w:rsidR="00545750" w:rsidRPr="0019364B" w:rsidRDefault="00545750" w:rsidP="004A42B7">
      <w:pPr>
        <w:pStyle w:val="NumriData"/>
      </w:pPr>
      <w:r w:rsidRPr="0019364B">
        <w:t>Nr. 240, datë 6.6.2001</w:t>
      </w:r>
    </w:p>
    <w:p w:rsidR="00545750" w:rsidRPr="0019364B" w:rsidRDefault="00545750" w:rsidP="004A42B7">
      <w:pPr>
        <w:pStyle w:val="NumriData"/>
      </w:pPr>
    </w:p>
    <w:p w:rsidR="00545750" w:rsidRPr="0019364B" w:rsidRDefault="00545750" w:rsidP="004A42B7">
      <w:pPr>
        <w:pStyle w:val="Titulli"/>
      </w:pPr>
      <w:r w:rsidRPr="0019364B">
        <w:t xml:space="preserve">PËR MËNYRËN Ë NDARJES SË TË ARDHURAVE QË VIJNË NGA MARRËVESHJET </w:t>
      </w:r>
    </w:p>
    <w:p w:rsidR="00545750" w:rsidRPr="0019364B" w:rsidRDefault="00545750" w:rsidP="004A42B7">
      <w:pPr>
        <w:pStyle w:val="Titulli"/>
      </w:pPr>
      <w:smartTag w:uri="urn:schemas-microsoft-com:office:smarttags" w:element="place">
        <w:r w:rsidRPr="0019364B">
          <w:t>E QIRASË</w:t>
        </w:r>
      </w:smartTag>
      <w:r w:rsidRPr="0019364B">
        <w:t xml:space="preserve"> SË "PERSONAVE TË STIMULUAR" NË FUSHËN TURISTIKE</w:t>
      </w:r>
    </w:p>
    <w:p w:rsidR="00545750" w:rsidRPr="0019364B" w:rsidRDefault="00545750" w:rsidP="004A42B7">
      <w:pPr>
        <w:pStyle w:val="Titulli"/>
      </w:pPr>
    </w:p>
    <w:p w:rsidR="00545750" w:rsidRPr="0019364B" w:rsidRDefault="00545750" w:rsidP="004A42B7">
      <w:pPr>
        <w:pStyle w:val="BazLigjPropozues"/>
      </w:pPr>
      <w:r w:rsidRPr="0019364B">
        <w:t>Në mbështetje të nenit 100 të Kushtetutës, të neneve 14 dhe 21 të ligjit nr. 7512, datë 10.8.1991 "Për sanksionimin dhe mbrojtjen e pronës private, të nismës së lirë, të veprimtarive private të pavarur dhe privatizimit", ndryshur me ligjet përkatëse, dhe të shkronjës "ç" të nenit 7 të ligjit nr.7665, datë 21.1.1993 "Për zhvillimin e zonave që kanë përparësi turizmin", me propozimin e Ministrit të Rregullimit të Territorit dhe Turizmit, Këshilli i Ministrave</w:t>
      </w:r>
    </w:p>
    <w:p w:rsidR="00545750" w:rsidRPr="0019364B" w:rsidRDefault="00545750" w:rsidP="00545750">
      <w:pPr>
        <w:pStyle w:val="Paragrafi"/>
      </w:pPr>
    </w:p>
    <w:p w:rsidR="00545750" w:rsidRPr="0019364B" w:rsidRDefault="00545750" w:rsidP="004A42B7">
      <w:pPr>
        <w:pStyle w:val="VENDOSI"/>
      </w:pPr>
      <w:r w:rsidRPr="0019364B">
        <w:t>V E N D O S I:</w:t>
      </w:r>
    </w:p>
    <w:p w:rsidR="00545750" w:rsidRPr="0019364B" w:rsidRDefault="00545750" w:rsidP="00545750">
      <w:pPr>
        <w:pStyle w:val="Paragrafi"/>
      </w:pPr>
    </w:p>
    <w:p w:rsidR="00545750" w:rsidRPr="0019364B" w:rsidRDefault="00545750" w:rsidP="00545750">
      <w:pPr>
        <w:pStyle w:val="Paragrafi"/>
      </w:pPr>
      <w:r w:rsidRPr="0019364B">
        <w:t>1. Të ardhurat e realizuara nga marrëveshjet e qirasë, të lidhura ndërmjet Ministrisë së Rregullimit të Territorit dhe Turizmit dhe "personave të stimuluar" në fushën e turizmit, të ndahen si më poshtë vijon:</w:t>
      </w:r>
    </w:p>
    <w:p w:rsidR="00545750" w:rsidRPr="0019364B" w:rsidRDefault="00545750" w:rsidP="00545750">
      <w:pPr>
        <w:pStyle w:val="Paragrafi"/>
      </w:pPr>
      <w:r w:rsidRPr="0019364B">
        <w:t>- 30 për qind në buxhetin e Ministrisë së Rregullimit të Territorit dhe Turizmit;</w:t>
      </w:r>
    </w:p>
    <w:p w:rsidR="00545750" w:rsidRPr="0019364B" w:rsidRDefault="00545750" w:rsidP="00545750">
      <w:pPr>
        <w:pStyle w:val="Paragrafi"/>
      </w:pPr>
      <w:r w:rsidRPr="0019364B">
        <w:t>- 70 për qind në Buxhetin e Shtetit.</w:t>
      </w:r>
    </w:p>
    <w:p w:rsidR="00545750" w:rsidRPr="0019364B" w:rsidRDefault="00545750" w:rsidP="00545750">
      <w:pPr>
        <w:pStyle w:val="Paragrafi"/>
      </w:pPr>
      <w:r w:rsidRPr="0019364B">
        <w:t>2. Ministria e Rregullimit të Territorit dhe Turizmit t'i përdorë këto fonde për zhvillimin e infrastrukturës së turizmit dhe për promocion.</w:t>
      </w:r>
    </w:p>
    <w:p w:rsidR="00545750" w:rsidRPr="0019364B" w:rsidRDefault="00545750" w:rsidP="00545750">
      <w:pPr>
        <w:pStyle w:val="Paragrafi"/>
      </w:pPr>
      <w:r w:rsidRPr="0019364B">
        <w:t>3. Ngarkohen Ministria e Rregullimit të Territorit  dhe Turizmit dhe Ministria e Financave për zbatimin e këtij vendimi.</w:t>
      </w:r>
    </w:p>
    <w:p w:rsidR="00545750" w:rsidRPr="0019364B" w:rsidRDefault="00545750" w:rsidP="00545750">
      <w:pPr>
        <w:pStyle w:val="Paragrafi"/>
      </w:pPr>
      <w:r w:rsidRPr="0019364B">
        <w:t>Ky vendim hyn  në fuqi pas botimit në Fletoren Zyrtare.</w:t>
      </w:r>
    </w:p>
    <w:p w:rsidR="00545750" w:rsidRPr="0019364B" w:rsidRDefault="00545750" w:rsidP="00545750">
      <w:pPr>
        <w:pStyle w:val="Paragrafi"/>
      </w:pPr>
    </w:p>
    <w:p w:rsidR="00545750" w:rsidRPr="0019364B" w:rsidRDefault="00545750" w:rsidP="004A42B7">
      <w:pPr>
        <w:pStyle w:val="Autoriteti"/>
      </w:pPr>
      <w:r w:rsidRPr="0019364B">
        <w:t>KRYEMINISTRI</w:t>
      </w:r>
    </w:p>
    <w:p w:rsidR="00545750" w:rsidRPr="0019364B" w:rsidRDefault="00545750" w:rsidP="004A42B7">
      <w:pPr>
        <w:pStyle w:val="AutoritetiEmer"/>
      </w:pPr>
      <w:r w:rsidRPr="0019364B">
        <w:t>Pandeli Majko</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1F222B">
      <w:pPr>
        <w:pStyle w:val="NumriData"/>
      </w:pPr>
      <w:r w:rsidRPr="0019364B">
        <w:t>V E N D I M</w:t>
      </w:r>
      <w:r w:rsidRPr="0019364B">
        <w:br/>
        <w:t>Nr. 242, datë 6.6.2002</w:t>
      </w:r>
    </w:p>
    <w:p w:rsidR="00545750" w:rsidRPr="0019364B" w:rsidRDefault="00545750" w:rsidP="001F222B">
      <w:pPr>
        <w:pStyle w:val="NumriData"/>
      </w:pPr>
    </w:p>
    <w:p w:rsidR="00545750" w:rsidRPr="0019364B" w:rsidRDefault="00545750" w:rsidP="004A42B7">
      <w:pPr>
        <w:pStyle w:val="Titulli"/>
      </w:pPr>
      <w:r w:rsidRPr="0019364B">
        <w:t>Për krijimin e zyrave rajonale të turizmit</w:t>
      </w:r>
    </w:p>
    <w:p w:rsidR="00545750" w:rsidRPr="0019364B" w:rsidRDefault="00545750" w:rsidP="004A42B7">
      <w:pPr>
        <w:pStyle w:val="VENDOSI"/>
      </w:pPr>
    </w:p>
    <w:p w:rsidR="00545750" w:rsidRPr="0019364B" w:rsidRDefault="00545750" w:rsidP="004A42B7">
      <w:pPr>
        <w:pStyle w:val="BazLigjPropozues"/>
      </w:pPr>
      <w:r w:rsidRPr="0019364B">
        <w:t>Në mbështetje të nenit 100 të Kushtetutës dhe të nenit 9 të ligjit nr.7608, datë 22.9.1992 "Për prefekturat", ndryshuar me ligjin nr.8209, datë 22.4.1997, me propozimin e Ministrit të Rregullimit të Territorit dhe Turizmit, Këshilli i Ministrave</w:t>
      </w:r>
    </w:p>
    <w:p w:rsidR="00545750" w:rsidRPr="0019364B" w:rsidRDefault="00545750" w:rsidP="00545750">
      <w:pPr>
        <w:pStyle w:val="Paragrafi"/>
      </w:pPr>
    </w:p>
    <w:p w:rsidR="00545750" w:rsidRPr="0019364B" w:rsidRDefault="00545750" w:rsidP="004A42B7">
      <w:pPr>
        <w:pStyle w:val="VENDOSI"/>
      </w:pPr>
      <w:r w:rsidRPr="0019364B">
        <w:t>V E N D O S I:</w:t>
      </w:r>
    </w:p>
    <w:p w:rsidR="00545750" w:rsidRPr="0019364B" w:rsidRDefault="00545750" w:rsidP="00545750">
      <w:pPr>
        <w:pStyle w:val="Paragrafi"/>
      </w:pPr>
    </w:p>
    <w:p w:rsidR="00545750" w:rsidRPr="0019364B" w:rsidRDefault="00545750" w:rsidP="00545750">
      <w:pPr>
        <w:pStyle w:val="Paragrafi"/>
      </w:pPr>
      <w:r w:rsidRPr="0019364B">
        <w:t>1. Krijimin e zyrve rajonale të turizmit (ZRT), në përbërje të prefekturave të qarqeve: Shkodër, Durrës, Vlorë, Korçë, Tiranë, Berat dhe Gjirokastër.</w:t>
      </w:r>
    </w:p>
    <w:p w:rsidR="00545750" w:rsidRPr="0019364B" w:rsidRDefault="00545750" w:rsidP="00545750">
      <w:pPr>
        <w:pStyle w:val="Paragrafi"/>
      </w:pPr>
      <w:r w:rsidRPr="0019364B">
        <w:t>2. Zyrat rajonale të turizmit ushtrojnë këto detyra:</w:t>
      </w:r>
    </w:p>
    <w:p w:rsidR="00545750" w:rsidRPr="0019364B" w:rsidRDefault="00545750" w:rsidP="00545750">
      <w:pPr>
        <w:pStyle w:val="Paragrafi"/>
      </w:pPr>
      <w:r w:rsidRPr="0019364B">
        <w:t>- Hartojnë strategji rajonale, në përputhje me strategjinë e përgjithshme, të miratuar, të zhvillimit turistik të vendit dhe ndihmojnë në realizimin e tyre;</w:t>
      </w:r>
    </w:p>
    <w:p w:rsidR="00545750" w:rsidRPr="0019364B" w:rsidRDefault="00545750" w:rsidP="00545750">
      <w:pPr>
        <w:pStyle w:val="Paragrafi"/>
      </w:pPr>
      <w:r w:rsidRPr="0019364B">
        <w:t>- mbikëqyrin veprimtaritë turistike rajonale, mbështesin kontrollin për vëzhgimin e rregullave të etikës profesionale në fushën e turizmit;</w:t>
      </w:r>
    </w:p>
    <w:p w:rsidR="00545750" w:rsidRPr="0019364B" w:rsidRDefault="00545750" w:rsidP="00545750">
      <w:pPr>
        <w:pStyle w:val="Paragrafi"/>
      </w:pPr>
      <w:r w:rsidRPr="0019364B">
        <w:t>- ofrojnë objekte turistike për kategorizimin e tyre, në përputhje me kriteret e vëna nga Ministria e Rregullimit të Territorit dhe Turizmit.</w:t>
      </w:r>
    </w:p>
    <w:p w:rsidR="00545750" w:rsidRPr="0019364B" w:rsidRDefault="00545750" w:rsidP="00545750">
      <w:pPr>
        <w:pStyle w:val="Paragrafi"/>
      </w:pPr>
      <w:r w:rsidRPr="0019364B">
        <w:t>- shpërndajnë të dhëna dhe kryejnë veprimtari promocionale, rajonale;</w:t>
      </w:r>
    </w:p>
    <w:p w:rsidR="00545750" w:rsidRPr="0019364B" w:rsidRDefault="00545750" w:rsidP="00545750">
      <w:pPr>
        <w:pStyle w:val="Paragrafi"/>
      </w:pPr>
      <w:r w:rsidRPr="0019364B">
        <w:t>- ndihmojnë në grumbullimin e statistikave dhe të dhënave turistike në rajonin ku veprojnë;</w:t>
      </w:r>
    </w:p>
    <w:p w:rsidR="00545750" w:rsidRPr="0019364B" w:rsidRDefault="00545750" w:rsidP="00545750">
      <w:pPr>
        <w:pStyle w:val="Paragrafi"/>
      </w:pPr>
      <w:r w:rsidRPr="0019364B">
        <w:t>- kontrollojnë realizimin e investimeve në zonat ku janë miratuar dhe kryejnë shërbimin këshillimor për procedurat e miratimit të projekteve të reja investuese në zonat turistike;</w:t>
      </w:r>
    </w:p>
    <w:p w:rsidR="00545750" w:rsidRPr="0019364B" w:rsidRDefault="00545750" w:rsidP="00545750">
      <w:pPr>
        <w:pStyle w:val="Paragrafi"/>
      </w:pPr>
      <w:r w:rsidRPr="0019364B">
        <w:t>- raportojnë një herë në muaj në Ministrinë e Rregullimit të Territorit dhe Turizmit për të gjitha problemet.</w:t>
      </w:r>
    </w:p>
    <w:p w:rsidR="00545750" w:rsidRPr="0019364B" w:rsidRDefault="00545750" w:rsidP="00545750">
      <w:pPr>
        <w:pStyle w:val="Paragrafi"/>
      </w:pPr>
      <w:r w:rsidRPr="0019364B">
        <w:t>3. Në strukturat organike të prefekturave të qarqeve Shkodër, Durrës, Vlorë, Korçë, Tiranë, Berat dhe Gjirokastër të shtohet nga një punonjës për të mbuluar veprimtarinë e zyrve rajonale të turizmit.</w:t>
      </w:r>
    </w:p>
    <w:p w:rsidR="00545750" w:rsidRPr="0019364B" w:rsidRDefault="00545750" w:rsidP="00545750">
      <w:pPr>
        <w:pStyle w:val="Paragrafi"/>
      </w:pPr>
      <w:r w:rsidRPr="0019364B">
        <w:t>4. Zyrat rajonale të turizmit, administrativisht, janë në varësi të prefektit të qarkut, ndërsa përsa i përket drejtimit metodik, ato varen nga Ministri i Rregullimit të Territorit dhe Turizmit.</w:t>
      </w:r>
    </w:p>
    <w:p w:rsidR="00545750" w:rsidRPr="0019364B" w:rsidRDefault="00545750" w:rsidP="00545750">
      <w:pPr>
        <w:pStyle w:val="Paragrafi"/>
      </w:pPr>
      <w:r w:rsidRPr="0019364B">
        <w:t>5. Veprimtaria, funksionimi, procedurat e emërimit dhe detyrat organizative të këtyre përcaktohen me udhëzim të përbashkët të Ministrit të Rregullimit të Territorit dhe Turizmit dhe të Ministrit të Pushtetit Vendor dhe Decentralizimit.</w:t>
      </w:r>
    </w:p>
    <w:p w:rsidR="00545750" w:rsidRPr="0019364B" w:rsidRDefault="00545750" w:rsidP="00545750">
      <w:pPr>
        <w:pStyle w:val="Paragrafi"/>
      </w:pPr>
      <w:r w:rsidRPr="0019364B">
        <w:t>6. Përjashtimisht, për vitin 2002, efektet financiare, që rrjedhin nga zbatimi i këtij vendimi, të përballohen nga buxheti i vitit 2002, miratuar për Ministrinë e Rregullimit të Territorit dhe Turizmit.</w:t>
      </w:r>
    </w:p>
    <w:p w:rsidR="00545750" w:rsidRPr="0019364B" w:rsidRDefault="00545750" w:rsidP="00545750">
      <w:pPr>
        <w:pStyle w:val="Paragrafi"/>
      </w:pPr>
      <w:r w:rsidRPr="0019364B">
        <w:t>7. Ngarkohen Ministria e Rregullimit të Territorit dhe Turizmit, Ministria e Financave, Ministria e Pushtetit Vendor dhe Decentralizimit, si dhe prefektët e qarqeve Shkodër, Durrës,  Vlorë, Korçë, Tiranë, Berat dhe Gjirokastër për zbatimin e këtij vendimi.</w:t>
      </w:r>
    </w:p>
    <w:p w:rsidR="00545750" w:rsidRPr="0019364B" w:rsidRDefault="00545750" w:rsidP="00545750">
      <w:pPr>
        <w:pStyle w:val="Paragrafi"/>
      </w:pPr>
      <w:r w:rsidRPr="0019364B">
        <w:t>Ky vendim hyn në fuqi pas botimit në Fletoren Zyrtare.</w:t>
      </w:r>
    </w:p>
    <w:p w:rsidR="00545750" w:rsidRPr="0019364B" w:rsidRDefault="00545750" w:rsidP="00545750">
      <w:pPr>
        <w:pStyle w:val="Paragrafi"/>
      </w:pPr>
    </w:p>
    <w:p w:rsidR="00545750" w:rsidRPr="0019364B" w:rsidRDefault="00545750" w:rsidP="004A42B7">
      <w:pPr>
        <w:pStyle w:val="Autoriteti"/>
      </w:pPr>
      <w:r w:rsidRPr="0019364B">
        <w:t>KRYEMINISTRI</w:t>
      </w:r>
    </w:p>
    <w:p w:rsidR="00545750" w:rsidRPr="0019364B" w:rsidRDefault="00545750" w:rsidP="004A42B7">
      <w:pPr>
        <w:pStyle w:val="AutoritetiEmer"/>
      </w:pPr>
      <w:r w:rsidRPr="0019364B">
        <w:t>Pandeli Majko</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Akti"/>
      </w:pPr>
      <w:r w:rsidRPr="0019364B">
        <w:t>V E N D I M</w:t>
      </w:r>
    </w:p>
    <w:p w:rsidR="00545750" w:rsidRPr="0019364B" w:rsidRDefault="00545750" w:rsidP="004A42B7">
      <w:pPr>
        <w:pStyle w:val="NumriData"/>
      </w:pPr>
      <w:r w:rsidRPr="0019364B">
        <w:t>Nr. 115, datë 6.6.2002</w:t>
      </w:r>
    </w:p>
    <w:p w:rsidR="00545750" w:rsidRPr="0019364B" w:rsidRDefault="00545750" w:rsidP="00545750">
      <w:pPr>
        <w:pStyle w:val="Paragrafi"/>
      </w:pPr>
    </w:p>
    <w:p w:rsidR="00545750" w:rsidRPr="0019364B" w:rsidRDefault="00545750" w:rsidP="004A42B7">
      <w:pPr>
        <w:pStyle w:val="Titulli"/>
      </w:pPr>
      <w:r w:rsidRPr="0019364B">
        <w:t>“NË EMËR TË REPUBLIKËS SË SHQIPËRISË”</w:t>
      </w:r>
    </w:p>
    <w:p w:rsidR="00545750" w:rsidRPr="0019364B" w:rsidRDefault="00545750" w:rsidP="00545750">
      <w:pPr>
        <w:pStyle w:val="Paragrafi"/>
      </w:pPr>
    </w:p>
    <w:p w:rsidR="00545750" w:rsidRPr="0019364B" w:rsidRDefault="00545750" w:rsidP="00545750">
      <w:pPr>
        <w:pStyle w:val="Paragrafi"/>
      </w:pPr>
      <w:r w:rsidRPr="0019364B">
        <w:t>Gjykata Kushtetuese e Republikës së Shqipërisë, e përbërë nga:</w:t>
      </w:r>
    </w:p>
    <w:p w:rsidR="00545750" w:rsidRPr="0019364B" w:rsidRDefault="00545750" w:rsidP="00545750">
      <w:pPr>
        <w:pStyle w:val="Paragrafi"/>
      </w:pPr>
      <w:r w:rsidRPr="0019364B">
        <w:t>Fehmi Abdiu</w:t>
      </w:r>
      <w:r w:rsidR="004A42B7">
        <w:tab/>
      </w:r>
      <w:r w:rsidR="004A42B7">
        <w:tab/>
      </w:r>
      <w:r w:rsidRPr="0019364B">
        <w:t>Kryetar  i Gjykatës Kushtetuese</w:t>
      </w:r>
    </w:p>
    <w:p w:rsidR="00545750" w:rsidRPr="0019364B" w:rsidRDefault="00545750" w:rsidP="00545750">
      <w:pPr>
        <w:pStyle w:val="Paragrafi"/>
      </w:pPr>
      <w:r w:rsidRPr="0019364B">
        <w:t>Zija Vuci</w:t>
      </w:r>
      <w:r w:rsidR="004A42B7">
        <w:tab/>
      </w:r>
      <w:r w:rsidR="004A42B7">
        <w:tab/>
      </w:r>
      <w:r w:rsidRPr="0019364B">
        <w:t>Anëtar   i</w:t>
      </w:r>
      <w:r w:rsidR="004A42B7">
        <w:tab/>
      </w:r>
      <w:r w:rsidRPr="0019364B">
        <w:t>““</w:t>
      </w:r>
    </w:p>
    <w:p w:rsidR="00545750" w:rsidRPr="0019364B" w:rsidRDefault="00545750" w:rsidP="00545750">
      <w:pPr>
        <w:pStyle w:val="Paragrafi"/>
      </w:pPr>
      <w:r w:rsidRPr="0019364B">
        <w:t>Gjergj Sauli</w:t>
      </w:r>
      <w:r w:rsidR="004A42B7">
        <w:tab/>
      </w:r>
      <w:r w:rsidR="004A42B7">
        <w:tab/>
      </w:r>
      <w:r w:rsidRPr="0019364B">
        <w:t>Anëtar   i</w:t>
      </w:r>
      <w:r w:rsidR="004A42B7">
        <w:tab/>
      </w:r>
      <w:r w:rsidRPr="0019364B">
        <w:t>““</w:t>
      </w:r>
    </w:p>
    <w:p w:rsidR="00545750" w:rsidRPr="0019364B" w:rsidRDefault="00545750" w:rsidP="00545750">
      <w:pPr>
        <w:pStyle w:val="Paragrafi"/>
      </w:pPr>
      <w:r w:rsidRPr="0019364B">
        <w:t>Alfred Karamuço</w:t>
      </w:r>
      <w:r w:rsidR="004A42B7">
        <w:tab/>
      </w:r>
      <w:r w:rsidRPr="0019364B">
        <w:t>Anëtar   i</w:t>
      </w:r>
      <w:r w:rsidR="004A42B7">
        <w:tab/>
      </w:r>
      <w:r w:rsidRPr="0019364B">
        <w:t>““</w:t>
      </w:r>
    </w:p>
    <w:p w:rsidR="00545750" w:rsidRPr="0019364B" w:rsidRDefault="00545750" w:rsidP="00545750">
      <w:pPr>
        <w:pStyle w:val="Paragrafi"/>
      </w:pPr>
      <w:r w:rsidRPr="0019364B">
        <w:t>Kristofor Peçi</w:t>
      </w:r>
      <w:r w:rsidR="004A42B7">
        <w:tab/>
      </w:r>
      <w:r w:rsidR="004A42B7">
        <w:tab/>
      </w:r>
      <w:r w:rsidRPr="0019364B">
        <w:t>Anëtar   i</w:t>
      </w:r>
      <w:r w:rsidR="004A42B7">
        <w:tab/>
      </w:r>
      <w:r w:rsidRPr="0019364B">
        <w:t>““</w:t>
      </w:r>
    </w:p>
    <w:p w:rsidR="00545750" w:rsidRPr="0019364B" w:rsidRDefault="00545750" w:rsidP="00545750">
      <w:pPr>
        <w:pStyle w:val="Paragrafi"/>
      </w:pPr>
      <w:r w:rsidRPr="0019364B">
        <w:t>Kujtim Puto</w:t>
      </w:r>
      <w:r w:rsidR="004A42B7">
        <w:tab/>
      </w:r>
      <w:r w:rsidR="004A42B7">
        <w:tab/>
      </w:r>
      <w:r w:rsidRPr="0019364B">
        <w:t>Anëtar   i</w:t>
      </w:r>
      <w:r w:rsidR="004A42B7">
        <w:tab/>
      </w:r>
      <w:r w:rsidRPr="0019364B">
        <w:t>““</w:t>
      </w:r>
    </w:p>
    <w:p w:rsidR="00545750" w:rsidRPr="0019364B" w:rsidRDefault="00545750" w:rsidP="00545750">
      <w:pPr>
        <w:pStyle w:val="Paragrafi"/>
      </w:pPr>
      <w:r w:rsidRPr="0019364B">
        <w:t>Petrit Plloçi</w:t>
      </w:r>
      <w:r w:rsidR="004A42B7">
        <w:tab/>
      </w:r>
      <w:r w:rsidR="004A42B7">
        <w:tab/>
      </w:r>
      <w:r w:rsidRPr="0019364B">
        <w:t>Anëtar   i</w:t>
      </w:r>
      <w:r w:rsidR="004A42B7">
        <w:tab/>
      </w:r>
      <w:r w:rsidRPr="0019364B">
        <w:t>““</w:t>
      </w:r>
    </w:p>
    <w:p w:rsidR="00545750" w:rsidRPr="0019364B" w:rsidRDefault="00545750" w:rsidP="00545750">
      <w:pPr>
        <w:pStyle w:val="Paragrafi"/>
      </w:pPr>
      <w:r w:rsidRPr="0019364B">
        <w:t>Sokol Sadushi</w:t>
      </w:r>
      <w:r w:rsidR="004A42B7">
        <w:tab/>
      </w:r>
      <w:r w:rsidR="004A42B7">
        <w:tab/>
      </w:r>
      <w:r w:rsidRPr="0019364B">
        <w:t>Anëtar   i</w:t>
      </w:r>
      <w:r w:rsidR="004A42B7">
        <w:tab/>
      </w:r>
      <w:r w:rsidRPr="0019364B">
        <w:t>““</w:t>
      </w:r>
    </w:p>
    <w:p w:rsidR="00545750" w:rsidRPr="0019364B" w:rsidRDefault="00545750" w:rsidP="00545750">
      <w:pPr>
        <w:pStyle w:val="Paragrafi"/>
      </w:pPr>
    </w:p>
    <w:p w:rsidR="00545750" w:rsidRPr="0019364B" w:rsidRDefault="00545750" w:rsidP="00545750">
      <w:pPr>
        <w:pStyle w:val="Paragrafi"/>
      </w:pPr>
      <w:r w:rsidRPr="0019364B">
        <w:t>me sekretare Arbenka Lalica, në datën 19.4.2002, mori në shqyrtim në seancë gjyqësore me dyer të hapura çështjen nr. 80 Akti që i përket:</w:t>
      </w:r>
    </w:p>
    <w:p w:rsidR="00545750" w:rsidRPr="0019364B" w:rsidRDefault="00545750" w:rsidP="00545750">
      <w:pPr>
        <w:pStyle w:val="Paragrafi"/>
      </w:pPr>
    </w:p>
    <w:p w:rsidR="00545750" w:rsidRPr="0019364B" w:rsidRDefault="00545750" w:rsidP="00545750">
      <w:pPr>
        <w:pStyle w:val="Paragrafi"/>
      </w:pPr>
      <w:r w:rsidRPr="0019364B">
        <w:t>KËRKUES: AGRON VRETO,  përfaqësuar nga avokate Hanëme Bakia.</w:t>
      </w:r>
    </w:p>
    <w:p w:rsidR="00545750" w:rsidRPr="0019364B" w:rsidRDefault="00545750" w:rsidP="00545750">
      <w:pPr>
        <w:pStyle w:val="Paragrafi"/>
      </w:pPr>
      <w:r w:rsidRPr="0019364B">
        <w:t>SUBJEKTE TË INTERESUARA:</w:t>
      </w:r>
    </w:p>
    <w:p w:rsidR="00545750" w:rsidRPr="0019364B" w:rsidRDefault="00545750" w:rsidP="00545750">
      <w:pPr>
        <w:pStyle w:val="Paragrafi"/>
      </w:pPr>
      <w:r w:rsidRPr="0019364B">
        <w:t>1. SOKOL MARA, përfaqësur nga avokat Dashamir Kore, me prokurë.</w:t>
      </w:r>
    </w:p>
    <w:p w:rsidR="00545750" w:rsidRPr="0019364B" w:rsidRDefault="00545750" w:rsidP="00545750">
      <w:pPr>
        <w:pStyle w:val="Paragrafi"/>
      </w:pPr>
      <w:r w:rsidRPr="0019364B">
        <w:t>2. SUZANA MARA, përfaqësuar nga avokat Dashamir Kore, me prokurë.</w:t>
      </w:r>
    </w:p>
    <w:p w:rsidR="00545750" w:rsidRPr="0019364B" w:rsidRDefault="00545750" w:rsidP="00545750">
      <w:pPr>
        <w:pStyle w:val="Paragrafi"/>
      </w:pPr>
      <w:r w:rsidRPr="0019364B">
        <w:t>3. NDËRMARRJA KOMUNALE BANESA NR.2 TIRANË, përfaqësuar nga Florenca Demneri, me autorizim.</w:t>
      </w:r>
    </w:p>
    <w:p w:rsidR="00545750" w:rsidRPr="0019364B" w:rsidRDefault="00545750" w:rsidP="00545750">
      <w:pPr>
        <w:pStyle w:val="Paragrafi"/>
      </w:pPr>
      <w:r w:rsidRPr="0019364B">
        <w:t>OBJEKTI: Shfuqizimi si antikushtetutes i vendimeve nr. 1234, datë 15.12.2000 të Gjykatës së Apelit të Tiranës dhe nr. 12, datë 10.1.2002 të Kolegjit Civil të Gjykatës së Lartë.</w:t>
      </w:r>
    </w:p>
    <w:p w:rsidR="00545750" w:rsidRPr="0019364B" w:rsidRDefault="00545750" w:rsidP="00545750">
      <w:pPr>
        <w:pStyle w:val="Paragrafi"/>
      </w:pPr>
    </w:p>
    <w:p w:rsidR="00545750" w:rsidRPr="0019364B" w:rsidRDefault="00545750" w:rsidP="00545750">
      <w:pPr>
        <w:pStyle w:val="Paragrafi"/>
      </w:pPr>
      <w:r w:rsidRPr="0019364B">
        <w:t>Kërkuesi pretendon se vendimet e sipërcituara janë antikushtetuese, pasi i kanë shkelur të drejtën për një proces të rregullt ligjor, duke parashtruar këto shkaqe:</w:t>
      </w:r>
    </w:p>
    <w:p w:rsidR="00545750" w:rsidRPr="0019364B" w:rsidRDefault="00545750" w:rsidP="00545750">
      <w:pPr>
        <w:pStyle w:val="Paragrafi"/>
      </w:pPr>
      <w:r w:rsidRPr="0019364B">
        <w:t>- Në përbërje të trupit gjykues në Kolegjin Civil të Gjykatës së Lartë, në Dhomën e Këshillimit, ka marrë pjesë i njëjti gjyqtar, i cili, kur kjo çështje është shqyrtuar nga kjo Gjykatë më parë, ka shprehur mendim për themelimin e çështjes, të arsyetuar me shkrim në një mendim pakice. Pjesëmarjen e të njëjtit gjyqtar të Gjykatës së Lartë në këtë proces kërkuesi e konsideron shkelje të nenit 72/4 të Kodit të Procedurës Civile dhe cenim të parimit të paanësisë në gjykim.</w:t>
      </w:r>
    </w:p>
    <w:p w:rsidR="00545750" w:rsidRPr="0019364B" w:rsidRDefault="00545750" w:rsidP="00545750">
      <w:pPr>
        <w:pStyle w:val="Paragrafi"/>
      </w:pPr>
    </w:p>
    <w:p w:rsidR="00545750" w:rsidRPr="0019364B" w:rsidRDefault="00545750" w:rsidP="00545750">
      <w:pPr>
        <w:pStyle w:val="Paragrafi"/>
      </w:pPr>
      <w:r w:rsidRPr="0019364B">
        <w:t>- Gjykata e Apelit të Tiranës nuk ka respektuar detyrat e dhëna nga Gjykata e Lartë, duke shkelur kërkesat e nenit 486 të Kodit të Procedurës Civile. Dhënia e vendimit nga gjykata e apelit, në kundërshtim me detyrat e caktuara nga Gjykata e Lartë, si dhe me ligjin material, janë rrjedhojë e një procesi të parregullt ligjor.</w:t>
      </w:r>
    </w:p>
    <w:p w:rsidR="00545750" w:rsidRPr="0019364B" w:rsidRDefault="00545750" w:rsidP="00545750">
      <w:pPr>
        <w:pStyle w:val="Paragrafi"/>
      </w:pPr>
      <w:r w:rsidRPr="0019364B">
        <w:t>- Në rekurs janë ngritur shkaqe ligjore, por Kolegji Civil i Gjykatës së Lartë, ka shkelur kërkesat e nenit 472 shkronja “a” dhe “b”, duke vendosur mospranimin e rekursit.</w:t>
      </w:r>
    </w:p>
    <w:p w:rsidR="00545750" w:rsidRPr="0019364B" w:rsidRDefault="00545750" w:rsidP="00545750">
      <w:pPr>
        <w:pStyle w:val="Paragrafi"/>
      </w:pPr>
    </w:p>
    <w:p w:rsidR="00545750" w:rsidRPr="0019364B" w:rsidRDefault="00545750" w:rsidP="004A42B7">
      <w:pPr>
        <w:pStyle w:val="VENDOSI"/>
      </w:pPr>
      <w:r w:rsidRPr="0019364B">
        <w:t>GJYKATA KUSHTETUESE,</w:t>
      </w:r>
    </w:p>
    <w:p w:rsidR="00545750" w:rsidRPr="0019364B" w:rsidRDefault="00545750" w:rsidP="00545750">
      <w:pPr>
        <w:pStyle w:val="Paragrafi"/>
      </w:pPr>
    </w:p>
    <w:p w:rsidR="00545750" w:rsidRPr="0019364B" w:rsidRDefault="00545750" w:rsidP="00545750">
      <w:pPr>
        <w:pStyle w:val="Paragrafi"/>
      </w:pPr>
      <w:r w:rsidRPr="0019364B">
        <w:t>pasi dëgjoi relatorin e çështjes Sokol Sadushi, përfaqësuesen e kërkuesit, përfaqësuesin e subjekteve të interesuara dhe shqyrtoi çështjen në tërësi,</w:t>
      </w:r>
    </w:p>
    <w:p w:rsidR="00545750" w:rsidRPr="0019364B" w:rsidRDefault="00545750" w:rsidP="00545750">
      <w:pPr>
        <w:pStyle w:val="Paragrafi"/>
      </w:pPr>
    </w:p>
    <w:p w:rsidR="00545750" w:rsidRPr="0019364B" w:rsidRDefault="00545750" w:rsidP="004A42B7">
      <w:pPr>
        <w:pStyle w:val="VENDOSI"/>
      </w:pPr>
      <w:r w:rsidRPr="0019364B">
        <w:t>V Ë R E N:</w:t>
      </w:r>
    </w:p>
    <w:p w:rsidR="00545750" w:rsidRPr="0019364B" w:rsidRDefault="00545750" w:rsidP="00545750">
      <w:pPr>
        <w:pStyle w:val="Paragrafi"/>
      </w:pPr>
    </w:p>
    <w:p w:rsidR="00545750" w:rsidRPr="0019364B" w:rsidRDefault="00545750" w:rsidP="00545750">
      <w:pPr>
        <w:pStyle w:val="Paragrafi"/>
      </w:pPr>
      <w:r w:rsidRPr="0019364B">
        <w:t>Në shqyrtimin e kësaj çështjeje, mendimet e anëtarëve të Gjykatës Kushtetuese u ndanë në një mënyrë që nuk arrihej të votohej asnjë përfundim i çështjes. Arsyeja kryesore lidhet me përbërjen e saj që në këtë çështje nuk ishte e plotë.</w:t>
      </w:r>
    </w:p>
    <w:p w:rsidR="00545750" w:rsidRPr="0019364B" w:rsidRDefault="00545750" w:rsidP="00545750">
      <w:pPr>
        <w:pStyle w:val="Paragrafi"/>
      </w:pPr>
      <w:r w:rsidRPr="0019364B">
        <w:t>Në këto kushte, meqënëse votat e anëtarëve u ndanë në mënyrë të barabartë, gjë që ndikon në mosmarrjen e një vendimi përfundimtar nga Gjykata Kushtetuese dhe duke qenë se ekziston mundësia që në të ardhmen me plotësimin e numrit të nevojshëm të vendimmarrjes së Gjykatës kjo çështje mund të rishqyrtohet përsëri, kërkesa duhet të refuzohet.</w:t>
      </w:r>
    </w:p>
    <w:p w:rsidR="00545750" w:rsidRPr="0019364B" w:rsidRDefault="00545750" w:rsidP="00545750">
      <w:pPr>
        <w:pStyle w:val="Paragrafi"/>
      </w:pPr>
    </w:p>
    <w:p w:rsidR="00545750" w:rsidRPr="0019364B" w:rsidRDefault="00545750" w:rsidP="004A42B7">
      <w:pPr>
        <w:pStyle w:val="VENDOSI"/>
      </w:pPr>
      <w:r w:rsidRPr="0019364B">
        <w:t>PËR KËTO ARSYE,</w:t>
      </w:r>
    </w:p>
    <w:p w:rsidR="00545750" w:rsidRPr="0019364B" w:rsidRDefault="00545750" w:rsidP="00545750">
      <w:pPr>
        <w:pStyle w:val="Paragrafi"/>
      </w:pPr>
    </w:p>
    <w:p w:rsidR="00545750" w:rsidRPr="0019364B" w:rsidRDefault="00545750" w:rsidP="00545750">
      <w:pPr>
        <w:pStyle w:val="Paragrafi"/>
      </w:pPr>
      <w:r w:rsidRPr="0019364B">
        <w:t>Gjykata Kushtetuese e Republikës së Shqipërisë, në bazë të neneve 131/f dhe 132 të Kushtetutës, si dhe nenit 74 të ligjit nr. 8577, datë 10.2.2000 “Për organizimin dhe funksionimin e Gjykatës Kushtetuese të Republikës së Shqipërisë”,</w:t>
      </w:r>
    </w:p>
    <w:p w:rsidR="00545750" w:rsidRPr="0019364B" w:rsidRDefault="00545750" w:rsidP="00545750">
      <w:pPr>
        <w:pStyle w:val="Paragrafi"/>
      </w:pPr>
    </w:p>
    <w:p w:rsidR="00545750" w:rsidRPr="0019364B" w:rsidRDefault="00545750" w:rsidP="004A42B7">
      <w:pPr>
        <w:pStyle w:val="VENDOSI"/>
      </w:pPr>
      <w:r w:rsidRPr="0019364B">
        <w:t>V E N D O S I :</w:t>
      </w:r>
    </w:p>
    <w:p w:rsidR="00545750" w:rsidRPr="0019364B" w:rsidRDefault="00545750" w:rsidP="00545750">
      <w:pPr>
        <w:pStyle w:val="Paragrafi"/>
      </w:pPr>
    </w:p>
    <w:p w:rsidR="00545750" w:rsidRPr="0019364B" w:rsidRDefault="00545750" w:rsidP="00545750">
      <w:pPr>
        <w:pStyle w:val="Paragrafi"/>
      </w:pPr>
      <w:r w:rsidRPr="0019364B">
        <w:t>- Rrëzimin e kërkesës.</w:t>
      </w:r>
    </w:p>
    <w:p w:rsidR="00545750" w:rsidRPr="0019364B" w:rsidRDefault="00545750" w:rsidP="00545750">
      <w:pPr>
        <w:pStyle w:val="Paragrafi"/>
      </w:pPr>
      <w:r w:rsidRPr="0019364B">
        <w:t>- Ky vendim hyn në fuqi ditën e botimit në Fletoren Zyrtare.</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4A42B7">
      <w:pPr>
        <w:pStyle w:val="Akti"/>
      </w:pPr>
      <w:r w:rsidRPr="0019364B">
        <w:t>V E N D I M</w:t>
      </w:r>
    </w:p>
    <w:p w:rsidR="00545750" w:rsidRPr="0019364B" w:rsidRDefault="00545750" w:rsidP="004A42B7">
      <w:pPr>
        <w:pStyle w:val="NumriData"/>
      </w:pPr>
      <w:r w:rsidRPr="0019364B">
        <w:t>Nr. 117, datë 6.6.2002</w:t>
      </w:r>
    </w:p>
    <w:p w:rsidR="00545750" w:rsidRPr="0019364B" w:rsidRDefault="00545750" w:rsidP="00545750">
      <w:pPr>
        <w:pStyle w:val="Paragrafi"/>
      </w:pPr>
    </w:p>
    <w:p w:rsidR="00545750" w:rsidRPr="0019364B" w:rsidRDefault="00545750" w:rsidP="004A42B7">
      <w:pPr>
        <w:pStyle w:val="Titulli"/>
      </w:pPr>
      <w:r w:rsidRPr="0019364B">
        <w:t>“NË EMËR TË REPUBLIKËS SË SHQIPËRISË”</w:t>
      </w:r>
    </w:p>
    <w:p w:rsidR="00545750" w:rsidRPr="0019364B" w:rsidRDefault="00545750" w:rsidP="00545750">
      <w:pPr>
        <w:pStyle w:val="Paragrafi"/>
      </w:pPr>
    </w:p>
    <w:p w:rsidR="00545750" w:rsidRPr="0019364B" w:rsidRDefault="00545750" w:rsidP="00545750">
      <w:pPr>
        <w:pStyle w:val="Paragrafi"/>
      </w:pPr>
      <w:r w:rsidRPr="0019364B">
        <w:t>Gjykata Kushtetuese e Republikës së Shqipërisë, e përbërë nga:</w:t>
      </w:r>
    </w:p>
    <w:p w:rsidR="00545750" w:rsidRPr="0019364B" w:rsidRDefault="00545750" w:rsidP="00545750">
      <w:pPr>
        <w:pStyle w:val="Paragrafi"/>
      </w:pPr>
    </w:p>
    <w:p w:rsidR="00545750" w:rsidRPr="0019364B" w:rsidRDefault="00545750" w:rsidP="00545750">
      <w:pPr>
        <w:pStyle w:val="Paragrafi"/>
      </w:pPr>
      <w:r w:rsidRPr="0019364B">
        <w:t>Fehmi Abdiu</w:t>
      </w:r>
      <w:r w:rsidR="00DE5844">
        <w:tab/>
      </w:r>
      <w:r w:rsidR="00DE5844">
        <w:tab/>
      </w:r>
      <w:r w:rsidRPr="0019364B">
        <w:t>Kryetar  i Gjykatës Kushtetuese</w:t>
      </w:r>
    </w:p>
    <w:p w:rsidR="00545750" w:rsidRPr="0019364B" w:rsidRDefault="00545750" w:rsidP="00545750">
      <w:pPr>
        <w:pStyle w:val="Paragrafi"/>
      </w:pPr>
      <w:r w:rsidRPr="0019364B">
        <w:t>Zija Vuci</w:t>
      </w:r>
      <w:r w:rsidR="00DE5844">
        <w:tab/>
      </w:r>
      <w:r w:rsidR="00DE5844">
        <w:tab/>
      </w:r>
      <w:r w:rsidRPr="0019364B">
        <w:t>Anëtar   i</w:t>
      </w:r>
      <w:r w:rsidR="00DE5844">
        <w:tab/>
      </w:r>
      <w:r w:rsidRPr="0019364B">
        <w:t>““</w:t>
      </w:r>
    </w:p>
    <w:p w:rsidR="00545750" w:rsidRPr="0019364B" w:rsidRDefault="00545750" w:rsidP="00545750">
      <w:pPr>
        <w:pStyle w:val="Paragrafi"/>
      </w:pPr>
      <w:r w:rsidRPr="0019364B">
        <w:t>Gjergj Sauli,</w:t>
      </w:r>
      <w:r w:rsidR="00DE5844">
        <w:tab/>
      </w:r>
      <w:r w:rsidR="00DE5844">
        <w:tab/>
      </w:r>
      <w:r w:rsidRPr="0019364B">
        <w:t>Anëtar   i</w:t>
      </w:r>
      <w:r w:rsidR="00DE5844">
        <w:tab/>
      </w:r>
      <w:r w:rsidRPr="0019364B">
        <w:t>““</w:t>
      </w:r>
    </w:p>
    <w:p w:rsidR="00545750" w:rsidRPr="0019364B" w:rsidRDefault="00545750" w:rsidP="00545750">
      <w:pPr>
        <w:pStyle w:val="Paragrafi"/>
      </w:pPr>
      <w:r w:rsidRPr="0019364B">
        <w:t>Alfred Karamuço</w:t>
      </w:r>
      <w:r w:rsidR="00DE5844">
        <w:tab/>
      </w:r>
      <w:r w:rsidRPr="0019364B">
        <w:t>Anëtar   i</w:t>
      </w:r>
      <w:r w:rsidR="00DE5844">
        <w:tab/>
      </w:r>
      <w:r w:rsidRPr="0019364B">
        <w:t>““</w:t>
      </w:r>
    </w:p>
    <w:p w:rsidR="00545750" w:rsidRPr="0019364B" w:rsidRDefault="00545750" w:rsidP="00545750">
      <w:pPr>
        <w:pStyle w:val="Paragrafi"/>
      </w:pPr>
      <w:r w:rsidRPr="0019364B">
        <w:t>Kujtim Puto</w:t>
      </w:r>
      <w:r w:rsidR="00DE5844">
        <w:tab/>
      </w:r>
      <w:r w:rsidR="00DE5844">
        <w:tab/>
      </w:r>
      <w:r w:rsidRPr="0019364B">
        <w:t>Anëtar   i</w:t>
      </w:r>
      <w:r w:rsidR="00DE5844">
        <w:tab/>
        <w:t>“</w:t>
      </w:r>
      <w:r w:rsidRPr="0019364B">
        <w:t>“</w:t>
      </w:r>
    </w:p>
    <w:p w:rsidR="00545750" w:rsidRPr="0019364B" w:rsidRDefault="00545750" w:rsidP="00545750">
      <w:pPr>
        <w:pStyle w:val="Paragrafi"/>
      </w:pPr>
      <w:r w:rsidRPr="0019364B">
        <w:t>Petrit Plloçi</w:t>
      </w:r>
      <w:r w:rsidR="00DE5844">
        <w:tab/>
      </w:r>
      <w:r w:rsidR="00DE5844">
        <w:tab/>
      </w:r>
      <w:r w:rsidRPr="0019364B">
        <w:t>Anëtar   i</w:t>
      </w:r>
      <w:r w:rsidR="00DE5844">
        <w:tab/>
      </w:r>
      <w:r w:rsidRPr="0019364B">
        <w:t>““</w:t>
      </w:r>
    </w:p>
    <w:p w:rsidR="00545750" w:rsidRPr="0019364B" w:rsidRDefault="00545750" w:rsidP="00545750">
      <w:pPr>
        <w:pStyle w:val="Paragrafi"/>
      </w:pPr>
      <w:r w:rsidRPr="0019364B">
        <w:t>Sokol Sadushi</w:t>
      </w:r>
      <w:r w:rsidR="00DE5844">
        <w:tab/>
      </w:r>
      <w:r w:rsidR="00DE5844">
        <w:tab/>
      </w:r>
      <w:r w:rsidRPr="0019364B">
        <w:t>Anëtar   i</w:t>
      </w:r>
      <w:r w:rsidR="00DE5844">
        <w:tab/>
      </w:r>
      <w:r w:rsidRPr="0019364B">
        <w:t>““</w:t>
      </w:r>
    </w:p>
    <w:p w:rsidR="00545750" w:rsidRPr="0019364B" w:rsidRDefault="00545750" w:rsidP="00545750">
      <w:pPr>
        <w:pStyle w:val="Paragrafi"/>
      </w:pPr>
      <w:r w:rsidRPr="0019364B">
        <w:t>Kristofor Peçi</w:t>
      </w:r>
      <w:r w:rsidR="00DE5844">
        <w:tab/>
      </w:r>
      <w:r w:rsidR="00DE5844">
        <w:tab/>
      </w:r>
      <w:r w:rsidRPr="0019364B">
        <w:t>Anëtar   i</w:t>
      </w:r>
      <w:r w:rsidR="00DE5844">
        <w:tab/>
      </w:r>
      <w:r w:rsidRPr="0019364B">
        <w:t>““</w:t>
      </w:r>
    </w:p>
    <w:p w:rsidR="00545750" w:rsidRPr="0019364B" w:rsidRDefault="00545750" w:rsidP="00545750">
      <w:pPr>
        <w:pStyle w:val="Paragrafi"/>
      </w:pPr>
    </w:p>
    <w:p w:rsidR="00545750" w:rsidRPr="0019364B" w:rsidRDefault="00545750" w:rsidP="00545750">
      <w:pPr>
        <w:pStyle w:val="Paragrafi"/>
      </w:pPr>
      <w:r w:rsidRPr="0019364B">
        <w:t>me sekretare Arbenka Lalica, në datën 3.6.2002, mori në shqyrtim në seancë gjyqësore me dyer të hapura çështjen nr.119 Akti që i përket:</w:t>
      </w:r>
    </w:p>
    <w:p w:rsidR="00545750" w:rsidRPr="0019364B" w:rsidRDefault="00545750" w:rsidP="00545750">
      <w:pPr>
        <w:pStyle w:val="Paragrafi"/>
      </w:pPr>
    </w:p>
    <w:p w:rsidR="00545750" w:rsidRPr="0019364B" w:rsidRDefault="00545750" w:rsidP="00545750">
      <w:pPr>
        <w:pStyle w:val="Paragrafi"/>
      </w:pPr>
      <w:r w:rsidRPr="0019364B">
        <w:t>KëRKUES:ARBEN BROJA, përfaqësuar nga avokat Mirash Martini, me deklarim.</w:t>
      </w:r>
    </w:p>
    <w:p w:rsidR="00545750" w:rsidRPr="0019364B" w:rsidRDefault="00545750" w:rsidP="00545750">
      <w:pPr>
        <w:pStyle w:val="Paragrafi"/>
      </w:pPr>
      <w:r w:rsidRPr="0019364B">
        <w:t>SUBJEKT I INTERESUAR:</w:t>
      </w:r>
    </w:p>
    <w:p w:rsidR="00545750" w:rsidRPr="0019364B" w:rsidRDefault="00545750" w:rsidP="00545750">
      <w:pPr>
        <w:pStyle w:val="Paragrafi"/>
      </w:pPr>
      <w:r w:rsidRPr="0019364B">
        <w:t>1. KRISTO GOÇI, përfaqësuar nga avokate Hanëme Bakia, me deklarim.</w:t>
      </w:r>
    </w:p>
    <w:p w:rsidR="00545750" w:rsidRPr="0019364B" w:rsidRDefault="00545750" w:rsidP="00545750">
      <w:pPr>
        <w:pStyle w:val="Paragrafi"/>
      </w:pPr>
      <w:r w:rsidRPr="0019364B">
        <w:t>2. KOMISIONI QENDROR I ZGJEDHJEVE, përfaqësuar nga juristja Dëshira Mataj, me autorizim.</w:t>
      </w:r>
    </w:p>
    <w:p w:rsidR="00545750" w:rsidRPr="0019364B" w:rsidRDefault="00545750" w:rsidP="00545750">
      <w:pPr>
        <w:pStyle w:val="Paragrafi"/>
      </w:pPr>
    </w:p>
    <w:p w:rsidR="00545750" w:rsidRPr="0019364B" w:rsidRDefault="00545750" w:rsidP="00545750">
      <w:pPr>
        <w:pStyle w:val="Paragrafi"/>
      </w:pPr>
      <w:r w:rsidRPr="0019364B">
        <w:t xml:space="preserve">OBJEKTI:Shfuqizimi si antikushtetues i vendimit nr.44, datë 23.5.2002 të Komisionit Qendror të Zgjedhjeve. </w:t>
      </w:r>
    </w:p>
    <w:p w:rsidR="00545750" w:rsidRPr="0019364B" w:rsidRDefault="00545750" w:rsidP="00545750">
      <w:pPr>
        <w:pStyle w:val="Paragrafi"/>
      </w:pPr>
      <w:r w:rsidRPr="0019364B">
        <w:t>BAZA LIGJORE:Nenet 81 dhe 141 të Kodit Zgjedhor.</w:t>
      </w:r>
    </w:p>
    <w:p w:rsidR="00545750" w:rsidRPr="0019364B" w:rsidRDefault="00545750" w:rsidP="00545750">
      <w:pPr>
        <w:pStyle w:val="Paragrafi"/>
      </w:pPr>
    </w:p>
    <w:p w:rsidR="00545750" w:rsidRPr="0019364B" w:rsidRDefault="00545750" w:rsidP="00545750">
      <w:pPr>
        <w:pStyle w:val="Paragrafi"/>
      </w:pPr>
      <w:r w:rsidRPr="0019364B">
        <w:t>Për shfuqizimin e këtij vendimi kërkuesi parashtron:</w:t>
      </w:r>
    </w:p>
    <w:p w:rsidR="00545750" w:rsidRPr="0019364B" w:rsidRDefault="00545750" w:rsidP="00545750">
      <w:pPr>
        <w:pStyle w:val="Paragrafi"/>
      </w:pPr>
      <w:r w:rsidRPr="0019364B">
        <w:t>- Vendimi i Komisionit Qendror të Zgjedhjeve, që shpall deputet zotin Kristo Goçi, është në kundërshtim me nenin 81/2 të Kodit Zgjedhor, që përcakton se në rast dorëheqje të një kandidati, vazhdohet me kandidatin pasues në renditje.</w:t>
      </w:r>
    </w:p>
    <w:p w:rsidR="00545750" w:rsidRPr="0019364B" w:rsidRDefault="00545750" w:rsidP="00545750">
      <w:pPr>
        <w:pStyle w:val="Paragrafi"/>
      </w:pPr>
      <w:r w:rsidRPr="0019364B">
        <w:t>- Heqja dorë nga kandidimi i zotit Kristo Goçi provohet me deklaratën e nënshkruar prej tij.</w:t>
      </w:r>
    </w:p>
    <w:p w:rsidR="00545750" w:rsidRPr="0019364B" w:rsidRDefault="00545750" w:rsidP="00545750">
      <w:pPr>
        <w:pStyle w:val="Paragrafi"/>
      </w:pPr>
    </w:p>
    <w:p w:rsidR="00545750" w:rsidRPr="0019364B" w:rsidRDefault="00545750" w:rsidP="00DE5844">
      <w:pPr>
        <w:pStyle w:val="VENDOSI"/>
      </w:pPr>
      <w:r w:rsidRPr="0019364B">
        <w:t>GJYKATA KUSHTETUESE,</w:t>
      </w:r>
    </w:p>
    <w:p w:rsidR="00545750" w:rsidRPr="0019364B" w:rsidRDefault="00545750" w:rsidP="00545750">
      <w:pPr>
        <w:pStyle w:val="Paragrafi"/>
      </w:pPr>
    </w:p>
    <w:p w:rsidR="00545750" w:rsidRPr="0019364B" w:rsidRDefault="00545750" w:rsidP="00545750">
      <w:pPr>
        <w:pStyle w:val="Paragrafi"/>
      </w:pPr>
      <w:r w:rsidRPr="0019364B">
        <w:t>pasi dëgjoi relatorin e çështjes Kristofor Peçi, përfaqësuesit e kërkuesit, të subjekteve të interesuara dhe shqyrtoi çështjen në tërësi,</w:t>
      </w:r>
    </w:p>
    <w:p w:rsidR="00545750" w:rsidRPr="0019364B" w:rsidRDefault="00545750" w:rsidP="00545750">
      <w:pPr>
        <w:pStyle w:val="Paragrafi"/>
      </w:pPr>
    </w:p>
    <w:p w:rsidR="00545750" w:rsidRPr="0019364B" w:rsidRDefault="00545750" w:rsidP="00DE5844">
      <w:pPr>
        <w:pStyle w:val="VENDOSI"/>
      </w:pPr>
      <w:r w:rsidRPr="0019364B">
        <w:t>V Ë R E N:</w:t>
      </w:r>
    </w:p>
    <w:p w:rsidR="00545750" w:rsidRPr="0019364B" w:rsidRDefault="00545750" w:rsidP="00545750">
      <w:pPr>
        <w:pStyle w:val="Paragrafi"/>
      </w:pPr>
    </w:p>
    <w:p w:rsidR="00545750" w:rsidRPr="0019364B" w:rsidRDefault="00545750" w:rsidP="00545750">
      <w:pPr>
        <w:pStyle w:val="Paragrafi"/>
      </w:pPr>
      <w:r w:rsidRPr="0019364B">
        <w:t>Kuvendi i Shqipërisë, me shkresën nr.1263, datë 15.5.2002, në mbështetje të nenit 11 pikat 1 dhe 2 të Kodit Zgjedhor, ka kërkuar nga Komisioni Qendror i Zgjedhjeve të kryhejë të gjitha procedurat për plotësimin e vendit vakant të një deputeti nga lista shumemërore e PBDNj-së.</w:t>
      </w:r>
    </w:p>
    <w:p w:rsidR="00545750" w:rsidRPr="0019364B" w:rsidRDefault="00545750" w:rsidP="00545750">
      <w:pPr>
        <w:pStyle w:val="Paragrafi"/>
      </w:pPr>
      <w:r w:rsidRPr="0019364B">
        <w:t>Komisioni Qendror i Zgjedhjeve, me vendimin nr.44, datë 23.05.2002, ka vendosur që vendi vakant të plotësohet nga kandidati Kristo Goçi, i cili renditej i katërti në listën shumemërore të PBDNj-së.</w:t>
      </w:r>
    </w:p>
    <w:p w:rsidR="00545750" w:rsidRPr="0019364B" w:rsidRDefault="00545750" w:rsidP="00545750">
      <w:pPr>
        <w:pStyle w:val="Paragrafi"/>
      </w:pPr>
      <w:r w:rsidRPr="0019364B">
        <w:t>Kërkuesi Arben Broja pretendon se është ai kandidati pasues në listë meqënëse kanë hequr dorë nga kandidimi 23 kandidatë dhe është përpiluar me renditje sipas numurit më të madh të votave të marra në votimin e drejtpërdrejtë një listë e dytë, në të cilën ai figuron i treti.</w:t>
      </w:r>
    </w:p>
    <w:p w:rsidR="00545750" w:rsidRPr="0019364B" w:rsidRDefault="00545750" w:rsidP="00545750">
      <w:pPr>
        <w:pStyle w:val="Paragrafi"/>
      </w:pPr>
    </w:p>
    <w:p w:rsidR="00545750" w:rsidRPr="0019364B" w:rsidRDefault="00545750" w:rsidP="00545750">
      <w:pPr>
        <w:pStyle w:val="Paragrafi"/>
      </w:pPr>
      <w:r w:rsidRPr="0019364B">
        <w:t>Gjykata Kushtetuese çmon se ky pretendim i kërkuesit nuk ka asnjë bazë. Sipas neneve 76 e 81/1 të Kodit Zgjedhor, lista shumemërore paraqitet në Komisionin Qendror të Zgjedhjeve jo më vonë se 22 ditë para datës së zgjedhjeve dhe vendimi për pranimin ose mospranimin merret jo më vonë se 19 ditë para datës së zgjedhjeve. Komisioni Qendror i Zgjedhjeve, në datën 4.6.2001 ka pranuar listën shumemërore të dorëzuar nga PBDNj-ja, në të cilën kandidati Kristo Goxhi renditet i katërti, ndërsa kërkuesi Arben Broja ka numurin rendor 25. Në datën 1.8.2001, PBDNj-ja paraqet një listë të dytë, në të cilën kërkuesi renditet i treti. Së bashku me këtë listë, në Komisionin Qendror të Zgjedhjeve dorëzohen edhe 23 deklarata të kandidatëve që kanë hequr dorë nga kandidimi. Mbi këtë bazë, Komisioni Qendror i Zgjedhjeve, me vendimin nr.233, datë 21.8.2001, ka shpallur listën e deputetëve të PBDNj-së, të cilët përfitojnë nga ndarja e mandateve plotësuese, duke caktuar në vendin e tretë kandidatin Arben Broja. Ky vendim i Komisionit Qendror të Zgjedhjeve është shfuqizuar nga Gjykata Kushtetuese me vendimin e saj nr.114, datë 27.8.2001. Sipas këtij vendimi, paligjshmëria e vendimit të Komisionit Qendror të Zgjedhjeve konsiston në disa drejtime:</w:t>
      </w:r>
    </w:p>
    <w:p w:rsidR="00545750" w:rsidRPr="0019364B" w:rsidRDefault="00545750" w:rsidP="00545750">
      <w:pPr>
        <w:pStyle w:val="Paragrafi"/>
      </w:pPr>
      <w:r w:rsidRPr="0019364B">
        <w:t>Së pari, tërheqja nga kandidimi nuk i jep të drejtë askujt të bëjë ndryshime në listat shumemërore të vërtetuara.</w:t>
      </w:r>
    </w:p>
    <w:p w:rsidR="00545750" w:rsidRPr="0019364B" w:rsidRDefault="00545750" w:rsidP="00545750">
      <w:pPr>
        <w:pStyle w:val="Paragrafi"/>
      </w:pPr>
      <w:r w:rsidRPr="0019364B">
        <w:t>Së dyti, me miratimin e këtyre listave kandidatët e regjistruar në to fitojnë cilësinë e subjektit zgjedhor. Pra, janë vetë ata që disponojnë mbi të drejtën për t’u zgjedhur dhe jo partitë politike. Dorëheqja e tyre nga e drejta e kandidimit është një akt personal, prandaj është vetë kandidati që duhet t’i drejtohet me kërkesë Komisionit Qendror të Zgjedhjeve dhe jo partitë politike.</w:t>
      </w:r>
    </w:p>
    <w:p w:rsidR="00545750" w:rsidRPr="0019364B" w:rsidRDefault="00545750" w:rsidP="00545750">
      <w:pPr>
        <w:pStyle w:val="Paragrafi"/>
      </w:pPr>
      <w:r w:rsidRPr="0019364B">
        <w:t>Së treti, kriteri për ndarjen e mandateve shtesë që kandidatët të shpallen fitues sipas numurit të votave të fituara në votimin e drejtpërdrejtë, është i paligjshëm, sepse jo vetëm që nuk rezulton të jetë pasqyruar në ndonjë akt shkresor, por nuk i është kërkuar Komisionit Qendror të Zgjedhjeve brenda afateve të parashikuara nga Kodi Zgjedhor.</w:t>
      </w:r>
    </w:p>
    <w:p w:rsidR="00545750" w:rsidRPr="0019364B" w:rsidRDefault="00545750" w:rsidP="00545750">
      <w:pPr>
        <w:pStyle w:val="Paragrafi"/>
      </w:pPr>
      <w:r w:rsidRPr="0019364B">
        <w:t>Eshtë parim i mirënjohur se rregullat e administrimit të zgjedhjeve nuk mund të ndryshohen gjatë procesit zgjedhor. Ky parim është zbatuar nga Gjykata Kushtetuese edhe në vendimin nr.115, datë 28.8.2001, ku trajtohet çështja e paraqitjes së listave dhe renditjes së kandidatëve në to. Duke iu referuar neneve 81 e vijues të Kodit Zgjedhor, në vendim arsyetohet se: “Sipas këtyre dispozitave, renditja e kandidatëve në listë caktohet nga subjekti zgjedhor që e paraqet atë dhe se emrat e listës shumemërore nuk mund të ndryshohen”. Gjithashtu, në këtë vendim arsyetohet se marrëveshja e partive ka efekt për hartimin e listës shumemërore para se të vërtetohet nga Komisioni Qendror i Zgjedhjeve. Pas kësaj, asnjë marrëveshje e partive nuk mund të ketë efekt mbi listën.</w:t>
      </w:r>
    </w:p>
    <w:p w:rsidR="00545750" w:rsidRPr="0019364B" w:rsidRDefault="00545750" w:rsidP="00545750">
      <w:pPr>
        <w:pStyle w:val="Paragrafi"/>
      </w:pPr>
      <w:r w:rsidRPr="0019364B">
        <w:t>Këto arsyetime ligjore të bëra nga Gjykata Kushtetuese në vendimet e saj, me të drejtë, janë marrë në konsideratë dhe janë zbatuar nga Komisioni Qendror i Zgjedhjeve në vendimin e tij nr.44, datë 23.5.2002 që përbën edhe objektin e këtij gjykimi. Në këtë vendim përmendet se në mbështetje të urdhërimeve të Gjykatës Kushtetuese të bëra me vendimin e saj nr.114, datë 27.08.2001, Komisioni Qendror i Zgjedhjeve duhet të respektojë renditjen e listës shumemërore të depozituar nga partitë ose koalicioni i partive. Në këto rrethana, duke zbatuar kriteret ligjore për renditjen e kandidatëve në listën shumëemërore, Komisioni Qendror i Zgjedhjeve ka vendosur që vendi vakant i deputetit të plotësohet nga kandidati Kristo Goçi, që renditej i katërti në listë dhe jo nga kërkuesi Arben Broja, i cili mban numurin rendor 25.</w:t>
      </w:r>
    </w:p>
    <w:p w:rsidR="00545750" w:rsidRPr="0019364B" w:rsidRDefault="00545750" w:rsidP="00545750">
      <w:pPr>
        <w:pStyle w:val="Paragrafi"/>
      </w:pPr>
      <w:r w:rsidRPr="0019364B">
        <w:t>Këtë vendim të Komisionit Qendror të Zgjedhjeve Gjykata Kushtetuese e gjen të bazuar në dispozitat e Kodit Zgjedhor dhe në praktikën e saj. Duke konfirmuar qëndrimin e mbajtur në vendimet e saj të mëparshme, kjo Gjykatë thekson se, përveç argumenteve të mësipërme, për çështjen në shqyrtim u vërtetua se personi i interesuar Kristo Goçi në datat 3.7.2001 dhe 3.8.2001, ka deklaruar para noterit se nuk ka hequr dorë nga kandidimi. Ky deklarim i tij, i bërë para marrjes së vendimit nga Komisioni Qendror i Zgjedhjeve për plotësimin e vendit vakant nga kandidati i radhës në listë, e bën të pavlefshme çdo dorëheqje të mëparshme edhe sikur të ketë të tillë.</w:t>
      </w:r>
    </w:p>
    <w:p w:rsidR="00545750" w:rsidRPr="0019364B" w:rsidRDefault="00545750" w:rsidP="00545750">
      <w:pPr>
        <w:pStyle w:val="Paragrafi"/>
      </w:pPr>
      <w:r w:rsidRPr="0019364B">
        <w:t>Përsa i përket pretendimit të kërkuesit për dorëheqje të kandidatëve që janë më përpara në listë, Gjykata Kushtetuese, çmon se nga dokumentacioni i administruar nuk vërtetohet një dorëheqje e tillë në kuptim të nenit 81/2 të Kodit Zgjedhor, por në fakt është një veprim për ndryshimin e renditjes së kandidatëve në listë, duke u dhënë përparësi kandidatëve që kanë marrë më shumë vota në zgjedhjet e drejtpërdrejta. Megjithëse nga përmbajtja e deklaratave (të cilat janë në një format tip)</w:t>
      </w:r>
    </w:p>
    <w:p w:rsidR="00545750" w:rsidRPr="0019364B" w:rsidRDefault="00545750" w:rsidP="00545750">
      <w:pPr>
        <w:pStyle w:val="Paragrafi"/>
      </w:pPr>
    </w:p>
    <w:p w:rsidR="00545750" w:rsidRPr="0019364B" w:rsidRDefault="00545750" w:rsidP="00545750">
      <w:pPr>
        <w:pStyle w:val="Paragrafi"/>
      </w:pPr>
      <w:r w:rsidRPr="0019364B">
        <w:t xml:space="preserve"> del se tërhiqet kërkesa për të kandiduar për deputet në listën shumemërore të PBDNj-së, në fakt nuk ka ndodhur kështu, por është hartuar një listë tjetër në të cilën marrin pjesë edhe 23 kandidatët që kanë deklaruar dorëheqjen. Kjo listë i është dërguar Komisionit Qendror të Zgjedhjeve me shkresën nr.508, datë 1.8.2001 dhe është mbajtur parasysh e vlerësuar nga ky i fundit në vendimin e tij nr.233, datë 21.8.2001, duke shpallur deputet të listës kërkuesin Arben Broja.</w:t>
      </w:r>
    </w:p>
    <w:p w:rsidR="00545750" w:rsidRPr="0019364B" w:rsidRDefault="00545750" w:rsidP="00545750">
      <w:pPr>
        <w:pStyle w:val="Paragrafi"/>
      </w:pPr>
      <w:r w:rsidRPr="0019364B">
        <w:t>Prandaj, edhe në këtë aspekt, deklarata e paraqitur nga kërkuesi në emër të Kristo Goçit për të vërtetuar heqjen dorë të këtij të fundit nga kandidimi, nuk ka asnjë vlerë, sepse ajo nuk përbën dorëheqje në kuptim të nenit 81/2 të Kodit Zgjedhor dhe nuk i jep mundësinë kandidatit pasues në listë për të fituar mandatin e deputetit.</w:t>
      </w:r>
    </w:p>
    <w:p w:rsidR="00545750" w:rsidRPr="0019364B" w:rsidRDefault="00545750" w:rsidP="00545750">
      <w:pPr>
        <w:pStyle w:val="Paragrafi"/>
      </w:pPr>
      <w:r w:rsidRPr="0019364B">
        <w:t>Duke marrë në konsideratë argumentet si më sipër, Gjykata Kushtetuese, arrin në përfundimin se vendimi nr.44, datë 23.05.2002 i Komisionit Qendror të Zgjedhjeve është i drejtë dhe i bazuar, prandaj kërkesa për shfuqizimin e tij duhet rrëzuar.</w:t>
      </w:r>
    </w:p>
    <w:p w:rsidR="00545750" w:rsidRPr="0019364B" w:rsidRDefault="00545750" w:rsidP="00545750">
      <w:pPr>
        <w:pStyle w:val="Paragrafi"/>
      </w:pPr>
    </w:p>
    <w:p w:rsidR="00545750" w:rsidRPr="0019364B" w:rsidRDefault="00545750" w:rsidP="00DE5844">
      <w:pPr>
        <w:pStyle w:val="VENDOSI"/>
      </w:pPr>
      <w:r w:rsidRPr="0019364B">
        <w:t>PËR KETO ARSYE,</w:t>
      </w:r>
    </w:p>
    <w:p w:rsidR="00545750" w:rsidRPr="0019364B" w:rsidRDefault="00545750" w:rsidP="00545750">
      <w:pPr>
        <w:pStyle w:val="Paragrafi"/>
      </w:pPr>
    </w:p>
    <w:p w:rsidR="00545750" w:rsidRPr="0019364B" w:rsidRDefault="00545750" w:rsidP="00545750">
      <w:pPr>
        <w:pStyle w:val="Paragrafi"/>
      </w:pPr>
      <w:r w:rsidRPr="0019364B">
        <w:t xml:space="preserve">Gjykata Kushtetuese e Republikës së Shqipërisë, në bazë të nenit 131 të Kushtetutës, neneve 26 dhe 72 të ligjit nr.8577, datë 10.2.2000 “Për organizimin dhe funksionimin e Gjykatës Kushtetuese të Republikës së Shqipërisë”, neneve 113 e 141 të Kodit Zgjedhor, me shumicë votash, </w:t>
      </w:r>
    </w:p>
    <w:p w:rsidR="00545750" w:rsidRPr="0019364B" w:rsidRDefault="00545750" w:rsidP="00545750">
      <w:pPr>
        <w:pStyle w:val="Paragrafi"/>
      </w:pPr>
    </w:p>
    <w:p w:rsidR="00545750" w:rsidRDefault="00545750" w:rsidP="00DE5844">
      <w:pPr>
        <w:pStyle w:val="VENDOSI"/>
      </w:pPr>
      <w:r w:rsidRPr="0019364B">
        <w:t>V E N D O S I:</w:t>
      </w:r>
    </w:p>
    <w:p w:rsidR="00DE5844" w:rsidRPr="00DE5844" w:rsidRDefault="00DE5844" w:rsidP="00DE5844">
      <w:pPr>
        <w:rPr>
          <w:lang w:val="en-GB"/>
        </w:rPr>
      </w:pPr>
    </w:p>
    <w:p w:rsidR="00545750" w:rsidRPr="0019364B" w:rsidRDefault="00545750" w:rsidP="00545750">
      <w:pPr>
        <w:pStyle w:val="Paragrafi"/>
      </w:pPr>
      <w:r w:rsidRPr="0019364B">
        <w:t>- Rrëzimin e kërkesës.</w:t>
      </w:r>
    </w:p>
    <w:p w:rsidR="00545750" w:rsidRPr="0019364B" w:rsidRDefault="00545750" w:rsidP="00545750">
      <w:pPr>
        <w:pStyle w:val="Paragrafi"/>
      </w:pPr>
      <w:r w:rsidRPr="0019364B">
        <w:t>- Ky vendim është përfundimtar, i formës së prerë dhe hyn në fuqi menjëherë.</w:t>
      </w:r>
    </w:p>
    <w:p w:rsidR="00545750" w:rsidRPr="0019364B" w:rsidRDefault="00545750" w:rsidP="00545750">
      <w:pPr>
        <w:pStyle w:val="Paragrafi"/>
      </w:pPr>
    </w:p>
    <w:p w:rsidR="00DE5844" w:rsidRDefault="00DE5844" w:rsidP="00DE5844">
      <w:pPr>
        <w:pStyle w:val="Akti"/>
      </w:pPr>
    </w:p>
    <w:p w:rsidR="00545750" w:rsidRPr="0019364B" w:rsidRDefault="00545750" w:rsidP="00DE5844">
      <w:pPr>
        <w:pStyle w:val="Akti"/>
      </w:pPr>
      <w:r w:rsidRPr="0019364B">
        <w:t>V e n d i m</w:t>
      </w:r>
    </w:p>
    <w:p w:rsidR="00545750" w:rsidRPr="0019364B" w:rsidRDefault="00545750" w:rsidP="00545750">
      <w:pPr>
        <w:pStyle w:val="Paragrafi"/>
      </w:pPr>
    </w:p>
    <w:p w:rsidR="00545750" w:rsidRPr="0019364B" w:rsidRDefault="00545750" w:rsidP="00545750">
      <w:pPr>
        <w:pStyle w:val="Paragrafi"/>
      </w:pPr>
      <w:r w:rsidRPr="0019364B">
        <w:t>Sipas kërkesës së bërë nga  Iris Ferhati, e bija e Mahmutit dhe e Baries, lindur më 1965 në Sotir të Gramshit dhe banuese në fshatin Darzezë, komuna Dermenas, Fier, Gjykata e Shkallës së Parë të Rrethit Gjyqësor të Fierit vendosi të shpallet i zhdukur bashkëshorti Halit Shaban Ferhati që prej datës 30.4.1991.</w:t>
      </w:r>
    </w:p>
    <w:p w:rsidR="00545750" w:rsidRPr="0019364B" w:rsidRDefault="00545750" w:rsidP="00545750">
      <w:pPr>
        <w:pStyle w:val="Paragrafi"/>
      </w:pPr>
    </w:p>
    <w:p w:rsidR="00DE5844" w:rsidRDefault="00DE5844" w:rsidP="00DE5844">
      <w:pPr>
        <w:pStyle w:val="Akti"/>
      </w:pPr>
    </w:p>
    <w:p w:rsidR="00545750" w:rsidRPr="0019364B" w:rsidRDefault="00545750" w:rsidP="00DE5844">
      <w:pPr>
        <w:pStyle w:val="Akti"/>
      </w:pPr>
      <w:r w:rsidRPr="0019364B">
        <w:t>Kërkesë</w:t>
      </w:r>
    </w:p>
    <w:p w:rsidR="00545750" w:rsidRPr="0019364B" w:rsidRDefault="00545750" w:rsidP="00545750">
      <w:pPr>
        <w:pStyle w:val="Paragrafi"/>
      </w:pPr>
    </w:p>
    <w:p w:rsidR="00545750" w:rsidRPr="0019364B" w:rsidRDefault="00545750" w:rsidP="00545750">
      <w:pPr>
        <w:pStyle w:val="Paragrafi"/>
      </w:pPr>
      <w:r w:rsidRPr="0019364B">
        <w:t>Kërkuese: Engjëllushe Zeria, e bija e Allamanit dhe e Merjemes, lindur më 1968 në Brezhdan dhe banuese në fshatin Grevë.</w:t>
      </w:r>
    </w:p>
    <w:p w:rsidR="00545750" w:rsidRPr="0019364B" w:rsidRDefault="00545750" w:rsidP="00545750">
      <w:pPr>
        <w:pStyle w:val="Paragrafi"/>
      </w:pPr>
      <w:r w:rsidRPr="0019364B">
        <w:t>Objekti: Kërkoj të shpallet i zhdukur bashkëshorti Hysen Zeria, banues në fshatin Grevë të Dibrës.</w:t>
      </w:r>
    </w:p>
    <w:p w:rsidR="00545750" w:rsidRPr="0019364B" w:rsidRDefault="00545750" w:rsidP="00545750">
      <w:pPr>
        <w:pStyle w:val="Paragrafi"/>
      </w:pPr>
      <w:r w:rsidRPr="0019364B">
        <w:t>Në vitin 1996 bashkëshorti im është larguar si emigrant  në Itali. Që nga ky vit kanë kaluar 6 vjet dhe nuk kemi asnjë të dhënë për fatin e tij, prandaj kërkoj të shpallet i zhdukur.</w:t>
      </w:r>
    </w:p>
    <w:p w:rsidR="00545750" w:rsidRPr="0019364B" w:rsidRDefault="00545750" w:rsidP="00545750">
      <w:pPr>
        <w:pStyle w:val="Paragrafi"/>
      </w:pPr>
    </w:p>
    <w:p w:rsidR="00545750" w:rsidRPr="0019364B" w:rsidRDefault="00545750" w:rsidP="00DE5844">
      <w:pPr>
        <w:pStyle w:val="Autoriteti"/>
      </w:pPr>
      <w:r w:rsidRPr="0019364B">
        <w:t>Kërkuese</w:t>
      </w:r>
    </w:p>
    <w:p w:rsidR="00545750" w:rsidRPr="0019364B" w:rsidRDefault="00545750" w:rsidP="00DE5844">
      <w:pPr>
        <w:pStyle w:val="AutoritetiEmer"/>
      </w:pPr>
      <w:r w:rsidRPr="0019364B">
        <w:t>Engjellushe Zeria</w:t>
      </w:r>
    </w:p>
    <w:p w:rsidR="00545750" w:rsidRDefault="00545750" w:rsidP="00545750">
      <w:pPr>
        <w:pStyle w:val="Paragrafi"/>
      </w:pPr>
    </w:p>
    <w:p w:rsidR="00DE5844" w:rsidRPr="0019364B" w:rsidRDefault="00DE5844" w:rsidP="00545750">
      <w:pPr>
        <w:pStyle w:val="Paragrafi"/>
      </w:pPr>
    </w:p>
    <w:p w:rsidR="00545750" w:rsidRPr="0019364B" w:rsidRDefault="00545750" w:rsidP="00DE5844">
      <w:pPr>
        <w:pStyle w:val="Akti"/>
      </w:pPr>
      <w:r w:rsidRPr="0019364B">
        <w:t>V e n d i m</w:t>
      </w:r>
    </w:p>
    <w:p w:rsidR="00545750" w:rsidRPr="0019364B" w:rsidRDefault="00545750" w:rsidP="00DE5844">
      <w:pPr>
        <w:pStyle w:val="Titulli"/>
      </w:pPr>
      <w:r w:rsidRPr="0019364B">
        <w:t>(i shkurtuar)</w:t>
      </w:r>
    </w:p>
    <w:p w:rsidR="00545750" w:rsidRPr="0019364B" w:rsidRDefault="00545750" w:rsidP="00545750">
      <w:pPr>
        <w:pStyle w:val="Paragrafi"/>
      </w:pPr>
    </w:p>
    <w:p w:rsidR="00545750" w:rsidRPr="0019364B" w:rsidRDefault="00545750" w:rsidP="00545750">
      <w:pPr>
        <w:pStyle w:val="Paragrafi"/>
      </w:pPr>
      <w:r w:rsidRPr="0019364B">
        <w:t>Gjykata e Shkallës së Parë të rrethit Gjyqësor në Korçë vendosi heqjen e zotësisë për të vepruar të shtetasit Fejzi Sherif Kotori, lindur më 1940 dhe vënien në kujdestarinë e përkohshme të motrës së tij Arta Tora.</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DE5844">
      <w:pPr>
        <w:pStyle w:val="Akti"/>
      </w:pPr>
      <w:r w:rsidRPr="0019364B">
        <w:t>Kërkesë</w:t>
      </w:r>
    </w:p>
    <w:p w:rsidR="00545750" w:rsidRPr="0019364B" w:rsidRDefault="00545750" w:rsidP="00545750">
      <w:pPr>
        <w:pStyle w:val="Paragrafi"/>
      </w:pPr>
    </w:p>
    <w:p w:rsidR="00545750" w:rsidRPr="0019364B" w:rsidRDefault="00545750" w:rsidP="00545750">
      <w:pPr>
        <w:pStyle w:val="Paragrafi"/>
      </w:pPr>
      <w:r w:rsidRPr="0019364B">
        <w:t>Kërkuese: Anila Kaferi (Lazri), e bija e Gafurrit dhe e Shazijes, lindur më 1975 dhe banuese në fshatin Bllatë e Epërme të Komunës Maqellarë të rrethit Dibër.</w:t>
      </w:r>
    </w:p>
    <w:p w:rsidR="00545750" w:rsidRPr="0019364B" w:rsidRDefault="00545750" w:rsidP="00545750">
      <w:pPr>
        <w:pStyle w:val="Paragrafi"/>
      </w:pPr>
      <w:r w:rsidRPr="0019364B">
        <w:t>Objekti: Kërkoj të shpallet i zhdukur bashkëshorti im Zenel Kaferi, pasi është nisur për në Itali nga Vlora më 11 mars 1996. Që nga ajo kohë dhe deri më sot nuk kemi asnjë të dhënë  për fatin e tij, prandaj kërkoj të shpallet i zhdukur.</w:t>
      </w:r>
    </w:p>
    <w:p w:rsidR="00545750" w:rsidRPr="0019364B" w:rsidRDefault="00545750" w:rsidP="00545750">
      <w:pPr>
        <w:pStyle w:val="Paragrafi"/>
      </w:pPr>
    </w:p>
    <w:p w:rsidR="00545750" w:rsidRPr="0019364B" w:rsidRDefault="00545750" w:rsidP="00DE5844">
      <w:pPr>
        <w:pStyle w:val="Autoriteti"/>
      </w:pPr>
      <w:r w:rsidRPr="0019364B">
        <w:t>Kërkuese</w:t>
      </w:r>
    </w:p>
    <w:p w:rsidR="00545750" w:rsidRPr="0019364B" w:rsidRDefault="00545750" w:rsidP="00DE5844">
      <w:pPr>
        <w:pStyle w:val="AutoritetiEmer"/>
      </w:pPr>
      <w:r w:rsidRPr="0019364B">
        <w:t>Anila Kaferi</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r w:rsidRPr="0019364B">
        <w:t xml:space="preserve">     </w:t>
      </w: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545750" w:rsidRPr="0019364B" w:rsidRDefault="00545750" w:rsidP="00545750">
      <w:pPr>
        <w:pStyle w:val="Paragrafi"/>
      </w:pPr>
    </w:p>
    <w:p w:rsidR="00A0784B" w:rsidRPr="007732C8" w:rsidRDefault="00A0784B" w:rsidP="00545750">
      <w:pPr>
        <w:pStyle w:val="Paragrafi"/>
      </w:pPr>
    </w:p>
    <w:sectPr w:rsidR="00A0784B" w:rsidRPr="007732C8">
      <w:footerReference w:type="even" r:id="rId7"/>
      <w:footerReference w:type="default" r:id="rId8"/>
      <w:pgSz w:w="11907" w:h="16840" w:code="9"/>
      <w:pgMar w:top="1418" w:right="1418" w:bottom="1418" w:left="1418" w:header="1304" w:footer="1134" w:gutter="0"/>
      <w:pgNumType w:start="8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B25C6">
      <w:r>
        <w:separator/>
      </w:r>
    </w:p>
  </w:endnote>
  <w:endnote w:type="continuationSeparator" w:id="0">
    <w:p w:rsidR="00000000" w:rsidRDefault="00AB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A73" w:rsidRDefault="00730A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30A73" w:rsidRDefault="00730A7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A73" w:rsidRDefault="00730A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B25C6">
      <w:rPr>
        <w:rStyle w:val="PageNumber"/>
        <w:noProof/>
      </w:rPr>
      <w:t>829</w:t>
    </w:r>
    <w:r>
      <w:rPr>
        <w:rStyle w:val="PageNumber"/>
      </w:rPr>
      <w:fldChar w:fldCharType="end"/>
    </w:r>
  </w:p>
  <w:p w:rsidR="00730A73" w:rsidRDefault="00730A7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B25C6">
      <w:r>
        <w:separator/>
      </w:r>
    </w:p>
  </w:footnote>
  <w:footnote w:type="continuationSeparator" w:id="0">
    <w:p w:rsidR="00000000" w:rsidRDefault="00AB2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222B"/>
    <w:rsid w:val="0022170D"/>
    <w:rsid w:val="002C6BAB"/>
    <w:rsid w:val="00304413"/>
    <w:rsid w:val="00383FD5"/>
    <w:rsid w:val="003C0E50"/>
    <w:rsid w:val="003E05A0"/>
    <w:rsid w:val="003E06F6"/>
    <w:rsid w:val="003F043A"/>
    <w:rsid w:val="00470F9C"/>
    <w:rsid w:val="004A42B7"/>
    <w:rsid w:val="0050367C"/>
    <w:rsid w:val="00504A56"/>
    <w:rsid w:val="00507AF2"/>
    <w:rsid w:val="00543147"/>
    <w:rsid w:val="00545117"/>
    <w:rsid w:val="00545750"/>
    <w:rsid w:val="0058563C"/>
    <w:rsid w:val="005A53C5"/>
    <w:rsid w:val="005D4BA8"/>
    <w:rsid w:val="006A37D8"/>
    <w:rsid w:val="00705463"/>
    <w:rsid w:val="00730A73"/>
    <w:rsid w:val="00732E91"/>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B25C6"/>
    <w:rsid w:val="00B26C38"/>
    <w:rsid w:val="00BB5AB5"/>
    <w:rsid w:val="00BC6B73"/>
    <w:rsid w:val="00C158CF"/>
    <w:rsid w:val="00C22BA7"/>
    <w:rsid w:val="00C36B40"/>
    <w:rsid w:val="00C7710C"/>
    <w:rsid w:val="00CF2E64"/>
    <w:rsid w:val="00D1319A"/>
    <w:rsid w:val="00D92AC6"/>
    <w:rsid w:val="00DC64E5"/>
    <w:rsid w:val="00DE5844"/>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5F4774A-4435-4659-A2D5-84E25326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75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45750"/>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45750"/>
    <w:pPr>
      <w:keepNext/>
      <w:jc w:val="center"/>
      <w:outlineLvl w:val="5"/>
    </w:pPr>
    <w:rPr>
      <w:sz w:val="24"/>
    </w:rPr>
  </w:style>
  <w:style w:type="paragraph" w:styleId="Heading7">
    <w:name w:val="heading 7"/>
    <w:basedOn w:val="Normal"/>
    <w:next w:val="Normal"/>
    <w:qFormat/>
    <w:rsid w:val="00545750"/>
    <w:pPr>
      <w:keepNext/>
      <w:jc w:val="center"/>
      <w:outlineLvl w:val="6"/>
    </w:pPr>
    <w:rPr>
      <w:b/>
      <w:sz w:val="26"/>
    </w:rPr>
  </w:style>
  <w:style w:type="paragraph" w:styleId="Heading8">
    <w:name w:val="heading 8"/>
    <w:basedOn w:val="Normal"/>
    <w:next w:val="Normal"/>
    <w:qFormat/>
    <w:rsid w:val="00545750"/>
    <w:pPr>
      <w:keepNext/>
      <w:jc w:val="center"/>
      <w:outlineLvl w:val="7"/>
    </w:pPr>
    <w:rPr>
      <w:rFonts w:ascii="CG Times" w:hAnsi="CG Times"/>
      <w:b/>
      <w:sz w:val="24"/>
    </w:rPr>
  </w:style>
  <w:style w:type="paragraph" w:styleId="Heading9">
    <w:name w:val="heading 9"/>
    <w:basedOn w:val="Normal"/>
    <w:next w:val="Normal"/>
    <w:qFormat/>
    <w:rsid w:val="00545750"/>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545750"/>
    <w:pPr>
      <w:tabs>
        <w:tab w:val="center" w:pos="4153"/>
        <w:tab w:val="right" w:pos="8306"/>
      </w:tabs>
    </w:pPr>
  </w:style>
  <w:style w:type="character" w:styleId="PageNumber">
    <w:name w:val="page number"/>
    <w:basedOn w:val="DefaultParagraphFont"/>
    <w:rsid w:val="0054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9087</Words>
  <Characters>51796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